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FD53" w14:textId="77777777" w:rsidR="00E43433" w:rsidRPr="00203022" w:rsidRDefault="00E43433" w:rsidP="00BB47CD">
      <w:pPr>
        <w:pStyle w:val="BodyText"/>
        <w:shd w:val="clear" w:color="auto" w:fill="auto"/>
        <w:spacing w:after="160"/>
        <w:ind w:left="5103" w:firstLine="0"/>
        <w:jc w:val="center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t>ՀԱՎԵԼՎԱԾ</w:t>
      </w:r>
    </w:p>
    <w:p w14:paraId="2C0426A1" w14:textId="77777777" w:rsidR="00E43433" w:rsidRPr="00203022" w:rsidRDefault="00E43433" w:rsidP="00BB47CD">
      <w:pPr>
        <w:pStyle w:val="BodyText"/>
        <w:shd w:val="clear" w:color="auto" w:fill="auto"/>
        <w:spacing w:after="160"/>
        <w:ind w:left="5103" w:firstLine="0"/>
        <w:jc w:val="center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BB47CD" w:rsidRPr="00BB47CD">
        <w:rPr>
          <w:rFonts w:ascii="Sylfaen" w:hAnsi="Sylfaen"/>
          <w:sz w:val="24"/>
          <w:szCs w:val="24"/>
        </w:rPr>
        <w:br/>
      </w:r>
      <w:r w:rsidRPr="00203022">
        <w:rPr>
          <w:rFonts w:ascii="Sylfaen" w:hAnsi="Sylfaen"/>
          <w:sz w:val="24"/>
          <w:szCs w:val="24"/>
        </w:rPr>
        <w:t xml:space="preserve">2022 թվականի նոյեմբերի 1-ի </w:t>
      </w:r>
      <w:r w:rsidR="00BB47CD" w:rsidRPr="00BB47CD">
        <w:rPr>
          <w:rFonts w:ascii="Sylfaen" w:hAnsi="Sylfaen"/>
          <w:sz w:val="24"/>
          <w:szCs w:val="24"/>
        </w:rPr>
        <w:br/>
      </w:r>
      <w:r w:rsidRPr="00203022">
        <w:rPr>
          <w:rFonts w:ascii="Sylfaen" w:hAnsi="Sylfaen"/>
          <w:sz w:val="24"/>
          <w:szCs w:val="24"/>
        </w:rPr>
        <w:t>թիվ 163 որոշման</w:t>
      </w:r>
    </w:p>
    <w:p w14:paraId="364AC149" w14:textId="77777777" w:rsidR="00E43433" w:rsidRPr="00203022" w:rsidRDefault="00E43433" w:rsidP="00203022">
      <w:pPr>
        <w:pStyle w:val="BodyText"/>
        <w:shd w:val="clear" w:color="auto" w:fill="auto"/>
        <w:spacing w:after="160"/>
        <w:ind w:firstLine="0"/>
        <w:jc w:val="center"/>
        <w:rPr>
          <w:rFonts w:ascii="Sylfaen" w:hAnsi="Sylfaen"/>
          <w:b/>
          <w:bCs/>
          <w:sz w:val="24"/>
          <w:szCs w:val="24"/>
        </w:rPr>
      </w:pPr>
    </w:p>
    <w:p w14:paraId="6CE5DC57" w14:textId="77777777" w:rsidR="00E43433" w:rsidRPr="00203022" w:rsidRDefault="00E43433" w:rsidP="00203022">
      <w:pPr>
        <w:pStyle w:val="BodyText"/>
        <w:shd w:val="clear" w:color="auto" w:fill="auto"/>
        <w:spacing w:after="160"/>
        <w:ind w:firstLine="0"/>
        <w:jc w:val="center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b/>
          <w:sz w:val="24"/>
          <w:szCs w:val="24"/>
        </w:rPr>
        <w:t>ՓՈՓՈԽՈՒԹՅՈՒՆՆԵՐ</w:t>
      </w:r>
    </w:p>
    <w:p w14:paraId="4942F91B" w14:textId="77777777" w:rsidR="00E43433" w:rsidRPr="00203022" w:rsidRDefault="00E43433" w:rsidP="00203022">
      <w:pPr>
        <w:pStyle w:val="BodyText"/>
        <w:shd w:val="clear" w:color="auto" w:fill="auto"/>
        <w:spacing w:after="160"/>
        <w:ind w:firstLine="0"/>
        <w:jc w:val="center"/>
        <w:rPr>
          <w:rFonts w:ascii="Sylfaen" w:hAnsi="Sylfaen"/>
          <w:b/>
          <w:bCs/>
          <w:sz w:val="24"/>
          <w:szCs w:val="24"/>
        </w:rPr>
      </w:pPr>
      <w:r w:rsidRPr="00203022">
        <w:rPr>
          <w:rFonts w:ascii="Sylfaen" w:hAnsi="Sylfaen"/>
          <w:b/>
          <w:sz w:val="24"/>
          <w:szCs w:val="24"/>
        </w:rPr>
        <w:t>մաքսային արժեքի հայտարարագրի կառուցվածքի և ձևաչափի մեջ կատարվող</w:t>
      </w:r>
    </w:p>
    <w:p w14:paraId="295B5242" w14:textId="77777777" w:rsidR="00E43433" w:rsidRPr="00203022" w:rsidRDefault="00E43433" w:rsidP="00203022">
      <w:pPr>
        <w:pStyle w:val="BodyText"/>
        <w:shd w:val="clear" w:color="auto" w:fill="auto"/>
        <w:spacing w:after="160"/>
        <w:ind w:firstLine="0"/>
        <w:jc w:val="center"/>
        <w:rPr>
          <w:rFonts w:ascii="Sylfaen" w:hAnsi="Sylfaen"/>
          <w:sz w:val="24"/>
          <w:szCs w:val="24"/>
        </w:rPr>
      </w:pPr>
    </w:p>
    <w:p w14:paraId="2F6F7276" w14:textId="77777777" w:rsidR="00E43433" w:rsidRPr="00203022" w:rsidRDefault="00E43433" w:rsidP="00BB47CD">
      <w:pPr>
        <w:pStyle w:val="BodyText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t>1.</w:t>
      </w:r>
      <w:r w:rsidR="00BB47CD" w:rsidRPr="00497F31">
        <w:rPr>
          <w:rFonts w:ascii="Sylfaen" w:hAnsi="Sylfaen"/>
          <w:sz w:val="24"/>
          <w:szCs w:val="24"/>
        </w:rPr>
        <w:tab/>
      </w:r>
      <w:r w:rsidRPr="00203022">
        <w:rPr>
          <w:rFonts w:ascii="Sylfaen" w:hAnsi="Sylfaen"/>
          <w:sz w:val="24"/>
          <w:szCs w:val="24"/>
        </w:rPr>
        <w:t>1-ին աղյուսակում՝</w:t>
      </w:r>
    </w:p>
    <w:p w14:paraId="6186F374" w14:textId="77777777" w:rsidR="00E43433" w:rsidRPr="00203022" w:rsidRDefault="00E43433" w:rsidP="00BB47CD">
      <w:pPr>
        <w:pStyle w:val="BodyText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t>ա)</w:t>
      </w:r>
      <w:r w:rsidR="00BB47CD" w:rsidRPr="00497F31">
        <w:rPr>
          <w:rFonts w:ascii="Sylfaen" w:hAnsi="Sylfaen"/>
          <w:sz w:val="24"/>
          <w:szCs w:val="24"/>
        </w:rPr>
        <w:tab/>
      </w:r>
      <w:r w:rsidRPr="00203022">
        <w:rPr>
          <w:rFonts w:ascii="Sylfaen" w:hAnsi="Sylfaen"/>
          <w:sz w:val="24"/>
          <w:szCs w:val="24"/>
        </w:rPr>
        <w:t>3-րդ դիրք</w:t>
      </w:r>
      <w:r w:rsidR="00CC5270" w:rsidRPr="00203022">
        <w:rPr>
          <w:rFonts w:ascii="Sylfaen" w:hAnsi="Sylfaen"/>
          <w:sz w:val="24"/>
          <w:szCs w:val="24"/>
        </w:rPr>
        <w:t>ի</w:t>
      </w:r>
      <w:r w:rsidRPr="00203022">
        <w:rPr>
          <w:rFonts w:ascii="Sylfaen" w:hAnsi="Sylfaen"/>
          <w:sz w:val="24"/>
          <w:szCs w:val="24"/>
        </w:rPr>
        <w:t xml:space="preserve"> 3-րդ </w:t>
      </w:r>
      <w:r w:rsidR="00856B3C" w:rsidRPr="00203022">
        <w:rPr>
          <w:rFonts w:ascii="Sylfaen" w:hAnsi="Sylfaen"/>
          <w:sz w:val="24"/>
          <w:szCs w:val="24"/>
        </w:rPr>
        <w:t xml:space="preserve">սյունակում </w:t>
      </w:r>
      <w:r w:rsidRPr="00203022">
        <w:rPr>
          <w:rFonts w:ascii="Sylfaen" w:hAnsi="Sylfaen"/>
          <w:sz w:val="24"/>
          <w:szCs w:val="24"/>
        </w:rPr>
        <w:t>«1.3.1» թվերը փոխարինել «1.4.0» թվերով.</w:t>
      </w:r>
    </w:p>
    <w:p w14:paraId="11369A23" w14:textId="77777777" w:rsidR="00E43433" w:rsidRPr="00203022" w:rsidRDefault="00E43433" w:rsidP="00BB47CD">
      <w:pPr>
        <w:pStyle w:val="BodyText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t>բ)</w:t>
      </w:r>
      <w:r w:rsidR="00BB47CD" w:rsidRPr="00497F31">
        <w:rPr>
          <w:rFonts w:ascii="Sylfaen" w:hAnsi="Sylfaen"/>
          <w:sz w:val="24"/>
          <w:szCs w:val="24"/>
        </w:rPr>
        <w:tab/>
      </w:r>
      <w:r w:rsidRPr="00203022">
        <w:rPr>
          <w:rFonts w:ascii="Sylfaen" w:hAnsi="Sylfaen"/>
          <w:sz w:val="24"/>
          <w:szCs w:val="24"/>
        </w:rPr>
        <w:t xml:space="preserve">4-րդ դիրքը 3-րդ </w:t>
      </w:r>
      <w:r w:rsidR="00856B3C" w:rsidRPr="00203022">
        <w:rPr>
          <w:rFonts w:ascii="Sylfaen" w:hAnsi="Sylfaen"/>
          <w:sz w:val="24"/>
          <w:szCs w:val="24"/>
        </w:rPr>
        <w:t xml:space="preserve">սյունակում </w:t>
      </w:r>
      <w:r w:rsidRPr="00203022">
        <w:rPr>
          <w:rFonts w:ascii="Sylfaen" w:hAnsi="Sylfaen"/>
          <w:sz w:val="24"/>
          <w:szCs w:val="24"/>
        </w:rPr>
        <w:t>շարադրել հետևյալ խմբագրությամբ</w:t>
      </w:r>
      <w:r w:rsidR="00CC5270" w:rsidRPr="00203022">
        <w:rPr>
          <w:rFonts w:ascii="Sylfaen" w:hAnsi="Sylfaen"/>
          <w:sz w:val="24"/>
          <w:szCs w:val="24"/>
        </w:rPr>
        <w:t>.</w:t>
      </w:r>
      <w:r w:rsidRPr="00203022">
        <w:rPr>
          <w:rFonts w:ascii="Sylfaen" w:hAnsi="Sylfaen"/>
          <w:sz w:val="24"/>
          <w:szCs w:val="24"/>
        </w:rPr>
        <w:t xml:space="preserve"> </w:t>
      </w:r>
    </w:p>
    <w:p w14:paraId="76C3E0E4" w14:textId="77777777" w:rsidR="00E43433" w:rsidRPr="00203022" w:rsidRDefault="00E43433" w:rsidP="00203022">
      <w:pPr>
        <w:pStyle w:val="BodyText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t>«urn:EEC:R:038:CustomsValueDeclaration:v1.4.0»</w:t>
      </w:r>
      <w:r w:rsidR="00856B3C" w:rsidRPr="00203022">
        <w:rPr>
          <w:rFonts w:ascii="Sylfaen" w:hAnsi="Sylfaen"/>
          <w:sz w:val="24"/>
          <w:szCs w:val="24"/>
          <w:lang w:val="en-US"/>
        </w:rPr>
        <w:t>.</w:t>
      </w:r>
    </w:p>
    <w:p w14:paraId="53978329" w14:textId="77777777" w:rsidR="00E43433" w:rsidRPr="00203022" w:rsidRDefault="00E43433" w:rsidP="00BB47CD">
      <w:pPr>
        <w:pStyle w:val="BodyText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t>գ)</w:t>
      </w:r>
      <w:r w:rsidR="00BB47CD" w:rsidRPr="00497F31">
        <w:rPr>
          <w:rFonts w:ascii="Sylfaen" w:hAnsi="Sylfaen"/>
          <w:sz w:val="24"/>
          <w:szCs w:val="24"/>
        </w:rPr>
        <w:tab/>
      </w:r>
      <w:r w:rsidRPr="00203022">
        <w:rPr>
          <w:rFonts w:ascii="Sylfaen" w:hAnsi="Sylfaen"/>
          <w:sz w:val="24"/>
          <w:szCs w:val="24"/>
        </w:rPr>
        <w:t xml:space="preserve">6-րդ դիրքը 3-րդ </w:t>
      </w:r>
      <w:r w:rsidR="00425B1C" w:rsidRPr="00203022">
        <w:rPr>
          <w:rFonts w:ascii="Sylfaen" w:hAnsi="Sylfaen"/>
          <w:sz w:val="24"/>
          <w:szCs w:val="24"/>
        </w:rPr>
        <w:t>սյունակում</w:t>
      </w:r>
      <w:r w:rsidR="00856B3C" w:rsidRPr="00203022">
        <w:rPr>
          <w:rFonts w:ascii="Sylfaen" w:hAnsi="Sylfaen"/>
          <w:sz w:val="24"/>
          <w:szCs w:val="24"/>
        </w:rPr>
        <w:t xml:space="preserve"> </w:t>
      </w:r>
      <w:r w:rsidRPr="00203022">
        <w:rPr>
          <w:rFonts w:ascii="Sylfaen" w:hAnsi="Sylfaen"/>
          <w:sz w:val="24"/>
          <w:szCs w:val="24"/>
        </w:rPr>
        <w:t>շարադրել հետևյալ խմբագրությամբ</w:t>
      </w:r>
      <w:r w:rsidR="00CC5270" w:rsidRPr="00203022">
        <w:rPr>
          <w:rFonts w:ascii="Sylfaen" w:hAnsi="Sylfaen"/>
          <w:sz w:val="24"/>
          <w:szCs w:val="24"/>
        </w:rPr>
        <w:t>.</w:t>
      </w:r>
    </w:p>
    <w:p w14:paraId="768FB14E" w14:textId="77777777" w:rsidR="00E43433" w:rsidRPr="00203022" w:rsidRDefault="00E43433" w:rsidP="00203022">
      <w:pPr>
        <w:pStyle w:val="BodyText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t>«EEC_R_038_CustomsValueDeclaration_v1.4.0.xsd»։</w:t>
      </w:r>
    </w:p>
    <w:p w14:paraId="0191EF62" w14:textId="77777777" w:rsidR="00E43433" w:rsidRPr="00203022" w:rsidRDefault="00E43433" w:rsidP="00431842">
      <w:pPr>
        <w:pStyle w:val="BodyText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t>2.</w:t>
      </w:r>
      <w:r w:rsidR="00431842" w:rsidRPr="00497F31">
        <w:rPr>
          <w:rFonts w:ascii="Sylfaen" w:hAnsi="Sylfaen"/>
          <w:sz w:val="24"/>
          <w:szCs w:val="24"/>
        </w:rPr>
        <w:tab/>
      </w:r>
      <w:r w:rsidRPr="00203022">
        <w:rPr>
          <w:rFonts w:ascii="Sylfaen" w:hAnsi="Sylfaen"/>
          <w:sz w:val="24"/>
          <w:szCs w:val="24"/>
        </w:rPr>
        <w:t>3-րդ աղյուսակը շարադրել հետևյալ խմբագրությամբ</w:t>
      </w:r>
      <w:r w:rsidR="00CC5270" w:rsidRPr="00203022">
        <w:rPr>
          <w:rFonts w:ascii="Sylfaen" w:hAnsi="Sylfaen"/>
          <w:sz w:val="24"/>
          <w:szCs w:val="24"/>
        </w:rPr>
        <w:t>.</w:t>
      </w:r>
    </w:p>
    <w:p w14:paraId="56992165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</w:pPr>
    </w:p>
    <w:p w14:paraId="4BA312A2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</w:pPr>
    </w:p>
    <w:p w14:paraId="4A0EA838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  <w:sectPr w:rsidR="00E43433" w:rsidRPr="00203022" w:rsidSect="003E6E98">
          <w:footerReference w:type="default" r:id="rId8"/>
          <w:footerReference w:type="first" r:id="rId9"/>
          <w:pgSz w:w="11907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14:paraId="2F583E3E" w14:textId="77777777" w:rsidR="00E43433" w:rsidRPr="00203022" w:rsidRDefault="00E43433" w:rsidP="00203022">
      <w:pPr>
        <w:pStyle w:val="Heading11"/>
        <w:shd w:val="clear" w:color="auto" w:fill="auto"/>
        <w:spacing w:after="160" w:line="360" w:lineRule="auto"/>
        <w:jc w:val="right"/>
        <w:outlineLvl w:val="9"/>
        <w:rPr>
          <w:rFonts w:ascii="Sylfaen" w:hAnsi="Sylfaen"/>
          <w:sz w:val="24"/>
          <w:szCs w:val="24"/>
        </w:rPr>
      </w:pPr>
      <w:bookmarkStart w:id="0" w:name="bookmark0"/>
      <w:bookmarkStart w:id="1" w:name="bookmark1"/>
      <w:r w:rsidRPr="00203022">
        <w:rPr>
          <w:rFonts w:ascii="Sylfaen" w:hAnsi="Sylfaen"/>
          <w:sz w:val="24"/>
          <w:szCs w:val="24"/>
        </w:rPr>
        <w:lastRenderedPageBreak/>
        <w:t>«Աղյուսակ 3</w:t>
      </w:r>
      <w:bookmarkEnd w:id="0"/>
      <w:bookmarkEnd w:id="1"/>
    </w:p>
    <w:p w14:paraId="67589874" w14:textId="77777777" w:rsidR="00E43433" w:rsidRPr="00203022" w:rsidRDefault="00E43433" w:rsidP="00203022">
      <w:pPr>
        <w:pStyle w:val="Heading11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bookmarkStart w:id="2" w:name="bookmark2"/>
      <w:bookmarkStart w:id="3" w:name="bookmark3"/>
      <w:r w:rsidRPr="00203022">
        <w:rPr>
          <w:rFonts w:ascii="Sylfaen" w:hAnsi="Sylfaen"/>
          <w:sz w:val="24"/>
          <w:szCs w:val="24"/>
        </w:rPr>
        <w:t>Մաքսային արժեքի հայտարարագրի կառուցվածքի վավերապայմանների կազմը</w:t>
      </w:r>
      <w:bookmarkEnd w:id="2"/>
      <w:bookmarkEnd w:id="3"/>
    </w:p>
    <w:tbl>
      <w:tblPr>
        <w:tblOverlap w:val="never"/>
        <w:tblW w:w="151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"/>
        <w:gridCol w:w="162"/>
        <w:gridCol w:w="254"/>
        <w:gridCol w:w="204"/>
        <w:gridCol w:w="113"/>
        <w:gridCol w:w="275"/>
        <w:gridCol w:w="3354"/>
        <w:gridCol w:w="5384"/>
        <w:gridCol w:w="1977"/>
        <w:gridCol w:w="2536"/>
        <w:gridCol w:w="703"/>
      </w:tblGrid>
      <w:tr w:rsidR="00203022" w:rsidRPr="00203022" w14:paraId="03D8D66B" w14:textId="77777777" w:rsidTr="00972DDF">
        <w:trPr>
          <w:tblHeader/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825E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F1D06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56F4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BE6F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Տվյալների 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>տեսակը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B8276" w14:textId="77777777" w:rsidR="00E43433" w:rsidRPr="00203022" w:rsidRDefault="00E43433" w:rsidP="0020302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E43433" w:rsidRPr="00203022" w14:paraId="6B27C24D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669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7B2C96F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(сsdo:EDocCode)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8AA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ծածկագրային նշագիրը՝ էլեկտրոնային փաստաթղթերի և տեղեկությունների կառուցվածքների ռեեստրին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F9F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E6DA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1543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3F1D06F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5F06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 (csdo:EDocId)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4263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պայմանանշանների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BBA0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C0CB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0731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74D13E93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F22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3.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 (csdo:EDocRefId)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917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էլեկտրոնային փաստաթղթի (տեղեկությունների) նույնականացուցիչը, որին ի պատասխան ձևավորվել է տվյալ էլեկտրոնային փաստաթուղթը (տեղեկությունները)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CF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CBD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М.SDT.90003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EA0F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CBB7E4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A855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4.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ամսաթիվը և ժամը</w:t>
            </w:r>
          </w:p>
          <w:p w14:paraId="1DBB134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8A7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ստեղծման ամսաթիվը և ժամը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00B3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М.SDЕ.90002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0C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8F92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3433" w:rsidRPr="00203022" w14:paraId="451BBF27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12B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14:paraId="3B808A1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(cacdo:CustomsDeclarationIdDetails)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8A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50E3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М.СА.СDЕ.00291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F03D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М.СА.СDТ.00258</w:t>
            </w:r>
          </w:p>
          <w:p w14:paraId="3343EB6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9EDF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07508BB" w14:textId="77777777" w:rsidTr="00972DDF">
        <w:trPr>
          <w:jc w:val="center"/>
        </w:trPr>
        <w:tc>
          <w:tcPr>
            <w:tcW w:w="28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481168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93CC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5.1.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CB4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878C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DF6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983E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5977987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54DCDE6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CE19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5.2.</w:t>
            </w:r>
            <w:r w:rsidR="0043184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878602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D99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73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0F4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8C6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3CEAF4C7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6F1DE6F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2710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5.3.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փաստաթղթի համարը՝ ըստ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գրանց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</w:t>
            </w:r>
          </w:p>
          <w:p w14:paraId="4F27684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7FE8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մաքսային փաստաթղթի համարը՝ ըստ գրանց</w:t>
            </w:r>
            <w:r w:rsidR="00DA04DD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C444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М.СА.SDЕ.00478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348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DD7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1147AD75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D5D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6.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հատկանիշը (casdo:EDocIndicatorCode)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3227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ED9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 СА.SDE.00135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1612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М.СА.SDТ.00201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9859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29AA5A32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617A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7.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Կիրառական փաստաթղթի օրինակի հղումային նույնականացուցիչը (casdo:ReferenceDocumentId)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2E3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439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03C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AC1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89D2E33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F87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8.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ՄԱՀ-ի ձևը</w:t>
            </w:r>
          </w:p>
          <w:p w14:paraId="1512F84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(casdo:СVDFormCode)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C5A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հայտարարագրի ձևի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EE6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M.CA.SDE.00370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1042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9CB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6B11710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23E7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2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9.</w:t>
            </w:r>
            <w:r w:rsidR="00431842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</w:t>
            </w:r>
          </w:p>
          <w:p w14:paraId="6E23E5D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4B42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F46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3433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6C1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785B6CD0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28F4B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05FD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AA0C7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CAB4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4E87E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7E7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21FD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7278955E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A6A3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10.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 (casdo:BaseValuationMethodCode)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A779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B602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4B9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EA4E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B58112C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072F7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5771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1A6C5C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D8E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DFFD6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C88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C45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396EF7F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79D1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11.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թերթերի քանակը (casdo:AddPageQuantity)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2B9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թերթերի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B84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5F90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0847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F18D931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EB74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Վաճառողը (cacdo:SellerDetails)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C87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(ուղարկողի)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A09C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5CAC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M.CA.CDT.00416</w:t>
            </w:r>
          </w:p>
          <w:p w14:paraId="3F40B93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F32B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03022" w:rsidRPr="00203022" w14:paraId="78A973A9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50F04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FF9C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0BE943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920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C02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DA8C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3120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92EDF6C" w14:textId="77777777" w:rsidTr="00972DDF">
        <w:trPr>
          <w:jc w:val="center"/>
        </w:trPr>
        <w:tc>
          <w:tcPr>
            <w:tcW w:w="574" w:type="dxa"/>
            <w:gridSpan w:val="3"/>
            <w:shd w:val="clear" w:color="auto" w:fill="FFFFFF"/>
          </w:tcPr>
          <w:p w14:paraId="17C7221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3A46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AB13EB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876A0F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06C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505B6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8EA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F438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481633BD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763E075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CEEB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12.2.</w:t>
            </w:r>
            <w:r w:rsidR="00AB13EB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FFC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673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938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6EFB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4C0DA27C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6CBBCB8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139744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9EDCEE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E460A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1D496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4825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767F6790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421F503B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5B176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6085E763" w14:textId="77777777" w:rsidR="00AB13EB" w:rsidRPr="00203022" w:rsidRDefault="00AB13EB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AB3E9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49730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8BFFC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A258C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B13EB" w:rsidRPr="00203022" w14:paraId="6F183EAF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0B4FB52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" w:type="dxa"/>
            <w:tcBorders>
              <w:right w:val="single" w:sz="4" w:space="0" w:color="auto"/>
            </w:tcBorders>
            <w:shd w:val="clear" w:color="auto" w:fill="FFFFFF"/>
          </w:tcPr>
          <w:p w14:paraId="0A1A43F2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D5582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4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B637B8" w14:textId="77777777" w:rsidR="00AB13EB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843901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BA6D1" w14:textId="77777777" w:rsidR="00AB13EB" w:rsidRPr="00203022" w:rsidRDefault="00AB13EB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B7665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9CBB3" w14:textId="77777777" w:rsidR="00AB13EB" w:rsidRPr="00203022" w:rsidRDefault="00AB13E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51394" w:rsidRPr="00203022" w14:paraId="61DB6341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1029A34F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AB82F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2128BC8A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5CF54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7F9125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02B27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47AE4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51394" w:rsidRPr="00203022" w14:paraId="2F36E04C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387B9A24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535A2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267790E6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E8392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64D5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B35B1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799E0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186CDBB1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786BE" w14:textId="77777777" w:rsidR="00E43433" w:rsidRPr="00203022" w:rsidRDefault="00E43433" w:rsidP="00972DDF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91DA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2BE4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B396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635D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51394" w:rsidRPr="00203022" w14:paraId="70D49D7E" w14:textId="77777777" w:rsidTr="00972DDF">
        <w:trPr>
          <w:jc w:val="center"/>
        </w:trPr>
        <w:tc>
          <w:tcPr>
            <w:tcW w:w="2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34D391" w14:textId="77777777" w:rsidR="00251394" w:rsidRPr="00203022" w:rsidRDefault="0025139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53958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5AC61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2BCAF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D6F4B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39BD6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2E49D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51394" w:rsidRPr="00203022" w14:paraId="193BA5A1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AACE6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E1BEA" w14:textId="77777777" w:rsidR="00251394" w:rsidRPr="00203022" w:rsidRDefault="00251394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1C490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E9902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D39E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331D6" w14:textId="77777777" w:rsidR="00251394" w:rsidRPr="00203022" w:rsidRDefault="0025139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10CDD927" w14:textId="77777777" w:rsidTr="00972DDF">
        <w:trPr>
          <w:jc w:val="center"/>
        </w:trPr>
        <w:tc>
          <w:tcPr>
            <w:tcW w:w="288" w:type="dxa"/>
            <w:gridSpan w:val="2"/>
            <w:vMerge w:val="restart"/>
            <w:shd w:val="clear" w:color="auto" w:fill="FFFFFF"/>
          </w:tcPr>
          <w:p w14:paraId="204DBE86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192D486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FFB36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9851AFD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9239E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837B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6715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5774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4D48521B" w14:textId="77777777" w:rsidTr="00972DDF">
        <w:trPr>
          <w:jc w:val="center"/>
        </w:trPr>
        <w:tc>
          <w:tcPr>
            <w:tcW w:w="288" w:type="dxa"/>
            <w:gridSpan w:val="2"/>
            <w:vMerge/>
            <w:shd w:val="clear" w:color="auto" w:fill="FFFFFF"/>
          </w:tcPr>
          <w:p w14:paraId="44107865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7A29E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65EC4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F7E5719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04860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5731A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D795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42691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36DE1013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82AFF2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4C476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5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12.8.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1ABC5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79AA8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4DCB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38550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701" w:rsidRPr="00203022" w14:paraId="16BD15BE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1B83B8" w14:textId="77777777" w:rsidR="00376701" w:rsidRPr="00203022" w:rsidRDefault="0037670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8E304" w14:textId="77777777" w:rsidR="00376701" w:rsidRPr="00203022" w:rsidRDefault="00376701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12.9.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DAA3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55A56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754C9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C57B2" w14:textId="77777777" w:rsidR="00376701" w:rsidRPr="00203022" w:rsidRDefault="0037670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19C0" w:rsidRPr="00203022" w14:paraId="2321C04C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F7D7D6" w14:textId="77777777" w:rsidR="004D19C0" w:rsidRPr="00203022" w:rsidRDefault="004D19C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02753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12.10.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2D917B49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37B15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5AD1E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F4598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DAF0F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19C0" w:rsidRPr="00203022" w14:paraId="4A5394D4" w14:textId="77777777" w:rsidTr="00972DDF">
        <w:trPr>
          <w:jc w:val="center"/>
        </w:trPr>
        <w:tc>
          <w:tcPr>
            <w:tcW w:w="28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0DAE22C" w14:textId="77777777" w:rsidR="004D19C0" w:rsidRPr="00203022" w:rsidRDefault="004D19C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3A586" w14:textId="77777777" w:rsidR="004D19C0" w:rsidRPr="00203022" w:rsidRDefault="004D19C0" w:rsidP="00972DDF">
            <w:pPr>
              <w:pStyle w:val="Other0"/>
              <w:shd w:val="clear" w:color="auto" w:fill="auto"/>
              <w:tabs>
                <w:tab w:val="left" w:pos="7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</w:t>
            </w:r>
            <w:r w:rsidR="001F120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1E2F8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FD09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44446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М.СDТ.00062</w:t>
            </w:r>
          </w:p>
          <w:p w14:paraId="5FFBEA86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10041" w14:textId="77777777" w:rsidR="004D19C0" w:rsidRPr="00203022" w:rsidRDefault="004D19C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F1209" w:rsidRPr="00203022" w14:paraId="20CB33AE" w14:textId="77777777" w:rsidTr="00972DDF">
        <w:trPr>
          <w:jc w:val="center"/>
        </w:trPr>
        <w:tc>
          <w:tcPr>
            <w:tcW w:w="288" w:type="dxa"/>
            <w:gridSpan w:val="2"/>
            <w:shd w:val="clear" w:color="auto" w:fill="FFFFFF"/>
          </w:tcPr>
          <w:p w14:paraId="03817358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32A0C8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4ED9C4" w14:textId="77777777" w:rsidR="001F1209" w:rsidRPr="00203022" w:rsidRDefault="001F1209" w:rsidP="00972DDF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1052E7D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35AC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CD2B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3C19D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77975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1209" w:rsidRPr="00203022" w14:paraId="1B5C086D" w14:textId="77777777" w:rsidTr="00972DDF">
        <w:trPr>
          <w:jc w:val="center"/>
        </w:trPr>
        <w:tc>
          <w:tcPr>
            <w:tcW w:w="531" w:type="dxa"/>
            <w:gridSpan w:val="3"/>
            <w:shd w:val="clear" w:color="auto" w:fill="FFFFFF"/>
          </w:tcPr>
          <w:p w14:paraId="2E8A5A33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B33504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58FCD" w14:textId="77777777" w:rsidR="001F1209" w:rsidRPr="00203022" w:rsidRDefault="001F1209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A6A91E6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C0A02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8C651" w14:textId="77777777" w:rsidR="001F1209" w:rsidRPr="00203022" w:rsidRDefault="001F1209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F839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BAB00" w14:textId="77777777" w:rsidR="001F1209" w:rsidRPr="00203022" w:rsidRDefault="001F12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C176F" w:rsidRPr="00203022" w14:paraId="1411619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4BC06E1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C60B1F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739FA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3FB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79496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C255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700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40CADBFF" w14:textId="77777777" w:rsidTr="00972DDF">
        <w:trPr>
          <w:jc w:val="center"/>
        </w:trPr>
        <w:tc>
          <w:tcPr>
            <w:tcW w:w="518" w:type="dxa"/>
            <w:gridSpan w:val="3"/>
            <w:shd w:val="clear" w:color="auto" w:fill="FFFFFF"/>
          </w:tcPr>
          <w:p w14:paraId="79D9A08A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0C14D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4617E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4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38CF34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E59E4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B4AE8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5804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6B6A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10EFD778" w14:textId="77777777" w:rsidTr="00972DDF">
        <w:trPr>
          <w:jc w:val="center"/>
        </w:trPr>
        <w:tc>
          <w:tcPr>
            <w:tcW w:w="272" w:type="dxa"/>
            <w:gridSpan w:val="2"/>
            <w:vMerge w:val="restart"/>
            <w:shd w:val="clear" w:color="auto" w:fill="FFFFFF"/>
          </w:tcPr>
          <w:p w14:paraId="4166949D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7600FB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8DB84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151A3B96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C9AC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B4B8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E4C3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0F69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10713FCE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5C29D24F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B7617F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2FEFC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12.11.4.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187CB442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C0FFD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DFF60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AF4F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5B36C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34198CF6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63A98831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9DAAF24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DF522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12.11.5.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1F95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725DF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49661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9F42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C176F" w:rsidRPr="00203022" w14:paraId="1C292668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534183C5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3690492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0D03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12.11.6.</w:t>
            </w:r>
            <w:r w:rsidR="00B00BF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ABCF9DD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A81F5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85258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BD89A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17599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C176F" w:rsidRPr="00203022" w14:paraId="3FB4771C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1B3239E" w14:textId="77777777" w:rsidR="009C176F" w:rsidRPr="00203022" w:rsidRDefault="009C176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06A5B50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DC9BB" w14:textId="77777777" w:rsidR="009C176F" w:rsidRPr="00203022" w:rsidRDefault="009C176F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12.11.7.</w:t>
            </w:r>
            <w:r w:rsidR="00B00BF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0D137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71EDB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7A10E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A8CB2" w14:textId="77777777" w:rsidR="009C176F" w:rsidRPr="00203022" w:rsidRDefault="009C176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299DC8B5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094A3D20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017A0D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1EBAA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A9BE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B7E1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08F9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19B4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370E35A4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5299528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BEB5C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0FB5E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821E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9BC8A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2CC4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2B67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632BE9A9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CA294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5E4FA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6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4E0E232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7BBA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6D4C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CB6D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47AF684A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0C75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B00BFA" w:rsidRPr="00203022" w14:paraId="2A861FB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6AFD3CF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5D76C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199B1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1CB08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6C06F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12396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F1359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00BFA" w:rsidRPr="00203022" w14:paraId="1A82D36F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67B75FC" w14:textId="77777777" w:rsidR="00B00BFA" w:rsidRPr="00203022" w:rsidRDefault="00B00BF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96A41D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C3076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D8C25F6" w14:textId="77777777" w:rsidR="00B00BFA" w:rsidRPr="00203022" w:rsidRDefault="00B00BFA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93B63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29D1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9237F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3A08B" w14:textId="77777777" w:rsidR="00B00BFA" w:rsidRPr="00203022" w:rsidRDefault="00B00B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A37AB" w:rsidRPr="00203022" w14:paraId="4CD9328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27F6021F" w14:textId="77777777" w:rsidR="000A37AB" w:rsidRPr="00203022" w:rsidRDefault="000A37A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3BC2CF7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15C112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C9200" w14:textId="77777777" w:rsidR="000A37AB" w:rsidRPr="00203022" w:rsidRDefault="000A37AB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87171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799E842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01925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1933B" w14:textId="77777777" w:rsidR="000A37AB" w:rsidRPr="00203022" w:rsidRDefault="000A37A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A22C4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47500" w14:textId="77777777" w:rsidR="000A37AB" w:rsidRPr="00203022" w:rsidRDefault="000A37A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7171A" w:rsidRPr="00203022" w14:paraId="11E65E69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4374415B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DFC118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86CB6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F5CB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4566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C42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B91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280DBDA7" w14:textId="77777777" w:rsidTr="00972DDF">
        <w:trPr>
          <w:jc w:val="center"/>
        </w:trPr>
        <w:tc>
          <w:tcPr>
            <w:tcW w:w="2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4DC09FE3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1C294B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014BC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84BA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A6FC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DF2A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14A58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A30C625" w14:textId="77777777" w:rsidTr="00972DDF">
        <w:trPr>
          <w:jc w:val="center"/>
        </w:trPr>
        <w:tc>
          <w:tcPr>
            <w:tcW w:w="272" w:type="dxa"/>
            <w:gridSpan w:val="2"/>
            <w:vMerge/>
            <w:shd w:val="clear" w:color="auto" w:fill="FFFFFF"/>
          </w:tcPr>
          <w:p w14:paraId="32318589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DCB8C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891BE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BE06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C494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3E05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14DC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CC738A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C2E5BE6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98853F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09A9D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5235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903F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ADCC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465E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6F65A6C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1D5F6D4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86ADC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6873B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EA92B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C9C1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C93B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B54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2B9ACA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9BB04AB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AEE3C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4D9A0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DBFE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775E8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3044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8A83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52B060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C51E69D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D0901E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AF84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36AD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6E35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D738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4D422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4863589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920C30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3EA4D4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36D58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Սենքի համարը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6868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8501A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C439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053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5E1240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64A2AEA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5D243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3C160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485E66D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B9C8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07B6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BC7A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67A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573E162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930D638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717D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A190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87171A">
              <w:rPr>
                <w:rFonts w:ascii="Sylfaen" w:hAnsi="Sylfaen" w:cs="Sylfaen"/>
                <w:sz w:val="20"/>
                <w:szCs w:val="20"/>
              </w:rPr>
              <w:t>Բաժանորդային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արկղի համարը</w:t>
            </w:r>
          </w:p>
          <w:p w14:paraId="731EE26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17B7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B490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E14A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F32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3A2FAD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E39B00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E0C8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302AA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9FE0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2932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7FE425B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8DD6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87171A" w:rsidRPr="00203022" w14:paraId="3E5270C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E7E8B2F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AE6BE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6BFE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28EC3A4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F458A6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</w:p>
          <w:p w14:paraId="3DF9ABA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9F25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3C07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5CA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1863D70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BBE5E0D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12B10D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19BCF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16334BA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9745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23747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F85A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7DA0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0F1EC55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93DAA0C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5B29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314B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93E0AF1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69964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նույնականացնող՝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762FF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DD06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5A8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87171A" w:rsidRPr="00203022" w14:paraId="427DF1F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A856696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D4303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09E9C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19C50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69A8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М.СА.СDТ.00298</w:t>
            </w:r>
          </w:p>
          <w:p w14:paraId="020220DB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2ACE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7171A" w:rsidRPr="00203022" w14:paraId="7D4C580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B93685" w14:textId="77777777" w:rsidR="0087171A" w:rsidRPr="00203022" w:rsidRDefault="008717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6D94B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EDE5" w14:textId="77777777" w:rsidR="0087171A" w:rsidRPr="00203022" w:rsidRDefault="0087171A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C2861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613CD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279C3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602F5" w14:textId="77777777" w:rsidR="0087171A" w:rsidRPr="00203022" w:rsidRDefault="008717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013F" w:rsidRPr="00203022" w14:paraId="7ECE95B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D9FB74" w14:textId="77777777" w:rsidR="0023013F" w:rsidRPr="00203022" w:rsidRDefault="002301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6990752B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7" w:type="dxa"/>
            <w:tcBorders>
              <w:right w:val="single" w:sz="4" w:space="0" w:color="auto"/>
            </w:tcBorders>
            <w:shd w:val="clear" w:color="auto" w:fill="FFFFFF"/>
          </w:tcPr>
          <w:p w14:paraId="65EBDF57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3FBF3" w14:textId="77777777" w:rsidR="0023013F" w:rsidRPr="00203022" w:rsidRDefault="0023013F" w:rsidP="00972DDF">
            <w:pPr>
              <w:pStyle w:val="Other0"/>
              <w:shd w:val="clear" w:color="auto" w:fill="auto"/>
              <w:tabs>
                <w:tab w:val="left" w:pos="4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9456FF8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55D00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DB606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CC2AC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506B2" w14:textId="77777777" w:rsidR="0023013F" w:rsidRPr="00203022" w:rsidRDefault="002301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25F5" w:rsidRPr="00203022" w14:paraId="541FF2C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6521FB0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796822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CA6A7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62384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4B216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0D0B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6E8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45EB2E4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8B282FA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357AF3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A07F4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2E400B36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FADBE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3ED9C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F63B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7E54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0046C97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A5AA0B2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1D3BD22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B8D7B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F702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DE15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7B367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4C42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028AA76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ACA3C4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8136A8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" w:type="dxa"/>
            <w:tcBorders>
              <w:right w:val="single" w:sz="4" w:space="0" w:color="auto"/>
            </w:tcBorders>
            <w:shd w:val="clear" w:color="auto" w:fill="FFFFFF"/>
          </w:tcPr>
          <w:p w14:paraId="3BE97FA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1EFC6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4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E83FD2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51A4E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EF2F5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B8BEE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E4B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25F5" w:rsidRPr="00203022" w14:paraId="2B5962F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C4550F2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A3F19A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8D072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12.14.5.</w:t>
            </w:r>
            <w:r w:rsidRPr="007B25F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1940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7EE77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407A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5480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24F2F1C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F36E544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806306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AC870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84A4D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74F1A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27E33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037A1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25F5" w:rsidRPr="00203022" w14:paraId="22AE543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334F45" w14:textId="77777777" w:rsidR="007B25F5" w:rsidRPr="00203022" w:rsidRDefault="007B25F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674BEF8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7CEECB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BD9F0" w14:textId="77777777" w:rsidR="007B25F5" w:rsidRPr="00203022" w:rsidRDefault="007B25F5" w:rsidP="00972DDF">
            <w:pPr>
              <w:pStyle w:val="Other0"/>
              <w:shd w:val="clear" w:color="auto" w:fill="auto"/>
              <w:tabs>
                <w:tab w:val="left" w:pos="3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47B2B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5F630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279E9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BBDD5" w14:textId="77777777" w:rsidR="007B25F5" w:rsidRPr="00203022" w:rsidRDefault="007B25F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35EA6" w:rsidRPr="00203022" w14:paraId="72353D0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4E1B8E5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27EE6C9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86C55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4610E560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C6E51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0D61E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31BAE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9D9CB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5EA6" w:rsidRPr="00203022" w14:paraId="1743E26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F7402BF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9A504D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B0757A3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9F4DC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7445E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FF3844C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7326C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638C5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CA7BF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1D7B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5EA6" w:rsidRPr="00203022" w14:paraId="6D07A72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2509641" w14:textId="77777777" w:rsidR="00235EA6" w:rsidRPr="00203022" w:rsidRDefault="00235E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8A10E7D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25B580D7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C911F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="007445EA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5F82402" w14:textId="77777777" w:rsidR="00235EA6" w:rsidRPr="00203022" w:rsidRDefault="00235EA6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A4115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EFB318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69236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EA13" w14:textId="77777777" w:rsidR="00235EA6" w:rsidRPr="00203022" w:rsidRDefault="00235EA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4E5C" w:rsidRPr="00203022" w14:paraId="19D806A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9A5661A" w14:textId="77777777" w:rsidR="00BF4E5C" w:rsidRPr="00203022" w:rsidRDefault="00BF4E5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94ADDEB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05E7C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573EB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CD30A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90A36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9A2D1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4E5C" w:rsidRPr="00203022" w14:paraId="7ECA33C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F848054" w14:textId="77777777" w:rsidR="00BF4E5C" w:rsidRPr="00203022" w:rsidRDefault="00BF4E5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93BBE73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63ADD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6E0CF824" w14:textId="77777777" w:rsidR="00BF4E5C" w:rsidRPr="00203022" w:rsidRDefault="00BF4E5C" w:rsidP="00972DDF">
            <w:pPr>
              <w:pStyle w:val="Other0"/>
              <w:shd w:val="clear" w:color="auto" w:fill="auto"/>
              <w:tabs>
                <w:tab w:val="left" w:pos="8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85E57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7DA64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1FD4D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F750D" w14:textId="77777777" w:rsidR="00BF4E5C" w:rsidRPr="00203022" w:rsidRDefault="00BF4E5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2CE84A4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318B79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DC078B3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1BE3396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DFE1B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A3BE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C914EA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4227C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C1D7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696BC96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676FC61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DBD0CF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8A79056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591207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71567C5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AA025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E9264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2F63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BBD58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A0955" w:rsidRPr="00203022" w14:paraId="77D05F8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71B99E3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8EB8F4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6FE378C4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CF456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647E9" w14:textId="77777777" w:rsidR="003A0955" w:rsidRPr="00203022" w:rsidRDefault="003A0955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115FC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34C1A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B44E1" w14:textId="77777777" w:rsidR="003A0955" w:rsidRPr="00203022" w:rsidRDefault="003A095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E57DB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D70E1" w14:textId="77777777" w:rsidR="003A0955" w:rsidRPr="00203022" w:rsidRDefault="003A095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75CA" w:rsidRPr="00203022" w14:paraId="3B97223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FEE68C9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836A24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72FCBE5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FA237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F0D3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BE7A1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1D8B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4AEE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7FCED4B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07B42D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297FE49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0C030B7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C937F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08136E3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8103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2FED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6AD6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756E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1EEF9AE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CC3F5D5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4BAB56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9CF40FC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CDF5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3610AD4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437C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C0BC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DC11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693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4695C3B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9177387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3B7DE6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7FDCFA5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E1B9A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5BDF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63A9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3C9F0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6F6C5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281534C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A818596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5EECA5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4D57FB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92537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90C5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A6494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163D9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0583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5276266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095DD34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53EED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EFF0EA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2780F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7024AB4B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5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C3FE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C4AD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13191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7585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3C95F6E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9AC1ADB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A8F0A70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C90647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A49B3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4A9A1B2A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5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0EA8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1454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CB77F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 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6E2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68F10F0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02CD820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36C1AE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551744C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77A07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3B412008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76A34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3BD5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4139D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59D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476F622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D9A183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215D3A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A650522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2CFEE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556FAA7C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C4CC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99606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D656E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9138A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75CA" w:rsidRPr="00203022" w14:paraId="2339B5E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158E3F" w14:textId="77777777" w:rsidR="000875CA" w:rsidRPr="00203022" w:rsidRDefault="000875C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0FEC813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E5BC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43AE3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1EF3DC86" w14:textId="77777777" w:rsidR="000875CA" w:rsidRPr="00203022" w:rsidRDefault="000875CA" w:rsidP="00972DDF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FD42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A9CFB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52798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CC6F7" w14:textId="77777777" w:rsidR="000875CA" w:rsidRPr="00203022" w:rsidRDefault="000875C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274BFBF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804B715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7F0A21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BADB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8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13181D42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71B36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B9CD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DB79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М.СDТ.0000З</w:t>
            </w:r>
          </w:p>
          <w:p w14:paraId="4C098FA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99593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79741A" w:rsidRPr="00203022" w14:paraId="3F2EF81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90D610F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15156B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7965C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26A52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12F5A7C4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1CF6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FCF3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DF8A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FFE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17A009C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7F09820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408AA3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4B76C85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15D18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D3C3C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C8D76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B9C2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EF3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9741A" w:rsidRPr="00203022" w14:paraId="4892682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1A3768C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FFFFFF"/>
          </w:tcPr>
          <w:p w14:paraId="2707CA9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44597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EB547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431D55B6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6DF6B1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DBA65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4833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BC9A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9741A" w:rsidRPr="00203022" w14:paraId="660389E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3B2F5CA" w14:textId="77777777" w:rsidR="0079741A" w:rsidRPr="00203022" w:rsidRDefault="0079741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C1AC0" w14:textId="77777777" w:rsidR="0079741A" w:rsidRPr="00203022" w:rsidRDefault="0079741A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25D1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անձին ընդգրկելու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6BCA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165C8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М.СА.СDТ.00303</w:t>
            </w:r>
          </w:p>
          <w:p w14:paraId="5CBA8C2F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0E1CE" w14:textId="77777777" w:rsidR="0079741A" w:rsidRPr="00203022" w:rsidRDefault="0079741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61519F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CE5CAD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C6390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7B09F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12.15.1.</w:t>
            </w:r>
            <w:r w:rsidRPr="0079741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F71D9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0F3A2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66CA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2A930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3719B45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71534B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D9511F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8FD6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0E8A0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028FA7A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DBE36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6F7AE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8C32C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45DA7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66EBE0A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0297F25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2FF981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A88B1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1DABC14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E2A9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4250A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DD01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4EBE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47FC8F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17372D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FAC632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4DD0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F80A6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7741D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681F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3DF68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E5EF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EF15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031AF21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F149B95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4A170D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5CB8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0E5BC14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3AB98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AD364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C6FD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B035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17934" w:rsidRPr="00203022" w14:paraId="6FF8CBA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BC68159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5D0C20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6FB79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A0E3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1770D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12AB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0145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7E33E4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A9D083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FB6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284F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8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Վկայականի տեսակի ծածկագիրը 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C37A3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F595B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3DC89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63DE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17934" w:rsidRPr="00203022" w14:paraId="25B24CAD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E281E4" w14:textId="77777777" w:rsidR="00617934" w:rsidRPr="00203022" w:rsidRDefault="0061793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C2F3" w14:textId="77777777" w:rsidR="00617934" w:rsidRPr="00203022" w:rsidRDefault="00617934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Տեղեկությունների համընկնման հատկանիշը (casdo:EqualIndicator)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CA3D1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563F7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8C8CF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C6B05" w14:textId="77777777" w:rsidR="00617934" w:rsidRPr="00203022" w:rsidRDefault="0061793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0A283D8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43450FE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F728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ծածկագիրը</w:t>
            </w:r>
          </w:p>
          <w:p w14:paraId="66FD7147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F9007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53136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DC83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60F5C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60470A17" w14:textId="77777777" w:rsidTr="00972DDF">
        <w:trPr>
          <w:jc w:val="center"/>
        </w:trPr>
        <w:tc>
          <w:tcPr>
            <w:tcW w:w="27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2D3F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B57D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12.18.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56382997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(casdo:SubjectAdditionalCode)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0740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FE4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E320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11107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36283FFB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AF850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</w:t>
            </w:r>
            <w:r w:rsidRPr="00FB75E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Գնորդը (cacdo:BuyerDetails)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4D460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(ստացողի)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4535F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F3DF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M.CA.CDT.00416</w:t>
            </w:r>
          </w:p>
          <w:p w14:paraId="2E787655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079A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75E5" w:rsidRPr="00203022" w14:paraId="4D1749E5" w14:textId="77777777" w:rsidTr="00972DDF">
        <w:trPr>
          <w:jc w:val="center"/>
        </w:trPr>
        <w:tc>
          <w:tcPr>
            <w:tcW w:w="2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2B5620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3F094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6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13.1.</w:t>
            </w:r>
            <w:r w:rsidRPr="00FB75E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4812745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C632C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5786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1D6E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AAACD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B75E5" w:rsidRPr="00203022" w14:paraId="5FA9F9A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17AC4B7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950E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0D4FB" w14:textId="77777777" w:rsidR="00FB75E5" w:rsidRPr="00203022" w:rsidRDefault="00FB75E5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BF763B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96F13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6EE96" w14:textId="77777777" w:rsidR="00FB75E5" w:rsidRPr="00203022" w:rsidRDefault="00FB75E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BE3A9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984D6" w14:textId="77777777" w:rsidR="00FB75E5" w:rsidRPr="00203022" w:rsidRDefault="00FB75E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10A84" w:rsidRPr="00203022" w14:paraId="4FAD90DE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6DB7BCC" w14:textId="77777777" w:rsidR="00710A84" w:rsidRPr="00203022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90BCF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13.2.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7081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D8EC1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A516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1238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4DF74F4A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09B7AC6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1EDDF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13.3.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65CF6C16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26D5E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AA622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4514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ECC10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7C659DB2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3A99CAE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C8E09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13.4.</w:t>
            </w:r>
            <w:r w:rsidRPr="00710A8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5A11CC67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B832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3530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5D225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BA6AA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467DE58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15FC2FA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7E0D7" w14:textId="77777777" w:rsidR="00710A84" w:rsidRDefault="00710A84" w:rsidP="00972DDF">
            <w:pPr>
              <w:pStyle w:val="Other0"/>
              <w:shd w:val="clear" w:color="auto" w:fill="auto"/>
              <w:tabs>
                <w:tab w:val="left" w:pos="5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960C9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ED2E03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FF4EC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3C6E4" w14:textId="77777777" w:rsidR="00710A84" w:rsidRPr="00203022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20BC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A5079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10A84" w:rsidRPr="00203022" w14:paraId="49C75CD9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6DA84DD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80DEA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63AABEF8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D1EB1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F23AB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48603D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0ED96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10A84" w:rsidRPr="00203022" w14:paraId="6F0F4A3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41C402" w14:textId="77777777" w:rsidR="00710A84" w:rsidRPr="00710A84" w:rsidRDefault="00710A8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25AA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57F6D9A7" w14:textId="77777777" w:rsidR="00710A84" w:rsidRPr="00203022" w:rsidRDefault="00710A84" w:rsidP="00972DDF">
            <w:pPr>
              <w:pStyle w:val="Other0"/>
              <w:shd w:val="clear" w:color="auto" w:fill="auto"/>
              <w:tabs>
                <w:tab w:val="left" w:pos="5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8BD4D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պետական գրանցման ժամանակ ըստ ռեեստրի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30073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50E92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CEC3A" w14:textId="77777777" w:rsidR="00710A84" w:rsidRPr="00203022" w:rsidRDefault="00710A8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7344E" w:rsidRPr="00203022" w14:paraId="2E9CF46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89EA4A0" w14:textId="77777777" w:rsidR="00E7344E" w:rsidRPr="00710A84" w:rsidRDefault="00E7344E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E7228" w14:textId="77777777" w:rsidR="00E7344E" w:rsidRPr="00203022" w:rsidRDefault="00E7344E" w:rsidP="00972DDF">
            <w:pPr>
              <w:pStyle w:val="Other0"/>
              <w:shd w:val="clear" w:color="auto" w:fill="auto"/>
              <w:tabs>
                <w:tab w:val="left" w:pos="3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E2ED0" w14:textId="77777777" w:rsidR="00E7344E" w:rsidRPr="00203022" w:rsidRDefault="00E7344E" w:rsidP="00972DDF">
            <w:pPr>
              <w:pStyle w:val="Other0"/>
              <w:shd w:val="clear" w:color="auto" w:fill="auto"/>
              <w:tabs>
                <w:tab w:val="left" w:pos="4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6C9F1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DD700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DFA89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123F2" w14:textId="77777777" w:rsidR="00E7344E" w:rsidRPr="00203022" w:rsidRDefault="00E7344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38AC" w:rsidRPr="00203022" w14:paraId="37034C12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57CB35" w14:textId="77777777" w:rsidR="009338AC" w:rsidRPr="00203022" w:rsidRDefault="009338A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BA346" w14:textId="77777777" w:rsidR="009338AC" w:rsidRPr="00203022" w:rsidRDefault="000C2C81" w:rsidP="00972DDF">
            <w:pPr>
              <w:pStyle w:val="Other0"/>
              <w:shd w:val="clear" w:color="auto" w:fill="auto"/>
              <w:tabs>
                <w:tab w:val="left" w:pos="5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13.7.</w:t>
            </w:r>
            <w:r w:rsidRPr="000C2C81">
              <w:rPr>
                <w:rFonts w:ascii="Sylfaen" w:hAnsi="Sylfaen"/>
                <w:sz w:val="20"/>
                <w:szCs w:val="20"/>
              </w:rPr>
              <w:tab/>
            </w:r>
            <w:r w:rsidR="009338AC"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360F1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AACFB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AFDB4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39C62" w14:textId="77777777" w:rsidR="009338AC" w:rsidRPr="00203022" w:rsidRDefault="009338A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C2C81" w:rsidRPr="00203022" w14:paraId="4950BC6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48A1AAB" w14:textId="77777777" w:rsidR="000C2C81" w:rsidRPr="00203022" w:rsidRDefault="000C2C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2DDA9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72C0B" w14:textId="77777777" w:rsidR="000C2C81" w:rsidRPr="00203022" w:rsidRDefault="000C2C81" w:rsidP="00972DDF">
            <w:pPr>
              <w:pStyle w:val="Other0"/>
              <w:shd w:val="clear" w:color="auto" w:fill="auto"/>
              <w:tabs>
                <w:tab w:val="left" w:pos="4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4D1786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4585E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EBEEE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AF6D7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6CF6F" w14:textId="77777777" w:rsidR="000C2C81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C2C81" w:rsidRPr="00203022" w14:paraId="711D3C5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959790A" w14:textId="77777777" w:rsidR="000C2C81" w:rsidRPr="00203022" w:rsidRDefault="000C2C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4D80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AEB4F" w14:textId="77777777" w:rsidR="000C2C81" w:rsidRPr="00203022" w:rsidRDefault="000C2C81" w:rsidP="00972DDF">
            <w:pPr>
              <w:pStyle w:val="Other0"/>
              <w:shd w:val="clear" w:color="auto" w:fill="auto"/>
              <w:tabs>
                <w:tab w:val="left" w:pos="4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="00085708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221E4C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3954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11EC2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5F11C" w14:textId="77777777" w:rsidR="000C2C81" w:rsidRPr="00203022" w:rsidRDefault="000C2C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FAA18" w14:textId="77777777" w:rsidR="000C2C81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23863F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9A1162D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C68EF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24F3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6129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4701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C190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14C52B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85F6407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D38F5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EF5B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5E1F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DB8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D49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6EBB70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80DF04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6A2D1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13.10.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7460DE0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3866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88DB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16CF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FE2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75C72AF6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BDA068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9213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D03D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316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96EF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M.CDT.00062</w:t>
            </w:r>
          </w:p>
          <w:p w14:paraId="4C231A8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D7F3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7E4719F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C81D78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1F796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16B84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6066D8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4FE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A3D5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0D37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EB9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128ADC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8BCA46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7FAC9D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D5A0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4799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C8A749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7CF0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DF0EB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05C1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780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585E8D8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443FE3A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F7CEB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97E26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943D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D106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B5C8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A168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1AF95F5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E679FF9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870F4F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1811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22A64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4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D132C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56D8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7DC90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5583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9F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71D508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BCB511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1F2B9F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4439F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13.11.3.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7532E1FB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4555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BC24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9E4E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5A1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65BD41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AA7A7B4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D9A1F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7916C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13.11.4.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7D02860A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D3B7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F64F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0AFD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7BF9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2181C9F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890F477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BFF412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3AA1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13.11.5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2342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70A7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A4D4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37DE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85708" w:rsidRPr="00203022" w14:paraId="148D98E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B2E6B8B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EE0604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B5BA3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13.11.6.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76B1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4E46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BAF2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E2D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37BA729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2F38A0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99C04C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0180A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13.11.7.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717F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03561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4C965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5C9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43FCF2F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6CABAE3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A705A8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CB7A5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13.11.8.</w:t>
            </w:r>
            <w:r w:rsidRPr="0008570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2DF1E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7321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A8FF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3277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5FD1C13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A02C50D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E68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05C9E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E0F6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փաստաթուղթը տրամադրած պետական իշխանության մարմնի կամ դրա կողմից լիազորված կազմակերպության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20C3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B17A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7007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31EEB843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CEF356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F7326" w14:textId="77777777" w:rsidR="00085708" w:rsidRDefault="00085708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14:paraId="4A51596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F09F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E7B95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7F31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78A4E19C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02956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085708" w:rsidRPr="00203022" w14:paraId="3D971FC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1FAB0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F0C00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028A08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61A10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2CAC2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B91A0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E55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44BBF41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9AB5DA6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E349E44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8854B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8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30E925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11CCE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AAE5B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F904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EFA7A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85708" w:rsidRPr="00203022" w14:paraId="16A201B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98FBAB1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9FA1C2D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7B833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24BCD" w14:textId="77777777" w:rsidR="00085708" w:rsidRPr="00203022" w:rsidRDefault="00085708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22D80F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77019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2ED8" w14:textId="77777777" w:rsidR="00085708" w:rsidRPr="00203022" w:rsidRDefault="0008570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6046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41838" w14:textId="77777777" w:rsidR="00085708" w:rsidRPr="00203022" w:rsidRDefault="0008570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76809" w:rsidRPr="00203022" w14:paraId="0BE729C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028E6E7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C2F1DD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76BA2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13.12.3.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9131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E797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1D8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A69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0C815CC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E3A58C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F6CF84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D8CCA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13.12.4.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08C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0D3F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0BFD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C609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89FDD8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9D0869F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2FC95D2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0851E6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13.12.5.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ADA7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CE9D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4B82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A579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3B4006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802666D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F202A0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944DA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13.12.6.</w:t>
            </w:r>
            <w:r w:rsidRPr="00A7680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3582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8CA6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A624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38D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F13EF9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B8036E6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0C6FA5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E747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7783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B8E2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A370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DE9E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73EB858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ADBE43A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0CF538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3F5F9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0376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B7F5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0A9D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034E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04BA1E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D6E3135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7629BB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9C2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7BA38A9E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9BD8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957F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6F4EE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EC8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6F65681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08EF0DD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6BB0ED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670E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009548D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86FE4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96D7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992B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DAB6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F27D3F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057BDE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11D4EE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9347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2B0F4BD8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D6C4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0566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EBEF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13A57" w14:textId="77777777" w:rsidR="00A76809" w:rsidRPr="00A76809" w:rsidRDefault="00A7680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0..1</w:t>
            </w:r>
          </w:p>
        </w:tc>
      </w:tr>
      <w:tr w:rsidR="00A76809" w:rsidRPr="00203022" w14:paraId="44F8D4D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5FB01E6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884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C0C3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681C80D3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7145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51B5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68D2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1117E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149943D5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09C2DA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4E603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Կոնտակտային վավերապայմանը </w:t>
            </w:r>
          </w:p>
          <w:p w14:paraId="5378B92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3487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F9B0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C26C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М.СDТ.0000З</w:t>
            </w:r>
          </w:p>
          <w:p w14:paraId="5D79619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18C8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A76809" w:rsidRPr="00203022" w14:paraId="707D557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6CBF09C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68DA6D48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9F507B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60DF32A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83FA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  <w:r w:rsidR="00211EF2" w:rsidRPr="00211EF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F194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A6FD1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0A4C0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5FD38E2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443F13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C34802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590F1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4D36448B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05DE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FB68B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AD8D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DDB52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DAF641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200BB25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8508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664C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681F32DF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F825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94123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D89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71DC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A76809" w:rsidRPr="00203022" w14:paraId="7F620F6D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9EC029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EB285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7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3790C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7AE4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6C439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M.CA.CDT.00298</w:t>
            </w:r>
          </w:p>
          <w:p w14:paraId="3062890A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FF4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76809" w:rsidRPr="00203022" w14:paraId="2DD86FF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FF6BC5C" w14:textId="77777777" w:rsidR="00A76809" w:rsidRPr="00203022" w:rsidRDefault="00A7680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A507AF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4C4ED" w14:textId="77777777" w:rsidR="00A76809" w:rsidRPr="00203022" w:rsidRDefault="00A76809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AA397B5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FCBE7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E2BE4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6B4E6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6CB0D" w14:textId="77777777" w:rsidR="00A76809" w:rsidRPr="00203022" w:rsidRDefault="00A7680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614AF36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34D1493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F1B392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D2ACB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F9778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2E32BBD3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C5056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այն տեղեկագրքի (դասակարգչի) նշագիրը, որին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2E668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E04A9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5C247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96B81" w:rsidRPr="00203022" w14:paraId="4020ECA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369DAC5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EFA6B31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1669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7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B8B4B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B8B39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8CE6A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3A800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2464471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A22B427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6629F0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3B9FF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3EE3555C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E8F94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E6DC7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551F8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67787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96B81" w:rsidRPr="00203022" w14:paraId="75A4AB3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60911E8" w14:textId="77777777" w:rsidR="00296B81" w:rsidRPr="00203022" w:rsidRDefault="00296B8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500BA1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0B34A" w14:textId="77777777" w:rsidR="00296B81" w:rsidRPr="00203022" w:rsidRDefault="00296B81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B0608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34D2D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4A33F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70F2" w14:textId="77777777" w:rsidR="00296B81" w:rsidRPr="00203022" w:rsidRDefault="00296B8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2F07801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9491267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353E6E4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D7AC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B850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B5C0103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FC042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9F7A98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EF22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CD9AC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B7225" w:rsidRPr="00203022" w14:paraId="57D8B86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DCAB033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73D6824B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17B6C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8A19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C295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C039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AF3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08259BA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026548E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8693F7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75667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A87E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D9F7B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C32B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241D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B7225" w:rsidRPr="00203022" w14:paraId="0915A2A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5D0D30C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73D3F7C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966D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C1EED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4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8B722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B407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5E5CF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E0D57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2A5F6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B7225" w:rsidRPr="00203022" w14:paraId="4B0ED36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0E1480" w14:textId="77777777" w:rsidR="008B7225" w:rsidRPr="00203022" w:rsidRDefault="008B722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D352395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A2BDA2" w14:textId="77777777" w:rsidR="008B7225" w:rsidRPr="00203022" w:rsidRDefault="008B7225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7051B3A9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64300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24F9FE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75872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D8B8" w14:textId="77777777" w:rsidR="008B7225" w:rsidRPr="00203022" w:rsidRDefault="008B722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4A63E332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2CFDD20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B62C08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6810C2E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D1455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3C1CFA1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729A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5E78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FE32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B644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0579F65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50FCD5A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A45EDE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3B81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92A3C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5561344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DFEE2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7DC39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8526D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ED04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751B1F5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2ECFFD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91F9B7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C258E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9A60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44F63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65CD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354D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594EF31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C8F096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6688D5D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3CD33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0E40201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DD08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5C80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7671F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BDB0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4DDAAAE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4D16957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30C3053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C34A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1D6C8F1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9FD1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FE4E7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D419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747934BC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90110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036EBCA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8DAABC4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57FC6E38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1D4964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53C26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147D6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DA1E7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8E77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5BF0B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5733D" w:rsidRPr="00203022" w14:paraId="5FA0282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A46FF5F" w14:textId="77777777" w:rsidR="00A5733D" w:rsidRPr="00203022" w:rsidRDefault="00A5733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0BFB0A9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E9125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28B39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153D2EA" w14:textId="77777777" w:rsidR="00A5733D" w:rsidRPr="00203022" w:rsidRDefault="00A5733D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F203E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4BE1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C8051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3A43A" w14:textId="77777777" w:rsidR="00A5733D" w:rsidRPr="00203022" w:rsidRDefault="00A5733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50CAC6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303269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3A0AB75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shd w:val="clear" w:color="auto" w:fill="FFFFFF"/>
          </w:tcPr>
          <w:p w14:paraId="482967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4C44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BD43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998B01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7930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F7FEE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9B9CF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1587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76EFC" w:rsidRPr="00203022" w14:paraId="7F493186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23F7796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47DB92D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D9D9B7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24879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Տարածքի ծածկագիրը </w:t>
            </w:r>
          </w:p>
          <w:p w14:paraId="7F8329C9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710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E5B7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71E8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BBDB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77D8FB8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5FDD632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660F010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8A71A3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6BF45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3104B8D9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41D3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50E22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FD31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228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23DD88C9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A367B7A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772BE6E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A457E0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1FF5D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72AE343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5892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C7EE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D51E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4A5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0F32E39C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4D546F0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50F165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ED8E77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399BD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Քաղաքը </w:t>
            </w:r>
          </w:p>
          <w:p w14:paraId="209DD0A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9C30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C884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54C0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B8B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D4C2FE3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E528CF3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2FF5FF6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B52C9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92836" w14:textId="77777777" w:rsidR="00376EFC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Բնակավայրը </w:t>
            </w:r>
          </w:p>
          <w:p w14:paraId="4E88639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0F4F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99A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0FFF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8DEE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8D4C8E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ED60DDB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4DE3DB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CF3317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D3F62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*.8.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5F3538F7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735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EF3B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8668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1577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65341C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762BC53E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83AC36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1660A6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AB530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*.9.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79F5D81D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0BD0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0B65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0310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921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141D02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530EF73D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002FB36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101705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0C81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34867C8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2264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2EAE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A5E7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7883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0689C48F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4DAE252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3C295D8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F6A41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102B5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0FD1AE20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1C95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5953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99EC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CABD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02DD6B0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6E4646D0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1917817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F6FD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2D70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7201449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2707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0491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 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0A70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3E5A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1F83C8B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991FF6C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10091C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533F8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6D077F2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678C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524C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05A4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476539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6602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76EFC" w:rsidRPr="00203022" w14:paraId="14CDE22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DB789FE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25359EA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1359A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6373B3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*.1.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C5A628E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 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3DB3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CDF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4901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E2B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352441EE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969553F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shd w:val="clear" w:color="auto" w:fill="FFFFFF"/>
          </w:tcPr>
          <w:p w14:paraId="18F8276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30B97B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93640" w14:textId="77777777" w:rsidR="00376EFC" w:rsidRPr="00376EFC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*.2.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Կապի տեսակի անվանումը </w:t>
            </w:r>
          </w:p>
          <w:p w14:paraId="38333A7A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7233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F37C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C4AC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D7A94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5481FD35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B0209D9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FFFFFF"/>
          </w:tcPr>
          <w:p w14:paraId="2840A12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138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4FAA2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*.3.</w:t>
            </w:r>
            <w:r w:rsidRPr="00376EF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5F02711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787B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կապուղին նույնականացնող պայմանանշանների հաջորդականությունը (հեռախոսահամարի, ֆաքսի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EA829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12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3578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76EFC" w:rsidRPr="00203022" w14:paraId="4A25B0A7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9DBBD50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A5E7C" w14:textId="77777777" w:rsidR="00376EFC" w:rsidRPr="002F3102" w:rsidRDefault="00376EFC" w:rsidP="00972DDF">
            <w:pPr>
              <w:pStyle w:val="Other0"/>
              <w:shd w:val="clear" w:color="auto" w:fill="auto"/>
              <w:tabs>
                <w:tab w:val="left" w:pos="6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Ռեեստրում անձի ընդգրկումը հաստատող փաստաթուղթը </w:t>
            </w:r>
          </w:p>
          <w:p w14:paraId="29078C45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D090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անձին ընդգրկելու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F78A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574B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M.CA.CDT.00303</w:t>
            </w:r>
          </w:p>
          <w:p w14:paraId="080B719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170E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3571A4A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2F6C2DF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9EB46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CF4D8" w14:textId="77777777" w:rsidR="00376EFC" w:rsidRPr="002F3102" w:rsidRDefault="00376EFC" w:rsidP="00972DDF">
            <w:pPr>
              <w:pStyle w:val="Other0"/>
              <w:shd w:val="clear" w:color="auto" w:fill="auto"/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տեսակի ծածկագիրը </w:t>
            </w:r>
          </w:p>
          <w:p w14:paraId="72C9D94F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2998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94E6D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278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213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6C728C7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F986486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345521C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D928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A3614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6298796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37C07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A0005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F93BC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37DEB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76EFC" w:rsidRPr="00203022" w14:paraId="12224B9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1849BBD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7574CBE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7FFDF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88FF410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92F2CA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8F53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423E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26ED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76EFC" w:rsidRPr="00203022" w14:paraId="4CFC31A7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8BA25B6" w14:textId="77777777" w:rsidR="00376EFC" w:rsidRPr="00376EFC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shd w:val="clear" w:color="auto" w:fill="FFFFFF"/>
          </w:tcPr>
          <w:p w14:paraId="284592C2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BD5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2B9E" w14:textId="77777777" w:rsidR="00376EFC" w:rsidRPr="00203022" w:rsidRDefault="00376EFC" w:rsidP="00972DDF">
            <w:pPr>
              <w:pStyle w:val="Other0"/>
              <w:shd w:val="clear" w:color="auto" w:fill="auto"/>
              <w:tabs>
                <w:tab w:val="left" w:pos="4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DDEFD4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66A93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35993" w14:textId="77777777" w:rsidR="00376EFC" w:rsidRPr="00203022" w:rsidRDefault="00376EF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043E1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E2A8" w14:textId="77777777" w:rsidR="00376EFC" w:rsidRPr="00203022" w:rsidRDefault="00376EF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6388F054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09BFB8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4B0CA67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B4561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2B81676A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92AC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B8D0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F2DB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9F1A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1035FD1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1778C419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0F07B70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5F12C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1D01E61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5210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FE7A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D5AAE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97E1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31086D4D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023BF816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1A9207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18BF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13.15.5.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55754BF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0819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7B062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65A1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C2BC7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2CEAA311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2B55EE21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1A9D2296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4899E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ընդգրկելիս</w:t>
            </w:r>
          </w:p>
          <w:p w14:paraId="756043EB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A8031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487F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17A2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81F6F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6AE0661B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407E906D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right w:val="single" w:sz="4" w:space="0" w:color="auto"/>
            </w:tcBorders>
            <w:shd w:val="clear" w:color="auto" w:fill="FFFFFF"/>
          </w:tcPr>
          <w:p w14:paraId="527789D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04B62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7388CA9C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1C4F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E598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C638F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398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6BF68A38" w14:textId="77777777" w:rsidTr="00972DDF">
        <w:trPr>
          <w:jc w:val="center"/>
        </w:trPr>
        <w:tc>
          <w:tcPr>
            <w:tcW w:w="272" w:type="dxa"/>
            <w:gridSpan w:val="2"/>
            <w:shd w:val="clear" w:color="auto" w:fill="FFFFFF"/>
          </w:tcPr>
          <w:p w14:paraId="3DBA0721" w14:textId="77777777" w:rsidR="00F47E03" w:rsidRPr="00376EFC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0576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6D3A8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32C28C74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30F5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138B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A1E9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A40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2FD4C6A4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C217E27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18917" w14:textId="77777777" w:rsidR="00F47E03" w:rsidRPr="002F3102" w:rsidRDefault="00F47E03" w:rsidP="00972DDF">
            <w:pPr>
              <w:pStyle w:val="Other0"/>
              <w:shd w:val="clear" w:color="auto" w:fill="auto"/>
              <w:tabs>
                <w:tab w:val="left" w:pos="7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13.16.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Տեղեկությունների համընկնման հատկանիշը </w:t>
            </w:r>
          </w:p>
          <w:p w14:paraId="5C2518F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C6F6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տեղեկությունների՝ հայտարարատուի (հայտատուի) մասին տեղեկությունների հետ համընկնելու (չհամընկնելու)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9FBC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M.CA.SDE.00616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C36A9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9F4E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5AB33D7C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0D54611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DAE66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13.17</w:t>
            </w:r>
            <w:r w:rsidRPr="00F47E03">
              <w:rPr>
                <w:rFonts w:ascii="Sylfaen" w:hAnsi="Sylfaen"/>
                <w:sz w:val="20"/>
                <w:szCs w:val="20"/>
              </w:rPr>
              <w:t>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իջազգային փոստային առաքանիների փոստափոխանակման (հանձնման) 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հաստատության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ծածկագիրը</w:t>
            </w:r>
          </w:p>
          <w:p w14:paraId="1948700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(casdo:ExchangePostOfficeCode)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F52E8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միջազգային փոստային առաքանիների փոստափոխանակման (հանձնման) 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հաստատության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C39E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5AEBA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F9A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0C0567A6" w14:textId="77777777" w:rsidTr="00972DDF">
        <w:trPr>
          <w:jc w:val="center"/>
        </w:trPr>
        <w:tc>
          <w:tcPr>
            <w:tcW w:w="2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4A9D82" w14:textId="77777777" w:rsidR="00F47E03" w:rsidRPr="00F47E03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4770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13.18.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</w:t>
            </w:r>
          </w:p>
          <w:p w14:paraId="63866AE7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(casdo:SubjectAdditionalCode)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00A3E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վերաբերյալ տեղեկությունների առանձնահատկության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55BCB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4E02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7990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1E3B50D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0C3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</w:t>
            </w:r>
            <w:r w:rsidR="00F47E0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Հայտարարատուն (հայտատուն)</w:t>
            </w:r>
          </w:p>
          <w:p w14:paraId="53EE99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(cacdo:DeclarantDetails)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74A5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հայտարարատուի (հայտատուի)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B89C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M.CA.CDE.00140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25F0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M.CA.CDT.00457</w:t>
            </w:r>
          </w:p>
          <w:p w14:paraId="04547C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5C56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B0F15E0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7A56E0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A756F" w14:textId="77777777" w:rsidR="00E43433" w:rsidRPr="00203022" w:rsidRDefault="00F47E03" w:rsidP="00972DDF">
            <w:pPr>
              <w:pStyle w:val="Other0"/>
              <w:shd w:val="clear" w:color="auto" w:fill="auto"/>
              <w:tabs>
                <w:tab w:val="left" w:pos="5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14.1.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="00E43433"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4F7F5F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4125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09F5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DE9F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520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1C2F6786" w14:textId="77777777" w:rsidTr="00972DDF">
        <w:trPr>
          <w:jc w:val="center"/>
        </w:trPr>
        <w:tc>
          <w:tcPr>
            <w:tcW w:w="442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CC6E98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F9878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0D13BA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B62C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9E4C2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9A63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B62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17B10ED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61A33E9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6236A" w14:textId="77777777" w:rsidR="00360B8B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14.2.</w:t>
            </w:r>
            <w:r w:rsidR="00F47E0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</w:p>
          <w:p w14:paraId="56A9888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6A6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լրիվ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6E1D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1AD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25EC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97FD662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394507A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343F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14.3.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3792702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689A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7A1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42F0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BF5C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D5DDC7A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385075A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F1BE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14.4.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</w:t>
            </w:r>
          </w:p>
          <w:p w14:paraId="1B9F482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35E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442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CE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EEE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B585598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44E02A0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95C8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01FAF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37F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A2B7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A1D6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6A08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4CF598E6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66D8952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F4A2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14.5.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1A2C37C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619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10D0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E060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A53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5429CEEC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04F7883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0BB6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14.6.</w:t>
            </w:r>
            <w:r w:rsidR="00F47E03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14:paraId="13935FE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3CF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5A74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E250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E80A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7E03" w:rsidRPr="00203022" w14:paraId="003D1C0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F4082D" w14:textId="77777777" w:rsidR="00F47E03" w:rsidRPr="00203022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A9B63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7F42A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F47E0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EC8E0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CF62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BA8D4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8C07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47E03" w:rsidRPr="00203022" w14:paraId="52B23A8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682CBA" w14:textId="77777777" w:rsidR="00F47E03" w:rsidRPr="00203022" w:rsidRDefault="00F47E0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8B7A9" w14:textId="77777777" w:rsidR="00F47E03" w:rsidRPr="00203022" w:rsidRDefault="00F47E0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համարը</w:t>
            </w:r>
          </w:p>
          <w:p w14:paraId="2DFA9953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8D135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նույնականացման (նույնականացման եզակի) մաքսային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E9FBD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30C6C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07842" w14:textId="77777777" w:rsidR="00F47E03" w:rsidRPr="00203022" w:rsidRDefault="00F47E0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B5A96A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7CB3AD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05AAC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26E1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2613B03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1C18C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B016F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2D68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D5674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6EC40C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D535253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0E12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AB329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BC81803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E2F7D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0A6C0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9F38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FA150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F3C8A5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07E9792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97E21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Հարկ վճարողի նույնականացուցիչը </w:t>
            </w:r>
          </w:p>
          <w:p w14:paraId="4CB87368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03831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8A0B7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A826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18F8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08AB5F93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93A71D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EBAE8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14.9.</w:t>
            </w:r>
            <w:r w:rsidRPr="0063562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Հաշվառման վերցնելու պատճառի ծածկագիրը </w:t>
            </w:r>
          </w:p>
          <w:p w14:paraId="27D5390A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9F78B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A7134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5AC56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12DEA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300ABFE9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17E3DBB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2F2AB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14.10.</w:t>
            </w:r>
            <w:r w:rsidRPr="0063562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14:paraId="18F46BC1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69896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եզակի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8ABA8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 00129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DF49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42C9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628CD0B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7710B8A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461F5" w14:textId="77777777" w:rsidR="00635621" w:rsidRPr="002F310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Անձը հաստատող վկայականը </w:t>
            </w:r>
          </w:p>
          <w:p w14:paraId="0CBED00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F0565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A24B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516B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M.CDT.00062</w:t>
            </w:r>
          </w:p>
          <w:p w14:paraId="7424A9D1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9A2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35621" w:rsidRPr="00203022" w14:paraId="65062C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2F9F19" w14:textId="77777777" w:rsidR="00635621" w:rsidRPr="00203022" w:rsidRDefault="0063562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F758C5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583D6" w14:textId="77777777" w:rsidR="00635621" w:rsidRPr="00203022" w:rsidRDefault="00635621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06F95C3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13EB2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EF8DF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E646C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F3BCE" w14:textId="77777777" w:rsidR="00635621" w:rsidRPr="00203022" w:rsidRDefault="0063562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43694E9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8F90057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38ECAF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C6860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0D0922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2244A8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BC32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BA702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2D5C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F721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278DD2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F926CA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651D9B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B170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E580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4F0FE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E2D4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C921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2AB94B5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E29683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DB4D816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DD29C2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E88E5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F96A084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8D461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3A6D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6090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4C43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4DDED16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18B8FF6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21E9DE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D1A22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05007B6D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BAC6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116C0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293F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48C1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7C6E76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152D98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F8308B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349D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5064E817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8A78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FB279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89E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04E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1458993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CD4D28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315C8F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C09AB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BBFB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1673B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33CE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5486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F0579" w:rsidRPr="00203022" w14:paraId="47EC645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FB03D0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9CE0FD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182D1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4671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49F8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999C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DFC1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0095AAF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2D2CFC6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C79BB2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E2B1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984D33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685A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32A4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96C8A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53EC71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CBE454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10318E7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EFF3E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2BAE4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720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B4F08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3D3A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2FB3D36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D123C2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58844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97AC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14.11.9.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841F1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69AF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4869F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D49C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43244B8A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C1B8D0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BC55A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6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42ED39B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8A6D8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A5758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A7357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1447AC6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D65BA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BF0579" w:rsidRPr="00203022" w14:paraId="61B973C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72C519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00335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F441C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4D165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01E6C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E7CDD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902B3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F0579" w:rsidRPr="00203022" w14:paraId="759E6C2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29A8E14" w14:textId="77777777" w:rsidR="00BF0579" w:rsidRPr="00203022" w:rsidRDefault="00BF057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E495C60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990CF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FE54F69" w14:textId="77777777" w:rsidR="00BF0579" w:rsidRPr="00203022" w:rsidRDefault="00BF057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42C82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C6E5C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2B86E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A3B36" w14:textId="77777777" w:rsidR="00BF0579" w:rsidRPr="00203022" w:rsidRDefault="00BF057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FF0429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A7A60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F9830D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6254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0329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444"/>
              </w:tabs>
              <w:spacing w:after="120"/>
              <w:ind w:left="91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940932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ind w:left="91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94A8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C17E6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D8EA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643B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64A57" w:rsidRPr="00203022" w14:paraId="7CA4DA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37211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0FCB2B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1D89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F3A8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60C4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331C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97B8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3AA8DC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70DEF1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2599CC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9DD3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819A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C64D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4B32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8CB4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64F271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10CD27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3F2352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D2B67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6BDE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0E6B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FEE7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C5253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587B8D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9BC7F7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4533F6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4F34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55A2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0A44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BC370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572A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391B1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F49515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0080053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144C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14.12.7.</w:t>
            </w:r>
            <w:r w:rsidRPr="00164A5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72FF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936F5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7E2F5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053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482F8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75B173D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C9758A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FC75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E5C6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C679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EC2D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0B7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9B2CAF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8319CB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381407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1CB4D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10EC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1D9C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016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DC38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76DBBC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22278D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854055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CDE0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D7D3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79914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82D8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BBB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D8FE66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D6ED31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E5658BA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6AEF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7CC1FF1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3B6E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D63F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0A13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6AF4C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4CED190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86D78F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503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9D120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14.12.12.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03D8AA9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54743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B981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6F13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0A7A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831D947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EE6B79A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E6B6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6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(ccdo:СommunicationDetails)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B542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B1D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C469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M.CDT.00003</w:t>
            </w:r>
          </w:p>
          <w:p w14:paraId="26EE2BB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B8D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164A57" w:rsidRPr="00203022" w14:paraId="446AA3F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697134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28ADC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ECB7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5CF03B9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A1175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C589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EB32D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B2F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835320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212CB2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5BC8D11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CAE4C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133793D2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E9C9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9C9E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4AC71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43F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3B757B0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CE0133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F19E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23068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6D8093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600C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9D4C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48607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662B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164A57" w:rsidRPr="00203022" w14:paraId="64E33D1C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4FD2A5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CFB1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ստորաբաժանումը (cacdo:SubjectBranchDetails)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91B0F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առանձնացված ստորաբաժանման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004C2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37F6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M.CA.CDT.00298</w:t>
            </w:r>
          </w:p>
          <w:p w14:paraId="1D9BBF94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161D6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64A57" w:rsidRPr="00203022" w14:paraId="6E4CA06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AC4A70" w14:textId="77777777" w:rsidR="00164A57" w:rsidRPr="00203022" w:rsidRDefault="00164A5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B0A0C5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4AFF6" w14:textId="77777777" w:rsidR="00164A57" w:rsidRPr="00203022" w:rsidRDefault="00164A57" w:rsidP="00972DDF">
            <w:pPr>
              <w:pStyle w:val="Other0"/>
              <w:shd w:val="clear" w:color="auto" w:fill="auto"/>
              <w:tabs>
                <w:tab w:val="left" w:pos="8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3AF36B9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3468E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665EA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0A1EB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07B08" w14:textId="77777777" w:rsidR="00164A57" w:rsidRPr="00203022" w:rsidRDefault="00164A5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6F47DA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B22F44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ACBFED3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BA430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7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6C6D7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96F44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54CC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EA4F0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A6BB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63B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42E5F14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29B8EC9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C17A5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EC307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CCD91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տնտեսավարող սուբյեկտի լրիվ անվանումը կամ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70E56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M.SDE.00224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DF13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B2A6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0151FE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661E6B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AA99863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7B33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04B2B64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8445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համառոտ անվանումը կամ ֆիզիկական անձի ազգանունը, անունը և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3C44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DDAD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5E7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5A154A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A8FD2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B05871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D015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9E52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ծածկագրային նշագիրը,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684AE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5BE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9566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766EF86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D8DE61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3D8181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41FFC26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90B95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DDE1B7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CF560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4292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4C8D1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CD0B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622177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3B9887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B572D1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A829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162D4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կազմակերպաիրավական ձևի անվանումը, որով գրանցված է տնտեսավարող սուբյեկտը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35C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12089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9EA61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333022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8EFC241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0FC04CA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096AB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14.14.6.</w:t>
            </w:r>
            <w:r w:rsidRPr="00AF525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0FD6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պետական գրանցման ժամանակ ըստ ռեեստրի (ռեգիստրի) տրված գրառման համարը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74099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60D0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F223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1DA1BCC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A73FEA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34BEA8C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271BDF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1CD60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0C68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BE22F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0FC12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ED98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F525D" w:rsidRPr="00203022" w14:paraId="4903F2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D31E77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E4499B8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9DD3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14.14.7.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14:paraId="0337873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BA187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0694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379DD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6DCDD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0FC3D75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7598CD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573C11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4C3A0A4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69522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1C42639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B2FA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ձևավորվել է նշված նույնականացման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EDB9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A771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6093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F525D" w:rsidRPr="00203022" w14:paraId="65F7CF7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29330B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298124D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2DDA1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D322A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B7A7CCE" w14:textId="77777777" w:rsidR="00AF525D" w:rsidRPr="00203022" w:rsidRDefault="00AF525D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2B4F0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աշխարհի երկրների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44DAE" w14:textId="77777777" w:rsidR="00AF525D" w:rsidRPr="00203022" w:rsidRDefault="00AF525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4D4AB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7065" w14:textId="77777777" w:rsidR="00AF525D" w:rsidRPr="00203022" w:rsidRDefault="00AF525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1FD300A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EDE32E2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D530C93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642A3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14.14.8.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73BE3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սուբյեկտի նույնականացուցիչը՝ հարկ վճարողի գրանցման երկրի հարկ վճարողների ռեեստրում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130AE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56C69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D2E2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7E63B95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CD6E6B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011F7F4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239D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14.14.9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 w:rsidRPr="00A07B6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F528E41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82BA7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վերցնելու պատճառը նույնականացնող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F8FEC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0F3BA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2F9BE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07B67" w:rsidRPr="00203022" w14:paraId="5B98782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2C9940C" w14:textId="77777777" w:rsidR="00A07B67" w:rsidRPr="00203022" w:rsidRDefault="00A07B6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A41639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970394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14.14.10.</w:t>
            </w:r>
            <w:r w:rsidRPr="00A07B6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11712F8B" w14:textId="77777777" w:rsidR="00A07B67" w:rsidRPr="00203022" w:rsidRDefault="00A07B67" w:rsidP="00972DDF">
            <w:pPr>
              <w:pStyle w:val="Other0"/>
              <w:shd w:val="clear" w:color="auto" w:fill="auto"/>
              <w:tabs>
                <w:tab w:val="left" w:pos="9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994C1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C7EDD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BBA73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M.CDT.00064</w:t>
            </w:r>
          </w:p>
          <w:p w14:paraId="63DCC9A2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02F6F" w14:textId="77777777" w:rsidR="00A07B67" w:rsidRPr="00203022" w:rsidRDefault="00A07B6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2EF732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4697A3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633FA6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1AA92C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8E6B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792E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BB05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9B0B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CF02F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114126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C599398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3801D6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4F5344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2D69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24E458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F1A0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53B6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5C51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3DA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1A7E103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127C6B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23BD28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shd w:val="clear" w:color="auto" w:fill="FFFFFF"/>
          </w:tcPr>
          <w:p w14:paraId="4C08BE6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DD0E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35FE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94390D7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8531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92C3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1378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C2D2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B07E4" w:rsidRPr="00203022" w14:paraId="41E7EE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409AA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6797A2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D508F6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921DA" w14:textId="77777777" w:rsidR="003B07E4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Տարածքի ծածկագիրը </w:t>
            </w:r>
          </w:p>
          <w:p w14:paraId="1BB4891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FB98C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12CA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B40E9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60B99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323A6E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9B2E9EB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FC4D52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D3231E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0501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6BFE5E6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83E2F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63D5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CB35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7C314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DCC63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C63D6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52DE08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2C0B3B30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A775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4EF1AC8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3D7E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DDF1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E446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91B6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03CE63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504C63C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33590F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9070ACD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647B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Քաղաքը</w:t>
            </w:r>
          </w:p>
          <w:p w14:paraId="036A313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FD17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42C58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1827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7240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582F75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C95DF6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B26688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5B84EBCB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6A20A" w14:textId="77777777" w:rsidR="003B07E4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Բնակավայրը </w:t>
            </w:r>
          </w:p>
          <w:p w14:paraId="37932490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(csdo:SettlementName)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E745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բնակավայրի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2FBA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C6C9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F990E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6C3B7CB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FC10054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A3651A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30E699C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A55C2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77CD123D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1B8B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7A5B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C11A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EF14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463B862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2D958F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CCF77A1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E2D0574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6DBD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039C1FB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(сsdo:BuildingNumberId)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8B4D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DCF3C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C3D65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7B2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4DCF1AA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971B40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3FD5B36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9A1154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A763A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356475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BBE41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BEA1C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1F550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CE9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721F19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3D51CE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47811F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1D56318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7117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2025BAA7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669E3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925C5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ADD86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00F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39200F6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E1434E6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83E25A8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79085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02D22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32C063FE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8DDAB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փոստային կապի ձեռնարկությունում բաժանորդային արկղի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ECAD2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 00013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BAEAD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DFD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B07E4" w:rsidRPr="00203022" w14:paraId="341591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FBA329" w14:textId="77777777" w:rsidR="003B07E4" w:rsidRPr="00203022" w:rsidRDefault="003B07E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9AF0CF9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18553" w14:textId="77777777" w:rsidR="003B07E4" w:rsidRPr="00203022" w:rsidRDefault="003B07E4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14.14.11.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14:paraId="08B484F7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DB9F8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վավերապայմանը՝ կապի միջոցի (կապուղու) եղանակի և նույնականացուցչի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4287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096F2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М.СDT.00003</w:t>
            </w:r>
          </w:p>
          <w:p w14:paraId="782BB3B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AE37A" w14:textId="77777777" w:rsidR="003B07E4" w:rsidRPr="00203022" w:rsidRDefault="003B07E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D34FA9" w:rsidRPr="00203022" w14:paraId="0C5FBEE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769904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2D90E6F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0C0BAC51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E59CC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0B27ADB2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F3D30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 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B24C4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E543C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26453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FA9" w:rsidRPr="00203022" w14:paraId="03ACBA0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2AD252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5D3750D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6C3E1E5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F7076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A2BD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DFAC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48ECB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6DC4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34FA9" w:rsidRPr="00203022" w14:paraId="3C8E11B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4686CBE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0520673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4EA5F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0113B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AE1F2A8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6D200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նույնականացնող՝ պայմանանշանների հաջորդականությունը (հեռախոսահամարի, ֆաքսի համարի,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321F8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AE404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A146B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D34FA9" w:rsidRPr="00203022" w14:paraId="266DA66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14B0A00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B7E63" w14:textId="77777777" w:rsidR="00D34FA9" w:rsidRPr="002F3102" w:rsidRDefault="00D34FA9" w:rsidP="00972DDF">
            <w:pPr>
              <w:pStyle w:val="Other0"/>
              <w:shd w:val="clear" w:color="auto" w:fill="auto"/>
              <w:tabs>
                <w:tab w:val="left" w:pos="7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Ռեեստրում անձի ընդգրկումը հաստատող փաստաթուղթը </w:t>
            </w:r>
          </w:p>
          <w:p w14:paraId="67BC7461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(cacdo:RegisterDocumentIdDetails)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993F7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լիազորված տնտեսական օպերատորների ռեեստրում անձի ընդգրկման մասին վկայականը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E45B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484C6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M.CA.CDT.00303</w:t>
            </w:r>
          </w:p>
          <w:p w14:paraId="176661DF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5557E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D34FA9" w:rsidRPr="00203022" w14:paraId="059C877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79693C4" w14:textId="77777777" w:rsidR="00D34FA9" w:rsidRPr="00203022" w:rsidRDefault="00D34FA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AF9CD2" w14:textId="77777777" w:rsidR="00D34FA9" w:rsidRPr="00203022" w:rsidRDefault="00D34FA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FD3A" w14:textId="77777777" w:rsidR="00D34FA9" w:rsidRPr="002F3102" w:rsidRDefault="00D34FA9" w:rsidP="00972DDF">
            <w:pPr>
              <w:pStyle w:val="Other0"/>
              <w:shd w:val="clear" w:color="auto" w:fill="auto"/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14.15.1.</w:t>
            </w:r>
            <w:r w:rsidRPr="00D34FA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տեսակի ծածկագիրը </w:t>
            </w:r>
          </w:p>
          <w:p w14:paraId="18428B37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37B18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637CF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7F636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D52C2" w14:textId="77777777" w:rsidR="00D34FA9" w:rsidRPr="00203022" w:rsidRDefault="00D34FA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5C73" w:rsidRPr="00203022" w14:paraId="6277925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0683ED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0010CD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160BC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90B73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4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A791DFB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012E7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21744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33C2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89E8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45C73" w:rsidRPr="00203022" w14:paraId="677A501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36DF64" w14:textId="77777777" w:rsidR="00E45C73" w:rsidRPr="00203022" w:rsidRDefault="00E45C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424BE7D" w14:textId="77777777" w:rsidR="00E45C73" w:rsidRPr="00203022" w:rsidRDefault="00E45C73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CC655" w14:textId="77777777" w:rsidR="00E45C73" w:rsidRPr="00203022" w:rsidRDefault="00E36AE9" w:rsidP="00972DDF">
            <w:pPr>
              <w:pStyle w:val="Other0"/>
              <w:shd w:val="clear" w:color="auto" w:fill="auto"/>
              <w:tabs>
                <w:tab w:val="left" w:pos="7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14.15.2.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="00E45C73"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F418DB6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48FF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B3C39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22B86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A532" w14:textId="77777777" w:rsidR="00E45C73" w:rsidRPr="00203022" w:rsidRDefault="00E45C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36AE9" w:rsidRPr="00203022" w14:paraId="4474CFC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A6090E6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5A3A703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B07AA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1DBFA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4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210C9C8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9CDD5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A257F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D26B1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23EEC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36AE9" w:rsidRPr="00203022" w14:paraId="1766A8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5402CC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1FC2F77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5BC87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14.15.3.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Իրավաբանական անձի գրանցման համարը՝ ռեեստրում ներառելիս</w:t>
            </w:r>
          </w:p>
          <w:p w14:paraId="110E47C9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(casdo:RegistrationNumberId)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49B19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ռեեստրում ընդգրկելիս անձին տրված գրանցման համարը կամ անձին ռեեստրում ընդգրկելու մասին փաստաթղթի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EFDF3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13476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65CE6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36AE9" w:rsidRPr="00203022" w14:paraId="1EDB53D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63410E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2C3A859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E5E9C" w14:textId="77777777" w:rsidR="00E36AE9" w:rsidRPr="002F310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վերագրանցման հատկանիշի ծածկագիրը </w:t>
            </w:r>
          </w:p>
          <w:p w14:paraId="43205F50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(casdo:ReregistrationCode)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55555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վերագրանցման հատկանիշի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76C7B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M.CA.SDE.00001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972E9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A58B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36AE9" w:rsidRPr="00203022" w14:paraId="54EBF3A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2CC270" w14:textId="77777777" w:rsidR="00E36AE9" w:rsidRPr="00203022" w:rsidRDefault="00E36AE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32C2046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EF23F" w14:textId="77777777" w:rsidR="00E36AE9" w:rsidRPr="002F310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14.15.5.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Վկայականի տեսակի ծածկագիրը </w:t>
            </w:r>
          </w:p>
          <w:p w14:paraId="2A004C68" w14:textId="77777777" w:rsidR="00E36AE9" w:rsidRPr="00203022" w:rsidRDefault="00E36AE9" w:rsidP="00972DDF">
            <w:pPr>
              <w:pStyle w:val="Other0"/>
              <w:shd w:val="clear" w:color="auto" w:fill="auto"/>
              <w:tabs>
                <w:tab w:val="left" w:pos="8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FEC5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լիազորված տնտեսական օպերատորի վկայականի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BFA5E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0934F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00928" w14:textId="77777777" w:rsidR="00E36AE9" w:rsidRPr="00203022" w:rsidRDefault="00E36AE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4AD6C800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E7F3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</w:t>
            </w:r>
            <w:r w:rsidR="00E36AE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պայմանները</w:t>
            </w:r>
          </w:p>
          <w:p w14:paraId="2A935A5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(cacdo:DeliveryTermsDetails)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E858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4E9B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M.CA.CDE.00447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7573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М.СА.СDТ.00375</w:t>
            </w:r>
          </w:p>
          <w:p w14:paraId="78F9C03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07CF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</w:tr>
      <w:tr w:rsidR="00203022" w:rsidRPr="00203022" w14:paraId="1F36C6D6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CC391A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76B7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3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15.1.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3809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մատակարարման պայմանների ծածկագրային նշագիրը (մատակարարման բազիսային պայմանը)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D7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531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20324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88DD9A7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1376B3D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3BFB" w14:textId="77777777" w:rsidR="00E43433" w:rsidRPr="00203022" w:rsidRDefault="00E36AE9" w:rsidP="00972DDF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="00E43433"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152EAF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CFD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EE25F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22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DD62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6727E4E5" w14:textId="77777777" w:rsidTr="00972DDF">
        <w:trPr>
          <w:jc w:val="center"/>
        </w:trPr>
        <w:tc>
          <w:tcPr>
            <w:tcW w:w="230" w:type="dxa"/>
            <w:gridSpan w:val="2"/>
            <w:vMerge w:val="restart"/>
            <w:shd w:val="clear" w:color="auto" w:fill="FFFFFF"/>
          </w:tcPr>
          <w:p w14:paraId="24E3D80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3247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15.2.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Վայրի անվանումը (անունը) </w:t>
            </w:r>
          </w:p>
          <w:p w14:paraId="7469B98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FC49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աշխարհագրական կետի (մատակարարման համաձայնեցված վայրի)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6A1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BD21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7D30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18836E5E" w14:textId="77777777" w:rsidTr="00972DDF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14:paraId="0085233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5091E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15.3.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Ապրանքների մատակարարման տեսակի ծածկագիրը </w:t>
            </w:r>
          </w:p>
          <w:p w14:paraId="6C5B7B5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(casdo:DeliveryKindCode)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7D4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մատակարարման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44F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2F9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0B09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A610A78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DDA01" w14:textId="77777777" w:rsidR="00360B8B" w:rsidRPr="002F3102" w:rsidRDefault="00E4343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</w:t>
            </w:r>
            <w:r w:rsidR="00E36AE9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966E78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մեթոդով մաքսային արժեքը որոշելու պայմանները </w:t>
            </w:r>
          </w:p>
          <w:p w14:paraId="4B11014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(cacdo:CVDMethod1Details)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ABB0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966E78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մեթոդով (1-ին մեթոդով) մաքսային արժեքը որոշելու պայմանների մասին ընդհանուր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5411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F423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</w:t>
            </w:r>
            <w:r w:rsidR="000323A1" w:rsidRPr="00203022">
              <w:rPr>
                <w:rFonts w:ascii="Sylfaen" w:hAnsi="Sylfaen"/>
                <w:sz w:val="20"/>
                <w:szCs w:val="20"/>
              </w:rPr>
              <w:t>D</w:t>
            </w:r>
            <w:r w:rsidRPr="00203022">
              <w:rPr>
                <w:rFonts w:ascii="Sylfaen" w:hAnsi="Sylfaen"/>
                <w:sz w:val="20"/>
                <w:szCs w:val="20"/>
              </w:rPr>
              <w:t>Т.00307</w:t>
            </w:r>
          </w:p>
          <w:p w14:paraId="2CCBDB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4F5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D8C5CB0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7DB40E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50D2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</w:t>
            </w:r>
            <w:r w:rsidR="00E36AE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Վճարման հաշիվը</w:t>
            </w:r>
          </w:p>
          <w:p w14:paraId="76E6259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(cacdo:PaymentInvoiceDetails)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35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կողմից գնորդին ներկայացված և ներմուծվող ապրանքների արժեքային գնահատական պարունակող վճարման հաշվի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04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2C6F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7EF7518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EE46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7622C4" w:rsidRPr="00203022" w14:paraId="1194A2D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CCCB18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79814A3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5C7E8B" w14:textId="77777777" w:rsidR="007622C4" w:rsidRPr="00203022" w:rsidRDefault="007622C4" w:rsidP="00972DDF">
            <w:pPr>
              <w:pStyle w:val="Other0"/>
              <w:shd w:val="clear" w:color="auto" w:fill="auto"/>
              <w:tabs>
                <w:tab w:val="left" w:pos="7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16.1.1.</w:t>
            </w:r>
            <w:r w:rsidRPr="00E36AE9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476F5F5B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FD21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09104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7F882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55397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622C4" w:rsidRPr="00203022" w14:paraId="2EDF69F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E371966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2D61FFD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6271F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78DA0" w14:textId="77777777" w:rsidR="007622C4" w:rsidRPr="00203022" w:rsidRDefault="007622C4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B12A43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F1ED6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D10E" w14:textId="77777777" w:rsidR="007622C4" w:rsidRPr="00203022" w:rsidRDefault="007622C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F3B5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036B4" w14:textId="77777777" w:rsidR="007622C4" w:rsidRPr="00203022" w:rsidRDefault="007622C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81D92" w:rsidRPr="00203022" w14:paraId="5B5A6F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BF0E2A6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333E3CD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72616" w14:textId="77777777" w:rsidR="00E81D92" w:rsidRDefault="00E81D92" w:rsidP="00972DDF">
            <w:pPr>
              <w:pStyle w:val="Other0"/>
              <w:shd w:val="clear" w:color="auto" w:fill="auto"/>
              <w:tabs>
                <w:tab w:val="left" w:pos="686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անվանումը </w:t>
            </w:r>
          </w:p>
          <w:p w14:paraId="153CE22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CA292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5A1EA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176E8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B8783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1D92" w:rsidRPr="00203022" w14:paraId="5B5BC9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6BC398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C3B7F0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4FD18" w14:textId="77777777" w:rsidR="00E81D92" w:rsidRDefault="00E81D92" w:rsidP="00972DDF">
            <w:pPr>
              <w:pStyle w:val="Other0"/>
              <w:shd w:val="clear" w:color="auto" w:fill="auto"/>
              <w:tabs>
                <w:tab w:val="left" w:pos="697"/>
              </w:tabs>
              <w:spacing w:after="120"/>
              <w:rPr>
                <w:rFonts w:ascii="Sylfaen" w:hAnsi="Sylfaen"/>
                <w:sz w:val="20"/>
                <w:szCs w:val="20"/>
                <w:lang w:val="en-US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համարը </w:t>
            </w:r>
          </w:p>
          <w:p w14:paraId="75EE5B7B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86EC0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D995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04D11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929F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81D92" w:rsidRPr="00203022" w14:paraId="1F87E9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55576D" w14:textId="77777777" w:rsidR="00E81D92" w:rsidRPr="00203022" w:rsidRDefault="00E81D9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7DF6B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2D838" w14:textId="77777777" w:rsidR="00E81D92" w:rsidRPr="00203022" w:rsidRDefault="00E81D92" w:rsidP="00972DDF">
            <w:pPr>
              <w:pStyle w:val="Other0"/>
              <w:shd w:val="clear" w:color="auto" w:fill="auto"/>
              <w:tabs>
                <w:tab w:val="left" w:pos="7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16.1.4.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6FDE011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9D29A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14367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77A6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1DBBD" w14:textId="77777777" w:rsidR="00E81D92" w:rsidRPr="00203022" w:rsidRDefault="00E81D9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04A0C" w:rsidRPr="00203022" w14:paraId="49E8FEBA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271F11" w14:textId="77777777" w:rsidR="00004A0C" w:rsidRPr="00203022" w:rsidRDefault="00004A0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F9875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6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Պայմանագիրը</w:t>
            </w:r>
          </w:p>
          <w:p w14:paraId="73E88CB4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(cacdo:ContractDetails)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ACB2E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առքուվաճառքի (մատակարարման) պայմանագրի (պայմանագրի, համաձայնագրի) գործող հավելվածների, դրա լրացումների և փոփոխությունների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6BDF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M.CA.CDE.00388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3FA6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57FA9B62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7E780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04A0C" w:rsidRPr="00203022" w14:paraId="34D7367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A810EA0" w14:textId="77777777" w:rsidR="00004A0C" w:rsidRPr="00203022" w:rsidRDefault="00004A0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1AB691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A931E" w14:textId="77777777" w:rsidR="00004A0C" w:rsidRPr="00203022" w:rsidRDefault="00004A0C" w:rsidP="00972DDF">
            <w:pPr>
              <w:pStyle w:val="Other0"/>
              <w:shd w:val="clear" w:color="auto" w:fill="auto"/>
              <w:tabs>
                <w:tab w:val="left" w:pos="7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F4AD9D0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2DA53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E9337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A8D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4A76A" w14:textId="77777777" w:rsidR="00004A0C" w:rsidRPr="00203022" w:rsidRDefault="00004A0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23FBE25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526753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52B60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8423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FF8C5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BB79766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80B61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1974A8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D4AF0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0C75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7B73FF" w:rsidRPr="00203022" w14:paraId="19C6278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126207C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EB8ED77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AE5D2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58DE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1239A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F947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EE0E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1519C0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E72F52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D0F4F5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257B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ECE3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977A7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4EE9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00342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39E623B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06AA21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9812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D058B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16.2.4.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FEA84CD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5AE7A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3377D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4A6F4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B1E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7B73FF" w:rsidRPr="00203022" w14:paraId="2C5CFD9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CF5CE12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F5C2A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5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</w:t>
            </w:r>
          </w:p>
          <w:p w14:paraId="55AF5FA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5131C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տեղեկություններ այն փաստաթղթի մասին, որը վերաբերում է ներմուծվող ապրանքների գնի վրա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ազդեցություն ունեցող տեղեկություններին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EAEEAB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D2D34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28FF9393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D26F8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0..*</w:t>
            </w:r>
          </w:p>
        </w:tc>
      </w:tr>
      <w:tr w:rsidR="007B73FF" w:rsidRPr="00203022" w14:paraId="0130835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7A6441" w14:textId="77777777" w:rsidR="007B73FF" w:rsidRPr="00203022" w:rsidRDefault="007B73F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064BA87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48743" w14:textId="77777777" w:rsidR="007B73FF" w:rsidRPr="00203022" w:rsidRDefault="007B73F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16.3.1.</w:t>
            </w:r>
            <w:r w:rsidRPr="007B73F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6CD5F459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BE07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ED885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5555C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88B9B" w14:textId="77777777" w:rsidR="007B73FF" w:rsidRPr="00203022" w:rsidRDefault="007B73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0E4B2CA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D2B65C4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4EBDCC8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1BC0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70414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043B3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FD56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A2A35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1F4AC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4248E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424C4C1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FD1766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2C779340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8C702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16.3.2.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75984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1E2DD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914D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A2A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2BF8A9A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0EDD87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955441B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2A542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16.3.3.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D2E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ADB44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A7B4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EF6A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6289860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910D9B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3FE60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28783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16.3.4.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0E156FE1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71C28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1CE28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E7EB8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0166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5643755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0E6A5F6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9A0CA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6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Վաճառողի և գնորդի փոխկապակցվածությունը</w:t>
            </w:r>
          </w:p>
          <w:p w14:paraId="441A37BB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8CC5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և ստուգիչ մեծության համապատասխանության մասին մանրամասն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2E88F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0AB7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М.СА.СDТ.00308</w:t>
            </w:r>
          </w:p>
          <w:p w14:paraId="0DFDBA56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23621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0048A2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4FA67C5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6BDB7D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02C0A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16.4.1.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Փոխկապակցվածության առկայության հատկանիշը</w:t>
            </w:r>
          </w:p>
          <w:p w14:paraId="2E366F7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(casdo:RelationIndicator)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F47C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վաճառողի և գնորդի միջև փոխկապակցվածության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085F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F2553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7B28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80193F" w:rsidRPr="00203022" w14:paraId="294A0CE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9126BB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487CB85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791A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16.4.2.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Գնի վրա փոխկապակցվածության ազդեցության հատկանիշը</w:t>
            </w:r>
          </w:p>
          <w:p w14:paraId="59BB491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(casdo:PriceInfluenceIndicator)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01BFA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գնի վրա վաճառողի և գնորդի փոխկապակցվածության ազդեցության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DFBC6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08605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177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80193F" w:rsidRPr="00203022" w14:paraId="73F35E3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DEAB2E" w14:textId="77777777" w:rsidR="0080193F" w:rsidRPr="00203022" w:rsidRDefault="0080193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9B756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B3DD9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16.4.3</w:t>
            </w:r>
            <w:r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Արժեքի՝ ստուգիչ մեծությանը մոտ լինելու հատկանիշը</w:t>
            </w:r>
          </w:p>
          <w:p w14:paraId="4AE0A558" w14:textId="77777777" w:rsidR="0080193F" w:rsidRPr="00203022" w:rsidRDefault="0080193F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(casdo:ApproximateValueIndicator)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3EFF2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ներմուծվող ապրանքներով գործարքի արժեքի՝ ստուգիչ մեծություններից որևէ մեկին մոտ լինելու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8DBA0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5242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66C3E" w14:textId="77777777" w:rsidR="0080193F" w:rsidRPr="00203022" w:rsidRDefault="0080193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7F31" w:rsidRPr="00203022" w14:paraId="2F4C8EEE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A714535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8E024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Սահմանափակումներ՝ ապրանքների օգտագործման իրավունքների մասով (cacdo:GoodsUseRestrictionDetails)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B8F6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ներմուծվող ապրանքների օգտագործման և տնօրինման իրավունքի նկատմամբ սահմանափակումների մասին տեղեկությունները, ներմուծվող ապրանքների գնի վրա ազդեցություն ունեցող պայմանները կամ պարտավորությունները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969D0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D330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М.СА.СОТ.00339</w:t>
            </w:r>
          </w:p>
          <w:p w14:paraId="7E7B1437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3742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25CC48F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141D39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B1E89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52E11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օգտագործման սահմանափակումների առկայության հատկանիշը</w:t>
            </w:r>
          </w:p>
          <w:p w14:paraId="18351F04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(casdo:RestrictionIndicator)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391F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ներմուծվող ապրանքների օգտագործման և տնօրինման իրավունքի նկատմամբ սահմանափակումների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30BA4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26FC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770BA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5A82996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9180AD1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3BAA9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CAAD9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16.5.2.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նկատմամբ պայմանների և պարտավորությունների առկայության հատկանիշը (casdo:ValueConditionIndicator)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355A5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գնի վրա ազդեցություն ունեցող պայմանների կամ պարտավորությունների հանգամանքների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97CD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8605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9218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35A05A86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F43F9D4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D42C0E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հարաբերությունները և վաճառողին կատարվող հատկացումները (cacdo:BuyerSellerRoyaltyFeeDetails)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B0075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լիցենզիոն հարաբերությունների և վաճառողին կատարվող հատկացումների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D6D82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EE85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М.СА.СDТ.00338</w:t>
            </w:r>
          </w:p>
          <w:p w14:paraId="4C455DA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7958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3F13154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3BD9188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84F9D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20C2A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պայմանագրային հարաբերությունների առկայության հատկանիշը</w:t>
            </w:r>
          </w:p>
          <w:p w14:paraId="64499DB8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(casdo:RoyaltyContractIndicator)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47C5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իրավատիրոջ կողմից ներմուծվող ապրանքների նկատմամբ մտավոր սեփականության օբյեկտների օգտագործման իրավունքների տրամադրումը նախատեսող պայմանագրային հարաբերությունների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360BD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2F69F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C01E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0B47B2E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A24FEF7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8563B52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EA0B6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6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վճարների առկայության հատկանիշը (casdo:RoyaltyFeeIndicator)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863D9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մտավոր սեփականության օբյեկտների օգտագործման համար լիցենզիոն և նմանատիպ այլ վճարումների առկայության հատկանիշը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B4DE2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7869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3C84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7F31" w:rsidRPr="00203022" w14:paraId="2986839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A5F5BE" w14:textId="77777777" w:rsidR="00497F31" w:rsidRPr="00497F31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1D166F7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815FC" w14:textId="77777777" w:rsidR="00497F31" w:rsidRPr="00203022" w:rsidRDefault="00497F31" w:rsidP="00972DDF">
            <w:pPr>
              <w:pStyle w:val="Other0"/>
              <w:shd w:val="clear" w:color="auto" w:fill="auto"/>
              <w:tabs>
                <w:tab w:val="left" w:pos="7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16.6.3.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Հետագա վաճառքից եկամտի մի մասը վաճառողին հատկացնելու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հատկանիշը</w:t>
            </w:r>
          </w:p>
          <w:p w14:paraId="79200896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(casdo:SubsequentResaleIndicator)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64A7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այն պայմանների առկայության հատկանիշը, որոնց համապատասխան ներմուծվող ապրանքների հետագա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վաճառքի, այլ եղանակով դրանք տնօրինելու կամ օգտագործելու արդյունքում ստացված եկամտի (հասույթի) մի մասը ուղղակիորեն կամ անուղղակիորեն հասնում է վաճառողին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A21B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BD9F3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М.ВDТ.00013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507B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7CE763C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74C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</w:t>
            </w:r>
            <w:r w:rsidR="00497F31" w:rsidRPr="00497F3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մեթոդից տարբեր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վող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մասին տեղեկությունները</w:t>
            </w:r>
          </w:p>
          <w:p w14:paraId="49F77A2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(сасdo:CVDOtherMethodDetails)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5B4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ով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գործարքի արժեքի մեթոդից (1-ին մեթոդ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ից</w:t>
            </w:r>
            <w:r w:rsidRPr="00203022">
              <w:rPr>
                <w:rFonts w:ascii="Sylfaen" w:hAnsi="Sylfaen"/>
                <w:sz w:val="20"/>
                <w:szCs w:val="20"/>
              </w:rPr>
              <w:t>) տարբեր</w:t>
            </w:r>
            <w:r w:rsidR="00D827C3" w:rsidRPr="00203022">
              <w:rPr>
                <w:rFonts w:ascii="Sylfaen" w:hAnsi="Sylfaen"/>
                <w:sz w:val="20"/>
                <w:szCs w:val="20"/>
              </w:rPr>
              <w:t>վող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այլ մեթոդներով մաքսային արժեքի որոշման ժամանակ նշվող ընդհանուր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D9B7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2B8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М.СА.СDТ.00337</w:t>
            </w:r>
          </w:p>
          <w:p w14:paraId="5566C8C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17F2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9319A81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EC22C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044B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</w:t>
            </w:r>
            <w:r w:rsidR="00497F31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</w:t>
            </w:r>
          </w:p>
          <w:p w14:paraId="165972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C3E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գործարքի կատարումը հաստատող փաստաթղթի, ինչպես նաև դրա հավելվածների, լրացումների և փոփոխությունների, կամ ներմուծվող ապրանքների տիրապետման, օգտագործման և (կամ) տնօրինման իրավունքը հաստատող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D08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923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3590EC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F9E8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03022" w:rsidRPr="00203022" w14:paraId="68D8DB71" w14:textId="77777777" w:rsidTr="00972DDF">
        <w:trPr>
          <w:jc w:val="center"/>
        </w:trPr>
        <w:tc>
          <w:tcPr>
            <w:tcW w:w="442" w:type="dxa"/>
            <w:gridSpan w:val="3"/>
            <w:shd w:val="clear" w:color="auto" w:fill="FFFFFF"/>
          </w:tcPr>
          <w:p w14:paraId="3F010B3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7702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17.1.1.</w:t>
            </w:r>
            <w:r w:rsidR="00497F31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6C3767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D94E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6FAD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1495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8776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7F31" w:rsidRPr="00203022" w14:paraId="0CAEDD2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676D05" w14:textId="77777777" w:rsidR="00497F31" w:rsidRPr="00203022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4CE3308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FFFFFF"/>
          </w:tcPr>
          <w:p w14:paraId="6588880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86C3C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4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904A8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6BD09E6" w14:textId="77777777" w:rsidR="00497F31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176B3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8912" w14:textId="77777777" w:rsidR="00497F31" w:rsidRPr="00203022" w:rsidRDefault="00497F3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3B6C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A8DCE" w14:textId="77777777" w:rsidR="00497F31" w:rsidRPr="00203022" w:rsidRDefault="00497F3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04A8B" w:rsidRPr="00203022" w14:paraId="68B1C59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B66AEF5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/>
          </w:tcPr>
          <w:p w14:paraId="1D52B0AB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0446D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DB4D6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21CD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087D2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4EAB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45148E3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F733E4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/>
          </w:tcPr>
          <w:p w14:paraId="548E5E1C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D3F6C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17.1.3.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6F79D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612BC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981D4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65917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2D53A5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0A18D8E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10C060CC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E2E47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17.1.4.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35522E2A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1C8F7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77F0E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1EEF6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A05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04A8B" w:rsidRPr="00203022" w14:paraId="3DCD46D6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D0CE7C9" w14:textId="77777777" w:rsidR="00904A8B" w:rsidRPr="00203022" w:rsidRDefault="00904A8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5184E" w14:textId="77777777" w:rsidR="00904A8B" w:rsidRPr="00203022" w:rsidRDefault="00904A8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Փաստաթուղթ՝ նախկինում ընդունված որոշումներով</w:t>
            </w:r>
          </w:p>
          <w:p w14:paraId="71226623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(cacdo:CVDDecisionDocDetails)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54C04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նախկինում ներմուծված ապրանքների մաքսային արժեքի մաքսային հսկողության արդյունքների հիման վրա մաքսային մարմինների կողմից ընդունված որոշումները կամ այդպիսի ապրանքների վերաբերյալ դատական մարմինների որոշումները ներառող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3226AB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25992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3932FBCC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29F11" w14:textId="77777777" w:rsidR="00904A8B" w:rsidRPr="00203022" w:rsidRDefault="00904A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6B1420" w:rsidRPr="00203022" w14:paraId="3CEB29B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235CBB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2A9355E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14345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742E8C1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199B6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32B40E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26E3B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B8BB3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69BB052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4AB5913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5C84E559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715F710E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75810B3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2990563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0AC42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D6593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E8D25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9AEFE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B1420" w:rsidRPr="00203022" w14:paraId="3A44477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C0F8C4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4144400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881BB2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548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5E58A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837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79677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29AA2D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75AFB0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5E1D386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37C7453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18877A48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AE5BD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C455F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FE32D0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4594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B1420" w:rsidRPr="00203022" w14:paraId="3550B8F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AC3F89" w14:textId="77777777" w:rsidR="006B1420" w:rsidRPr="00203022" w:rsidRDefault="006B142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E1C5F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34BCC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17.2.4.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75F83AF" w14:textId="77777777" w:rsidR="006B1420" w:rsidRPr="00203022" w:rsidRDefault="006B1420" w:rsidP="00972DDF">
            <w:pPr>
              <w:pStyle w:val="Other0"/>
              <w:shd w:val="clear" w:color="auto" w:fill="auto"/>
              <w:tabs>
                <w:tab w:val="left" w:pos="7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BC1B8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36DF6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E4019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DCEBC" w14:textId="77777777" w:rsidR="006B1420" w:rsidRPr="00203022" w:rsidRDefault="006B142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34E57195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D5D90A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53A3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Հայտագրված տեղեկությունները հաստատող փաստաթուղթը (cacdo:CVDEvidenceDocumentDetails)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96990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փաստաթղթի մասին տեղեկությունները, որի հիման վրա լրացվել է մաքսային արժեքի հայտարարագիրը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3688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D7A6D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М.СА.СDТ.01204</w:t>
            </w:r>
          </w:p>
          <w:p w14:paraId="4EEE85B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C4FFD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40F13" w:rsidRPr="00203022" w14:paraId="4642832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431E58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EFFF2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CEF5D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(casdo:ConsignmentItemOrdinal)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774FE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համարը մաքսային արժեքի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FDC3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FD65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E8F7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1F8FF99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AD33A0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FA2422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11235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47581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նախկինում ներմուծված նույնական, համանման ապրանքների կամ ներմուծվող ապրանքի գնի մասին տեղեկությունները պարունակող փաստաթուղթը կամ այն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փաստաթուղթը, որի տեղեկությունները օգտագործվել են ներմուծվող ապրանքների մաքսային արժեքը որոշելիս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C836B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M.CDE.00077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A8A7E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М.СDТ.00081</w:t>
            </w:r>
          </w:p>
          <w:p w14:paraId="033FEFD3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02248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40F13" w:rsidRPr="00203022" w14:paraId="28283C8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666FF0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01E14DD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73EA20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9B03B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AB9C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5C1CF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91D15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D8446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40F13" w:rsidRPr="00203022" w14:paraId="25663B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AA62138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left w:val="nil"/>
            </w:tcBorders>
            <w:shd w:val="clear" w:color="auto" w:fill="FFFFFF"/>
          </w:tcPr>
          <w:p w14:paraId="42551A9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shd w:val="clear" w:color="auto" w:fill="FFFFFF"/>
          </w:tcPr>
          <w:p w14:paraId="55E9E400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C957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4D351" w14:textId="77777777" w:rsidR="00F40F13" w:rsidRPr="00203022" w:rsidRDefault="00F40F13" w:rsidP="00972DDF">
            <w:pPr>
              <w:pStyle w:val="Other0"/>
              <w:shd w:val="clear" w:color="auto" w:fill="auto"/>
              <w:tabs>
                <w:tab w:val="left" w:pos="4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4CB938F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89338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47CA5" w14:textId="77777777" w:rsidR="00F40F13" w:rsidRPr="00203022" w:rsidRDefault="00F40F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0EB3B7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368A" w14:textId="77777777" w:rsidR="00F40F13" w:rsidRPr="00203022" w:rsidRDefault="00F40F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79C868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100DA5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28E8504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735D803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DEEC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  <w:p w14:paraId="628DB509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7005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8432C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C4F1C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3D11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5DA1912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8616CE2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6C9ACFAC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0A1DF4D2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5CF2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14:paraId="232964E9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112A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4E8CE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0EC3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263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7B3A03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4A4D1A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2F7CA04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C393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1C62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45C9C2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88"/>
                <w:tab w:val="left" w:pos="5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EEB3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28A8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925F3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 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AB0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21E3E70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B93103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53E0E9F6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C6B30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9151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համարը, որին համապատասխան նույնական կամ համանման ապրանքը ձևակերպվել է մաքսային ընթացակարգով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9CDC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F7D8EE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0849FE8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23C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0D3FFA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23B73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583781A1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4EB7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AC065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2433E66B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B56E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2F448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21F89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09926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4E18E88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6BAE16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400263A0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B4BE9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0ECB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718703D8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B78F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C938A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4FFFB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1AC6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0DA4739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9E8C7E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59808FBE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auto" w:fill="FFFFFF"/>
          </w:tcPr>
          <w:p w14:paraId="3417614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C119F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3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</w:t>
            </w:r>
            <w:r w:rsidRPr="00211EF2">
              <w:rPr>
                <w:rFonts w:ascii="Sylfaen" w:hAnsi="Sylfaen"/>
                <w:sz w:val="20"/>
                <w:szCs w:val="20"/>
              </w:rPr>
              <w:t>.</w:t>
            </w:r>
            <w:r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աքսային փաստաթղթի համարը՝ ըստ գրանցման 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CF461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7EB35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70C0C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6004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24B153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F22CC2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shd w:val="clear" w:color="auto" w:fill="FFFFFF"/>
          </w:tcPr>
          <w:p w14:paraId="7DABF952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8BFE4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7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66678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5DED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392E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6D6B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7486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C1DCB" w:rsidRPr="00203022" w14:paraId="3087E86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E91579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6" w:type="dxa"/>
            <w:tcBorders>
              <w:right w:val="single" w:sz="4" w:space="0" w:color="auto"/>
            </w:tcBorders>
            <w:shd w:val="clear" w:color="auto" w:fill="FFFFFF"/>
          </w:tcPr>
          <w:p w14:paraId="25E9A4A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EE235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6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17.3.4.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8B391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այն հայտարարագրում, որին համապատասխան նույնական կամ համանման ապրանքը ձևակերպվել է մաքսային ընթացակարգով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D90E0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BBAFD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15F0B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7E5B011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EAEB10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8C17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17.4.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որոշման մեթոդ ընտրելու պատճառը (casdo:MethodReasonText)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3E23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պատճառների հիմնավորումը, որոնց կապակցությամբ կիրառելի չեն ապրանքների մաքսային արժեքը որոշելու այն մեթոդները, որոնք նախորդում են ընտրված մեթոդին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9C02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D7B2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A389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60B8B" w:rsidRPr="00203022" w14:paraId="0E3D2EE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63E6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</w:t>
            </w:r>
            <w:r w:rsidR="00DC1DCB"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Ապրանքը</w:t>
            </w:r>
          </w:p>
          <w:p w14:paraId="15D3D38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(cacdo:СVDGoodsItemDetails)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59B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F311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2E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M.CA.CDT.00340</w:t>
            </w:r>
          </w:p>
          <w:p w14:paraId="4CAD39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8915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203022" w:rsidRPr="00203022" w14:paraId="49225287" w14:textId="77777777" w:rsidTr="00972DDF">
        <w:trPr>
          <w:jc w:val="center"/>
        </w:trPr>
        <w:tc>
          <w:tcPr>
            <w:tcW w:w="2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C3DC58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F72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14:paraId="13A5BAA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76B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համարը՝ ապրանքների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829A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4A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CD9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006BEA2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C4DDD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F179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18.2.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 (casdo:CDVConsignmentItemOrdinal)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89B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մաքսային արժեքի հայտարարագրում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C3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F6C0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509B8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34D3D8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702BF0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70F6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18.3.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  <w:p w14:paraId="3FC635D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(casdo:PageConsignmentItemOrdinal)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29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թերթի վրա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06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E6D1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D4A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03022" w:rsidRPr="00203022" w14:paraId="6DAA17D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E13557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296A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18.4.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Թերթի հերթական համարը</w:t>
            </w:r>
          </w:p>
          <w:p w14:paraId="721AC8D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(casdo:PageOrdinal)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5B6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թերթի (լրացուցիչ թերթի) հերթական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9ADD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M.CA.SDE.00503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013B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1F7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71A7B6C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162B55B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43AE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18.5.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77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ծածկագրային նշագիրը՝ ԵԱՏՄ ԱՏԳ ԱԱ-ին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568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398F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0BAB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03022" w:rsidRPr="00203022" w14:paraId="180CA0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1ACD6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6A06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18.6.</w:t>
            </w:r>
            <w:r w:rsidR="00DC1DCB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3EA1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8D61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FB06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E6DF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C1DCB" w:rsidRPr="00203022" w14:paraId="0BECC82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7A7200" w14:textId="77777777" w:rsidR="00DC1DCB" w:rsidRPr="00203022" w:rsidRDefault="00DC1DC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CB7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B0016A" w14:textId="77777777" w:rsidR="00DC1DCB" w:rsidRPr="00203022" w:rsidRDefault="00DC1DCB" w:rsidP="00972DDF">
            <w:pPr>
              <w:pStyle w:val="Other0"/>
              <w:shd w:val="clear" w:color="auto" w:fill="auto"/>
              <w:tabs>
                <w:tab w:val="left" w:pos="4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C1DC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331FF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D319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8F22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D42F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D7D4" w14:textId="77777777" w:rsidR="00DC1DCB" w:rsidRPr="00203022" w:rsidRDefault="00DC1DC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104E3C64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C7DFA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CE9AF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48FD9F6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87760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8729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01F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M.CA.SDT.00185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185FE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12B1C" w:rsidRPr="00203022" w14:paraId="4E01FDE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46F7703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67C8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5E9E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12B1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C989A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26C4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020B4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3757B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EAC39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766396D2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D76F9D6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B5BF0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18.8.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2CDD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մաքսային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EBDA4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E19EF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F278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12B1C" w:rsidRPr="00203022" w14:paraId="7694D2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9DDD1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437A8D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48EF5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4FCFA7C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24AB4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8A533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645C7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FE29A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12B1C" w:rsidRPr="00203022" w14:paraId="2C77DE9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59D7C6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7981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2063E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12B1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2C63D63" w14:textId="77777777" w:rsidR="00D12B1C" w:rsidRPr="00203022" w:rsidRDefault="00D12B1C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DAFAC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90F83" w14:textId="77777777" w:rsidR="00D12B1C" w:rsidRPr="00203022" w:rsidRDefault="00D12B1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4DDA2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784A1" w14:textId="77777777" w:rsidR="00D12B1C" w:rsidRPr="00203022" w:rsidRDefault="00D12B1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0D76CC73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DA3395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DBD3CA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18.9.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8B8A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վերահաշվարկի փոխարժեքը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101C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E666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BEE03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1FA0233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18E05B6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7DD7DB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EC40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5420CDD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46475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EC51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C662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2C81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2E31E64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D7399F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36E79B2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75CD6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515E7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CF176C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58B1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5443F" w14:textId="77777777" w:rsidR="00515E73" w:rsidRPr="00203022" w:rsidRDefault="00515E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817C1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0C20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3D19C33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B5B92D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680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B8151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220CFEE8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BD52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ցուցիչի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C64CC" w14:textId="77777777" w:rsidR="00515E73" w:rsidRPr="00203022" w:rsidRDefault="00515E7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3D21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F3FA8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2D510FAF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62A46B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A606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4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արժեքի հաշվարկը՝ ներմուծվող ապրանքներով գործարքի արժեքի մեթոդով, կամ դրա հիման վրա՝ պահուստային մեթոդով </w:t>
            </w:r>
          </w:p>
          <w:p w14:paraId="57605C54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(сасdо:CVDMethod1CalculationDetails)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2DC5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մեթոդով (1-ին մեթոդով) կամ դրա հիման վրա՝ պահուստային մեթոդով (1-ին մեթոդի հիման վրա՝ 6-րդ մեթոդով) մաքսային արժեքի հաշվարկի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C77BC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M.CA.CDE.00187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379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М.СА.СDТ.00142</w:t>
            </w:r>
          </w:p>
          <w:p w14:paraId="75949DCF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003D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15E73" w:rsidRPr="00203022" w14:paraId="474B864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D3792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DB9912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C2173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հաշվարկի հիմքը</w:t>
            </w:r>
          </w:p>
          <w:p w14:paraId="11EC37C9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(cacdo:Method1ВasisCalculationDetails)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C8ED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ապրանքներով գործարքի արժեքի մեթոդով (1-ին մեթոդ) կամ դրա հիման վրա՝ պահուստային մեթոդով (1-ին մեթոդի հիման վրա՝ 6-րդ մեթոդով) մաքսային արժեքի հաշվարկի համար հիմքի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3CFAB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A6D42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М.СА.СDТ.00146</w:t>
            </w:r>
          </w:p>
          <w:p w14:paraId="07EE5AB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ADADF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15E73" w:rsidRPr="00203022" w14:paraId="704B16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6B803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2230584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49767A2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6F5AB0" w14:textId="77777777" w:rsidR="00515E73" w:rsidRPr="00203022" w:rsidRDefault="00515E73" w:rsidP="00972DDF">
            <w:pPr>
              <w:pStyle w:val="Other0"/>
              <w:shd w:val="clear" w:color="auto" w:fill="auto"/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Գինը՝ հաշվի արժույթով (casdo:InvoicePriceAmount)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6EB8E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հաշվի արժույթով ներմուծվող ապրանքների մաքսային արժեքը որոշելու համար հիմքը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7635A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B5973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35E07" w14:textId="77777777" w:rsidR="00515E73" w:rsidRPr="00203022" w:rsidRDefault="00515E7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6B2B9D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B66B4D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03F1EB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089759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47032E2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D07EF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F060ACD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9566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4980B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9A3AD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2134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0B1069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419C1C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70E9A0B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638507E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E0F5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6F6D7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513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E9855CB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035B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9C01E" w14:textId="77777777" w:rsidR="00451345" w:rsidRPr="00203022" w:rsidRDefault="004513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C046F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DF6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51345" w:rsidRPr="00203022" w14:paraId="5C61C8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FBB7858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6048F01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7EED456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498D8" w14:textId="77777777" w:rsidR="00451345" w:rsidRPr="00203022" w:rsidRDefault="00451345" w:rsidP="00972DDF">
            <w:pPr>
              <w:pStyle w:val="Other0"/>
              <w:shd w:val="clear" w:color="auto" w:fill="auto"/>
              <w:tabs>
                <w:tab w:val="left" w:pos="4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463472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Գինը՝ ազգային արժույթով (casdo:NationalInvoicePriceAmount)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879C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գինը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38814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82C21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9EB0" w14:textId="77777777" w:rsidR="00451345" w:rsidRPr="00203022" w:rsidRDefault="004513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60FDCB4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E5CE06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C1AA34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4F74B1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E0878D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08E8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43869F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721C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75D0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7D26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031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712BC81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6B528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74AF88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22D8FA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C415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2D03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D4A97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9B18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CF0EB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355E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2E29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38F0C00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A8299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95177A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5671E2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FD712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Վերահաշվարկի փոխարժեքը</w:t>
            </w:r>
          </w:p>
          <w:p w14:paraId="68EA9F9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(casdo:PriceCurrencyRate)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A179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 համար փաստացի վճարված կամ վճարման ենթակա գնի վերահաշվարկի փոխարժեքը կամ անդամ պետության արժույթով ներմուծվող ապրանքների մաքսային արժեքը որոշելու համար այլ հիմք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7AF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B41A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38DB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5EFEAA1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04CEC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E7E4FA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EC2E14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496DA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0B273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ECADF9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14AF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704F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7040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32B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5B5EC7E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CF267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80295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63B3C6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29886F4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2551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A27C3E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244E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A84FF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D092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3C5F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449D26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270E8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B66352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12E62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421BC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F12A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345B2C9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B79B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97D42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718A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AA0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005999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BE00F5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DBA159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6DAFB2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2C57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0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Անուղղակի վճարների գումարն ազգային արժույթով (casdo:NationalIndirectPaymentAmount)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E311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անուղղակի վճարների մեծությունը, այդ թվում՝ պայմանների կամ պարտավորությունների արժեքային գնահատականի մեծությունը, որոնց ազդեցությունը ներմուծվող ապրանքների գնի վրա կարող է քանակապես որոշվել,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DDE13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M.CA.SDE.00379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D6AE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9E36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FBDC1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1E2386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E99CB1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D11E44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6EB82F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C8E61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D0F1EF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DB8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5A68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33C0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92F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60E1B81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B3A5A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FE6028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5FCDF1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78FEF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99319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7FD06A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586C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FF355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6CD7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4E99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06C2695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E5F543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2DCA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9CBA1A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54DB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Անուղղակի վճարների վերահաշվարկի փոխարժեքը</w:t>
            </w:r>
          </w:p>
          <w:p w14:paraId="3A829130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(casdo:IndirectPaymentCurrencyRate)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8AB0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անուղղակի վճարների վերահաշվարկի փոխարժեքը, այդ թվում՝ պայմանների կամ պարտավորությունների արժեքային գնահատականի մեծությունը, որոնց ազդեցությունը ներմուծվող ապրանքների գնի վրա կարող է քանակապես որոշվել,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5845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0370F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1D91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162ADA1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50704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7F0DBD8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E2EA4D7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76AED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F1732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5C9BAD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2D175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A442E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667EA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2F4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26C1D7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FE239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4A7186A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96070D3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3D5321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2AE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64D4FC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B9004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0BEC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46DAD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705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63472" w:rsidRPr="00203022" w14:paraId="540FDFF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58471C9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50E270D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AFD0174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D8FFE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9B660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2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 w:rsidRPr="0046347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0BD65612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0B82C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63C55" w14:textId="77777777" w:rsidR="00463472" w:rsidRPr="00203022" w:rsidRDefault="0046347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58C9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FD65F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63472" w:rsidRPr="00203022" w14:paraId="010F11F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0FDE53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BD0D696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5C540CB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5615" w14:textId="77777777" w:rsidR="00463472" w:rsidRPr="00203022" w:rsidRDefault="00463472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571A2F2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FEEF8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պետության արժույթով ներմուծվող ապրանքների մաքսային արժեքի հաշվարկման համար հիմքի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F66FB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AE5837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B1631" w14:textId="77777777" w:rsidR="00463472" w:rsidRPr="00203022" w:rsidRDefault="0046347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667F7" w:rsidRPr="00203022" w14:paraId="2B5400E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312B77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B5D3BF1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2D144FA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FFFFFF"/>
          </w:tcPr>
          <w:p w14:paraId="014FD5AF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EC54A27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AA11F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FC3F74F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34B64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03648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F6B34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09E41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667F7" w:rsidRPr="00203022" w14:paraId="14C515F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B356DD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B1837ED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263832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shd w:val="clear" w:color="auto" w:fill="FFFFFF"/>
          </w:tcPr>
          <w:p w14:paraId="44469960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376CF17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3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8FAD" w14:textId="77777777" w:rsidR="000667F7" w:rsidRPr="00203022" w:rsidRDefault="000667F7" w:rsidP="00972DDF">
            <w:pPr>
              <w:pStyle w:val="Other0"/>
              <w:shd w:val="clear" w:color="auto" w:fill="auto"/>
              <w:tabs>
                <w:tab w:val="left" w:pos="2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0667F7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DDBD663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C5515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8B42F" w14:textId="77777777" w:rsidR="000667F7" w:rsidRPr="00203022" w:rsidRDefault="000667F7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559B2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EEDC9" w14:textId="77777777" w:rsidR="000667F7" w:rsidRPr="00203022" w:rsidRDefault="000667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2077E" w:rsidRPr="00203022" w14:paraId="7F8E94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E90F7B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303BE98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3B00C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հաշվեգրումները</w:t>
            </w:r>
          </w:p>
          <w:p w14:paraId="1575ACAE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(cacdo:Method1AddCostsDetails)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E4D7A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F18FC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E6952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M.CA.CDT.00147</w:t>
            </w:r>
          </w:p>
          <w:p w14:paraId="646B263C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6B584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32077E" w:rsidRPr="00203022" w14:paraId="654E21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BE2A1D4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066FA96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9A82BA6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F735E" w14:textId="77777777" w:rsidR="0032077E" w:rsidRPr="00203022" w:rsidRDefault="0032077E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Գործակալի (միջնորդի), բրոքերի վարձատրության գումարը (casdo:BrokerageAmount)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9C4D9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ծախսերը գործակալների (միջնորդների) և բրոքերների վարձատրության համար՝ բացառությամբ ներմուծվող ապրանքները գնելու համար վարձատրությունների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A1A1A8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3884A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06C0D" w14:textId="77777777" w:rsidR="0032077E" w:rsidRPr="00203022" w:rsidRDefault="003207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65136" w:rsidRPr="00203022" w14:paraId="328D96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16882EC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1735388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05839EF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33B36DA3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1E647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36BE006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E22CB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98CB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7AFC1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E5B3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65136" w:rsidRPr="00203022" w14:paraId="04BDEDB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CD0F12B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6C0FE72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4EE571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269115E8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305C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65136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A06136A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382C0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BF743" w14:textId="77777777" w:rsidR="00D65136" w:rsidRPr="00203022" w:rsidRDefault="00D6513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99464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E8C02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65136" w:rsidRPr="00203022" w14:paraId="31B6A15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5562A4E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5A1A01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4887810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DD7E" w14:textId="77777777" w:rsidR="00D65136" w:rsidRPr="00203022" w:rsidRDefault="00D65136" w:rsidP="00972DDF">
            <w:pPr>
              <w:pStyle w:val="Other0"/>
              <w:shd w:val="clear" w:color="auto" w:fill="auto"/>
              <w:tabs>
                <w:tab w:val="left" w:pos="4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Տարայի և փաթեթվածքի արժեքը(casdo:PackageValueAmount)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82941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 ծախսերը՝ տարայի և փաթեթվածքի հետ կապված, այդ թվում՝ փաթեթավորման նյութերի և փաթեթավորման աշխատանքների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36D78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B59AD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2DD2" w14:textId="77777777" w:rsidR="00D65136" w:rsidRPr="00203022" w:rsidRDefault="00D6513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23D13" w:rsidRPr="00203022" w14:paraId="7073958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657539A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F2F171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C9650AE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5DA2164D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E61D0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A3B3A3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5E930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FA4A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CD983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14291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3D13" w:rsidRPr="00203022" w14:paraId="6A95F4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3D637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71DC83C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C97973D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E91D926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666A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23D13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719C1A7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4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71902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72696" w14:textId="77777777" w:rsidR="00D23D13" w:rsidRPr="00203022" w:rsidRDefault="00D23D1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01F8F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78D55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3D13" w:rsidRPr="00203022" w14:paraId="23638D5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D7B7C3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FB16871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4007E29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ACD5" w14:textId="77777777" w:rsidR="00D23D13" w:rsidRPr="00203022" w:rsidRDefault="00D23D13" w:rsidP="00972DDF">
            <w:pPr>
              <w:pStyle w:val="Other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արժեքը</w:t>
            </w:r>
          </w:p>
          <w:p w14:paraId="62973B3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7DD5C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և այլ ապրանքների արժեքը, որոնցից արտադրված (բաղկացած) են ներմուծվող ապրանքները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40297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43179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C7E5" w14:textId="77777777" w:rsidR="00D23D13" w:rsidRPr="00203022" w:rsidRDefault="00D23D1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3685581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D31DA5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C92C52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5A238D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B6A86FD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6250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8CD7F1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0672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1EA9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11E9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F2CC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6757914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91FC2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F82E65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CB7BB6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0855C25F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E746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0E946E9C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40C51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981B9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2919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9142B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150C98A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6C707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C223BE6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860BDC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D18E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Գործիքների և հարմարանքների արժեքը</w:t>
            </w:r>
          </w:p>
          <w:p w14:paraId="1890B301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(casdo:ТoolsValueAmount)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FEE7B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օգտագործված գործիքների, դրոշմների, կաղապարների և նմանատիպ այլ ապրանքների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C923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318C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AB3B3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069B5E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49AC45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6285D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6B6755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0C015FF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A27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01E80D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23D8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F5A6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7D078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95A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5BFAA8E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17C49D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2AAA74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7DA180E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4D9AADA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C37E5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795011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16A07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D5DD1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4FB83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1893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642636A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2F55A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4F6B5EC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7AE040A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DBD49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3889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ծախսված նյութերի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ADDA4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5DAE8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BD98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C7AA1" w:rsidRPr="00203022" w14:paraId="1FA1DFB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90AF670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49CFDC2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5BFB180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60953E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51EB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6D8ED43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2EA9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EBF74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3B71C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46B36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C7AA1" w:rsidRPr="00203022" w14:paraId="2E6C78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114FDF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31DB4D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AB70924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1AE680B3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059B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4C7AA1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1B7D617" w14:textId="77777777" w:rsidR="004C7AA1" w:rsidRPr="00203022" w:rsidRDefault="004C7AA1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CEE79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561B0" w14:textId="77777777" w:rsidR="004C7AA1" w:rsidRPr="00203022" w:rsidRDefault="004C7AA1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316C96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F938E" w14:textId="77777777" w:rsidR="004C7AA1" w:rsidRPr="00203022" w:rsidRDefault="004C7AA1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694EF75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6A69E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76DEDF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F4F83F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63CA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2774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տարածքից դուրս կատարված և ներմուծվող ապրանքների արտադրության համար անհրաժեշտ՝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62AF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A451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8EED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7A6BC0F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735A3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557A2E8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E114BF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9CFB1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A1E9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15544C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C54AB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88FDD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DD84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BD3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1BBF13D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D7EFC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117340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23314D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FCA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29C5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85302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3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95A4A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B96DA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71BC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D74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7AB3972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69B5C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E6EE7A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FBB095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2A74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Լիցենզիոն և նմանատիպ այլ վճարների գումարը (casdo:RoyaltyAmount)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8F42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ապրանքին վերաբերող՝ մտավոր սեփականության օբյեկտների օգտագործման համար լիցենզիոն և նմանատիպ այլ վճարների, ներառյալ՝ ռոյալթիները, արտոնագրերի, ապրանքային նշանների, հեղինակային իրավունքների համար կատարվող վճարների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AC14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57D1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D7D7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35A2E14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BA60E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72343B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EE9DB9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99D8F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6576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AF3B6B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B4D84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A015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1856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869E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5EF921F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A993B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94F0C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4E5001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071D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CA4B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426F4B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7D9B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206B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061A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AAD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2AB284B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99CFB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5C33D8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E1D5DC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2A7E7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*.8.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հետագա վաճառքից ստացված եկամտի (հասույթի) գումարը (casdo:SubsequentResaleAmount)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02D4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հետագա վաճառքի, այլ եղանակով տնօրինելու կամ օգտագործելու արդյունքում ստացված՝ վաճառողին ուղղակիորեն կամ անուղղակիորեն հասանելիք եկամտի (հասույթի) մի մասի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A4AC0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8F9E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755C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041A137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9B319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5CA02A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1D5E07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104C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D27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3EAA22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5C581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D1A1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FB29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3EFF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0775CE0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69F81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75ED90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CB9B42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0C2EA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4BD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7A395B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2C8C5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D1831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5D57B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BCD0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3762CD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6EA54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8C6BB5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B0D63FF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22FB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*.9.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63AD3F8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B9D0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ներմուծվող ապրանքների ժամանման վայրը կամ Եվրասիական տնտեսական հանձնաժողովի կողմից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73CDBE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8AE5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521E9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16604" w:rsidRPr="00203022" w14:paraId="558D11A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4716F0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BD31BD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B2A037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3C3F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1F5E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ապրանքների՝ մինչև ժամանման վայր կամ Եվրասիական տնտեսական հանձնաժողովի կողմից սահմանված՝ մինչև այլ վայր փոխադրման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3A5F1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D1CE2A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034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516EF62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FEB3E96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ECCD13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282105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B943F4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0AE86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5E41E12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29F1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7ED7B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5E8C3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F488C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08A50FA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8E71BF4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5281FEE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5DC175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370B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89DDC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16604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5ECD849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3260C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7A097" w14:textId="77777777" w:rsidR="00B16604" w:rsidRPr="00203022" w:rsidRDefault="00B16604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882B7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B99B8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16604" w:rsidRPr="00203022" w14:paraId="1D20C3C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551031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D5B01F1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76641BB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49233" w14:textId="77777777" w:rsidR="00B16604" w:rsidRPr="00203022" w:rsidRDefault="00B16604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Բեռնման, բեռնաթափման, փոխաբեռնման կամ փոխադրման (տրանսպորտային փոխադրման) ժամանակ այլ գործառնությունների կատարման ծախսերի գումարը</w:t>
            </w:r>
          </w:p>
          <w:p w14:paraId="3999A49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CFF10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 ժամանման վայր կամ Եվրասիական տնտեսական հանձնաժողովի կողմից սահմանված այլ վայր ներմուծվող ապրանքների բեռնման, բեռնաթափման կամ փոխաբեռնման և դրանց փոխադրման (տրանսպորտային փոխադրման) հետ կապված այլ գործառնությունների կատարման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1F575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271E2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79F8D" w14:textId="77777777" w:rsidR="00B16604" w:rsidRPr="00203022" w:rsidRDefault="00B1660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F5F68" w:rsidRPr="00203022" w14:paraId="30579F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02B3A9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BB30721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E254152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47D9CE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7B86B6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6EBA38C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E0AE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4052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5569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DBDD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5F68" w:rsidRPr="00203022" w14:paraId="0FB67C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995DC0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AE5B08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5E6F1EF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4839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89D9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F5F6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742D2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F65EBB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D1309" w14:textId="77777777" w:rsidR="001F5F68" w:rsidRPr="00203022" w:rsidRDefault="001F5F6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017B7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A79FB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F5F68" w:rsidRPr="00203022" w14:paraId="2E05510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CD97A8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83FF7BF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91053EC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05031" w14:textId="77777777" w:rsidR="001F5F68" w:rsidRPr="00203022" w:rsidRDefault="001F5F68" w:rsidP="00972DDF">
            <w:pPr>
              <w:pStyle w:val="Other0"/>
              <w:shd w:val="clear" w:color="auto" w:fill="auto"/>
              <w:tabs>
                <w:tab w:val="left" w:pos="6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14:paraId="79C117E7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(casdo:InsuranceValueAmount)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EEA48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ներմուծվող ապրանքների փոխադրման (տրանսպորտային փոխադրման), բեռնման,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բեռնաթափման կամ փոխաբեռնման և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EC59D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002CF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92D2" w14:textId="77777777" w:rsidR="001F5F68" w:rsidRPr="00203022" w:rsidRDefault="001F5F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072E3A" w:rsidRPr="00203022" w14:paraId="3644445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D02C2CE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DF807F8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F56723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694A07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9CD7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65CA07C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55C63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6034D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989CD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355F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072E3A" w:rsidRPr="00203022" w14:paraId="34C888D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3FDCA37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A43844F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B37ACEE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20552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F2FB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072E3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DF05900" w14:textId="77777777" w:rsidR="00072E3A" w:rsidRPr="00203022" w:rsidRDefault="00072E3A" w:rsidP="00972D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362B1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DE65D" w14:textId="77777777" w:rsidR="00072E3A" w:rsidRPr="00203022" w:rsidRDefault="00072E3A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B2AE4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95402" w14:textId="77777777" w:rsidR="00072E3A" w:rsidRPr="00203022" w:rsidRDefault="00072E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3BF085B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36C88C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CB862ED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8B7DD30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D5208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430BD5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CBAE7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հաշվեգրումների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AFE68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EACBD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C5C2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025786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464F9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569123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AED0CE4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146E28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2BA96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C4D0653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88554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FC60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BC9B6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6318B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6C491E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E0EFD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5EFE74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69547AC9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75845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23471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B597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3A2CA0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4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DA63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D875B" w14:textId="77777777" w:rsidR="00FB5970" w:rsidRPr="00203022" w:rsidRDefault="00FB597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E9AEF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A7361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B5970" w:rsidRPr="00203022" w14:paraId="57391C0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2B3D9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31E6F392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EB7A" w14:textId="77777777" w:rsidR="00FB5970" w:rsidRPr="00203022" w:rsidRDefault="00FB597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18.10.3.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Նվազեցումները</w:t>
            </w:r>
          </w:p>
          <w:p w14:paraId="17C86D15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(cacdo:Method1DeductionDetails)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D7639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նվազեցումների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D605E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M.CA.CDE.00193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6D322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M.CA.CDT.00148</w:t>
            </w:r>
          </w:p>
          <w:p w14:paraId="583EA926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C02EC" w14:textId="77777777" w:rsidR="00FB5970" w:rsidRPr="00203022" w:rsidRDefault="00FB597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C2568" w:rsidRPr="00203022" w14:paraId="4F06A4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F63CE5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58B080A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C04239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B94F56" w14:textId="77777777" w:rsidR="00CC2568" w:rsidRPr="00203022" w:rsidRDefault="00CC2568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Շինարարական, կառուցման, հավաքման, հավաքակցման ծախսերի գումարը</w:t>
            </w:r>
          </w:p>
          <w:p w14:paraId="5B256CC8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(casdo:AssemblyValueAmount)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B2CFE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ապրանքները Միության մաքսային տարածք ներմուծելուց հետո այնպիսի ապրանքների հետ կապված շինարարական, կառուցման, հավաքման, հավաքակցման, սպասարկման ծառայություններ կամ տեխնիկական աջակցություն ցուցաբերելու ծախսերը, ինչպիսիք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են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արդյունաբերական տեղակայանքները, մեքենաները կամ սարքավորումները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9DB2D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AA0B17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83E9A" w14:textId="77777777" w:rsidR="00CC2568" w:rsidRPr="00203022" w:rsidRDefault="00CC256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0C5E25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E403A6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26CE14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60A4E5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546B026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894E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385D13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F12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7E61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11FAE9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3833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6ADAF38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E2F256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77787E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A5D81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02AD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892A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CFF305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E567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708E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DC70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874F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62D83A6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CBD61C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5DD4B5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02B5F88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0AB0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գումարը</w:t>
            </w:r>
          </w:p>
          <w:p w14:paraId="34A5C0A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CB8C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ապրանքների՝ Եվրասիական տնտեսական միության մաքսային տարածքով Եվրասիական տնտեսական միության մաքսային տարածքի ժամանման վայրից կամ Եվրասիական տնտեսական հանձնաժողովի կողմից սահմանված այլ վայրից տեղափոխման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9C30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A918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D6FD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5233700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C44B31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9866DC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BAEBB0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4A8CE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858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10F6F2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716F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8AA4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8D6C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907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51A9F64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5DBE3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9583A7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8C807A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A6762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D130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D8F2FF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FA9F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91C89" w14:textId="77777777" w:rsidR="00DD7F42" w:rsidRPr="00203022" w:rsidRDefault="00DD7F4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894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5DF7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0E483E7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5AB24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2771502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D6DA9D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8B91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Տուրքերի, հարկերի և վճարների գումարը</w:t>
            </w:r>
          </w:p>
          <w:p w14:paraId="3680FB4C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573F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ապրանքների ներմուծման կամ Եվրասիական տնտեսական միության մաքսային տարածքում այդպիսի ապրանքների վաճառքի հետ կապված վճարվող տուրքերի, հարկերի և վճարների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DBC8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5F73B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A861F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D7F42" w:rsidRPr="00203022" w14:paraId="60BDB4E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91F21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021EE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2691C2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69C487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5705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6D4B3C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15C85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70687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222F7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20D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064429D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D1A3A2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D7F7403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D928217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56E8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DA6B4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տեղեկագրքի (դասակարգչի)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14:paraId="51B11EAE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2EA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B22EB" w14:textId="77777777" w:rsidR="00DD7F42" w:rsidRPr="00203022" w:rsidRDefault="00DD7F4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752D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2925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5FEFC53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004B1C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F243BDA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3C1909B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6AB51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անրագումարը (ընդհանուր գումարը)</w:t>
            </w:r>
          </w:p>
          <w:p w14:paraId="5A37033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41993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նվազեցումների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5CAC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1453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8C0F8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11EF2" w:rsidRPr="00203022" w14:paraId="37211A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6D574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9BADEA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0FD1AB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F6BB18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44EAC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4FB1D36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C7CD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EA80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15064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CE1E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D7F42" w:rsidRPr="00203022" w14:paraId="2A03CD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0E3CBC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</w:tcPr>
          <w:p w14:paraId="193CC15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4AD2775B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9B9D9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B80DD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D7F4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AB7F9F" w14:textId="77777777" w:rsidR="00DD7F42" w:rsidRPr="00203022" w:rsidRDefault="00DD7F42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BA85D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6DB10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EE881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A61BA" w14:textId="77777777" w:rsidR="00DD7F42" w:rsidRPr="00203022" w:rsidRDefault="00DD7F4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6F0BF7" w:rsidRPr="00203022" w14:paraId="6C417CF1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EE6D2D0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27458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6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մեթոդներով կամ դրանց հիման վրա՝ պահուստային մեթոդով մաքսային արժեքի հաշվարկումը</w:t>
            </w:r>
          </w:p>
          <w:p w14:paraId="32A61455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(cacdo:CVDMethod236CalculationDetails)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6DBD8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մեթոդներով (2-րդ կամ 3-րդ մեթոդով) կամ դրանց հիման վրա՝ պահուստային մեթոդով (2-րդ կամ 3-րդ մեթոդի հիման վրա՝ 6-րդ մեթոդով) մաքսային արժեքի հաշվարկման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CB49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853B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М.СА.СDТ.00341</w:t>
            </w:r>
          </w:p>
          <w:p w14:paraId="122FF43D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8573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6F0BF7" w:rsidRPr="00203022" w14:paraId="2A21458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632688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CA0859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F091C" w14:textId="77777777" w:rsidR="006F0BF7" w:rsidRPr="00203022" w:rsidRDefault="006F0BF7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  <w:p w14:paraId="7BFD5BA6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(casdo:IdenticalGoodsValueAmount)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1DF66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41BB4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37A573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31D8B" w14:textId="77777777" w:rsidR="006F0BF7" w:rsidRPr="00203022" w:rsidRDefault="006F0BF7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7496" w:rsidRPr="00203022" w14:paraId="54F0006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73F778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0E9AABB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F47B69B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D3516A6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8B2BCF1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72CE9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2CBCC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13358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B6F76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27496" w:rsidRPr="00203022" w14:paraId="69CE37E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4D0122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3313D49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8DB62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50B7A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D27496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262F1A" w14:textId="77777777" w:rsidR="00D27496" w:rsidRPr="00203022" w:rsidRDefault="00D27496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99B97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2AA99" w14:textId="77777777" w:rsidR="00D27496" w:rsidRPr="00203022" w:rsidRDefault="00D2749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79901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AB01" w14:textId="77777777" w:rsidR="00D27496" w:rsidRPr="00203022" w:rsidRDefault="00D2749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4226FD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74474E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0844F0A0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FDA8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Գործարքի արժեքի ճշգրտումները դեպի նվազեցում (cacdo:DeductionAdjustmentsDetails)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F53E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տեղեկություններ նույնական կամ համանման ապրանքներով գործարքի արժեքի ճշգրտումների վերաբերյալ, եթե նույնական կամ համանման ապրանքների համար կատարվող ծախսերը գերազանցում են ներմուծվող ապրանքների համար կատարված ծախսերը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34745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12074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М.СА.СDТ.00342</w:t>
            </w:r>
          </w:p>
          <w:p w14:paraId="53AEB15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75D4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2E7950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8297F7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B0BFBC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C7E62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2C1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14:paraId="0366E7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A65A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քանակի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0E5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1E27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8E3CA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536B88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4CDC7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4B1F68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A4B6F3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4AF6401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655A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211B014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CCE2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C79D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A18B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43EB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58609AE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5259A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547301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70BDD6F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ABC5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7D31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46A8DC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CED7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FE67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87DE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3D71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7D8CC9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2447B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3DF4A1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82A005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BD4F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*.2.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697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վաճառքի առևտրային մակարդակի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D767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745B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7E8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167B55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32E009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6D8A59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055C02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B8EB9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B06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4A67A9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9F9E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3EC5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F1AB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0355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6ABB6F5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48CC66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7A342C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D4536A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DF88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47A2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B0E4698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6D95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C80D9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7DF0C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49D8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6966EF3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3AC862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CA241B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77BF8C8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FE84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67FF74D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13B29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7677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821D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6C2A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73100D3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F4DE3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FCA7E9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FC272A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744B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համար ճշգրտման գումարը</w:t>
            </w:r>
          </w:p>
          <w:p w14:paraId="02DE00A5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B718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CFA36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D7F2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F5A1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5FDA99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9D8984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556C1C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C548493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6EC55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6189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63B0FBB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76AD3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9FE1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57F3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F1A8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3273F94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4AE34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3FDEF2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FCCE5F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F080D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4B3F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78CB04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152D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A2C0DE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CD2E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530F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1DDA6C6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62EDD34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EE8E78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78065B56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AEED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9D75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և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8178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A67FD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40A42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71E45" w:rsidRPr="00203022" w14:paraId="30F83D2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7D90D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F2B929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5A404B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56F552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E0DD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D362D7A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B6D8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57D1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D3CF6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A680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71E45" w:rsidRPr="00203022" w14:paraId="2E5A4AA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E4F44B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20C96E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8069F2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20BE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60DFC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F71E45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1A36B37" w14:textId="77777777" w:rsidR="00F71E45" w:rsidRPr="00203022" w:rsidRDefault="00F71E45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501AF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E7536" w14:textId="77777777" w:rsidR="00F71E45" w:rsidRPr="00203022" w:rsidRDefault="00F71E45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35BE7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98B1B" w14:textId="77777777" w:rsidR="00F71E45" w:rsidRPr="00203022" w:rsidRDefault="00F71E45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26B7E0C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8EE92DA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849926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0F42C7C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572E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Ապահովագրության ծախսերի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տարբերության մասով ճշգրտման գումարը (casdo:InsuranceAdjustmentAmount)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C5A2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ապրանքների փոխադրման (տրանսպորտային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փոխադրման) բեռնման, բեռնաթափման կամ փոխաբեռնման և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B46DC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A44B5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A4F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220EF" w:rsidRPr="00203022" w14:paraId="1D9152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367FDD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0D43820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6879DA6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BC4C6E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CE0F1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5DE543F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2AE6E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A9EFB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B1E80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8DD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1D965A8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1A2A64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5D93FBA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A6EB71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28BC6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9216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E220E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132D9D5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BBEC8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2E8FA" w14:textId="77777777" w:rsidR="00E220EF" w:rsidRPr="00203022" w:rsidRDefault="00E220E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0B55B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A4BAF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E220EF" w:rsidRPr="00203022" w14:paraId="713E25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C1AF03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7E304B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40F7D92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11918" w14:textId="77777777" w:rsidR="00E220EF" w:rsidRPr="00203022" w:rsidRDefault="00E220E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F3C5309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A4547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ճշգրտումների մեծությունը՝ անդամ պետության արժույթով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0A54D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2375E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D410" w14:textId="77777777" w:rsidR="00E220EF" w:rsidRPr="00203022" w:rsidRDefault="00E220E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0CC07C8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2443F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2509C9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993634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6549D9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95C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791FC5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A518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74DA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C2D0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77E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3F59AC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7691E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C70CC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7940FB7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AE1C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4BDA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DC7D2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C73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D3DFD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FC9A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90FF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687C40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403C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B5C1EC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4D28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18.11.3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ործարքի արժեքի ճշգրտումները դեպի ավելացում </w:t>
            </w:r>
          </w:p>
          <w:p w14:paraId="41DDDEB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(cacdo:AdditionsAdjustmentsDetails)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5B92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արժեքի ճշգրտումների վերաբերյալ տեղեկությունները, եթե նույնական կամ համանման ապրանքների ծախսերը ներմուծվող ապրանքների ծախսերից քիչ են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C8FC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M.CA.CDE.00518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75200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M.CA.CDT.00342</w:t>
            </w:r>
          </w:p>
          <w:p w14:paraId="2059CE9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70C8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0E4185C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177EA2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5DC69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973C6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44CA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Քանակի մասով ճշգրտման գումարը</w:t>
            </w:r>
          </w:p>
          <w:p w14:paraId="732E50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(casdo:QuantityAdjustmentAmount)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0AA7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ճշգրտման մեծությունը՝ ապրանքների քանակի մասով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8670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5628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230A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086BF41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2B620F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1AD53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0721E4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501953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402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23A2F3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158A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296B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CF67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758F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20F15B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80B8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540658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282C55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B9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87BB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9EDF2B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63AC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93F95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8EA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4E3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3B1F6A1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5B483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6EE858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178474B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611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1E74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ճշգրտման մեծությունը՝ ապրանքների վաճառքի առևտրային մակարդակի մասով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24C5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6516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DF36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5F18644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36E77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85B005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162925A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976BC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F2B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925B01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08EF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46D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F66E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23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27B76F0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5CB917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D99743A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30CACA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8B63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27E1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12C481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59C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F2785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BE85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29D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EFDB43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2B1E2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831C53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5867CE8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A30EA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01E332C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F2DB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8CAC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7045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ECEB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346E70B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5F6E17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B34836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8A0B82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14B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14:paraId="1BB9AAC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A0B8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փոխադրման (տրանսպորտային փոխադրման)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A305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M.CA.SDE.00330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C2BD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B2C4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11EF2" w:rsidRPr="00203022" w14:paraId="764FAF4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E70B4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9A9554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0384EA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2DD3F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9F4F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CA764C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2C15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13CA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0456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7AE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DCD477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037D0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2E0275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C53395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B593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0C3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3244CD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39A6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86A1E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BBD9E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3B7C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5D501F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3BB70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EAAD0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6DFC41F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AFCC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Բեռնման, բեռնաթափման, փոխաբեռնման կամ այլ գործառնությունների համար փոխադրման (տրանսպորտային փոխադրման) ծախսերի տարբերության մասով ճշգրտման գումարը (casdo:LoadingAdjustmentAmount)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FBDD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 ապրանքների ժամանման վայր կամ Եվրասիական տնտեսական հանձնաժողովի կողմից սահմանված այլ վայր ապրանքների բեռնման, բեռնաթափման կամ փոխաբեռնման և փոխադրման (տրանսպորտային փոխադրման) հետ կապված այլ գործառնությունների կատարման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3151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M.CA.SDE.00329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2CB77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7659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6FDE9F9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D64C3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935DEF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52B6E06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CAA36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ABEA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CA083D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E253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6C0F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4B11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AD3D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E1BB47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A9C9F8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5A0985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2D01387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F243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C16C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483E71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4C8F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EE912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057F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B857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7D9CE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E726B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9C4896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43D80F3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29F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տարբերության մասով ճշգրտման գումարը (casdo:InsuranceAdjustmentAmount)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FD94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փոխադրման (տրանսպորտային փոխադրման) բեռնման, բեռնաթափման կամ փոխաբեռնման և դրանց փոխադրման (տրանսպորտային փոխադրման) հետ կապված այլ գործառնությունների կատարման ապահովագրության ծախսերի տարբերության մասով ճշգրտման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F258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F706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705E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B516E0" w:rsidRPr="00203022" w14:paraId="7AF34A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9DB7EF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4A2D70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4620B0D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2DEF6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5B8C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DCD8D7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907C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BB58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F04D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9399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3447F0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78E34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2B4AAD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780B820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7302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F7FF8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9ED164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7D4D3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7BDC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9294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07CE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05B941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CA634C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0502B1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right w:val="single" w:sz="4" w:space="0" w:color="auto"/>
            </w:tcBorders>
            <w:shd w:val="clear" w:color="auto" w:fill="FFFFFF"/>
          </w:tcPr>
          <w:p w14:paraId="2E91A19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1EDD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Հանրագումարը (ընդհանուր գումարը)</w:t>
            </w:r>
          </w:p>
          <w:p w14:paraId="133DF081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03C7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պետության արժույթով ճշգրտումների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C4C2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2C42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C887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65A166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4D414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2CDEB2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0C21C8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CCD164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B03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239E68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D1E7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DE5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EC0A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06A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5F660A9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91A5B7E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3349DBB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FFFFF"/>
          </w:tcPr>
          <w:p w14:paraId="2493E82D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EC6A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2F35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3BAF5D9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3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6476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C510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9DA25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9F84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0D82CB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B0298D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936EE00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53F6E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18.11.4.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Արժեքը</w:t>
            </w:r>
          </w:p>
          <w:p w14:paraId="706F391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(casdo:CAValueAmount)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E61A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ապրանքներով գործարքի արժեքը՝ հաշվի առնելով անդամ պետության արժույթով ճշգրտումները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4268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7803B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F3A3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678B513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03823D2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64C32A18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32CFC2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914AC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7B0A7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4D340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0A36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9006F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2524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48A60D5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6B7D2F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525571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A4BB7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7A72F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B516E0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725B216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D9AC8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7CB9E" w14:textId="77777777" w:rsidR="00B516E0" w:rsidRPr="00203022" w:rsidRDefault="00B516E0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B218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1E334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516E0" w:rsidRPr="00203022" w14:paraId="129C6A5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55ABF70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256EF6B1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AB753" w14:textId="77777777" w:rsidR="00B516E0" w:rsidRPr="00203022" w:rsidRDefault="00B516E0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  <w:p w14:paraId="2957A885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(cacdo:IdenticalGoodsMeasureDetails)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8C717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նույնական կամ համանման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A8FDA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M.CA.CDE.00519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D7783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M.CA.CDT.00109</w:t>
            </w:r>
          </w:p>
          <w:p w14:paraId="493EA3D9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8BB6" w14:textId="77777777" w:rsidR="00B516E0" w:rsidRPr="00203022" w:rsidRDefault="00B516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0B54F3E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A9097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0DCF3FF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8948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90F1E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5BFC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9F805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CDEC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BDE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D34526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1DD7B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74E93613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31CC6712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099AF43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85B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27F505A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5AFF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9CF664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53BCF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5A2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C7BAF4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B4B16E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3AB9BC89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282A4E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9A58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70D0B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E71C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35C3F2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ind w:left="6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EB08C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7E9B7" w14:textId="77777777" w:rsidR="001E71CF" w:rsidRPr="00203022" w:rsidRDefault="001E71C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DD8D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7A6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2388E70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FF821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82F9E8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7A07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63D1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2F12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93B0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98229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2ED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07754CB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144AE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638ADC8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A3779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18.11.6.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Ապրանքի քանակը </w:t>
            </w:r>
          </w:p>
          <w:p w14:paraId="116F0B6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53E37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0AEFB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5955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М.СА.СDТ.00109</w:t>
            </w:r>
          </w:p>
          <w:p w14:paraId="7F7F39B7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61F2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5E46CAD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A0D01DD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200D5F04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02ED3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39C9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Ապրանքի քանակը՝ չափման միավորի նշմամբ </w:t>
            </w:r>
          </w:p>
          <w:p w14:paraId="3DAA3FF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5BA8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1C34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D6CC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232E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48F8146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CE1542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4B6559A4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A2CD8C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right w:val="single" w:sz="4" w:space="0" w:color="auto"/>
            </w:tcBorders>
            <w:shd w:val="clear" w:color="auto" w:fill="FFFFFF"/>
          </w:tcPr>
          <w:p w14:paraId="7583EE0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E754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19F6FC3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5A8E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CD21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3F2E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47A3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193FEE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03290BF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5EE7E27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shd w:val="clear" w:color="auto" w:fill="FFFFFF"/>
          </w:tcPr>
          <w:p w14:paraId="00E83C2A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8C290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0E11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1E71CF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B817BD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9B762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D0C3B" w14:textId="77777777" w:rsidR="001E71CF" w:rsidRPr="00203022" w:rsidRDefault="001E71CF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B274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E7B6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1E71CF" w:rsidRPr="00203022" w14:paraId="192E8B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B2B81C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FF"/>
          </w:tcPr>
          <w:p w14:paraId="174DDC4C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90616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B2F7D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3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9C2C6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2033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2344A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CD684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1E71CF" w:rsidRPr="00203022" w14:paraId="2906DA07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9B514A8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62FD3" w14:textId="77777777" w:rsidR="001E71CF" w:rsidRPr="00203022" w:rsidRDefault="001E71CF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Հանման մեթոդով կամ դրա հիման վրա՝ պահուստային մեթոդով մաքսային արժեքի հաշվարկում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(cacdo:CVDMethod46CalculationDetails)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56D5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մաքսային արժեքի հաշվարկման մասին տեղեկություններ՝ հանման մեթոդով (4-րդ մեթոդով) կամ դրա հիման վրա՝ պահուստային մեթոդով (4-րդ մեթոդի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հիման վրա՝ 6-րդ մեթոդով)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1A66E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M.CA.CDE.00521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AD0C1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М.СА.СDТ.00343</w:t>
            </w:r>
          </w:p>
          <w:p w14:paraId="210773A0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տարրերի արժեքների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B902D" w14:textId="77777777" w:rsidR="001E71CF" w:rsidRPr="00203022" w:rsidRDefault="001E71C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A97D4C" w:rsidRPr="00203022" w14:paraId="25243E4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6E7038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801D3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0E37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միավորի գինը</w:t>
            </w:r>
          </w:p>
          <w:p w14:paraId="1FA42D2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(casdo:GoodsUnitPriceAmount)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4C41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միավորի գինը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4D7B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5EE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A2D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192F5F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A75605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3FEA95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5BB2B16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C13CE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EA0B4C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51D2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B29B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D450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D43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6B69AB8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9621E9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43CE61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2F82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6280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039D80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05AD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96743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B2C9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9652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01D0714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E5721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057C54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859F0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8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36DF0C8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1583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ապրանքի միավորի չափման միավորի ծածկագրային նշագիրը, որի համար սահմանվել է գինը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0F08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8ECC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121F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26D8AB6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973A6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8A8CB2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7A9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BF4C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2A94F2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D759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5CC99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6C4C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CCC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63AB1B7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133E9C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F9C57F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6EB4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Շահույթի, գործակալի (միջնորդի) վարձատրության, գնի հավելումների գումարը</w:t>
            </w:r>
          </w:p>
          <w:p w14:paraId="74DBFE9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3E3B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գործակալին (միջնորդին) վճարվող կամ վճարման ենթակա վարձատրության գումարը կամ գնի հավելումները, որոնք կատարվում են շահույթ ստանալու և ընդհանուր ծախսերը (առևտրային և կառավարչական) ծածկելու համար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3C81D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0B1D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34C8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7534F72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649E1A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B627E56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958BB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D1F6E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84B8AC9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83A5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2854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FC9B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9372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470C3D3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FA914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6A3F8E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FB06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EF8A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6469A35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68DD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B44FE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2BBB5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7FD4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48079D9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B948E0B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D19FE88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68C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Փոխադրման (տրանսպորտային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փոխադրման) ծախսերի գումարը </w:t>
            </w:r>
          </w:p>
          <w:p w14:paraId="228E0BE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B69D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տարածքում իրականացված փոխադրման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(տրանսպորտային փոխադրման) և ապահովագրության ծախսերի և այդպիսի գործառնությունների հետ կապված այլ ծախսերի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95865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0DFF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E3A8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419ED04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366AB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DA826A0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DE9A8C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BBF35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3D431F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1595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DA0D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F6AF0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63A1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3335E1B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4A92AC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8DAFF37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C28A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CEEA4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A7BE07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3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03696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AF92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50CC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836A9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1F14D9E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520E7AC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A64822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109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Տուրքերի, հարկերի և վճարների գումարը</w:t>
            </w:r>
          </w:p>
          <w:p w14:paraId="7E00C161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(casdo:UnionTaxPaymentAmount)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7937B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պետությունների տարածք ապրանքների ներմուծման և (կամ) վաճառքի հետ կապված մաքսային տուրքերի, հարկերի և վճարների, ինչպես նաև վճարման ենթակա այլ հարկերի և վճարների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1CF99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5C213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33428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A97D4C" w:rsidRPr="00203022" w14:paraId="3D3DE9F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DF7E73A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A6E8F6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7F916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AA883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11F8021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836A5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2C10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F3D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AD944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A97D4C" w:rsidRPr="00203022" w14:paraId="5A1942D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B453732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9632EC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7BD7F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DAC8B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A97D4C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AD130A2" w14:textId="77777777" w:rsidR="00A97D4C" w:rsidRPr="00203022" w:rsidRDefault="00A97D4C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36C0E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0737" w14:textId="77777777" w:rsidR="00A97D4C" w:rsidRPr="00203022" w:rsidRDefault="00A97D4C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2904F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23E7" w14:textId="77777777" w:rsidR="00A97D4C" w:rsidRPr="00203022" w:rsidRDefault="00A97D4C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701D68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625F77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99457E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ABB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18.12.6.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Ապրանքների վերամշակման (մշակման) արդյունքում ավելացված արժեքը </w:t>
            </w:r>
          </w:p>
          <w:p w14:paraId="2A54FFF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(casdo:ProcessingValueAmount)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CC18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անդամ պետությունում ապրանքների վերամշակման (մշակման) արդյունքում ավելացված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9629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7E8B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76E41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95FC8" w:rsidRPr="00203022" w14:paraId="062F4D3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34ACC0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82FC7E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1D4B95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97CD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D679C5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5E46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8876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0676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B5EC4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2491D11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B1D97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4EFD988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91E8F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619DD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5FC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66AD27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89B8F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4A638" w14:textId="77777777" w:rsidR="00495FC8" w:rsidRPr="00203022" w:rsidRDefault="00495FC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9BA7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28E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7632CA3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90EB7B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AAE450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59C10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Հանրագումարը (ընդհանուր գումարը) </w:t>
            </w:r>
          </w:p>
          <w:p w14:paraId="21410B33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(casdo:TotalAmount)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760E4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միավորի գնի մեջ ներառված գումարների տարբերության մեծությունը՝ անդամ պետության 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D01F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1333A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1163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3265D74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584BC9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0436BE2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8E8914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DA526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257752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F80CC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DCDD2F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E546D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B94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502E704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00634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1EDAC9B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7BE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5B665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495FC8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C231A3C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5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22599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92219" w14:textId="77777777" w:rsidR="00495FC8" w:rsidRPr="00203022" w:rsidRDefault="00495FC8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DBF7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65241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3C40A7B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96973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4C339B4E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9CB03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18.12.8.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E1D7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քանակը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D1CF2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C4B06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М.СА.СDТ.00109</w:t>
            </w:r>
          </w:p>
          <w:p w14:paraId="08372097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9FAA0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95FC8" w:rsidRPr="00203022" w14:paraId="173CA82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76DE36E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DBABA4A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89A617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587E9" w14:textId="77777777" w:rsidR="00495FC8" w:rsidRPr="00203022" w:rsidRDefault="00495FC8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քանակը՝ չափման միավորի նշմամբ (casdo:GoodsMeasure)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BE165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29AD0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A9DD1B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4097C" w14:textId="77777777" w:rsidR="00495FC8" w:rsidRPr="00203022" w:rsidRDefault="00495FC8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23505D5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D0A917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97A704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1931E73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A7F6B1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53C29D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14:paraId="201E312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0EF1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17FE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58BE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М.SDТ.00074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3F5F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3F92294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D19FD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92DF68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shd w:val="clear" w:color="auto" w:fill="FFFFFF"/>
          </w:tcPr>
          <w:p w14:paraId="0356BB8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5363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6FD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A7669D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674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1C02C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C6265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A711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CFFA64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461DB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4DEE298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B0CA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17E3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4077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FCB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DBB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М.СА.SDТ.00409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0D17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3920B2B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69BD86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A7A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6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Մաքսային արժեքի հաշվարկումը գումարման մեթոդով կամ դրա հիման վրա՝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պահուստային մեթոդով (cacdo:CVDMethod56CalculationDetails)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0BEE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գումարման մեթոդով (5-րդ մեթոդով) կամ դրա հիման վրա՝ պահուստային մեթոդով (5-րդ մեթոդի հիման վրա՝ 6-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րդ մեթոդով) մաքսային արժեքի հաշվարկման մասին տեղեկությունները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78D1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M.CA.CDE.00522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C6C8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М.СА.СDТ.00344</w:t>
            </w:r>
          </w:p>
          <w:p w14:paraId="332CEB6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Որոշվում է ներդրված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EF52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C93E9D" w:rsidRPr="00203022" w14:paraId="5082FE6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675CC0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20504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48EA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արտադրության հետ կապված նյութերի, արտադրության, այլ գործառնությունների ծախսերի գումարը (casdo:ProductionValueAmount)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D28FB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հետ կապված նյութերի պատրաստման կամ ձեռքբերման ծախսերի և արտադրության ծախսերի, ինչպես նաև այլ գործառնությունների ծախսերի ընդհանուր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0258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CF2A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C51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620ED315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C67B95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23D663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488632C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5DE7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C45737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AB6E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F88C2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45BE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764B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EFF4AF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DC4C5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0D365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C443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0F3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F41EE7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67FF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7B8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77AF6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00AE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C76A00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EC842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7697C25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821C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Տարայի և փաթեթվածքի արժեքը </w:t>
            </w:r>
          </w:p>
          <w:p w14:paraId="4E03DD5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(casdo:PackageValueAmount)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EAEC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գնորդի՝ տարայի և փաթեթվածքի հետ կապված ծախսերը, այդ թվում՝ փաթեթավորման նյութերի և փաթեթավորման աշխատանքների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45B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8F1B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C5C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363D4B5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DE6685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B3CA63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C288E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B648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4A1C81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377E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C1DE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E4153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A0D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88BF32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8056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E92668F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54DD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845C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D9321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283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A7180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104E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F89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8C7E61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BFB01E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7847DE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F5E0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76BE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3D86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1027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95BE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25667A8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7D1EDA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B96BA1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6EEF6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25E5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949097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DE5F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B06C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EB01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55E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83772C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76C7A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D6709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A34A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30F2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B58801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6CC0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3EAC19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CF65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A82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26132B9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3B317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3E618D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301A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Հումքի</w:t>
            </w:r>
            <w:r w:rsidRPr="00203022">
              <w:rPr>
                <w:rFonts w:ascii="Sylfaen" w:hAnsi="Sylfaen"/>
                <w:smallCaps/>
                <w:sz w:val="20"/>
                <w:szCs w:val="20"/>
              </w:rPr>
              <w:t>,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արժեքը </w:t>
            </w:r>
          </w:p>
          <w:p w14:paraId="7473944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(casdo:ResourceValueAmount)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0C203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հումքի, նյութերի, դետալների, կիսապատրաստ</w:t>
            </w:r>
            <w:r w:rsidRPr="00203022">
              <w:rPr>
                <w:rStyle w:val="Bodytext211pt"/>
                <w:rFonts w:ascii="Sylfaen" w:hAnsi="Sylfaen"/>
                <w:sz w:val="20"/>
                <w:szCs w:val="20"/>
              </w:rPr>
              <w:t>վածքների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և այլ ապրանքների արժեքը, որոնցից արտադրված (բաղկացած) են ներմուծվող ապրանքները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CAF4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D13B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9C33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0394446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87BF71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6C28F1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F80A2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0E6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4F73A8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DC3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12F7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76DC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C55C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09EBE0C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A1126B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F06372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DD3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CFE0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8C9DAA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56A5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E791B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8DC4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8212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C58DC5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91C154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56A1C5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E08A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Գործիքների և հարմարանքների արժեքը</w:t>
            </w:r>
          </w:p>
          <w:p w14:paraId="452DC5DB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(casdo:ТoolsValueAmount)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C335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օգտագործված գործիքների, դրոշմների, կաղապարների և նմանատիպ այլ ապրանքների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A166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93A3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A311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53F4BF5F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80927C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246FB8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2BE01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0330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07F2BCF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7D0E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710B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A5D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F7B9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5FC2DEC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5E7AD9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12" w:type="dxa"/>
            <w:shd w:val="clear" w:color="auto" w:fill="FFFFFF"/>
          </w:tcPr>
          <w:p w14:paraId="169BC0C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8C8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DEE2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38A63E7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7FF9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587A5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1907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0290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2D43AD7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1E9BEC7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F48B88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AE907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Նյութերի արժեքը (casdo:MaterialsValueAmount)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AAC4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ժամանակ ծախսված նյութերի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FE7A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6AC9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6E17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0DABBA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2E2352E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B1F05D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300B0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40A6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7AFB262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B56C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E0AA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C99F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649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492ABECD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031565A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4FCA776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2EFC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469F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7F224B6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36F1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9492D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9274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59AA8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A52551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7E698EB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485112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04F06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18.13.7.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4800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տարածքից դուրս կատարված և ներմուծվող ապրանքների արտադրության համար անհրաժեշտ՝ նախագծման, մշակման, ինժեներական, կոնստրուկտորական աշխատանքի, գեղարվեստական ձևավորման, դիզայնի, էսքիզների և գծագրերի 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81821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765B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62FBE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75B0977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396BDED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901090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C4733E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C44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24C6A3F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D16F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6F29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4BA29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678A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56BD5F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2B03595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D045E30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E0EB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81E15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196F919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F1C75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38F52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DF5F6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1A88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1FA9CF3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4FBDC57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D40C243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930DA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8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18.13.8.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Ապրանքների արտադրության հետ կապված այլ ծախսերի գումարը (casdo:AddProductionValueAmount)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3CAA0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արտադրության հետ կապված այլ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13524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M.CA.SDE.00362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077D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1BA02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93E9D" w:rsidRPr="00203022" w14:paraId="7268F15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07E7D4A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F996EB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38BBA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46584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D373CFC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B8D0D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F0F27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5266F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02CF1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93E9D" w:rsidRPr="00203022" w14:paraId="76FCA93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F008F7F" w14:textId="77777777" w:rsidR="00C93E9D" w:rsidRPr="00C93E9D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38DC7CB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66341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A8A68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C93E9D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3EC90CD" w14:textId="77777777" w:rsidR="00C93E9D" w:rsidRPr="00203022" w:rsidRDefault="00C93E9D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BB3DC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FB8EB" w14:textId="77777777" w:rsidR="00C93E9D" w:rsidRPr="00203022" w:rsidRDefault="00C93E9D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5D97A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4E973" w14:textId="77777777" w:rsidR="00C93E9D" w:rsidRPr="00203022" w:rsidRDefault="00C93E9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4D1C4B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5F52F13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A1BC27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616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18.13.9.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Շահույթի, գործակալի (միջնորդի) վարձատրության գումարը, գնի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հավելումները </w:t>
            </w:r>
          </w:p>
          <w:p w14:paraId="4147E1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(casdo:ProfitAmount)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0BF6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շահույթի և ընդհանուր ծախսերի (առևտրային և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կառավարման) գումարը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B2C9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M.CA.SDE.00359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A0E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B90E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55E0818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E750E3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BAFAE2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B9A56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C1F8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7A22BBE8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FBE2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7D9B6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0A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83B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289EE1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0D622E3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05283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3D5D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69A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F76E98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9C80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C37CB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E552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EC9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0B05F3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080DFBF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5B147D2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10D3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9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18.13.10.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14:paraId="7533DF1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2BB2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Եվրասիական տնտեսական միության մաքսային տարածք ներմուծվող ապրանքների ժամանման վայրը կամ Եվրասիական տնտեսական հանձնաժողովի կողմից սահմանված այլ վայր կամ Եվրասիական տնտեսական միության մաքսային տարածքում ներմուծվող ապրանքների նշանակման վայրը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287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4B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4BC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2A7D5BA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9429A7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B2D02B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D78B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9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Փոխադրման (տրանսպորտային փոխադրման) ծախսերի գումարը </w:t>
            </w:r>
          </w:p>
          <w:p w14:paraId="3D9C459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(casdo:TransportValueAmount)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7890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b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մինչև Եվրասիական տնտեսական միության մաքսային տարածքի ժամանման վայր կամ մինչև Եվրասիական տնտեսական հանձնաժողովի կողմից սահմանված այլ վայր ներմուծվող ապրանքների փոխադրման (տրանսպորտային փոխադրման)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0A81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M.CA.SDE.00348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D25F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643A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2BF3DD7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632835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AE580B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88AE3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995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D57C09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4A28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C9D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0359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DAA1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CC5E62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5834032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742999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A8D5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C525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B508FE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C795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7C6D7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3DD7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741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3C18963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F1C2E0E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71FA38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16714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18.13.12.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Բեռնման, բեռնաթափման, փոխաբեռնման կամ փոխադրման (տրանսպորտային փոխադրման) ընթացքում այլ գործառնությունների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կատարման ծախսերի գումարը</w:t>
            </w:r>
          </w:p>
          <w:p w14:paraId="736C5FD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(casdo:LoadingValueAmount)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521A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Եվրասիական տնտեսական միության մաքսային տարածքի ժամանման վայր կամ Եվրասիական տնտեսական հանձնաժողովի կողմից սահմանված այլ վայր ներմուծվող ապրանքների փոխադրման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(տրանսպորտային փոխադրման) հետ կապված բեռնման, բեռնաթափման կամ փոխաբեռնման և դրանց այլ գործառնությունների կատարման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8009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M.CA.SDE.00350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C932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0C4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6F18F6B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2C0580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7FE062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73F829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225C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5DEF7F2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F03A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B950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1F1D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7579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66BFD0D2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BBD3A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58C255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268D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D6E0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271EB0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52ADF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E95DBD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BDD02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81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714689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7BB021F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0C4D467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151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18.13.13.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Ապահովագրության ծախսերի գումարը</w:t>
            </w:r>
          </w:p>
          <w:p w14:paraId="4AFA34D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(casdo:InsuranceValueAmount)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96D3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ներմուծվող ապրանքների փոխադրման (տրանսպորտային փոխադրման), բեռնման, բեռնաթափման կամ փոխաբեռնման և դրանց փոխադրման (տրանսպորտային փոխադրման) հետ կապված այլ գործառնությունների կատարման ապահովագրության ծախսերի մեծությունը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6F229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M.CA.SDE.00351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8F6F7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373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71157100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4FE1FE2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419FA9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AE61D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D6FA5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6E0D94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CEF9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0F39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D990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3C19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5913F17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E9CF5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46953DB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F47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868A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1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2BE385F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7308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2D255A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FEA8A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59B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3785DE12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D2415BC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2B88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արժեքի ճշգրիտ մեծությունը հայտագրելու ժամկետը (casdo:CustomsValueDate)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D9D7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մաքսային արժեքի ճշգրիտ մեծությունը հայտագրելու ժամկետը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E74D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M.CA.SDE.00763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5F03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D551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0372A00F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5A53168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69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Գումարի (մեծության) վերահաշվարկը</w:t>
            </w:r>
          </w:p>
          <w:p w14:paraId="3C865775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4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(cacdo:CVDCurrencyExchangeDetails)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5ECD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արտարժույթով նշված գումարի (մեծության)՝ անդամ պետության արժույթով վերահաշվարկի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C871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M.CA.CDE.00398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76F0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M.CA.CDT.00346</w:t>
            </w:r>
          </w:p>
          <w:p w14:paraId="4A3B01B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D765D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608E867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F7323DB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33828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DD3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վանդակի (դիրքի) համարը (նույնականացուցիչը)(casdo:DocumentBoxId)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B900E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արժեքի հայտարարագրի վանդակի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23E9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M.CA.SDE.00594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7974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M.CA.SDT.00177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144C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B43A37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C981C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B84CDD8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0D9987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Արժեքը (casdo:CAValueAmount)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9A04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գումարը (մեծությունը) արտարժույթով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7C33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8724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556E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D2F27E9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CE344B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05CF8EE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06A8E6E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F7A0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1EE9EC7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0428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4231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E2BCC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0606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74B89AC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51ADC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529C39A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CF63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66F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9FCEACA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82CE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6FC534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D3E9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495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14990BD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917582E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3F9EC5F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364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18.15.3.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4300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վերահաշվարկի փոխարժեքը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47E2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760D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A584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3ED39D0A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4E67D03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7FAB5552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F52359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F13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14:paraId="6A87836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8D7A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58486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9C95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057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0EB3C98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73C4C11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F3F144C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right w:val="single" w:sz="4" w:space="0" w:color="auto"/>
            </w:tcBorders>
            <w:shd w:val="clear" w:color="auto" w:fill="FFFFFF"/>
          </w:tcPr>
          <w:p w14:paraId="71FA8591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035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բ)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A03D73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4B5D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1F1C6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C4F08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C3C5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2FC2B7A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2246CD1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bottom w:val="single" w:sz="4" w:space="0" w:color="auto"/>
            </w:tcBorders>
            <w:shd w:val="clear" w:color="auto" w:fill="FFFFFF"/>
          </w:tcPr>
          <w:p w14:paraId="1136695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BF63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2D2E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3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գ)</w:t>
            </w:r>
            <w:r w:rsidRPr="003804DB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մասշտաբը</w:t>
            </w:r>
          </w:p>
          <w:p w14:paraId="0B0C0D1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DDFF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թիվ 10-ի աստիճանի ցուցչի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73AE3" w14:textId="77777777" w:rsidR="003804DB" w:rsidRPr="00203022" w:rsidRDefault="003804DB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AFCF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77C2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804DB" w:rsidRPr="00203022" w14:paraId="7DAFA6DD" w14:textId="77777777" w:rsidTr="00972DDF">
        <w:trPr>
          <w:jc w:val="center"/>
        </w:trPr>
        <w:tc>
          <w:tcPr>
            <w:tcW w:w="2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C0BCF64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00DB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6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տվյալներ (сасdо:СVDAdditionalInformationDetails)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BE06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տվյալները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CB9F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М.СА.СDЕ.00523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71DC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М.СА.СDТ.00345</w:t>
            </w:r>
          </w:p>
          <w:p w14:paraId="015F695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7F71B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6212BBFE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56A172B5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ABA5E8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18B0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Լրացուցիչ տեղեկատվության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տեսակի ծածկագիրը</w:t>
            </w:r>
          </w:p>
          <w:p w14:paraId="5967D6A7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29FC7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լրացուցիչ տեղեկատվության տեսակի ծածկագրային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890B4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М.СА.SDЕ.01204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4032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1775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804DB" w:rsidRPr="00203022" w14:paraId="6904A81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03C2ECF9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809BCEF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20AAB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5B8026E6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12B2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տեղեկությունները՝ տեքստի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1830F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М.SDЕ.00002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DB503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5F069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804DB" w:rsidRPr="00203022" w14:paraId="05AC1E16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2B139D1" w14:textId="77777777" w:rsidR="003804DB" w:rsidRPr="00C93E9D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1404015D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8C4" w14:textId="77777777" w:rsidR="003804DB" w:rsidRPr="00203022" w:rsidRDefault="003804DB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868F2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EDB91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М.СА.СDЕ.00475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A0060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36CD2D48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EE4CA" w14:textId="77777777" w:rsidR="003804DB" w:rsidRPr="00203022" w:rsidRDefault="003804D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FFA" w:rsidRPr="00203022" w14:paraId="5582ECE8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370AD97B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364612F5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52219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F5681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790652A0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CB412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4D86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М.SDЕ.00255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EB44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7A00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167098E4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1AC75B3F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6D0446F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shd w:val="clear" w:color="auto" w:fill="FFFFFF"/>
          </w:tcPr>
          <w:p w14:paraId="58246693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FE940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5123F98A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29134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6479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М.SDЕ.00045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544CB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10F6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1485B7DC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78A62F7A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1A78548F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right w:val="single" w:sz="4" w:space="0" w:color="auto"/>
            </w:tcBorders>
            <w:shd w:val="clear" w:color="auto" w:fill="FFFFFF"/>
          </w:tcPr>
          <w:p w14:paraId="1550A188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19EF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3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D6624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45430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М.СА.SDЕ.00478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E7880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18FC8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F1FFA" w:rsidRPr="00203022" w14:paraId="0524CD2B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8EB4258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shd w:val="clear" w:color="auto" w:fill="FFFFFF"/>
          </w:tcPr>
          <w:p w14:paraId="245D187D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14A2E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8739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*.4.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B7E9C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4E58A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М.СА.SDЕ.00627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6A1D3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М.СА.SDТ.00183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AC21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CF1FFA" w:rsidRPr="00203022" w14:paraId="17F47241" w14:textId="77777777" w:rsidTr="00972DDF">
        <w:trPr>
          <w:jc w:val="center"/>
        </w:trPr>
        <w:tc>
          <w:tcPr>
            <w:tcW w:w="230" w:type="dxa"/>
            <w:gridSpan w:val="2"/>
            <w:shd w:val="clear" w:color="auto" w:fill="FFFFFF"/>
          </w:tcPr>
          <w:p w14:paraId="6FDF91CE" w14:textId="77777777" w:rsidR="00CF1FFA" w:rsidRPr="00C93E9D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14:paraId="6EE98BF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4D96" w14:textId="77777777" w:rsidR="00CF1FFA" w:rsidRPr="00203022" w:rsidRDefault="00CF1FFA" w:rsidP="00972DDF">
            <w:pPr>
              <w:pStyle w:val="Other0"/>
              <w:shd w:val="clear" w:color="auto" w:fill="auto"/>
              <w:tabs>
                <w:tab w:val="left" w:pos="7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18.16.4.</w:t>
            </w:r>
            <w:r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համարն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C38A7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հայտարարագրում, որի գրանցման համարը նշված է «Լրացուցիչ տվյալները» սյունակում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62B3F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М.СА.SDЕ.00313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5DBCB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DAE4D" w14:textId="77777777" w:rsidR="00CF1FFA" w:rsidRPr="00203022" w:rsidRDefault="00CF1FF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A5D0AFC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D68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Լրացուցիչ տվյալներ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ը</w:t>
            </w:r>
          </w:p>
          <w:p w14:paraId="1B657AEB" w14:textId="77777777" w:rsidR="00E43433" w:rsidRPr="00203022" w:rsidRDefault="00677A1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</w:t>
            </w:r>
            <w:r w:rsidR="00E43433" w:rsidRPr="00203022">
              <w:rPr>
                <w:rFonts w:ascii="Sylfaen" w:hAnsi="Sylfaen"/>
                <w:sz w:val="20"/>
                <w:szCs w:val="20"/>
              </w:rPr>
              <w:t>cacdo:CRAdditionalInformationDetailsType</w:t>
            </w:r>
            <w:r w:rsidRPr="00203022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51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բոլոր ապրանքներին վերաբերող լրացուցիչ տվյալները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5EA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91BF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М.СА.СDТ.00345</w:t>
            </w:r>
          </w:p>
          <w:p w14:paraId="0DF2BC0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354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17628AE5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E7B343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F3DE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Լրացուցիչ </w:t>
            </w:r>
            <w:r w:rsidR="00677A1A" w:rsidRPr="00203022">
              <w:rPr>
                <w:rFonts w:ascii="Sylfaen" w:hAnsi="Sylfaen"/>
                <w:sz w:val="20"/>
                <w:szCs w:val="20"/>
              </w:rPr>
              <w:t xml:space="preserve">տեղեկատվության 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տեսակի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ծածկագիրը</w:t>
            </w:r>
          </w:p>
          <w:p w14:paraId="1D46C6F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(casdo:CVDAdditionalInformationKindCode)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C02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 xml:space="preserve">լրացուցիչ տեղեկատվության տեսակի ծածկագրային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CF36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M.CA.SDE.01204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3B6C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8A94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9D6D70E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3A7729F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1BA1B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Նկարագրությունը</w:t>
            </w:r>
          </w:p>
          <w:p w14:paraId="599D5B5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(csdo:DescriptionText)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55DD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լրացուցիչ տեղեկությունները՝ տեքստի տեսքով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EB18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M.SDE.00002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DD53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М.SDТ.00088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48C5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233A0AFD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1204DD1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E31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1C43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ապրանքների հայտարարագրի գրանցման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265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M.CA.CDE.00475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839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М.СА.СDТ.00433</w:t>
            </w:r>
          </w:p>
          <w:p w14:paraId="01E77E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98FB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DBB5E25" w14:textId="77777777" w:rsidTr="00972DDF">
        <w:trPr>
          <w:jc w:val="center"/>
        </w:trPr>
        <w:tc>
          <w:tcPr>
            <w:tcW w:w="633" w:type="dxa"/>
            <w:gridSpan w:val="4"/>
            <w:shd w:val="clear" w:color="auto" w:fill="FFFFFF"/>
          </w:tcPr>
          <w:p w14:paraId="04C4514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F8BB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14:paraId="2450447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B0F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5F4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CE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М.SDТ.00184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C0D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7C5B47C" w14:textId="77777777" w:rsidTr="00972DDF">
        <w:trPr>
          <w:jc w:val="center"/>
        </w:trPr>
        <w:tc>
          <w:tcPr>
            <w:tcW w:w="633" w:type="dxa"/>
            <w:gridSpan w:val="4"/>
            <w:vMerge w:val="restart"/>
            <w:shd w:val="clear" w:color="auto" w:fill="FFFFFF"/>
          </w:tcPr>
          <w:p w14:paraId="4817B35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8F5C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A0A1BA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3A44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1B3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8485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C3A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A4B31F4" w14:textId="77777777" w:rsidTr="00972DDF">
        <w:trPr>
          <w:jc w:val="center"/>
        </w:trPr>
        <w:tc>
          <w:tcPr>
            <w:tcW w:w="633" w:type="dxa"/>
            <w:gridSpan w:val="4"/>
            <w:vMerge/>
            <w:shd w:val="clear" w:color="auto" w:fill="FFFFFF"/>
          </w:tcPr>
          <w:p w14:paraId="46A9B46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A34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0B0E2E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 (casdo:CustomsDocumentId)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75E9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0B0E2E" w:rsidRPr="0020302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203022">
              <w:rPr>
                <w:rFonts w:ascii="Sylfaen" w:hAnsi="Sylfaen"/>
                <w:sz w:val="20"/>
                <w:szCs w:val="20"/>
              </w:rPr>
              <w:t>մատյանի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52FA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2279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55A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402B3480" w14:textId="77777777" w:rsidTr="00972DDF">
        <w:trPr>
          <w:jc w:val="center"/>
        </w:trPr>
        <w:tc>
          <w:tcPr>
            <w:tcW w:w="633" w:type="dxa"/>
            <w:gridSpan w:val="4"/>
            <w:shd w:val="clear" w:color="auto" w:fill="FFFFFF"/>
          </w:tcPr>
          <w:p w14:paraId="11C84A1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E1B4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19.3.4.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14:paraId="3CF9805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D1B4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կատարվող փոփոխությունների և (կամ) լրացումների համարը (նույնականացուցիչը)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CBAA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76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М.СА.SDТ.00183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75899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BDE9139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5489EE83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FF387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19.4.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համարը ապրանքների հայտարարագրում (casdo:DTConsignmentItemOrdinal)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E570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ապրանքի հերթական համար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ն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42B9F" w:rsidRPr="00203022">
              <w:rPr>
                <w:rFonts w:ascii="Sylfaen" w:hAnsi="Sylfaen"/>
                <w:sz w:val="20"/>
                <w:szCs w:val="20"/>
              </w:rPr>
              <w:t xml:space="preserve">այն ապրանքների հայտարարագրում, </w:t>
            </w:r>
            <w:r w:rsidRPr="00203022">
              <w:rPr>
                <w:rFonts w:ascii="Sylfaen" w:hAnsi="Sylfaen"/>
                <w:sz w:val="20"/>
                <w:szCs w:val="20"/>
              </w:rPr>
              <w:t>որի գրանցման համարը նշված է «Լրացուցիչ տվյալներ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ը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» </w:t>
            </w:r>
            <w:r w:rsidR="00842B9F" w:rsidRPr="00203022">
              <w:rPr>
                <w:rFonts w:ascii="Sylfaen" w:hAnsi="Sylfaen"/>
                <w:sz w:val="20"/>
                <w:szCs w:val="20"/>
              </w:rPr>
              <w:t>սյունակում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E7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M.CA.SDE.00313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A86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339D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16002B9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76004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անձը (cacdo:SignatoryPersonV2Details)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6D74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ֆիզիկական անձի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D8CF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M.CA.CDE.01172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4E4C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М.СА.СDТ.01142</w:t>
            </w:r>
          </w:p>
          <w:p w14:paraId="58C956F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B51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2C5C5A" w:rsidRPr="00203022" w14:paraId="5CFB3E69" w14:textId="77777777" w:rsidTr="00972DDF">
        <w:trPr>
          <w:jc w:val="center"/>
        </w:trPr>
        <w:tc>
          <w:tcPr>
            <w:tcW w:w="149" w:type="dxa"/>
            <w:shd w:val="clear" w:color="auto" w:fill="FFFFFF"/>
          </w:tcPr>
          <w:p w14:paraId="1F954CF3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5BAE1" w14:textId="77777777" w:rsidR="002C5C5A" w:rsidRPr="00203022" w:rsidRDefault="00B34EB2" w:rsidP="00972DDF">
            <w:pPr>
              <w:pStyle w:val="Other0"/>
              <w:shd w:val="clear" w:color="auto" w:fill="auto"/>
              <w:tabs>
                <w:tab w:val="left" w:pos="5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Փաստաթուղթն ստորագրած անձը (cacdo:SigningDetails)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F10D7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փաստաթուղթն ստորագրած անձի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616C5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M.CA.CDE.00204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45769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М.СА.СDТ.00155</w:t>
            </w:r>
          </w:p>
          <w:p w14:paraId="337A3ACD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E9446" w14:textId="77777777" w:rsidR="002C5C5A" w:rsidRPr="00203022" w:rsidRDefault="002C5C5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23B67B3E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2D961B16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99E5C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20.1.1.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</w:t>
            </w:r>
            <w:r w:rsidR="000B0E2E" w:rsidRPr="00203022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203022">
              <w:rPr>
                <w:rFonts w:ascii="Sylfaen" w:hAnsi="Sylfaen"/>
                <w:sz w:val="20"/>
                <w:szCs w:val="20"/>
              </w:rPr>
              <w:t>Ա</w:t>
            </w:r>
            <w:r w:rsidR="000B0E2E" w:rsidRPr="00203022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203022">
              <w:rPr>
                <w:rFonts w:ascii="Sylfaen" w:hAnsi="Sylfaen"/>
                <w:sz w:val="20"/>
                <w:szCs w:val="20"/>
              </w:rPr>
              <w:t>Հ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.</w:t>
            </w:r>
          </w:p>
          <w:p w14:paraId="15109B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8E52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52E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34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М.СDТ.00016</w:t>
            </w:r>
          </w:p>
          <w:p w14:paraId="2E77D23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7F95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4BB1597E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2AA2C92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C7A0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Անունը</w:t>
            </w:r>
          </w:p>
          <w:p w14:paraId="73B2E8C3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868D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ADE7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462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027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BE9958B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6DC31568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9206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Հայրանունը</w:t>
            </w:r>
          </w:p>
          <w:p w14:paraId="0EFDFA4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(csdo:MiddleName)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803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9952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B66A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E406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43EAAC6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2B1AE58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3C1A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Ազգանունը</w:t>
            </w:r>
          </w:p>
          <w:p w14:paraId="5988450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(csdo:LastName)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D344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C332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26BE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3555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BC4DECC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532A4D8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D784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Պաշտոնի անվանումը</w:t>
            </w:r>
          </w:p>
          <w:p w14:paraId="692C312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(csdo:PositionName)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5AA0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9F0F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D32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AE6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7EC7E840" w14:textId="77777777" w:rsidTr="00972DDF">
        <w:trPr>
          <w:jc w:val="center"/>
        </w:trPr>
        <w:tc>
          <w:tcPr>
            <w:tcW w:w="333" w:type="dxa"/>
            <w:gridSpan w:val="2"/>
            <w:shd w:val="clear" w:color="auto" w:fill="FFFFFF"/>
          </w:tcPr>
          <w:p w14:paraId="0AA3FD9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38C2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3896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կոնտակտային վավերապայմանների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B36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AE6B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М.СDТ.00003</w:t>
            </w:r>
          </w:p>
          <w:p w14:paraId="2DF1F06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A10EF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60B8B" w:rsidRPr="00203022" w14:paraId="57596364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5625ED3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B1F1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*.1.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14:paraId="2DB49EB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9481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ծածկագրային նշագիրը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3022">
              <w:rPr>
                <w:rFonts w:ascii="Sylfaen" w:hAnsi="Sylfaen"/>
                <w:sz w:val="20"/>
                <w:szCs w:val="20"/>
              </w:rPr>
              <w:t>(հեռախոս, ֆաքս, էլեկտրոնային փոստ և այլն)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E848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DF18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879E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692E87EE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1B46D05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276D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*.2.</w:t>
            </w:r>
            <w:r w:rsidR="005F385A" w:rsidRPr="00211EF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C2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կապի միջոցի (կապուղու) տեսակի (հեռախոս, ֆաքս, էլեկտրոնային փոստ և այլն)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FDF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714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473E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BB8A9BC" w14:textId="77777777" w:rsidTr="00972DDF">
        <w:trPr>
          <w:jc w:val="center"/>
        </w:trPr>
        <w:tc>
          <w:tcPr>
            <w:tcW w:w="590" w:type="dxa"/>
            <w:gridSpan w:val="3"/>
            <w:shd w:val="clear" w:color="auto" w:fill="FFFFFF"/>
          </w:tcPr>
          <w:p w14:paraId="3921A5B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DEC7F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*.3.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2FAA96A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1DCB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կապուղին նույնականացնող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պայմանանշանների հաջորդականությունը (հեռախոսահամարի, ֆաքսի</w:t>
            </w:r>
            <w:r w:rsidR="00294EC0" w:rsidRPr="00203022">
              <w:rPr>
                <w:rFonts w:ascii="Sylfaen" w:hAnsi="Sylfaen"/>
                <w:sz w:val="20"/>
                <w:szCs w:val="20"/>
              </w:rPr>
              <w:t xml:space="preserve"> համարի</w:t>
            </w:r>
            <w:r w:rsidRPr="00203022">
              <w:rPr>
                <w:rFonts w:ascii="Sylfaen" w:hAnsi="Sylfaen"/>
                <w:sz w:val="20"/>
                <w:szCs w:val="20"/>
              </w:rPr>
              <w:t>, էլեկտրոնային փոստի հասցեի և այլնի նշում)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DD2E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70505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04F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60B8B" w:rsidRPr="00203022" w14:paraId="622C985F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4654416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DD76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5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20.1.4.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Ստորագրման ամսաթիվը (casdo:SigningDate)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1D4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ստորագրման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52A5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M.CA.SDE.00391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642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B45A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B34EB2" w:rsidRPr="00203022" w14:paraId="6A66C717" w14:textId="77777777" w:rsidTr="00972DDF">
        <w:trPr>
          <w:jc w:val="center"/>
        </w:trPr>
        <w:tc>
          <w:tcPr>
            <w:tcW w:w="137" w:type="dxa"/>
            <w:shd w:val="clear" w:color="auto" w:fill="FFFFFF"/>
          </w:tcPr>
          <w:p w14:paraId="63DE59E3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B5073" w14:textId="77777777" w:rsidR="00B34EB2" w:rsidRPr="00203022" w:rsidRDefault="00B34EB2" w:rsidP="00972DDF">
            <w:pPr>
              <w:pStyle w:val="Other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36B3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փաստաթուղթը լրացրած (ստորագրած) անձի ինքնությունը հավաստող փաստաթղթի մասին տեղեկությունները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15296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0B25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М.СDТ.00062</w:t>
            </w:r>
          </w:p>
          <w:p w14:paraId="3C6A95A9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C3AC0" w14:textId="77777777" w:rsidR="00B34EB2" w:rsidRPr="00203022" w:rsidRDefault="00B34EB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51C7C5D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03F0BA6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C2E0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20.2.1.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4AEF95B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7EE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043F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B7C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D34B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099E883" w14:textId="77777777" w:rsidTr="00972DDF">
        <w:trPr>
          <w:jc w:val="center"/>
        </w:trPr>
        <w:tc>
          <w:tcPr>
            <w:tcW w:w="604" w:type="dxa"/>
            <w:gridSpan w:val="3"/>
            <w:shd w:val="clear" w:color="auto" w:fill="FFFFFF"/>
          </w:tcPr>
          <w:p w14:paraId="40DBEFD9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3F88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55CB2D3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30EB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8979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1B3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5E7AC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0289B6E9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2B799B7E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F09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20.2.2.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C80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C3C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7A3F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AA8C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39F9428" w14:textId="77777777" w:rsidTr="00972DDF">
        <w:trPr>
          <w:jc w:val="center"/>
        </w:trPr>
        <w:tc>
          <w:tcPr>
            <w:tcW w:w="60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783AA93C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B6386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01A5FED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E855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A238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1F91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DAA6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D7E8991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1C03685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7D3E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121A665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514B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9572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21B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М.SDТ.00134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492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8C08FFC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6A704C7A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C52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43C1508A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B97F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1FD2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8B46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BB7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74A2A3B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7E60828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C2F9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20.2.5.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97BE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 xml:space="preserve">փաստաթղթի գրանցման ժամանակ դրան տրված թվային </w:t>
            </w: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4FE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lastRenderedPageBreak/>
              <w:t>M.SDE.00044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CB2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М.SDТ.00093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A4B2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6935E6CE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1E6F56F5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7C6C0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20.2.6.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1840941C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EC04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ամադրման</w:t>
            </w:r>
            <w:r w:rsidRPr="00203022">
              <w:rPr>
                <w:rFonts w:ascii="Sylfaen" w:hAnsi="Sylfaen"/>
                <w:sz w:val="20"/>
                <w:szCs w:val="20"/>
              </w:rPr>
              <w:t>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32FE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2393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8E49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0DD1E23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53E457AF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4AF29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20.2.7.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0A8E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ավարտ</w:t>
            </w:r>
            <w:r w:rsidR="0071571D" w:rsidRPr="00203022">
              <w:rPr>
                <w:rFonts w:ascii="Sylfaen" w:hAnsi="Sylfaen"/>
                <w:sz w:val="20"/>
                <w:szCs w:val="20"/>
              </w:rPr>
              <w:t>ի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BE30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095B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М.ВDТ.00005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C2E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5FFDE408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47DFB224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1F354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20.2.8.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կանա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ցուցիչը </w:t>
            </w:r>
          </w:p>
          <w:p w14:paraId="0AA0DF12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A6B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1CC3F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55DB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9CEC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64FD113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2A21F4E7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D0E44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20.2.9.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Լիազորված մարմնի անվանումը </w:t>
            </w:r>
          </w:p>
          <w:p w14:paraId="36D94A6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91E0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փաստաթուղթը տրամադրած պետական իշխանության մարմնի կամ դրա կողմից լիազորված կազմակերպության լրիվ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1B1A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86B7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B4E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7C6" w:rsidRPr="00203022" w14:paraId="07938F87" w14:textId="77777777" w:rsidTr="00972DDF">
        <w:trPr>
          <w:jc w:val="center"/>
        </w:trPr>
        <w:tc>
          <w:tcPr>
            <w:tcW w:w="183" w:type="dxa"/>
            <w:tcBorders>
              <w:right w:val="single" w:sz="4" w:space="0" w:color="auto"/>
            </w:tcBorders>
            <w:shd w:val="clear" w:color="auto" w:fill="FFFFFF"/>
          </w:tcPr>
          <w:p w14:paraId="5F148BBC" w14:textId="77777777" w:rsidR="003557C6" w:rsidRPr="00203022" w:rsidRDefault="003557C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1903A" w14:textId="77777777" w:rsidR="003557C6" w:rsidRPr="00203022" w:rsidRDefault="003557C6" w:rsidP="00972DDF">
            <w:pPr>
              <w:pStyle w:val="Other0"/>
              <w:shd w:val="clear" w:color="auto" w:fill="auto"/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20.3.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Մաքսային ձևակերպման ոլորտում մասնագետի որակավորման վկայականի համարը</w:t>
            </w:r>
          </w:p>
          <w:p w14:paraId="1846CE4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(casdo:QualificationCertificateId)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3242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մաքսային ձևակերպման ոլորտում մասնագետի որակավորման վկայականի համարը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8B4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M.CA.SDE.00138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F97E2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2989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557C6" w:rsidRPr="00203022" w14:paraId="3F4BEBF5" w14:textId="77777777" w:rsidTr="00972DDF">
        <w:trPr>
          <w:jc w:val="center"/>
        </w:trPr>
        <w:tc>
          <w:tcPr>
            <w:tcW w:w="183" w:type="dxa"/>
            <w:tcBorders>
              <w:right w:val="single" w:sz="4" w:space="0" w:color="auto"/>
            </w:tcBorders>
            <w:shd w:val="clear" w:color="auto" w:fill="FFFFFF"/>
          </w:tcPr>
          <w:p w14:paraId="42F5DEE5" w14:textId="77777777" w:rsidR="003557C6" w:rsidRPr="00203022" w:rsidRDefault="003557C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4E183" w14:textId="77777777" w:rsidR="003557C6" w:rsidRPr="00203022" w:rsidRDefault="003557C6" w:rsidP="00972DDF">
            <w:pPr>
              <w:pStyle w:val="Other0"/>
              <w:shd w:val="clear" w:color="auto" w:fill="auto"/>
              <w:tabs>
                <w:tab w:val="left" w:pos="6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  <w:p w14:paraId="37FC5521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(cacdo:PowerOfAttorneyDetails)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5A944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լիազորությունները հաստատող փաստաթուղթը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63D1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M.CA.CDE.00567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173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M.CA.CDT.00005</w:t>
            </w:r>
          </w:p>
          <w:p w14:paraId="55ED793B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Որոշվում է ներդրված տարրերի արժեքների տիրույթներով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0C2C0" w14:textId="77777777" w:rsidR="003557C6" w:rsidRPr="00203022" w:rsidRDefault="003557C6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29F70E2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5EA7F649" w14:textId="77777777" w:rsidR="00E43433" w:rsidRPr="00203022" w:rsidRDefault="00E43433" w:rsidP="00972DDF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0380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8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20.4.1.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14:paraId="5991E81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09C5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A3FA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883D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D1D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1592DE3B" w14:textId="77777777" w:rsidTr="00972DDF">
        <w:trPr>
          <w:jc w:val="center"/>
        </w:trPr>
        <w:tc>
          <w:tcPr>
            <w:tcW w:w="604" w:type="dxa"/>
            <w:gridSpan w:val="3"/>
            <w:shd w:val="clear" w:color="auto" w:fill="FFFFFF"/>
          </w:tcPr>
          <w:p w14:paraId="29BA50DD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D020D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ա)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4D04AFC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80CE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տեղեկագրքի (դասակարգչի) նշագիրը, որին համապատասխան նշված է ծածկագիրը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4E3AC" w14:textId="77777777" w:rsidR="00E43433" w:rsidRPr="0020302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F15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051F6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360B8B" w:rsidRPr="00203022" w14:paraId="503B06C5" w14:textId="77777777" w:rsidTr="00972DDF">
        <w:trPr>
          <w:jc w:val="center"/>
        </w:trPr>
        <w:tc>
          <w:tcPr>
            <w:tcW w:w="347" w:type="dxa"/>
            <w:gridSpan w:val="2"/>
            <w:vMerge w:val="restart"/>
            <w:shd w:val="clear" w:color="auto" w:fill="FFFFFF"/>
          </w:tcPr>
          <w:p w14:paraId="3E64442B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EB15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20.4.2.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46B8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BC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631C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F83A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9B09E0C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037F90A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C3AE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20.4.3.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C24D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DB75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C57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77B4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2586E68D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77ABEAA1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50C24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20.4.4.</w:t>
            </w:r>
            <w:r w:rsidR="005F385A">
              <w:rPr>
                <w:rFonts w:ascii="Sylfaen" w:hAnsi="Sylfaen"/>
                <w:sz w:val="20"/>
                <w:szCs w:val="20"/>
                <w:lang w:val="ru-RU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F79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փաստաթղթի տր</w:t>
            </w:r>
            <w:r w:rsidR="00AE5607" w:rsidRPr="00203022">
              <w:rPr>
                <w:rFonts w:ascii="Sylfaen" w:hAnsi="Sylfaen"/>
                <w:sz w:val="20"/>
                <w:szCs w:val="20"/>
              </w:rPr>
              <w:t>ամադր</w:t>
            </w:r>
            <w:r w:rsidRPr="00203022">
              <w:rPr>
                <w:rFonts w:ascii="Sylfaen" w:hAnsi="Sylfaen"/>
                <w:sz w:val="20"/>
                <w:szCs w:val="20"/>
              </w:rPr>
              <w:t>ման, ստորագրման, հաստատման կամ գրանցման ամսաթիվը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3B580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6B7F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FE4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60B8B" w:rsidRPr="00203022" w14:paraId="3ABB4365" w14:textId="77777777" w:rsidTr="00972DDF">
        <w:trPr>
          <w:jc w:val="center"/>
        </w:trPr>
        <w:tc>
          <w:tcPr>
            <w:tcW w:w="347" w:type="dxa"/>
            <w:gridSpan w:val="2"/>
            <w:vMerge/>
            <w:shd w:val="clear" w:color="auto" w:fill="FFFFFF"/>
          </w:tcPr>
          <w:p w14:paraId="43477342" w14:textId="77777777" w:rsidR="00E43433" w:rsidRPr="0020302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D821F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20.4.5.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ժամկետի մեկնարկի ամսաթիվը</w:t>
            </w:r>
          </w:p>
          <w:p w14:paraId="32159C41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6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183DE9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մեկնարկի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BD461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F8B0C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14D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C1DB2" w:rsidRPr="00203022" w14:paraId="1716D1C7" w14:textId="77777777" w:rsidTr="00972DDF">
        <w:trPr>
          <w:jc w:val="center"/>
        </w:trPr>
        <w:tc>
          <w:tcPr>
            <w:tcW w:w="347" w:type="dxa"/>
            <w:gridSpan w:val="2"/>
            <w:shd w:val="clear" w:color="auto" w:fill="FFFFFF"/>
          </w:tcPr>
          <w:p w14:paraId="3D153CC1" w14:textId="77777777" w:rsidR="00FC1DB2" w:rsidRPr="00203022" w:rsidRDefault="00FC1DB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3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72C88164" w14:textId="77777777" w:rsidR="00FC1DB2" w:rsidRPr="00203022" w:rsidRDefault="00FC1DB2" w:rsidP="00972DDF">
            <w:pPr>
              <w:tabs>
                <w:tab w:val="left" w:pos="679"/>
              </w:tabs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20.4.6.</w:t>
            </w:r>
            <w:r w:rsidR="005F385A" w:rsidRPr="00211EF2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8CBE6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2DFB0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C586D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9203E" w14:textId="77777777" w:rsidR="00FC1DB2" w:rsidRPr="00203022" w:rsidRDefault="00FC1DB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54DCE545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A7E4E" w14:textId="77777777" w:rsidR="00E43433" w:rsidRPr="00203022" w:rsidRDefault="00E43433" w:rsidP="00972DDF">
            <w:pPr>
              <w:pStyle w:val="Other0"/>
              <w:shd w:val="clear" w:color="auto" w:fill="auto"/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21.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>Փաստաթղթի գրանցման համարը</w:t>
            </w:r>
            <w:r w:rsidR="00EE6BC4" w:rsidRPr="00203022">
              <w:rPr>
                <w:rFonts w:ascii="Sylfaen" w:hAnsi="Sylfaen"/>
                <w:sz w:val="20"/>
                <w:szCs w:val="20"/>
              </w:rPr>
              <w:t>՝</w:t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 հայտարարատուի կամ մաքսային ներկայացուցչի ելից փաստաթղթերի հաշվառման համակարգում</w:t>
            </w:r>
          </w:p>
          <w:p w14:paraId="334C6D53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(casdo:InternalDocId)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ACDB7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փաստաթղթերի գրանցման համարը՝ 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2A0AD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M.CA.SDE.00198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D35B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B20FA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E43433" w:rsidRPr="00203022" w14:paraId="40CBCFD9" w14:textId="77777777" w:rsidTr="00972DDF">
        <w:trPr>
          <w:jc w:val="center"/>
        </w:trPr>
        <w:tc>
          <w:tcPr>
            <w:tcW w:w="4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468BA" w14:textId="77777777" w:rsidR="00EE6BC4" w:rsidRPr="00203022" w:rsidRDefault="00E43433" w:rsidP="00972DDF">
            <w:pPr>
              <w:pStyle w:val="Other0"/>
              <w:shd w:val="clear" w:color="auto" w:fill="auto"/>
              <w:tabs>
                <w:tab w:val="left" w:pos="4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22.</w:t>
            </w:r>
            <w:r w:rsidR="005F385A" w:rsidRPr="005F385A">
              <w:rPr>
                <w:rFonts w:ascii="Sylfaen" w:hAnsi="Sylfaen"/>
                <w:sz w:val="20"/>
                <w:szCs w:val="20"/>
              </w:rPr>
              <w:tab/>
            </w:r>
            <w:r w:rsidRPr="00203022">
              <w:rPr>
                <w:rFonts w:ascii="Sylfaen" w:hAnsi="Sylfaen"/>
                <w:sz w:val="20"/>
                <w:szCs w:val="20"/>
              </w:rPr>
              <w:t xml:space="preserve">Պաշտպանիչ պիտակի նույնականացուցիչը </w:t>
            </w:r>
          </w:p>
          <w:p w14:paraId="7642672E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(casdo:SecurityLabelId)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D5814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պաշտպանիչ պիտակի նույնականացուցիչը (ծածկագիրը)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A8E796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M.CA.SDE.00195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923C2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M.CA.SDT.00193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DA125" w14:textId="77777777" w:rsidR="00E43433" w:rsidRPr="0020302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03022">
              <w:rPr>
                <w:rFonts w:ascii="Sylfaen" w:hAnsi="Sylfaen"/>
                <w:sz w:val="20"/>
                <w:szCs w:val="20"/>
              </w:rPr>
              <w:t>0..1»</w:t>
            </w:r>
          </w:p>
        </w:tc>
      </w:tr>
    </w:tbl>
    <w:p w14:paraId="65F195A4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</w:pPr>
    </w:p>
    <w:p w14:paraId="00069E4E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  <w:sectPr w:rsidR="00E43433" w:rsidRPr="00203022" w:rsidSect="003E6E98">
          <w:footerReference w:type="default" r:id="rId10"/>
          <w:pgSz w:w="16840" w:h="11907" w:code="9"/>
          <w:pgMar w:top="1418" w:right="1418" w:bottom="1418" w:left="1418" w:header="0" w:footer="290" w:gutter="0"/>
          <w:pgNumType w:start="2"/>
          <w:cols w:space="720"/>
          <w:noEndnote/>
          <w:docGrid w:linePitch="360"/>
        </w:sectPr>
      </w:pPr>
    </w:p>
    <w:p w14:paraId="18F3D521" w14:textId="77777777" w:rsidR="00E43433" w:rsidRPr="00203022" w:rsidRDefault="00E43433" w:rsidP="00203022">
      <w:pPr>
        <w:pStyle w:val="BodyText"/>
        <w:shd w:val="clear" w:color="auto" w:fill="auto"/>
        <w:spacing w:after="160"/>
        <w:ind w:firstLine="0"/>
        <w:jc w:val="both"/>
        <w:rPr>
          <w:rFonts w:ascii="Sylfaen" w:hAnsi="Sylfaen"/>
          <w:sz w:val="24"/>
          <w:szCs w:val="24"/>
        </w:rPr>
      </w:pPr>
      <w:r w:rsidRPr="00203022">
        <w:rPr>
          <w:rFonts w:ascii="Sylfaen" w:hAnsi="Sylfaen"/>
          <w:sz w:val="24"/>
          <w:szCs w:val="24"/>
        </w:rPr>
        <w:lastRenderedPageBreak/>
        <w:t>3. 10-րդ աղյուսակը շարադրել հետևյալ խմբագրությամբ</w:t>
      </w:r>
      <w:r w:rsidR="00623261" w:rsidRPr="00203022">
        <w:rPr>
          <w:rFonts w:ascii="Sylfaen" w:hAnsi="Sylfaen"/>
          <w:sz w:val="24"/>
          <w:szCs w:val="24"/>
        </w:rPr>
        <w:t>.</w:t>
      </w:r>
    </w:p>
    <w:p w14:paraId="5D440EB5" w14:textId="77777777" w:rsidR="00E43433" w:rsidRPr="00203022" w:rsidRDefault="00E43433" w:rsidP="00203022">
      <w:pPr>
        <w:pStyle w:val="BodyText"/>
        <w:shd w:val="clear" w:color="auto" w:fill="auto"/>
        <w:spacing w:after="160"/>
        <w:ind w:firstLine="0"/>
        <w:jc w:val="both"/>
        <w:rPr>
          <w:rFonts w:ascii="Sylfaen" w:hAnsi="Sylfaen"/>
          <w:sz w:val="24"/>
          <w:szCs w:val="24"/>
        </w:rPr>
      </w:pPr>
    </w:p>
    <w:p w14:paraId="16F51456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</w:pPr>
    </w:p>
    <w:p w14:paraId="5319DBB1" w14:textId="77777777" w:rsidR="00E43433" w:rsidRPr="00203022" w:rsidRDefault="00E43433" w:rsidP="00203022">
      <w:pPr>
        <w:spacing w:after="160" w:line="360" w:lineRule="auto"/>
        <w:jc w:val="both"/>
        <w:rPr>
          <w:rFonts w:ascii="Sylfaen" w:hAnsi="Sylfaen"/>
        </w:rPr>
        <w:sectPr w:rsidR="00E43433" w:rsidRPr="00203022" w:rsidSect="00972DDF">
          <w:pgSz w:w="11907" w:h="16840" w:code="9"/>
          <w:pgMar w:top="1418" w:right="1418" w:bottom="1418" w:left="1418" w:header="0" w:footer="498" w:gutter="0"/>
          <w:cols w:space="720"/>
          <w:noEndnote/>
          <w:docGrid w:linePitch="360"/>
        </w:sectPr>
      </w:pPr>
    </w:p>
    <w:p w14:paraId="220DF4D6" w14:textId="77777777" w:rsidR="00E43433" w:rsidRPr="00203022" w:rsidRDefault="00E43433" w:rsidP="00203022">
      <w:pPr>
        <w:pStyle w:val="Heading11"/>
        <w:shd w:val="clear" w:color="auto" w:fill="auto"/>
        <w:spacing w:after="160" w:line="360" w:lineRule="auto"/>
        <w:jc w:val="right"/>
        <w:outlineLvl w:val="9"/>
        <w:rPr>
          <w:rFonts w:ascii="Sylfaen" w:hAnsi="Sylfaen"/>
          <w:sz w:val="24"/>
          <w:szCs w:val="24"/>
        </w:rPr>
      </w:pPr>
      <w:bookmarkStart w:id="4" w:name="bookmark4"/>
      <w:bookmarkStart w:id="5" w:name="bookmark5"/>
      <w:r w:rsidRPr="00203022">
        <w:rPr>
          <w:rFonts w:ascii="Sylfaen" w:hAnsi="Sylfaen"/>
          <w:sz w:val="24"/>
          <w:szCs w:val="24"/>
        </w:rPr>
        <w:lastRenderedPageBreak/>
        <w:t>«Աղյուսակ 10</w:t>
      </w:r>
      <w:bookmarkEnd w:id="4"/>
      <w:bookmarkEnd w:id="5"/>
    </w:p>
    <w:p w14:paraId="0C767FED" w14:textId="77777777" w:rsidR="00E43433" w:rsidRPr="00203022" w:rsidRDefault="00E43433" w:rsidP="00203022">
      <w:pPr>
        <w:pStyle w:val="Heading11"/>
        <w:shd w:val="clear" w:color="auto" w:fill="auto"/>
        <w:spacing w:after="160" w:line="360" w:lineRule="auto"/>
        <w:outlineLvl w:val="9"/>
        <w:rPr>
          <w:rFonts w:ascii="Sylfaen" w:hAnsi="Sylfaen"/>
          <w:sz w:val="24"/>
          <w:szCs w:val="24"/>
        </w:rPr>
      </w:pPr>
      <w:bookmarkStart w:id="6" w:name="bookmark6"/>
      <w:bookmarkStart w:id="7" w:name="bookmark7"/>
      <w:r w:rsidRPr="00203022">
        <w:rPr>
          <w:rFonts w:ascii="Sylfaen" w:hAnsi="Sylfaen"/>
          <w:sz w:val="24"/>
          <w:szCs w:val="24"/>
        </w:rPr>
        <w:t>Մաքսային արժեքի հայտարարագրի կառուցվածքի առանձին վավերապայմանները լրացնելու նկարագրությունը</w:t>
      </w:r>
      <w:bookmarkEnd w:id="6"/>
      <w:bookmarkEnd w:id="7"/>
    </w:p>
    <w:tbl>
      <w:tblPr>
        <w:tblOverlap w:val="never"/>
        <w:tblW w:w="14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"/>
        <w:gridCol w:w="250"/>
        <w:gridCol w:w="264"/>
        <w:gridCol w:w="85"/>
        <w:gridCol w:w="174"/>
        <w:gridCol w:w="161"/>
        <w:gridCol w:w="2757"/>
        <w:gridCol w:w="794"/>
        <w:gridCol w:w="944"/>
        <w:gridCol w:w="918"/>
        <w:gridCol w:w="1045"/>
        <w:gridCol w:w="1003"/>
        <w:gridCol w:w="766"/>
        <w:gridCol w:w="850"/>
        <w:gridCol w:w="1142"/>
        <w:gridCol w:w="3577"/>
      </w:tblGrid>
      <w:tr w:rsidR="00972DDF" w:rsidRPr="00FC1DB2" w14:paraId="4959AE80" w14:textId="77777777" w:rsidTr="00972DDF">
        <w:trPr>
          <w:tblHeader/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653D5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AD6B7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Ձևի վանդակի համարը/Կարգի կետը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BF722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Հատկանիշը</w:t>
            </w:r>
          </w:p>
        </w:tc>
        <w:tc>
          <w:tcPr>
            <w:tcW w:w="5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4A639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Վավերապայմանը լրացնելու կանոնը*</w:t>
            </w:r>
          </w:p>
        </w:tc>
      </w:tr>
      <w:tr w:rsidR="00972DDF" w:rsidRPr="00FC1DB2" w14:paraId="212DB564" w14:textId="77777777" w:rsidTr="00972DDF">
        <w:trPr>
          <w:tblHeader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883D85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CC2B3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ՄԱՀ</w:t>
            </w:r>
            <w:r w:rsidRPr="00FC1DB2">
              <w:rPr>
                <w:rFonts w:ascii="Sylfaen" w:hAnsi="Sylfaen"/>
                <w:sz w:val="20"/>
                <w:szCs w:val="20"/>
                <w:cs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62D62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ՄԱՀ</w:t>
            </w:r>
            <w:r w:rsidRPr="00FC1DB2">
              <w:rPr>
                <w:rFonts w:ascii="Sylfaen" w:hAnsi="Sylfaen"/>
                <w:sz w:val="20"/>
                <w:szCs w:val="20"/>
                <w:cs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AF7F911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AF3AB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2AF94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68D0A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972DDF" w:rsidRPr="00FC1DB2" w14:paraId="3E114410" w14:textId="77777777" w:rsidTr="00972DDF">
        <w:trPr>
          <w:tblHeader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94815C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33A3ED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49E86" w14:textId="77777777" w:rsidR="00972DDF" w:rsidRPr="00FC1DB2" w:rsidRDefault="00972DDF" w:rsidP="005F385A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2-րդ, </w:t>
            </w:r>
            <w:r w:rsidRPr="005F385A">
              <w:rPr>
                <w:rFonts w:ascii="Sylfaen" w:hAnsi="Sylfaen"/>
                <w:sz w:val="20"/>
                <w:szCs w:val="20"/>
              </w:rPr>
              <w:br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3-րդ, </w:t>
            </w:r>
            <w:r w:rsidRPr="005F385A">
              <w:rPr>
                <w:rFonts w:ascii="Sylfaen" w:hAnsi="Sylfaen"/>
                <w:sz w:val="20"/>
                <w:szCs w:val="20"/>
              </w:rPr>
              <w:br/>
            </w:r>
            <w:r w:rsidRPr="00FC1DB2">
              <w:rPr>
                <w:rFonts w:ascii="Sylfaen" w:hAnsi="Sylfaen"/>
                <w:sz w:val="20"/>
                <w:szCs w:val="20"/>
              </w:rPr>
              <w:t>6-րդ մեթոդներ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27C4F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4</w:t>
            </w:r>
            <w:r w:rsidRPr="005F385A">
              <w:rPr>
                <w:rFonts w:ascii="Sylfaen" w:hAnsi="Sylfaen"/>
                <w:sz w:val="20"/>
                <w:szCs w:val="20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րդ, </w:t>
            </w:r>
            <w:r w:rsidRPr="005F385A">
              <w:rPr>
                <w:rFonts w:ascii="Sylfaen" w:hAnsi="Sylfaen"/>
                <w:sz w:val="20"/>
                <w:szCs w:val="20"/>
              </w:rPr>
              <w:br/>
            </w:r>
            <w:r w:rsidRPr="00FC1DB2">
              <w:rPr>
                <w:rFonts w:ascii="Sylfaen" w:hAnsi="Sylfaen"/>
                <w:sz w:val="20"/>
                <w:szCs w:val="20"/>
              </w:rPr>
              <w:t>6-րդ մեթոդներ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79F78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5-րդ, 6-րդ մեթոդներ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D7DFD" w14:textId="77777777" w:rsidR="00972DDF" w:rsidRPr="00FC1DB2" w:rsidRDefault="00972DDF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մեթոդի հիման վրա 6-րդ մեթոդը</w:t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170526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2D67C4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F2D45E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1841" w14:textId="77777777" w:rsidR="00972DDF" w:rsidRPr="00FC1DB2" w:rsidRDefault="00972DDF" w:rsidP="00FC1DB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6D3E157" w14:textId="77777777" w:rsidTr="00972DDF">
        <w:trPr>
          <w:tblHeader/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6CFA79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1B392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2CA0D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DF85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BF99F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3F31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1D19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3422F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EF039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28AC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E43433" w:rsidRPr="00FC1DB2" w14:paraId="0B96FBE7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C503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14:paraId="692AC80C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96AE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BAA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406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984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5ED2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8238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14A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C91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B1F2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(տեղեկությունների) ծածկագիրը (csdo:EDocCode)» վավերապայմանը պետք է պարունակի «R.038» արժեքը</w:t>
            </w:r>
          </w:p>
        </w:tc>
      </w:tr>
      <w:tr w:rsidR="000B0E2E" w:rsidRPr="00FC1DB2" w14:paraId="43909722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A9380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mallCaps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նույնականացուցիչը </w:t>
            </w:r>
          </w:p>
          <w:p w14:paraId="5A097362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C674B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38948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64B41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1A3A7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00980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93716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31AB1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3A7A8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3AA13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(տեղեկությունների) նույնականացուցիչը (csdo:EDocId)» վավերապայմանի արժեքը պետք է համապատասխանի հետևյալ ձևանմուշին՝ [0-9a-fA-F]{8}-[0-9a-fA-F]{4}-[0-9a-fA-F]{4}-[0-9a-fA-F]{4}-[0-9a-fA-F]{12}</w:t>
            </w:r>
          </w:p>
        </w:tc>
      </w:tr>
      <w:tr w:rsidR="000B0E2E" w:rsidRPr="00FC1DB2" w14:paraId="350E2A64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2D37D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3.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 (csdo:EDocRefId)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179D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E9429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D698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335B2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DB82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4EF27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79EC9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342E9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ABFD5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«Սկզբնական էլեկտրոնային փաստաթղթի (տեղեկությունների) նույնականացուցիչը (csdo:EDocRefId)» վավերապայմանը լրացվել է, ապա վավերապայմանի արժեքը պետք է համապատասխանի հետևյալ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ձևանմուշին՝ [0-9а-</w:t>
            </w:r>
            <w:r w:rsidR="002E0549" w:rsidRPr="00FC1DB2">
              <w:rPr>
                <w:rFonts w:ascii="Sylfaen" w:hAnsi="Sylfaen"/>
                <w:sz w:val="20"/>
                <w:szCs w:val="20"/>
              </w:rPr>
              <w:t>f</w:t>
            </w:r>
            <w:r w:rsidRPr="00FC1DB2">
              <w:rPr>
                <w:rFonts w:ascii="Sylfaen" w:hAnsi="Sylfaen"/>
                <w:sz w:val="20"/>
                <w:szCs w:val="20"/>
              </w:rPr>
              <w:t>А-F]{8}-[0-9а-fА-F]{4}-[0-9а-fА-F]{4}-[0-9а-fА-F]{4}-[0-9а-fА-F]{12}</w:t>
            </w:r>
          </w:p>
        </w:tc>
      </w:tr>
      <w:tr w:rsidR="000B0E2E" w:rsidRPr="00FC1DB2" w14:paraId="51C28D3D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D1A43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4.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ամսաթիվը և ժամը (csdo:EDocDateTime)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577AD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CDABA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FD1DC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32B8EA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CDA99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B0782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BDD98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0E21D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F60D3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«Էլեկտրոնային փաստաթղթի (տեղեկությունների) ամսաթիվը և ժամը (csdo:EDocDateTime)» վավերապայմանի արժեքը պետք է պարունակի էլեկտրոնային փաստաթղթի (տեղեկությունների) ձևավորման ամսաթիվը՝ տեղական ժամանակի արժեքի տեսքով՝ համաշխարհային ժամանակի հետ տարբերության նշմամբ</w:t>
            </w:r>
          </w:p>
        </w:tc>
      </w:tr>
      <w:tr w:rsidR="000B0E2E" w:rsidRPr="00FC1DB2" w14:paraId="242052E8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1507A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(cacdo:CustomsDeclarationIdDetails)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920B4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85EB4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D38A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13F29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0BC45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37BA1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AC428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DEE3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A98AE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Մաքսային փաստաթղթի գրանցման համարը (cacdo:CustomsDeclarationIdDetails)» վավերապայմանը կարող է լրացվել էլեկտրոնային փաստաթուղթը ձևավորած տեղեկատվական համակարգի միջոցով</w:t>
            </w:r>
          </w:p>
        </w:tc>
      </w:tr>
      <w:tr w:rsidR="00E43433" w:rsidRPr="00FC1DB2" w14:paraId="7627B059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719665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7420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D42D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69F76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45780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A41D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5CAFC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FF5A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EEBE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C71D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փաստաթղթի գրանցման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(cacdo:CustomsDeclarationIdDetails)» վավերապայմանը լրացվել է, ապա «Մաքսային փաստաթղթի գրանցման համարը (cacdo:CustomsDeclarationIdDetails)» վավերապայմանը պետք է պարունակի </w:t>
            </w:r>
            <w:r w:rsidR="00B51A46" w:rsidRPr="00FC1DB2">
              <w:rPr>
                <w:rFonts w:ascii="Sylfaen" w:hAnsi="Sylfaen"/>
                <w:sz w:val="20"/>
                <w:szCs w:val="20"/>
              </w:rPr>
              <w:t xml:space="preserve">այն </w:t>
            </w:r>
            <w:r w:rsidRPr="00FC1DB2">
              <w:rPr>
                <w:rFonts w:ascii="Sylfaen" w:hAnsi="Sylfaen"/>
                <w:sz w:val="20"/>
                <w:szCs w:val="20"/>
              </w:rPr>
              <w:t>ապրանքների հայտարարագրի գրանցման համարը, որի համար լրացվել է մաքսային արժեքի հայտարարագիրը</w:t>
            </w:r>
          </w:p>
        </w:tc>
      </w:tr>
      <w:tr w:rsidR="00E43433" w:rsidRPr="00FC1DB2" w14:paraId="1F3FA4BA" w14:textId="77777777" w:rsidTr="00972DDF"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BA53A7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0FC6A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5.1.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մարմնի ծածկագիրը (csdo:CustomsOfficeCode)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03AD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EE7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B9B6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6C8D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3BFF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740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84D4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9BD5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27C8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B0E2E" w:rsidRPr="00FC1DB2" w14:paraId="32F85EC3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79F4610" w14:textId="77777777" w:rsidR="000B0E2E" w:rsidRPr="00FC1DB2" w:rsidRDefault="000B0E2E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FD37D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14:paraId="65715007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12C8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54E43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81E61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2585C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4C705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DF8F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45B7F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FC36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6A517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E43433" w:rsidRPr="00FC1DB2" w14:paraId="428FF2A5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D583EF8" w14:textId="77777777" w:rsidR="00E43433" w:rsidRPr="00FC1DB2" w:rsidRDefault="00E43433" w:rsidP="00B97C9F">
            <w:pPr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B205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5.3.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փաստաթղթի համարը՝ ըստ գրանց</w:t>
            </w:r>
            <w:r w:rsidR="00D32B43" w:rsidRPr="00FC1DB2">
              <w:rPr>
                <w:rFonts w:ascii="Sylfaen" w:hAnsi="Sylfaen"/>
                <w:sz w:val="20"/>
                <w:szCs w:val="20"/>
              </w:rPr>
              <w:t xml:space="preserve">ման </w:t>
            </w:r>
            <w:r w:rsidRPr="00FC1DB2">
              <w:rPr>
                <w:rFonts w:ascii="Sylfaen" w:hAnsi="Sylfaen"/>
                <w:sz w:val="20"/>
                <w:szCs w:val="20"/>
              </w:rPr>
              <w:t>մատյանի</w:t>
            </w:r>
          </w:p>
          <w:p w14:paraId="40DE4275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857C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C158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2CAA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ACF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BC90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C212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1C36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2B45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C561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0B0E2E" w:rsidRPr="00FC1DB2" w14:paraId="6D662DE2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C7D8F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Էլեկտրոնային փաստաթղթի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հատկանիշը</w:t>
            </w:r>
          </w:p>
          <w:p w14:paraId="224993B8" w14:textId="77777777" w:rsidR="000B0E2E" w:rsidRPr="00FC1DB2" w:rsidRDefault="000B0E2E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(casdo:EDocIndicatorCode)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B4B93B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2FFE6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FF0F2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B5E50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DFA34" w14:textId="77777777" w:rsidR="000B0E2E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4803F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8C52E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15CCF" w14:textId="77777777" w:rsidR="000B0E2E" w:rsidRPr="00FC1DB2" w:rsidRDefault="000B0E2E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26F00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«Էլեկտրոնային փաստաթղթի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հատկանիշը (casdo:EDocIndicatorCode)» վավերապայմանը պետք է պարունակի հետևյալ արժեքներից մեկը</w:t>
            </w:r>
            <w:r w:rsidR="00207A0A" w:rsidRPr="00FC1DB2">
              <w:rPr>
                <w:rFonts w:ascii="Sylfaen" w:hAnsi="Sylfaen"/>
                <w:sz w:val="20"/>
                <w:szCs w:val="20"/>
              </w:rPr>
              <w:t>.</w:t>
            </w:r>
          </w:p>
          <w:p w14:paraId="1ED9524E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ЭД</w:t>
            </w:r>
            <w:r w:rsidR="000B0E2E" w:rsidRPr="00FC1DB2">
              <w:rPr>
                <w:rFonts w:ascii="Sylfaen" w:hAnsi="Sylfaen"/>
                <w:sz w:val="20"/>
                <w:szCs w:val="20"/>
              </w:rPr>
              <w:t>՝ եթե մաքսային արժեքի հայտարարագիրը ներկայացված է էլեկտրոնային փաստաթղթի տեսքով.</w:t>
            </w:r>
          </w:p>
          <w:p w14:paraId="12374531" w14:textId="77777777" w:rsidR="000B0E2E" w:rsidRPr="00FC1DB2" w:rsidRDefault="000B0E2E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OO՝ մնացած դեպքերում</w:t>
            </w:r>
          </w:p>
        </w:tc>
      </w:tr>
      <w:tr w:rsidR="000931E0" w:rsidRPr="00FC1DB2" w14:paraId="422FD0F8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B2314" w14:textId="77777777" w:rsidR="000931E0" w:rsidRPr="00FC1DB2" w:rsidRDefault="000931E0" w:rsidP="00B97C9F">
            <w:pPr>
              <w:pStyle w:val="Other0"/>
              <w:shd w:val="clear" w:color="auto" w:fill="auto"/>
              <w:tabs>
                <w:tab w:val="left" w:pos="4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7.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Կիրառական փաստաթղթի օրինակի հղումային նույնականացուցիչը</w:t>
            </w:r>
          </w:p>
          <w:p w14:paraId="547D6000" w14:textId="77777777" w:rsidR="000931E0" w:rsidRPr="00FC1DB2" w:rsidRDefault="000931E0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(casdo:ReferenceDocumentId)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8C081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E1344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601F3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5B6D9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46812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27B9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5ABFD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E333" w14:textId="77777777" w:rsidR="000931E0" w:rsidRPr="00FC1DB2" w:rsidRDefault="000931E0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FF0A5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«Կիրառական փաստաթղթի օրինակի հղումային նույնականացուցիչը (casdo:ReferenceDocumentId)» վավերապայմանը կարող է լրացվել էլեկտրոնային փաստաթուղթը ձևավորած տեղեկատվական համակարգով</w:t>
            </w:r>
          </w:p>
        </w:tc>
      </w:tr>
      <w:tr w:rsidR="00E43433" w:rsidRPr="00FC1DB2" w14:paraId="44261F40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3F708A9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0B9A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5F72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ACAD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9914C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BEA1D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5341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7F1D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5185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4E3D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«Կիրառական փաստաթղթի օրինակի հղումային նույնականացուցիչը (casdo:ReferenceDocumentId)» վավերապայմանը լրացվել է, ապա «Կիրառական փաստաթղթի օրինակի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հղումային նույնականացուցիչը (casdo:ReferenceDocumentId)» վավերապայմանը պետք է պարունակի </w:t>
            </w:r>
            <w:r w:rsidR="00FA3A77" w:rsidRPr="00FC1DB2">
              <w:rPr>
                <w:rFonts w:ascii="Sylfaen" w:hAnsi="Sylfaen"/>
                <w:sz w:val="20"/>
                <w:szCs w:val="20"/>
              </w:rPr>
              <w:t xml:space="preserve">այն </w:t>
            </w:r>
            <w:r w:rsidRPr="00FC1DB2">
              <w:rPr>
                <w:rFonts w:ascii="Sylfaen" w:hAnsi="Sylfaen"/>
                <w:sz w:val="20"/>
                <w:szCs w:val="20"/>
              </w:rPr>
              <w:t>ապրանքների հայտարարագրի օրինակի էլեկտրոնային փաստաթղթի (տեղեկությունների) նույնականացուցչի արժեքը, որի համար լրացվել է մաքսային արժեքի հայտարարագիրը</w:t>
            </w:r>
          </w:p>
        </w:tc>
      </w:tr>
      <w:tr w:rsidR="00E43433" w:rsidRPr="00FC1DB2" w14:paraId="0C3D90A9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589BA2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77D8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586F1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A18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79BB5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15BDB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1C1B0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4C31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C249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47E4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«Կիրառական փաստաթղթի օրինակի հղումային նույնականացուցիչը (casdo:ReferenceDocumentId)» վավերապայմանը լրացվել է, ապա վավերապայմանի արժեքը պետք է համապատասխանի հետևյալ ձևանմուշին՝ [0-9a-fA-F]{8}-[0-9a-fA-F]{4}-[0-9a-fA-F]{4}-[0-9a-fA-F]{4}-[0-9a-fA-F]{12}</w:t>
            </w:r>
          </w:p>
        </w:tc>
      </w:tr>
      <w:tr w:rsidR="000931E0" w:rsidRPr="00FC1DB2" w14:paraId="0CA40581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36AA7" w14:textId="77777777" w:rsidR="000931E0" w:rsidRPr="00FC1DB2" w:rsidRDefault="000931E0" w:rsidP="00B97C9F">
            <w:pPr>
              <w:pStyle w:val="Other0"/>
              <w:shd w:val="clear" w:color="auto" w:fill="auto"/>
              <w:tabs>
                <w:tab w:val="left" w:pos="3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8.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ՄԱՀ-ի ձևը</w:t>
            </w:r>
          </w:p>
          <w:p w14:paraId="1F7F588B" w14:textId="77777777" w:rsidR="000931E0" w:rsidRPr="00FC1DB2" w:rsidRDefault="000931E0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(casdo:СVDFormCode)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9819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BDB7C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00D2D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624C1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CDCCC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F7267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4894C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40513" w14:textId="77777777" w:rsidR="000931E0" w:rsidRPr="00FC1DB2" w:rsidRDefault="000931E0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362ED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«ՄԱՀ-ի ձևը (casdo:CVDFormCode)» վավերապայմանը պետք է պարունակի հետևյալ արժեքներից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մեկը</w:t>
            </w:r>
            <w:r w:rsidR="00207A0A" w:rsidRPr="00FC1DB2">
              <w:rPr>
                <w:rFonts w:ascii="Sylfaen" w:hAnsi="Sylfaen"/>
                <w:sz w:val="20"/>
                <w:szCs w:val="20"/>
              </w:rPr>
              <w:t>.</w:t>
            </w:r>
          </w:p>
          <w:p w14:paraId="3FE6DA57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1՝</w:t>
            </w:r>
            <w:r w:rsidR="002E0549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ՄԱՀ-1 ձևը</w:t>
            </w:r>
          </w:p>
          <w:p w14:paraId="165316F2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2՝</w:t>
            </w:r>
            <w:r w:rsidR="002E0549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ՄԱՀ-2 ձևը</w:t>
            </w:r>
          </w:p>
        </w:tc>
      </w:tr>
      <w:tr w:rsidR="00E43433" w:rsidRPr="00FC1DB2" w14:paraId="065B0650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3D33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9FAE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A82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7FC1C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8A35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F0A1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3B55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12E1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1ED8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1AD8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>(</w:t>
            </w:r>
            <w:r w:rsidRPr="00FC1DB2">
              <w:rPr>
                <w:rFonts w:ascii="Sylfaen" w:hAnsi="Sylfaen"/>
                <w:sz w:val="20"/>
                <w:szCs w:val="20"/>
              </w:rPr>
              <w:t>casdo:ValuationMethodCode)» վավերապայմանը արմատական մակարդակ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>ում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պարունակում է «1» արժեքը, ապա «ՄԱՀ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>-ի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ձևը (casdo:CVDFormCode)» վավերապայմանը 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 xml:space="preserve">պետք </w:t>
            </w:r>
            <w:r w:rsidRPr="00FC1DB2">
              <w:rPr>
                <w:rFonts w:ascii="Sylfaen" w:hAnsi="Sylfaen"/>
                <w:sz w:val="20"/>
                <w:szCs w:val="20"/>
              </w:rPr>
              <w:t>է պարունակի «1» արժեքը, այլապես «ՄԱՀ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>-ի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ձևը (casdo:CVDFormCode)» վավերապայմանը պետք է պարունակի «2» արժեքը</w:t>
            </w:r>
          </w:p>
        </w:tc>
      </w:tr>
      <w:tr w:rsidR="00E43433" w:rsidRPr="00FC1DB2" w14:paraId="4910CE3E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DDE9C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9.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205A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0933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</w:t>
            </w:r>
            <w:r w:rsidR="0003603C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>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B945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7C49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EE5E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7B3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5F48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CF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F67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«Մաքսային արժեքը որոշելու մեթոդի ծածկագիրը (casdo:ValuationMethodCode)» վավերապայմանը պետք է պարունակի մաքսային արժեք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որոշ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ման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մեթոդի ծածկագրի արժեքը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մաքսային արժեք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որոշ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ման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մեթոդների դասակարգչին համապատասխան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>,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կամ «*» արժեքը՝ մաքսային արժեքը որոշելու տարբեր </w:t>
            </w:r>
            <w:r w:rsidR="00E73687" w:rsidRPr="00FC1DB2">
              <w:rPr>
                <w:rFonts w:ascii="Sylfaen" w:hAnsi="Sylfaen"/>
                <w:sz w:val="20"/>
                <w:szCs w:val="20"/>
              </w:rPr>
              <w:t xml:space="preserve">մեթոդները </w:t>
            </w:r>
            <w:r w:rsidRPr="00FC1DB2">
              <w:rPr>
                <w:rFonts w:ascii="Sylfaen" w:hAnsi="Sylfaen"/>
                <w:sz w:val="20"/>
                <w:szCs w:val="20"/>
              </w:rPr>
              <w:t>կիրառ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ելիս</w:t>
            </w:r>
          </w:p>
        </w:tc>
      </w:tr>
      <w:tr w:rsidR="000931E0" w:rsidRPr="00FC1DB2" w14:paraId="676BE754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24C4F917" w14:textId="77777777" w:rsidR="000931E0" w:rsidRPr="00FC1DB2" w:rsidRDefault="000931E0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4B5A8" w14:textId="77777777" w:rsidR="000931E0" w:rsidRPr="00FC1DB2" w:rsidRDefault="000931E0" w:rsidP="00B97C9F">
            <w:pPr>
              <w:pStyle w:val="Other0"/>
              <w:shd w:val="clear" w:color="auto" w:fill="auto"/>
              <w:tabs>
                <w:tab w:val="left" w:pos="3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6B09C0C0" w14:textId="77777777" w:rsidR="000931E0" w:rsidRPr="00FC1DB2" w:rsidRDefault="000931E0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473F8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1D26D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77A4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49277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3A870" w14:textId="77777777" w:rsidR="000931E0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195EB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15248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E5C03" w14:textId="77777777" w:rsidR="000931E0" w:rsidRPr="00FC1DB2" w:rsidRDefault="000931E0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FCC058" w14:textId="77777777" w:rsidR="000931E0" w:rsidRPr="00FC1DB2" w:rsidRDefault="000931E0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«Մաքսային արժեքը որոշելու մեթոդի ծածկագիրը (casdo:ValuationMethodCode)» վավերապայմանի «տեղեկագրքի (դասակարգչի) նույնականացուցիչը (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 xml:space="preserve">codeListId </w:t>
            </w:r>
            <w:r w:rsidRPr="00FC1DB2">
              <w:rPr>
                <w:rFonts w:ascii="Sylfaen" w:hAnsi="Sylfaen"/>
                <w:sz w:val="20"/>
                <w:szCs w:val="20"/>
              </w:rPr>
              <w:t>ատրիբուտ)» ատրիբուտը պետք է պարունակի «2005» արժեքը</w:t>
            </w:r>
          </w:p>
        </w:tc>
      </w:tr>
      <w:tr w:rsidR="00E43433" w:rsidRPr="00FC1DB2" w14:paraId="5CF99CAB" w14:textId="77777777" w:rsidTr="00972DDF"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668EB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10.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7243CC52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(casdo:BaseValuationMethodCode)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254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1D13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BD137E" w:rsidRPr="00FC1DB2">
              <w:rPr>
                <w:rFonts w:ascii="Sylfaen" w:hAnsi="Sylfaen"/>
                <w:sz w:val="20"/>
                <w:szCs w:val="20"/>
              </w:rPr>
              <w:t>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4868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97E18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6092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92A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649A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3C49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893C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պարունակում է «6» արժեքը, ապա «Մաքսային արժեքը որոշելու </w:t>
            </w:r>
            <w:r w:rsidR="00757081" w:rsidRPr="00FC1DB2">
              <w:rPr>
                <w:rFonts w:ascii="Sylfaen" w:hAnsi="Sylfaen"/>
                <w:sz w:val="20"/>
                <w:szCs w:val="20"/>
              </w:rPr>
              <w:t>բազային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մեթոդի ծածկագիրը (casdo:BaseValuationMethodCode)» վավերապայմանը պետք է լրացվի, այլապես «Մաքսային արժեքը որոշելու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բազային 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մեթոդի ծածկագիրը (casdo:BaseValuationMethodCode)»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E43433" w:rsidRPr="00FC1DB2" w14:paraId="33228AAA" w14:textId="77777777" w:rsidTr="00972DDF"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C3D7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FB76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CDAB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E891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D706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DD25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C4DC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04E7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E10A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1BB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«Մաքսային արժեքը որոշելու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բազային </w:t>
            </w:r>
            <w:r w:rsidRPr="00FC1DB2">
              <w:rPr>
                <w:rFonts w:ascii="Sylfaen" w:hAnsi="Sylfaen"/>
                <w:sz w:val="20"/>
                <w:szCs w:val="20"/>
              </w:rPr>
              <w:t>մեթոդի ծածկագիրը (casdo:BaseValuationMethodCode)» վավերապայմանը լրացվել է, ապա «Մաքսային արժեքը որոշելու հիմնական մեթոդի ծածկագիրը (casdo:BaseValuationMethodCode)» վավերապայմանը պետք է պարունակի մաքսային արժեքը որոշելու մեթոդի ծածկագրի արժեքը</w:t>
            </w:r>
            <w:r w:rsidR="00BD137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մաքսային արժեքը որոշելու մեթոդների դասակարգչին համապատասխան</w:t>
            </w:r>
          </w:p>
        </w:tc>
      </w:tr>
      <w:tr w:rsidR="00E43433" w:rsidRPr="00FC1DB2" w14:paraId="24C1EA9D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4F2E6F9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C4A9A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3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246BFC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6FF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921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4472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9C7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003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7E1B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A1C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414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80B9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«Մաքսային արժեքը որոշելու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բազային </w:t>
            </w:r>
            <w:r w:rsidRPr="00FC1DB2">
              <w:rPr>
                <w:rFonts w:ascii="Sylfaen" w:hAnsi="Sylfaen"/>
                <w:sz w:val="20"/>
                <w:szCs w:val="20"/>
              </w:rPr>
              <w:t>մեթոդի ծածկագիրը (casdo:BaseValuationMethodCode)» վավերապայմանի «տեղեկագրքի (դասակարգչի) նույնականացուցիչը (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 xml:space="preserve">codeListId </w:t>
            </w:r>
            <w:r w:rsidRPr="00FC1DB2">
              <w:rPr>
                <w:rFonts w:ascii="Sylfaen" w:hAnsi="Sylfaen"/>
                <w:sz w:val="20"/>
                <w:szCs w:val="20"/>
              </w:rPr>
              <w:t>ատրիբուտ)» ատրիբուտը պետք է պարունակի «2005» արժեքը</w:t>
            </w:r>
          </w:p>
        </w:tc>
      </w:tr>
      <w:tr w:rsidR="00E43433" w:rsidRPr="00FC1DB2" w14:paraId="7D15E765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5071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11.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Լրացուցիչ թերթերի քանակը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(casdo:AddPageQuantity)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4DCD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10</w:t>
            </w:r>
            <w:r w:rsidR="00C21CEF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CDA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9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t xml:space="preserve">-րդ </w:t>
            </w:r>
            <w:r w:rsidR="000931E0"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3182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9-րդ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12A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9-րդ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01D4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9-րդ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05A5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616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96F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43AB7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«Էլեկտրոնային փաստաթղթի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հատկանիշը (casdo:EDocIndicatorCode)» վավերապայմանը պարունակում է «00» արժեքը, ապա «Լրացուցիչ թերթերի քանակը (casdo:AddPageQuantity)»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 կարող է լրացվել, այլապես «Լրացուցիչ թերթերի քանակը (casdo:AddPageQuantity)»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 չպետք է լրացվի</w:t>
            </w:r>
          </w:p>
        </w:tc>
      </w:tr>
      <w:tr w:rsidR="00E43433" w:rsidRPr="00FC1DB2" w14:paraId="0C8938A1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0580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Վաճառողը (cacdo:SellerDetails)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EEA6C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1-ին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412CB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1BC41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FE087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58FDB" w14:textId="77777777" w:rsidR="00E43433" w:rsidRPr="00FC1DB2" w:rsidRDefault="00BD137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CA53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B14F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FDD0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860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սուբյեկտի կազմակերպաիրավական ձևի մասին տեղեկությունները (դրանց առկայության դեպքում) պետք նշված լինեն սուբյեկտի կրճատ անվանման մասին տեղեկությունների կազմում</w:t>
            </w:r>
          </w:p>
        </w:tc>
      </w:tr>
      <w:tr w:rsidR="00E43433" w:rsidRPr="00FC1DB2" w14:paraId="23EC89D0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074E29D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8F806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93FD7D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49C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F060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6BB4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C0A9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EC3E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E639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56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9AC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16DC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19B65D02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46FBE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FFFFF"/>
          </w:tcPr>
          <w:p w14:paraId="0DE5D7E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8EA59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336F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8B6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FE66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A38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8B01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F2A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1531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CBD0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DD313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A9D2198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41ACE8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1B86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12.2.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Սուբյեկտի անվանումը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B48F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A080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2395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EF88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0394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2B03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E9D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E08B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0467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E92849F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91EAB8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7DFD7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12.3.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5B432DF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76E7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5B03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6C1F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13B8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0332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7AA6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FEF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C9E0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6EB6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3EC011A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5F6A14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6E323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12.4.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4793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B72C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FD5F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F9CF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4EFA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B415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96BF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2D7B0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3CE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4662D471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7FF314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FFFFF"/>
          </w:tcPr>
          <w:p w14:paraId="2B603BE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6CEC8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79B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6982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90C8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18B0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E6C8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6FFC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ED1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8552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6994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0261AFC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87CCDD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76D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12.5.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5EC52077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B6EB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240A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679D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E0C8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201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3AB2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B223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458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65D4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8FE137A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0E5D80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CDA36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6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12.6.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C19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641D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968D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7EAB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4CD9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0FD6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5BAB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A0DE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4FD1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57937ED7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263E0B1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tcBorders>
              <w:top w:val="single" w:sz="4" w:space="0" w:color="auto"/>
            </w:tcBorders>
            <w:shd w:val="clear" w:color="auto" w:fill="FFFFFF"/>
          </w:tcPr>
          <w:p w14:paraId="353CF83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AC438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2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696A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F27E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B174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8950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AC52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B24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B6FF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2621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9072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4D6EF9B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5075CFA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B1EF1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12.7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EDA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BCD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E975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F95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46DB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2AEC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8985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9C98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4352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2E8417D0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4B2E52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E0CD1F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FECAA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586F9DF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C97C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6CCB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836C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A09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F6C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B316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2C84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95A4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9288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439A0122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1C92417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4" w:type="dxa"/>
            <w:vMerge/>
            <w:shd w:val="clear" w:color="auto" w:fill="FFFFFF"/>
          </w:tcPr>
          <w:p w14:paraId="31E60D8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EC3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44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22E4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2EA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2E5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03EA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BEE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9424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119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C890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22CB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047737D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062A45F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B4C6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12.8.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E06C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7869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4326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DFBD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28AC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36FF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BA8A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2F36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0883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4A6018A" w14:textId="77777777" w:rsidTr="00972DDF"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026486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41732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12.9.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22EA9E2D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E2F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D80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F6A4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BF8E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9C0F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BA86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862D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5A44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B480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BCA6F2C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F95E74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7121F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12.10.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EFBF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5F2C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E816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7E5A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0F9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ABD7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2B0C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BCF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6572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FA1781D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017DC8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2FB88" w14:textId="77777777" w:rsidR="00E43433" w:rsidRPr="00FC1DB2" w:rsidRDefault="00E43433" w:rsidP="00B97C9F">
            <w:pPr>
              <w:pStyle w:val="Other0"/>
              <w:shd w:val="clear" w:color="auto" w:fill="auto"/>
              <w:tabs>
                <w:tab w:val="left" w:pos="6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</w:t>
            </w:r>
            <w:r w:rsidR="00B97C9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872D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B55B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30CC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D8E2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3249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EA39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5EA2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03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CF8C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4E34BB02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089A77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9" w:type="dxa"/>
            <w:tcBorders>
              <w:top w:val="single" w:sz="4" w:space="0" w:color="auto"/>
            </w:tcBorders>
            <w:shd w:val="clear" w:color="auto" w:fill="FFFFFF"/>
          </w:tcPr>
          <w:p w14:paraId="7BEA12C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0913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B2F311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9FCF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B6F5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C53D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9787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FFFE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9B02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14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932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105B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6AD45058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57F715C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FFFFF"/>
          </w:tcPr>
          <w:p w14:paraId="3D0BCCF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C66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1E0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C73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230F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33D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BC39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A9A3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A480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B1D6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3A38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59BC66C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6E1B40E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66871" w14:textId="77777777" w:rsidR="00942969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14:paraId="73316E45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0484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8A6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A725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2A8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C96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7870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3C38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0DD6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B47B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03022" w:rsidRPr="00FC1DB2" w14:paraId="6C206EA0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3417EFE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FFFFFF"/>
          </w:tcPr>
          <w:p w14:paraId="155A71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3DC4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6D38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CE6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E8E9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08A4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5765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A02C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9936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829F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F8D6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C4423BD" w14:textId="77777777" w:rsidTr="00972DDF">
        <w:trPr>
          <w:jc w:val="center"/>
        </w:trPr>
        <w:tc>
          <w:tcPr>
            <w:tcW w:w="383" w:type="dxa"/>
            <w:gridSpan w:val="2"/>
            <w:vMerge w:val="restart"/>
            <w:shd w:val="clear" w:color="auto" w:fill="FFFFFF"/>
          </w:tcPr>
          <w:p w14:paraId="3340D18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32D5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6CDF41C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C9E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08AB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5981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8AAD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F812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B919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CF31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6C41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EC26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4164F7F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2D1BC02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6B43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425C6FFB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0CD6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4740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436B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4D6B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DED1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D77A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3211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98C1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0C15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22556F1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06F47EA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B730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8D3C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0182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AB0B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A003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756D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B183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C28E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91D1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E2E5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E6FA0E3" w14:textId="77777777" w:rsidTr="00972DDF">
        <w:trPr>
          <w:jc w:val="center"/>
        </w:trPr>
        <w:tc>
          <w:tcPr>
            <w:tcW w:w="383" w:type="dxa"/>
            <w:gridSpan w:val="2"/>
            <w:vMerge w:val="restart"/>
            <w:shd w:val="clear" w:color="auto" w:fill="FFFFFF"/>
          </w:tcPr>
          <w:p w14:paraId="3D85150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446D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F9BA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20EF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4B1F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AEB0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63C4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A75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72BC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8375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0015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0D22F34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0B7BEA7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0A4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12.11.7.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D311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1D6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15D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0776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13C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B863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7C9F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ADA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DAE3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D5869F5" w14:textId="77777777" w:rsidTr="00972DDF">
        <w:trPr>
          <w:jc w:val="center"/>
        </w:trPr>
        <w:tc>
          <w:tcPr>
            <w:tcW w:w="383" w:type="dxa"/>
            <w:gridSpan w:val="2"/>
            <w:vMerge/>
            <w:shd w:val="clear" w:color="auto" w:fill="FFFFFF"/>
          </w:tcPr>
          <w:p w14:paraId="0A69BDF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8E7E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12.11.8.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կանա</w:t>
            </w:r>
            <w:r w:rsidRPr="00FC1DB2">
              <w:rPr>
                <w:rFonts w:ascii="Sylfaen" w:hAnsi="Sylfaen"/>
                <w:sz w:val="20"/>
                <w:szCs w:val="20"/>
              </w:rPr>
              <w:t>ցուցիչը (csdo:AuthorityId)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432A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6EB1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55EF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A12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F365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055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E9A5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33E6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D4CC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F2C6CBB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13E59DC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33AA7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12.11.9.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E049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1F7B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99E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6090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458C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DEBC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3C2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CFA8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44D7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833512B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653F2A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0339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018735D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E772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DC7C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5A54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3B23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9FFF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81D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B108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551A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A21E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պետք է լրացվի «Հասցեն (ccdo:SubjectAddressDetails)» վավերապայմանի </w:t>
            </w:r>
            <w:r w:rsidR="00942969" w:rsidRPr="00FC1DB2">
              <w:rPr>
                <w:rFonts w:ascii="Sylfaen" w:hAnsi="Sylfaen"/>
                <w:sz w:val="20"/>
                <w:szCs w:val="20"/>
              </w:rPr>
              <w:t xml:space="preserve">միայն </w:t>
            </w:r>
            <w:r w:rsidRPr="00FC1DB2">
              <w:rPr>
                <w:rFonts w:ascii="Sylfaen" w:hAnsi="Sylfaen"/>
                <w:sz w:val="20"/>
                <w:szCs w:val="20"/>
              </w:rPr>
              <w:t>1 օրինակ</w:t>
            </w:r>
          </w:p>
        </w:tc>
      </w:tr>
      <w:tr w:rsidR="00E43433" w:rsidRPr="00FC1DB2" w14:paraId="1A1592C3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3BDA59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D85F92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3431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112C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DB600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085E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1DA4B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44EA5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71C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D05D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69A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«Հասցեն (ccdo:Subject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AddressDetails)» վավերապայմանի համար բնակավայրի մասին տեղեկությունները նշելիս պետք է լրացվի հետևյալ վավերապայմաններից առնվազն մեկը՝ «Քաղաքը (csdo:CityName</w:t>
            </w:r>
            <w:r w:rsidRPr="00FC1DB2">
              <w:rPr>
                <w:rFonts w:ascii="Sylfaen" w:hAnsi="Sylfaen"/>
                <w:sz w:val="20"/>
                <w:szCs w:val="20"/>
              </w:rPr>
              <w:t>)», «Բնակավայրը (csdo:SettlementName)»</w:t>
            </w:r>
          </w:p>
        </w:tc>
      </w:tr>
      <w:tr w:rsidR="00E43433" w:rsidRPr="00FC1DB2" w14:paraId="15C53BE1" w14:textId="77777777" w:rsidTr="00972DDF">
        <w:trPr>
          <w:jc w:val="center"/>
        </w:trPr>
        <w:tc>
          <w:tcPr>
            <w:tcW w:w="3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8ABF8A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E6F1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921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9097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D124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2941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2B0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31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442F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C5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AD39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«Հասցեի տեսակի ծածկագիրը (csdo:AddressKindCode) վավերապայմանը պետք է պարունակի «1» արժեքը՝ գրանցման հասցեն</w:t>
            </w:r>
          </w:p>
        </w:tc>
      </w:tr>
      <w:tr w:rsidR="00E43433" w:rsidRPr="00FC1DB2" w14:paraId="4C2226AC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4A96D44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B2BD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12.12.2.</w:t>
            </w:r>
            <w:r w:rsidR="00C863DF" w:rsidRPr="00C863DF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FAECFB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B6A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393D64" w:rsidRPr="00FC1DB2">
              <w:rPr>
                <w:rFonts w:ascii="Sylfaen" w:hAnsi="Sylfaen"/>
                <w:sz w:val="20"/>
                <w:szCs w:val="20"/>
              </w:rPr>
              <w:t>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6207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B85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6BB6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AFF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C7EF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06FF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488E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52A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43433" w:rsidRPr="00FC1DB2" w14:paraId="6A652472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55327D6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0FDD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6971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E33F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CDEB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873E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3874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9ECF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4738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0096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CA0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334D27D8" w14:textId="77777777" w:rsidTr="00972DDF">
        <w:trPr>
          <w:jc w:val="center"/>
        </w:trPr>
        <w:tc>
          <w:tcPr>
            <w:tcW w:w="368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340D7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494B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9590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9AF8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F67D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EA95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38EC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A35A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8FFB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6E43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AМ,</w:t>
            </w:r>
            <w:r w:rsidR="002F3102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BY, KZ,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E494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չպետք է լրացվի</w:t>
            </w:r>
          </w:p>
        </w:tc>
      </w:tr>
      <w:tr w:rsidR="00E43433" w:rsidRPr="00FC1DB2" w14:paraId="6EF660BA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31FE4C2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3BC675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D508A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B157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34364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206E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0652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44AD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858F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92E4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0547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կարող է լրացվել</w:t>
            </w:r>
          </w:p>
        </w:tc>
      </w:tr>
      <w:tr w:rsidR="00E43433" w:rsidRPr="00FC1DB2" w14:paraId="51EC8F8B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7CE9C29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EDC1BC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21E52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5FDBF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53B7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6FD5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142B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19BC4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9357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4836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2AFB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«Տարածքի ծածկագիրը (csdo:TerritoryCode)» վավերապայմանը լրացվել է, ապա «Տարածքի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ծածկագիրը (csdo:TerritoryCode)» վավերապայմանը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ՄԴ) համապատասխան</w:t>
            </w:r>
          </w:p>
        </w:tc>
      </w:tr>
      <w:tr w:rsidR="00E43433" w:rsidRPr="00FC1DB2" w14:paraId="22D0C525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7B4BB60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8E3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E1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>-ի</w:t>
            </w:r>
            <w:r w:rsidR="00BD137E" w:rsidRPr="00FC1DB2">
              <w:rPr>
                <w:rFonts w:ascii="Sylfaen" w:hAnsi="Sylfaen"/>
                <w:sz w:val="20"/>
                <w:szCs w:val="20"/>
              </w:rPr>
              <w:t>ն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0C9F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A5AF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DFBF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756C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988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BAC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D7E8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C5AB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E61E87F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3E27EBC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D8BF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2AB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96E9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58FD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B3EC2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37FA8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15B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EE47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FCB6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9FE6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D55DB4F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1D212EA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6657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FB96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CA0D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F52A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39DBA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6AB1B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F100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7125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6A09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BA1A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7190209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41CB5CC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2705E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12.12.7.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DA39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9786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BCE4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50D4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B18F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69B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3F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CC7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9F0D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«Բնակավայրը (csdo:SettlementName)» վավերապայմանը լրացվել է, ապա «Բնակավայրը (csdo: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>SettlementNamе)»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E43433" w:rsidRPr="00FC1DB2" w14:paraId="77428335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656FC0E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8292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12.12.8.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585D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E58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ACADB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4D52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114D9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BC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0E65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07AD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5FDB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8DE650B" w14:textId="77777777" w:rsidTr="00972DDF">
        <w:trPr>
          <w:jc w:val="center"/>
        </w:trPr>
        <w:tc>
          <w:tcPr>
            <w:tcW w:w="368" w:type="dxa"/>
            <w:gridSpan w:val="2"/>
            <w:vMerge/>
            <w:shd w:val="clear" w:color="auto" w:fill="FFFFFF"/>
          </w:tcPr>
          <w:p w14:paraId="4DB0778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61F7B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12.12.9.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2765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91E9F3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8F806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FFBD5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D0BB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8717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6667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56A2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51C5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907EA63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16D72CA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85AA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12.12.10.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221AB90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64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8D46C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A2ABE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6B070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8471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AF07" w14:textId="77777777" w:rsidR="00E43433" w:rsidRPr="00FC1DB2" w:rsidRDefault="000931E0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Style w:val="Bodytext211pt"/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806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AAA1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D168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F69D9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D643CC5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3FB7DE0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F14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10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0931E0" w:rsidRPr="00FC1DB2">
              <w:rPr>
                <w:rFonts w:ascii="Sylfaen" w:hAnsi="Sylfaen"/>
                <w:sz w:val="20"/>
                <w:szCs w:val="20"/>
              </w:rPr>
              <w:t>Փոստային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դասիչը</w:t>
            </w:r>
          </w:p>
          <w:p w14:paraId="505128FA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E62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305C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1E2E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9E36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59E1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EB09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A9C8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4B06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1325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2885842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697C284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14BE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110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12.12.12.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27690A2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62C1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7411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98A3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83EE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2762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1D5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DBA7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8363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57A0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7D4ABDC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03AEA8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F5BB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Կոնտակտային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F908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8FC6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73E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CFB3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F3E0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AAD5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7C72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F1A9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B4E3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C8C469F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44D1F7E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4E3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D8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0AA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83EF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3E1A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4586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10D2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1D2C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F04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0899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7E8C3D5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7C7DFB8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6BF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5E1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BE9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88F6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31EC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01AD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C1E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5E1C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3A33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8CAC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43EDE9B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77ADA6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5D06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12.13.3.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9CE2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5640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A9E6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E09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76D6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CF31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7928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DFE1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9B48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F93AB36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1AEEB20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1A371" w14:textId="77777777" w:rsidR="00E43433" w:rsidRPr="00FC1DB2" w:rsidRDefault="00C863DF" w:rsidP="00C863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12.14.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E43433" w:rsidRPr="00FC1DB2">
              <w:rPr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14:paraId="55581684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B87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4B5D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1F84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F054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A38D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2F42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85E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629C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CDE9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36FC002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2F1BE91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B0E1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4E7B12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37B6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3249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EC76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3EC5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EBB7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AC52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B66B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FDDF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1EBC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98A165A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212607D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7610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129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088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BBA3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2A6F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B4DC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3D08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3472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D459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2671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7A07F8F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5188669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49E4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0FC8C11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46B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4F13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6A41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11F5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BBCB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CB9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542A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AFDB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4821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D0B4F9D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534A4F7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6684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A8D6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EC7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9B1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BC52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9D9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5B90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8B94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7DF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0EE8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18AFDA9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75FA181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A42C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7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1B1C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DEA1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9992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5DE4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D84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8E8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697E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E0D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E262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F9F70B1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C32258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6331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AFA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A743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918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A55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963D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7280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6C1D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6811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3F7A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4BD153B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32B31FA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20BFB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26C8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9864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11D7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6FF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3BB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6F7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1B3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ECA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C0DE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6CB4F3C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34E43D8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8DCE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0401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8BEC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C9AA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522B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065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B4B5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5565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E215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3045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3DAC287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30AB76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A43CE" w14:textId="77777777" w:rsidR="00E2777C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մեթոդը </w:t>
            </w:r>
          </w:p>
          <w:p w14:paraId="02380F6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B20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4ED2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A882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6D0C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374F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B4DD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64C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0A7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B41D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FAB54CE" w14:textId="77777777" w:rsidTr="00972DDF">
        <w:trPr>
          <w:jc w:val="center"/>
        </w:trPr>
        <w:tc>
          <w:tcPr>
            <w:tcW w:w="368" w:type="dxa"/>
            <w:gridSpan w:val="2"/>
            <w:shd w:val="clear" w:color="auto" w:fill="FFFFFF"/>
          </w:tcPr>
          <w:p w14:paraId="5A65AFE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AECB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12.14.7.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9001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BF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DE4E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475F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EA0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D870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22D6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486B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FBF5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D797754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AE1162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C0CF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72B4DE7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88AD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2E72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A412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2060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E0F5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302DF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F48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FAC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FF6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478CBD9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57E381B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35BA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F4B1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17BA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10F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1C4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5E4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2BFA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E39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FEF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EA4E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4F4F82D" w14:textId="77777777" w:rsidTr="00972DDF">
        <w:trPr>
          <w:jc w:val="center"/>
        </w:trPr>
        <w:tc>
          <w:tcPr>
            <w:tcW w:w="404" w:type="dxa"/>
            <w:gridSpan w:val="2"/>
            <w:vMerge w:val="restart"/>
            <w:shd w:val="clear" w:color="auto" w:fill="FFFFFF"/>
          </w:tcPr>
          <w:p w14:paraId="7930F17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C2D7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12.14.8.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C96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4585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606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88A8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B2C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591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41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B888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1DBA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91EC9E7" w14:textId="77777777" w:rsidTr="00972DDF">
        <w:trPr>
          <w:jc w:val="center"/>
        </w:trPr>
        <w:tc>
          <w:tcPr>
            <w:tcW w:w="404" w:type="dxa"/>
            <w:gridSpan w:val="2"/>
            <w:vMerge/>
            <w:shd w:val="clear" w:color="auto" w:fill="FFFFFF"/>
          </w:tcPr>
          <w:p w14:paraId="34E1B40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38C83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12.14.9.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(csdo։ТaxRegistrationReasonCode)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26AF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F26E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35DB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EA5A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684D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1E46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4DA4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AF5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F522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8976121" w14:textId="77777777" w:rsidTr="00972DDF">
        <w:trPr>
          <w:jc w:val="center"/>
        </w:trPr>
        <w:tc>
          <w:tcPr>
            <w:tcW w:w="404" w:type="dxa"/>
            <w:gridSpan w:val="2"/>
            <w:vMerge/>
            <w:shd w:val="clear" w:color="auto" w:fill="FFFFFF"/>
          </w:tcPr>
          <w:p w14:paraId="1D347DC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B2E5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12.14.10.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6ABD85A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8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D9E3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C154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80D9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E55C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EAA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81A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CAE4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64A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3F5B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105A03E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275E0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1C50A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0FAC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2B07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79F5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8A09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5FF4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E02C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D85E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6C1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393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DEC00AB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4FE112E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F4AD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6205EE85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C3FC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8935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9FBE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096D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7A77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09FF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61D8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87B0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35B2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7114F09" w14:textId="77777777" w:rsidTr="00972DDF">
        <w:trPr>
          <w:jc w:val="center"/>
        </w:trPr>
        <w:tc>
          <w:tcPr>
            <w:tcW w:w="970" w:type="dxa"/>
            <w:gridSpan w:val="5"/>
            <w:shd w:val="clear" w:color="auto" w:fill="FFFFFF"/>
          </w:tcPr>
          <w:p w14:paraId="21E2676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4C41E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4582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61B1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B37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AB4F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CAAF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93A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86A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1DBE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D995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B7AEE09" w14:textId="77777777" w:rsidTr="00972DDF">
        <w:trPr>
          <w:jc w:val="center"/>
        </w:trPr>
        <w:tc>
          <w:tcPr>
            <w:tcW w:w="644" w:type="dxa"/>
            <w:gridSpan w:val="3"/>
            <w:vMerge w:val="restart"/>
            <w:shd w:val="clear" w:color="auto" w:fill="FFFFFF"/>
          </w:tcPr>
          <w:p w14:paraId="1E120CB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EF3E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FEA8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5F29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B29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B25B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D08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3911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27CE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F21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44AE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59BA89F" w14:textId="77777777" w:rsidTr="00972DDF">
        <w:trPr>
          <w:jc w:val="center"/>
        </w:trPr>
        <w:tc>
          <w:tcPr>
            <w:tcW w:w="644" w:type="dxa"/>
            <w:gridSpan w:val="3"/>
            <w:vMerge/>
            <w:shd w:val="clear" w:color="auto" w:fill="FFFFFF"/>
          </w:tcPr>
          <w:p w14:paraId="360AD95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195A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*.4.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14:paraId="4416415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4959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BC6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43B0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9F25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3737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2418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7A33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E4FE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C043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A60FCC7" w14:textId="77777777" w:rsidTr="00972DDF">
        <w:trPr>
          <w:jc w:val="center"/>
        </w:trPr>
        <w:tc>
          <w:tcPr>
            <w:tcW w:w="644" w:type="dxa"/>
            <w:gridSpan w:val="3"/>
            <w:vMerge/>
            <w:shd w:val="clear" w:color="auto" w:fill="FFFFFF"/>
          </w:tcPr>
          <w:p w14:paraId="7FA0BD6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992B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Շրջանը</w:t>
            </w:r>
          </w:p>
          <w:p w14:paraId="7D96D990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56C7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DD9B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6BAF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770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2BF0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6481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802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2F82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CC1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3EDA918" w14:textId="77777777" w:rsidTr="00972DDF">
        <w:trPr>
          <w:jc w:val="center"/>
        </w:trPr>
        <w:tc>
          <w:tcPr>
            <w:tcW w:w="644" w:type="dxa"/>
            <w:gridSpan w:val="3"/>
            <w:vMerge/>
            <w:shd w:val="clear" w:color="auto" w:fill="FFFFFF"/>
          </w:tcPr>
          <w:p w14:paraId="05CE376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F835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*.6.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D96A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9C23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D66C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C476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CA20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084F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9C7D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3F08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F1CB9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656A3A8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3F7CC6E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8375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*.7.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8B6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49C6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00F8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0832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4A2E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B083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6B63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2BF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5422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B82BC18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74D162A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2C65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*.8.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Փողոցը</w:t>
            </w:r>
          </w:p>
          <w:p w14:paraId="0E3F9C19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302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8A73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4527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C2C0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7E2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EAE6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5988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8D1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896E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566D93D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176AED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DA0C8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*.9.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14:paraId="28ADE11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ED4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88B2B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FCA4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122C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0CDB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1BF7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C644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0866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22D7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FADB180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65A8DD3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A6716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*.10.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Սենքի համարը</w:t>
            </w:r>
          </w:p>
          <w:p w14:paraId="4D91790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BF62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FBE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D7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5B86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019B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65FB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29CB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3CD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0B6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4252B53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257F61D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9C6AF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17A7DCE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302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B7A5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17FE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5678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1D4B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50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9C06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60B8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5F08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9F9E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8743030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70FBD44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CCDA5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4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6E39D8A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8805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05A2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F6E1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80F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F63A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00B0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355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64B3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0C14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2EFB6E2" w14:textId="77777777" w:rsidTr="00972DDF">
        <w:trPr>
          <w:jc w:val="center"/>
        </w:trPr>
        <w:tc>
          <w:tcPr>
            <w:tcW w:w="383" w:type="dxa"/>
            <w:gridSpan w:val="2"/>
            <w:shd w:val="clear" w:color="auto" w:fill="FFFFFF"/>
          </w:tcPr>
          <w:p w14:paraId="7C69886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22DD4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9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12.14.11.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Կոնտակտային</w:t>
            </w:r>
            <w:r w:rsidR="00E64554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</w:t>
            </w:r>
          </w:p>
          <w:p w14:paraId="23C5259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CF6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807F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7B07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44C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830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04DC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3E29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9AAC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8826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CD36C06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0147D38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B545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*.1.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379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1B64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ACFE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7CD4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A10C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834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6C3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76EA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DC6E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9893416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25E3E43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6069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*.2.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14:paraId="0C289492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86F3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F8A7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ED56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D039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0975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AE7B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8C5D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A282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2A38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90DD025" w14:textId="77777777" w:rsidTr="00972DDF">
        <w:trPr>
          <w:jc w:val="center"/>
        </w:trPr>
        <w:tc>
          <w:tcPr>
            <w:tcW w:w="644" w:type="dxa"/>
            <w:gridSpan w:val="3"/>
            <w:shd w:val="clear" w:color="auto" w:fill="FFFFFF"/>
          </w:tcPr>
          <w:p w14:paraId="5F9FFD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FD67D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*.3.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14:paraId="01342B64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3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154B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C1C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63B7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341D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2464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4FD4C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3E50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764D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35CD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89F5600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1F6D0B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1DBF1" w14:textId="77777777" w:rsidR="00E43433" w:rsidRPr="00FC1DB2" w:rsidRDefault="00E43433" w:rsidP="00C863DF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</w:t>
            </w:r>
            <w:r w:rsidR="00C863DF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Ռեեստրում անձի ընդգրկումը հաստատող փաստաթուղթը</w:t>
            </w:r>
          </w:p>
          <w:p w14:paraId="264F6FC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(cacdo:RegisterDocumentIdDetails)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F630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>-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ին</w:t>
            </w:r>
            <w:r w:rsidR="00E2777C" w:rsidRPr="00FC1DB2">
              <w:rPr>
                <w:rFonts w:ascii="Sylfaen" w:hAnsi="Sylfaen"/>
                <w:sz w:val="20"/>
                <w:szCs w:val="20"/>
              </w:rPr>
              <w:t xml:space="preserve">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FA6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E5E51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530E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1E1D7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1B95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110D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F925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BF1BE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«Ռեեստրում անձի ընդգրկումը հաստատող փաստաթուղթը (cacdo:RegisterDocumentIdDetails)» վավերապայմանը օգտագործվում է օտարերկրյա լի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ա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զորված տնտեսական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օպերատորի նույնականացման համարի մասին տեղեկությունները նշելու համար</w:t>
            </w:r>
          </w:p>
        </w:tc>
      </w:tr>
      <w:tr w:rsidR="00E43433" w:rsidRPr="00FC1DB2" w14:paraId="2889F3F8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33B2FDF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6B164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7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12.15.1.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4B6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994D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ind w:firstLine="34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007ED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C053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16F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C709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77A6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F10A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E33E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98216B8" w14:textId="77777777" w:rsidTr="00972DDF">
        <w:trPr>
          <w:jc w:val="center"/>
        </w:trPr>
        <w:tc>
          <w:tcPr>
            <w:tcW w:w="679" w:type="dxa"/>
            <w:gridSpan w:val="3"/>
            <w:shd w:val="clear" w:color="auto" w:fill="FFFFFF"/>
          </w:tcPr>
          <w:p w14:paraId="4F613CC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3CF0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FA83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433F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A41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873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46C3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1D4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7CF2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26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B44F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8B94813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7EAE59E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BAA38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12.15.2.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77DDBEC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A9B5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648B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CAA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2BE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4540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9385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3FFC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7834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31CE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«Երկրի ծածկագիրը (csdo:UnifiedCountryCode)» վավերապայմանը լրացվել է, ապա «Երկրի ծածկագիրը (casdo:UnifiedCountryCode)» վավերապայմանը պետք է պարունակի անդամ պետություն չհանդիսացող այն պետության երկտառ ծածկագրի արժեքը, որտեղ շնորհվել է լիազորված տնտեսական օպերատորի կարգավիճակը</w:t>
            </w:r>
          </w:p>
        </w:tc>
      </w:tr>
      <w:tr w:rsidR="00E43433" w:rsidRPr="00FC1DB2" w14:paraId="02BFDCA6" w14:textId="77777777" w:rsidTr="00972DDF">
        <w:trPr>
          <w:jc w:val="center"/>
        </w:trPr>
        <w:tc>
          <w:tcPr>
            <w:tcW w:w="679" w:type="dxa"/>
            <w:gridSpan w:val="3"/>
            <w:shd w:val="clear" w:color="auto" w:fill="FFFFFF"/>
          </w:tcPr>
          <w:p w14:paraId="270EDF8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2746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7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(codeListId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90B0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9FE4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D38F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F64F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281D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C3B5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E87A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7BB5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B852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«Երկրի ծածկագիրը (csdo:UnifiedCountryCode)» վավերապայմանի «տեղեկագրքի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1BF519D4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1580779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99B6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12.15.3.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Իրավաբանական անձի գրանցման համարը՝ ռեեստրում 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ներառելիս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(casdo:RegistrationNumberId)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C89D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-ին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4CC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E420F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3CA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8882A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1-ին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CA79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75C0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317B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2B6A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F04CBC7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24EC9D9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6F0A4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12.15.4.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A994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7CAA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664E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9AB8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69AC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BE53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50F3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24F56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7ADD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CAD9D38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660A4D6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79C5E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8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12.15.5.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Վկայականի տ</w:t>
            </w:r>
            <w:r w:rsidR="00DA04DD" w:rsidRPr="00FC1DB2">
              <w:rPr>
                <w:rFonts w:ascii="Sylfaen" w:hAnsi="Sylfaen"/>
                <w:sz w:val="20"/>
                <w:szCs w:val="20"/>
              </w:rPr>
              <w:t>եսակի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ծածկագիրը (casdo:AEORegistryKindCode)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68DF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182C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275F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59A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F215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2A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4E0F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70BB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A51B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656F617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1B75289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3DC82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12.16.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Տեղեկությունների համընկնման հատկանիշը</w:t>
            </w:r>
          </w:p>
          <w:p w14:paraId="414F606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184D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2F66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3279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23D0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BC40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B367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4BCA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7566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B46C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BFAD13C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12BBA3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3628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12.17.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Միջազգային փոստային առաքանիների փոստափոխանակման (հանձնման) </w:t>
            </w:r>
            <w:r w:rsidR="00607329" w:rsidRPr="00FC1DB2">
              <w:rPr>
                <w:rFonts w:ascii="Sylfaen" w:hAnsi="Sylfaen"/>
                <w:sz w:val="20"/>
                <w:szCs w:val="20"/>
              </w:rPr>
              <w:t xml:space="preserve">հաստատության </w:t>
            </w:r>
            <w:r w:rsidRPr="00FC1DB2">
              <w:rPr>
                <w:rFonts w:ascii="Sylfaen" w:hAnsi="Sylfaen"/>
                <w:sz w:val="20"/>
                <w:szCs w:val="20"/>
              </w:rPr>
              <w:t>ծածկագիրը</w:t>
            </w:r>
          </w:p>
          <w:p w14:paraId="01EE9CBD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(casdo:ExchangePostOfficeCode)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A9F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8687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D424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607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61B7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944D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531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8330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9CBC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8661D63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303992A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C2926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12.18.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Նշված տեղեկությունների առանձնահատկության ծածկագիրը (casdo:SubjectAdditionalCode)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362C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1738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A49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412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06F0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0604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132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DA21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F922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83624C3" w14:textId="77777777" w:rsidTr="00972DDF"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21C2E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Գնորդը (cacdo:BuyerDetails)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FF9E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AB7D8B" w:rsidRPr="00FC1DB2">
              <w:rPr>
                <w:rFonts w:ascii="Sylfaen" w:hAnsi="Sylfaen"/>
                <w:sz w:val="20"/>
                <w:szCs w:val="20"/>
              </w:rPr>
              <w:t>-րդ վանդակ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33A62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39A2A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E31EC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FD75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395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25FA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D675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3036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«Գնորդը (cacdo:BuyerDetails)» վավերապայմանի համար սուբյեկտի անվանման մասին տեղեկությունները նշելիս պետք է լրացվի նույնությամբ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E43433" w:rsidRPr="00FC1DB2" w14:paraId="6949F06D" w14:textId="77777777" w:rsidTr="00972DDF"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502D3C5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06D81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5E25EBE4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777BF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9C62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2E7FC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A7C0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4C4F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579A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88C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ACA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5CD1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98D04CD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5499763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8F60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1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EA9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D66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094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F034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C894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BA9F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4003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7DF4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E2060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754E198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11FE051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6FECD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13.2.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«Սուբյեկտի անվանումը 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9F36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CD7EB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4301C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65E91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6A397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E933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1DFF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A223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217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«Սուբյեկտի անվանումը (csdo:SubjectName)» վավերապայմանը լրացվել է, ապա վավերապայմանի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արժեքը պետք է ներառի տեղեկություններ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սուբյեկտի կազմակերպաիրավական ձևի մասին (դրանց առկայության դեպքում)</w:t>
            </w:r>
          </w:p>
        </w:tc>
      </w:tr>
      <w:tr w:rsidR="00E43433" w:rsidRPr="00FC1DB2" w14:paraId="433297D3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E5F89F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3CAB6A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6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13.3.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14:paraId="6C88BD73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8CA9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936DD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18762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383BC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18190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48FB" w14:textId="77777777" w:rsidR="00E43433" w:rsidRPr="00FC1DB2" w:rsidRDefault="00B936D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08C9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E5AA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915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9F4D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սուբյեկտի կազմակերպաիրավական ձևի մասին (դրանց առկայության դեպքում)</w:t>
            </w:r>
          </w:p>
        </w:tc>
      </w:tr>
      <w:tr w:rsidR="00E43433" w:rsidRPr="00FC1DB2" w14:paraId="7DD4B1AD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6F74A9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4C9D5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13.4.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FE7D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04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0DA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FAE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13D2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486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7C4B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2DCA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6C3D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D2C0427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63B1231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D3E0C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4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2076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311B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CF9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B1D0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5D72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C012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53D6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0E15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1D9C5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EDA3B06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0CA81EB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018F2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13.5.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</w:t>
            </w:r>
          </w:p>
          <w:p w14:paraId="06B9BF0E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325F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4898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D42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8F7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640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494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998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A0E2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D27B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5AB5324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5174C5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79213" w14:textId="77777777" w:rsidR="00E43433" w:rsidRPr="00FC1DB2" w:rsidRDefault="00E43433" w:rsidP="00FA085C">
            <w:pPr>
              <w:pStyle w:val="Other0"/>
              <w:shd w:val="clear" w:color="auto" w:fill="auto"/>
              <w:tabs>
                <w:tab w:val="left" w:pos="5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13.6.</w:t>
            </w:r>
            <w:r w:rsidR="00FA085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Տնտեսավարող սուբյեկտի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(csdo:BusinessEntityId)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BA3CA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761C3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E4676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207CA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1B1F1" w14:textId="77777777" w:rsidR="00E43433" w:rsidRPr="00FC1DB2" w:rsidRDefault="003B2A4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4311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AE3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15B9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 BY, КZ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3DD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«Տնտեսավարող սուբյեկտի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(csdo:BusinessEntityId)» վավերապայմանը չպետք է լրացվի</w:t>
            </w:r>
          </w:p>
        </w:tc>
      </w:tr>
      <w:tr w:rsidR="00E43433" w:rsidRPr="00FC1DB2" w14:paraId="54E6DCA8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8A147B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94E2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85F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8F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706D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E90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16DF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3D6A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F64C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99CB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75A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ձեռնարկությունների ու կազմակերպությունների համահանրապետական դասակարգչի ծածկագիրը (ՁԿՀԴ)</w:t>
            </w:r>
          </w:p>
        </w:tc>
      </w:tr>
      <w:tr w:rsidR="00E43433" w:rsidRPr="00FC1DB2" w14:paraId="5C4606AD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37AC0F3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FB5C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E3BA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29E9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B513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85C1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1AA6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33FA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CFA6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EFF1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CB55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E43433" w:rsidRPr="00FC1DB2" w14:paraId="2F6ADEDB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057AF18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1B0A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9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73BA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85A8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58CE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AC1D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C66F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631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5739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0C2B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AFCA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«Տնտեսավարող սուբյեկտի նույնականացուցիչը (csdo:BusinessEntityId)» վավերապայմանի «նույնականացման մեթոդը (kindId ատրիբուտ)» ատրիբուտը պետք է պարունակի գրառման համարի (ծածկագրի) տեսակի ծածկագրային նշագիրը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ըստ պետական ռեեստրի (ռեգիստրի)՝ Եվրասիական տնտեսական միության անդամ պետություններում տնտեսավարող սուբյեկտների պետական գրանցման ժամանակ դրանց նույնականացման մեթոդների տեղեկագրքին համապատասխան</w:t>
            </w:r>
          </w:p>
        </w:tc>
      </w:tr>
      <w:tr w:rsidR="00E43433" w:rsidRPr="00FC1DB2" w14:paraId="1CB96073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31F44D8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E0E75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6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13.7.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D41A5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C380C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F0DC8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0A14E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8D32D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lastRenderedPageBreak/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A34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7581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B1AC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</w:t>
            </w:r>
          </w:p>
          <w:p w14:paraId="0B3E6B5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BY, KG,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9449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«Նույնականացման եզակի մաքսային համարը (casdo:CAUniqueCustomsNumberId)»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E43433" w:rsidRPr="00FC1DB2" w14:paraId="688FEC00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EB5DE8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727E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32A59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7F95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428E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24AF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3854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DE09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D15B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46A4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3A1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CAUniqueCustomsNumberId</w:t>
            </w:r>
            <w:r w:rsidRPr="00FC1DB2">
              <w:rPr>
                <w:rFonts w:ascii="Sylfaen" w:hAnsi="Sylfaen"/>
                <w:sz w:val="20"/>
                <w:szCs w:val="20"/>
              </w:rPr>
              <w:t>)» վավերապայմանը պետք է պարունակի նույնականացման մաքսային համարը (ՆՄՀ)՝ նույնականացման մաքսային համարի ձևավորման դասակարգչին համապատասխան</w:t>
            </w:r>
          </w:p>
        </w:tc>
      </w:tr>
      <w:tr w:rsidR="00E43433" w:rsidRPr="00FC1DB2" w14:paraId="5591E1A0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745DBAE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90AC3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037EADA4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8150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BFDC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3FF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8BE1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070E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7EB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532E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D4D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8C8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«KZ» արժեքը</w:t>
            </w:r>
          </w:p>
        </w:tc>
      </w:tr>
      <w:tr w:rsidR="00E43433" w:rsidRPr="00FC1DB2" w14:paraId="5822DE95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58899EC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C0D9C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6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տեղեկագրքի (դասակարգչի) նույնականացուցիչը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2D5B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CAD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1D53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EA4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DCA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FE6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FD2C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5942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0712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«Նույնականացման եզակի մաքսային համարը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E43433" w:rsidRPr="00FC1DB2" w14:paraId="320F7DBB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4CC1D10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7D87CF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5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13.8.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FF0DB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E78A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A54C6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3203F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8F584" w14:textId="77777777" w:rsidR="00E43433" w:rsidRPr="00FC1DB2" w:rsidRDefault="00AB7D8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FA09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1BB2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63E6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5EB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E43433" w:rsidRPr="00FC1DB2" w14:paraId="7CF6E250" w14:textId="77777777" w:rsidTr="00972DDF">
        <w:trPr>
          <w:jc w:val="center"/>
        </w:trPr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572AA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C199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193E964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111865F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700C300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1E9AABE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2EC2457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6DF0B48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BE3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D565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5317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E43433" w:rsidRPr="00FC1DB2" w14:paraId="21CE3E19" w14:textId="77777777" w:rsidTr="00972DDF">
        <w:trPr>
          <w:jc w:val="center"/>
        </w:trPr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65519A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6595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395D21A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44E0404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6A0FE53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7ED9A35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7E5BD5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24236FD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5EC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39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558D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«Հարկ վճարողի նույնականացուցիչը (csdo:TaxpayerId)»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E43433" w:rsidRPr="00FC1DB2" w14:paraId="483E3013" w14:textId="77777777" w:rsidTr="00972DDF">
        <w:trPr>
          <w:jc w:val="center"/>
        </w:trPr>
        <w:tc>
          <w:tcPr>
            <w:tcW w:w="39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031009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FE9C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88A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462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2B02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D574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95F8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3CFF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6DD02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671E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9F8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</w:t>
            </w:r>
            <w:r w:rsidR="00B2040E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համարը (ԲՆՀ)</w:t>
            </w:r>
          </w:p>
        </w:tc>
      </w:tr>
      <w:tr w:rsidR="00E4033A" w:rsidRPr="00FC1DB2" w14:paraId="3316D618" w14:textId="77777777" w:rsidTr="00972DDF">
        <w:trPr>
          <w:jc w:val="center"/>
        </w:trPr>
        <w:tc>
          <w:tcPr>
            <w:tcW w:w="19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4C7128F" w14:textId="77777777" w:rsidR="00E4033A" w:rsidRPr="00FC1DB2" w:rsidRDefault="00E4033A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4" w:type="dxa"/>
            <w:tcBorders>
              <w:right w:val="single" w:sz="4" w:space="0" w:color="auto"/>
            </w:tcBorders>
            <w:shd w:val="clear" w:color="auto" w:fill="FFFFFF"/>
          </w:tcPr>
          <w:p w14:paraId="341FC0A1" w14:textId="77777777" w:rsidR="00E4033A" w:rsidRPr="00FC1DB2" w:rsidRDefault="00E4033A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DC1AC" w14:textId="77777777" w:rsidR="00E4033A" w:rsidRPr="00FC1DB2" w:rsidRDefault="00E4033A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BAD84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C661D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6331D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3AB71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C199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40997" w14:textId="77777777" w:rsidR="00E4033A" w:rsidRPr="00FC1DB2" w:rsidRDefault="00E4033A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94D6" w14:textId="77777777" w:rsidR="00E4033A" w:rsidRPr="00FC1DB2" w:rsidRDefault="00E403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AAB4F" w14:textId="77777777" w:rsidR="00E4033A" w:rsidRPr="00FC1DB2" w:rsidRDefault="00E4033A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AE02C" w14:textId="77777777" w:rsidR="00E4033A" w:rsidRPr="00FC1DB2" w:rsidRDefault="00E4033A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E43433" w:rsidRPr="00FC1DB2" w14:paraId="2609D143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E2035F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2A650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53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13.9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3A730848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174FD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2-րդ վանդա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20F03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BEA8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D0156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8EC9A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997C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1803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FC7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7AD2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F7E0786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ADBDF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EC47D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13.10.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4DBFC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80D97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E38CA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57C8A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7AE33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29BD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2561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4E6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AМ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3BF4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հանրային ծառայությունների համարանիշը (ՀԾՀ) կամ ՀԾՀ-ի բացակայության մասին տեղեկանքի համարը</w:t>
            </w:r>
          </w:p>
        </w:tc>
      </w:tr>
      <w:tr w:rsidR="00E43433" w:rsidRPr="00FC1DB2" w14:paraId="4B7B17CE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F3556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220335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5DC7F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CE817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49876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D284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00BA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AC05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30EB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87CD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A0F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E43433" w:rsidRPr="00FC1DB2" w14:paraId="7F49E890" w14:textId="77777777" w:rsidTr="00972DDF">
        <w:trPr>
          <w:jc w:val="center"/>
        </w:trPr>
        <w:tc>
          <w:tcPr>
            <w:tcW w:w="194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4C4D113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9D54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6DE8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3B88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2C25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24FB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8BBB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36BAC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7D62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EA38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44F7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«Ֆիզիկական անձի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նույնականացուցիչը (casdo:PersonId)» վավերապայմանը լրացվել է, ապա «Ֆիզիկական անձի նույնականացուցիչը (casdo:PersonId)» վավերապայմանը պետք է պարունակի անձնական նույնականացման համարը (ԱՆՀ)</w:t>
            </w:r>
          </w:p>
        </w:tc>
      </w:tr>
      <w:tr w:rsidR="00E43433" w:rsidRPr="00FC1DB2" w14:paraId="6504E006" w14:textId="77777777" w:rsidTr="00972DDF"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16BD6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050D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71C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F22A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0690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9489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1D09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C42F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1DF3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D00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CA93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անհատական նույնականացման համարը (ԱՆՀ) կամ նույնականացման եզակի համարը (ՆԵՀ)</w:t>
            </w:r>
          </w:p>
        </w:tc>
      </w:tr>
      <w:tr w:rsidR="00E43433" w:rsidRPr="00FC1DB2" w14:paraId="5FDCAF71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7132AB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B3F0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C882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090B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CBC38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9A54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E58ED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A4F0D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77CA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6271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6E3C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E43433" w:rsidRPr="00FC1DB2" w14:paraId="07D5B86E" w14:textId="77777777" w:rsidTr="00972DDF"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304368B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49563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6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3C232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DB9BB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AEBEF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A2816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09BEC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94F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16E3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F284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9DB7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E50A729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2D11170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D0A77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13.11.1.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0771D12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30AF7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86DE3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C743B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3E250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DD999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1A7D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F995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D8E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3B26B" w14:textId="77777777" w:rsidR="00C54CFE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43433" w:rsidRPr="00FC1DB2" w14:paraId="72B9FB4B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729A62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7692D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 w:rsidRPr="00E4033A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C2B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62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A237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F9C9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8341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21B9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81D4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29C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59B7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6D0FBE1A" w14:textId="77777777" w:rsidTr="00972DDF">
        <w:trPr>
          <w:jc w:val="center"/>
        </w:trPr>
        <w:tc>
          <w:tcPr>
            <w:tcW w:w="398" w:type="dxa"/>
            <w:gridSpan w:val="2"/>
            <w:shd w:val="clear" w:color="auto" w:fill="FFFFFF"/>
          </w:tcPr>
          <w:p w14:paraId="63EA6E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10521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7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13.11.2.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E8A5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B25444"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="00B25444" w:rsidRPr="00FC1DB2">
              <w:rPr>
                <w:rFonts w:ascii="Sylfaen" w:hAnsi="Sylfaen"/>
                <w:sz w:val="20"/>
                <w:szCs w:val="20"/>
              </w:rPr>
              <w:t>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25444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D42A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20854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689A9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BD7B7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F273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19CB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505F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3DD5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</w:t>
            </w:r>
            <w:r w:rsidRPr="00FC1DB2">
              <w:rPr>
                <w:rFonts w:ascii="Sylfaen" w:hAnsi="Sylfaen" w:cs="Sylfaen"/>
                <w:sz w:val="20"/>
                <w:szCs w:val="20"/>
              </w:rPr>
              <w:t xml:space="preserve">DocKindCode)» վավերապայմանը պետք է պարունակի անձը հաստատող փաստաթղթի տեսակի ծածկագրի </w:t>
            </w:r>
            <w:r w:rsidRPr="00FC1DB2">
              <w:rPr>
                <w:rFonts w:ascii="Sylfaen" w:hAnsi="Sylfaen" w:cs="Sylfaen"/>
                <w:sz w:val="20"/>
                <w:szCs w:val="20"/>
              </w:rPr>
              <w:lastRenderedPageBreak/>
              <w:t>արժեքը՝ անձը հաստատող փաստաթղթերի տեսակների դասակարգչին համա</w:t>
            </w:r>
            <w:r w:rsidRPr="00FC1DB2">
              <w:rPr>
                <w:rFonts w:ascii="Sylfaen" w:hAnsi="Sylfaen"/>
                <w:sz w:val="20"/>
                <w:szCs w:val="20"/>
              </w:rPr>
              <w:t>պատասխան</w:t>
            </w:r>
          </w:p>
        </w:tc>
      </w:tr>
      <w:tr w:rsidR="00E43433" w:rsidRPr="00FC1DB2" w14:paraId="3552491D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FFCE7A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0B7FA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EF3B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9BF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244C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6AE5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A094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3D1C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45E7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9EA7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468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E43433" w:rsidRPr="00FC1DB2" w14:paraId="0C95D063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30CBAD7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B409F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13.11.3.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14:paraId="607ACDAE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75B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97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4B93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DC3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7AE6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B9A7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26FC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BC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3865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919B360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6A68277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E5D8A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13.11.4.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14:paraId="7A174D26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798B9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ADD08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E3E1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FFAE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2D64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C204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500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1046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26716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2E300B2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2A03316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C34B5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13.11.5.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EE53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D14B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FF210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64454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80F4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FCD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B0C0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A006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E334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EEBA1F8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299E597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B4243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13.11.6.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9CCE0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5A42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4683F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023AA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4DE17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8EE1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220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6E0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1CB9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E43433" w:rsidRPr="00FC1DB2" w14:paraId="0A0D7908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00B1596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E66C8" w14:textId="77777777" w:rsidR="00E43433" w:rsidRPr="00FC1DB2" w:rsidRDefault="00E43433" w:rsidP="00E4033A">
            <w:pPr>
              <w:pStyle w:val="Other0"/>
              <w:shd w:val="clear" w:color="auto" w:fill="auto"/>
              <w:tabs>
                <w:tab w:val="left" w:pos="8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13.11.7.</w:t>
            </w:r>
            <w:r w:rsidR="00E4033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9D54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718B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BC4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EE5F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8604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2B59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D89B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846B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D6DE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CFC9B14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41E8F10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3CAE7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13.11.8.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նույնա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կանա</w:t>
            </w:r>
            <w:r w:rsidRPr="00FC1DB2">
              <w:rPr>
                <w:rFonts w:ascii="Sylfaen" w:hAnsi="Sylfaen"/>
                <w:sz w:val="20"/>
                <w:szCs w:val="20"/>
              </w:rPr>
              <w:t>ցուցիչը (csdo:AuthorityId)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B13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A9F1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6F95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88EB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7017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FA13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8D8A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B78E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AC6E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6AE6FBD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71D6131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889B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5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13.11.9.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727D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023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CF2E3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C5C9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E9666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9300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4CE3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7107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20FD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3D2E5EA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7D0179B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7CD2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0C754EDF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795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F88AC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2EEA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38738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762BD" w14:textId="77777777" w:rsidR="00E43433" w:rsidRPr="00FC1DB2" w:rsidRDefault="00B254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95A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C27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36A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</w:t>
            </w:r>
          </w:p>
          <w:p w14:paraId="7167D7E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KG,</w:t>
            </w:r>
          </w:p>
          <w:p w14:paraId="37D2589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E529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գնորդը (ստացողը) անդամ պետության օրենսդրությանը համապատասխան ստեղծված իրավաբանական անձ է (իրավաբանական անձ չհանդիսացող կազմակերպություն է)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,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և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«Առանձնացված ստորաբաժանումը (cacdo:Subject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BranchD</w:t>
            </w:r>
            <w:r w:rsidRPr="00FC1DB2">
              <w:rPr>
                <w:rFonts w:ascii="Sylfaen" w:hAnsi="Sylfaen"/>
                <w:sz w:val="20"/>
                <w:szCs w:val="20"/>
              </w:rPr>
              <w:t>etails)» վավերապայմանը լրացված չէ, ապա «Հասցեն (ccdo: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SubjectAddressDetails)» վավերապայմանը չպետք է լրացվի, այլապես «Հասցեն (ccdo:SubjectAddressDetails)» վավերապայմանը պետք է լրացվի</w:t>
            </w:r>
          </w:p>
        </w:tc>
      </w:tr>
      <w:tr w:rsidR="00E43433" w:rsidRPr="00FC1DB2" w14:paraId="65B2CAA8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6CCAF5E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4149A6F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4196529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3EEAC83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5010A92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2A35DA3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6F02424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44B5A21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92A5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A5CD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7988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գնորդը (ստացողը) անդամ պետության օրենսդրությանը համապատասխան ստեղծված իրավաբանական անձ է (իրավաբանական անձ չհանդիսացող կազմակերպություն է)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,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կամ «Առանձնացված ստորաբաժանումը (cacdo:Subject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BranchDetails)»</w:t>
            </w:r>
            <w:r w:rsidR="00B05A3B" w:rsidRPr="00FC1DB2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վավերապայմանը լրացված է, ապա «Հասցեն (ccdo:SubjectAddressDetails)» վավերապայմանը չպետք է լրացվի, այ</w:t>
            </w:r>
            <w:r w:rsidRPr="00FC1DB2">
              <w:rPr>
                <w:rFonts w:ascii="Sylfaen" w:hAnsi="Sylfaen"/>
                <w:sz w:val="20"/>
                <w:szCs w:val="20"/>
              </w:rPr>
              <w:t>լապես «Հասցեն (ccdo: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SubjectAddressDetails)» վավերապայմանը պետք է լրացվի</w:t>
            </w:r>
          </w:p>
        </w:tc>
      </w:tr>
      <w:tr w:rsidR="00E43433" w:rsidRPr="00FC1DB2" w14:paraId="72ECB674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17156C8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left w:val="single" w:sz="4" w:space="0" w:color="auto"/>
            </w:tcBorders>
            <w:shd w:val="clear" w:color="auto" w:fill="FFFFFF"/>
          </w:tcPr>
          <w:p w14:paraId="2BF1DE5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78EBCB9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08EED9E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4E29DEE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37597DB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7F39A7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61DB022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DB44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A178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498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«Հասցեն (ccdo:SubjectAddressDetails)» վավերապայմանը լրացվել է, ապա պետք է լրացվի «Հասցեն (ccdo:SubjectAddressDetails)</w:t>
            </w:r>
            <w:r w:rsidR="003F498D" w:rsidRPr="00FC1DB2">
              <w:rPr>
                <w:rFonts w:ascii="Sylfaen" w:hAnsi="Sylfaen"/>
                <w:sz w:val="20"/>
                <w:szCs w:val="20"/>
              </w:rPr>
              <w:t xml:space="preserve"> »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վավերապայմանի </w:t>
            </w:r>
            <w:r w:rsidR="003F498D" w:rsidRPr="00FC1DB2">
              <w:rPr>
                <w:rFonts w:ascii="Sylfaen" w:hAnsi="Sylfaen"/>
                <w:sz w:val="20"/>
                <w:szCs w:val="20"/>
              </w:rPr>
              <w:t>բացառապես մեկ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օրինակ</w:t>
            </w:r>
          </w:p>
        </w:tc>
      </w:tr>
      <w:tr w:rsidR="00E43433" w:rsidRPr="00FC1DB2" w14:paraId="774BCFDC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7E20758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A94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999A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8A9E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A138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AEB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5A14D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F9AC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0E5F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C2CDE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2185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«Հասցեն (ccdo:SubjectAddressDetails)» վավերապայմանը լրացվել է, ապա «Հասցեն (ccdo:SubjectAddressDetails)» վավերապայմանի համար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բնակավայրի մասին տեղեկությունները նշելիս պետք է լրացվի հետևյալ վավերապայմաններից առնվազն 1-ը՝ «Քաղաքը (csdo:CityName)», «Բնակավայրը (csdo:SettlementName)</w:t>
            </w:r>
          </w:p>
        </w:tc>
      </w:tr>
      <w:tr w:rsidR="00E43433" w:rsidRPr="00FC1DB2" w14:paraId="5E6FCAB0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3272357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9EA86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FDC7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2B91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3CD0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D29F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807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0DE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F47F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7C59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4E27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«Հասցեի տեսակի ծածկագիրը (csdo:AddressKindCode) վավերապայմանը պետք է պարունակի «1» արժեքը՝ գրանցման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հասցեն</w:t>
            </w:r>
          </w:p>
        </w:tc>
      </w:tr>
      <w:tr w:rsidR="00E43433" w:rsidRPr="00FC1DB2" w14:paraId="32CCBB7E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01BFA04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46B35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20419890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6A1A9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7F9A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FFB0E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F2632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2B65" w14:textId="77777777" w:rsidR="00E43433" w:rsidRPr="00FC1DB2" w:rsidRDefault="003F498D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2BCB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E8F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B100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302B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E43433" w:rsidRPr="00FC1DB2" w14:paraId="68CE4E1B" w14:textId="77777777" w:rsidTr="00972DDF">
        <w:trPr>
          <w:jc w:val="center"/>
        </w:trPr>
        <w:tc>
          <w:tcPr>
            <w:tcW w:w="710" w:type="dxa"/>
            <w:gridSpan w:val="3"/>
            <w:shd w:val="clear" w:color="auto" w:fill="FFFFFF"/>
          </w:tcPr>
          <w:p w14:paraId="7341987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7A0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C519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3679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A2CB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2B4B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6FF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0C84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0FCD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0161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CA90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32196785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4D9761B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5F47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010A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AD6EC9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D6EC9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C3CD8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72AAC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CDA3C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E9CB" w14:textId="77777777" w:rsidR="00E43433" w:rsidRPr="00FC1DB2" w:rsidRDefault="00AD6EC9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1DAD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5A95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D9D9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AM,</w:t>
            </w:r>
          </w:p>
          <w:p w14:paraId="642435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BY, KZ, 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681A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չպետք է լրացվի</w:t>
            </w:r>
          </w:p>
        </w:tc>
      </w:tr>
      <w:tr w:rsidR="00E43433" w:rsidRPr="00FC1DB2" w14:paraId="500166EE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3A5307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340DBD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3F5B3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9B341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29E11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C486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6281B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18263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E33C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5AE3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A3C8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«Տարածքի ծածկագիրը» (csdo:TerritoryCode)» վավերապայմանը կարող է լրացվել</w:t>
            </w:r>
          </w:p>
        </w:tc>
      </w:tr>
      <w:tr w:rsidR="00E43433" w:rsidRPr="00FC1DB2" w14:paraId="077FFFFB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60D6886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13BF6B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74AAC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7E45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FADD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0D72A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3CD6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AC6D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C418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B0D8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27E9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«Տարածքի ծածկագիրը»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ՄԴ) համապատասխան</w:t>
            </w:r>
          </w:p>
        </w:tc>
      </w:tr>
      <w:tr w:rsidR="00E43433" w:rsidRPr="00FC1DB2" w14:paraId="215C0ED1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548BF84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1A40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13.12.4.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F46C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FC0F1E" w:rsidRPr="00FC1DB2">
              <w:rPr>
                <w:rFonts w:ascii="Sylfaen" w:hAnsi="Sylfaen"/>
                <w:sz w:val="20"/>
                <w:szCs w:val="20"/>
              </w:rPr>
              <w:t>-րդ</w:t>
            </w:r>
            <w:r w:rsidR="00C24C85" w:rsidRPr="00FC1DB2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FC0F1E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B727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3638D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ED8A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AAD54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8329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9210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5959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84B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B372E74" w14:textId="77777777" w:rsidTr="00972DDF">
        <w:trPr>
          <w:jc w:val="center"/>
        </w:trPr>
        <w:tc>
          <w:tcPr>
            <w:tcW w:w="398" w:type="dxa"/>
            <w:gridSpan w:val="2"/>
            <w:vMerge w:val="restart"/>
            <w:shd w:val="clear" w:color="auto" w:fill="FFFFFF"/>
          </w:tcPr>
          <w:p w14:paraId="63B13EB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EF32E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13.12.5.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3EE40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7CC1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5D9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9104B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EE0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35CA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5B2F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0120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0CEB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98FA3F8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EFDE82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06CC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13.12.6.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AA4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302F0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4A44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F11A2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4459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EDE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B8DA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322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F175A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00203BF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6925DD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384F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13.12.7.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7E672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82A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0EEF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CAA0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4047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C4A5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C777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F1EB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A253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«Բնակավայրը (csdo:SettlementName)» վավերապայմանը լրացվել է, ապա «Բնակավայրը (csdo:</w:t>
            </w:r>
            <w:r w:rsidR="00FC0F1E" w:rsidRPr="00FC1DB2">
              <w:rPr>
                <w:rFonts w:ascii="Sylfaen" w:hAnsi="Sylfaen"/>
                <w:sz w:val="20"/>
                <w:szCs w:val="20"/>
              </w:rPr>
              <w:t xml:space="preserve">SettlementNamе)» </w:t>
            </w:r>
            <w:r w:rsidRPr="00FC1DB2">
              <w:rPr>
                <w:rFonts w:ascii="Sylfaen" w:hAnsi="Sylfaen"/>
                <w:sz w:val="20"/>
                <w:szCs w:val="20"/>
              </w:rPr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E43433" w:rsidRPr="00FC1DB2" w14:paraId="7F07A2F4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485697A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465F0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13.12.8.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Փողոցը (csdo:</w:t>
            </w:r>
            <w:r w:rsidR="00677A1A" w:rsidRPr="00FC1DB2">
              <w:rPr>
                <w:rFonts w:ascii="Sylfaen" w:hAnsi="Sylfaen"/>
                <w:sz w:val="20"/>
                <w:szCs w:val="20"/>
                <w:lang w:val="en-US"/>
              </w:rPr>
              <w:t>S</w:t>
            </w:r>
            <w:r w:rsidRPr="00FC1DB2">
              <w:rPr>
                <w:rFonts w:ascii="Sylfaen" w:hAnsi="Sylfaen"/>
                <w:sz w:val="20"/>
                <w:szCs w:val="20"/>
              </w:rPr>
              <w:t>treetName)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78F9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60CF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AADA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4D24F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4F71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817C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41E4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9870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E8C42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C1C6353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630368E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BF595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13.12.9.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9072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(բաժին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55670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1E1A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A8AC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AB63C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DC94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F8C7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E19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9E7B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9D273BD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81B584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719DF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13.12.10.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87E0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8338D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93F8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F72BA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1170B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DFA2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29F6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B232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FF04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2F636F81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49AF1B96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221F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13.12.11.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14:paraId="7B9E87E0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F999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3B0B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E1552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4CC4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D58F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AFD2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DCF6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B6CEE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BEA24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9B85F94" w14:textId="77777777" w:rsidTr="00972DDF">
        <w:trPr>
          <w:jc w:val="center"/>
        </w:trPr>
        <w:tc>
          <w:tcPr>
            <w:tcW w:w="398" w:type="dxa"/>
            <w:gridSpan w:val="2"/>
            <w:vMerge/>
            <w:shd w:val="clear" w:color="auto" w:fill="FFFFFF"/>
          </w:tcPr>
          <w:p w14:paraId="14B9842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083CC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13.12.12.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14:paraId="109CED99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9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53BAC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261D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FD88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3B80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6879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C1FB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99F5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2FA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640E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AC03D30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7137793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24BF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Կոնտակտային վավերապայմանը (ccdo:СommunicationDetails)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9D91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A1966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D5A49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82A7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A1C4E" w14:textId="77777777" w:rsidR="00E43433" w:rsidRPr="00FC1DB2" w:rsidRDefault="00FC0F1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BBC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445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2D50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271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լրացվել է, ապա «Առանձնացված ստորաբաժանումը (ccdo:CommunicationDetails)» վավերապայմանը չպետք է լրացվի, այլապես «Կոնտակտային վավերապայմանը (ccdo:CommunicationDetails)»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վավերապայմանը պետք է լրացվի</w:t>
            </w:r>
          </w:p>
        </w:tc>
      </w:tr>
      <w:tr w:rsidR="00E43433" w:rsidRPr="00FC1DB2" w14:paraId="342E5388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BF8228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181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13.13.1.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6FB8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C78E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82B3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E8DE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6EE9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B497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DCEF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AB6A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ED182" w14:textId="77777777" w:rsidR="00FF5C3E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հետևյալ արժեքներից մեկը.</w:t>
            </w:r>
          </w:p>
          <w:p w14:paraId="60A826B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АО՝ «Ինտերնետ» տեղեկատվական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hեռահաղորդակցական ցանցում ռեսուրսի միասնական ցուցիչ (URL).</w:t>
            </w:r>
          </w:p>
          <w:p w14:paraId="2DE2270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14:paraId="5800FF2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FX՝ հեռատպիչ.</w:t>
            </w:r>
          </w:p>
          <w:p w14:paraId="394873E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ТЕ՝ հեռախոս.</w:t>
            </w:r>
          </w:p>
          <w:p w14:paraId="2B9403E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TG</w:t>
            </w:r>
            <w:r w:rsidR="00FF5C3E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հեռագր</w:t>
            </w:r>
            <w:r w:rsidR="00677A1A" w:rsidRPr="00FC1DB2">
              <w:rPr>
                <w:rFonts w:ascii="Sylfaen" w:hAnsi="Sylfaen"/>
                <w:sz w:val="20"/>
                <w:szCs w:val="20"/>
              </w:rPr>
              <w:t>ասարք</w:t>
            </w:r>
            <w:r w:rsidRPr="00FC1DB2">
              <w:rPr>
                <w:rFonts w:ascii="Sylfaen" w:hAnsi="Sylfaen"/>
                <w:sz w:val="20"/>
                <w:szCs w:val="20"/>
              </w:rPr>
              <w:t>.</w:t>
            </w:r>
          </w:p>
          <w:p w14:paraId="686635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E43433" w:rsidRPr="00FC1DB2" w14:paraId="2F18776C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474AD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004E8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Կապի տեսակի անվանումը 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9259A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FF5C3E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F5C3E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45F62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C15A9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7ACD1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D9F25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EF4AB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3686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97AF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FCC2C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E24C211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AA2FFE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0013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13.13.3.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Կապուղու նույնականացուցիչը (csdo:CommunicationChannelId)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C2C18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471A2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81051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6E3AB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Pr="00FC1DB2" w:rsidDel="00FF5C3E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8F4B5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0989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0A8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3CA8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E11F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ձևանմուշին,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</w:t>
            </w:r>
            <w:r w:rsidR="006A4296" w:rsidRPr="00FC1DB2">
              <w:rPr>
                <w:rFonts w:ascii="Sylfaen" w:hAnsi="Sylfaen"/>
                <w:sz w:val="20"/>
                <w:szCs w:val="20"/>
              </w:rPr>
              <w:t>ը</w:t>
            </w:r>
            <w:r w:rsidRPr="00FC1DB2">
              <w:rPr>
                <w:rFonts w:ascii="Sylfaen" w:hAnsi="Sylfaen"/>
                <w:sz w:val="20"/>
                <w:szCs w:val="20"/>
              </w:rPr>
              <w:t>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E43433" w:rsidRPr="00FC1DB2" w14:paraId="20DECDBD" w14:textId="77777777" w:rsidTr="00972DDF">
        <w:trPr>
          <w:jc w:val="center"/>
        </w:trPr>
        <w:tc>
          <w:tcPr>
            <w:tcW w:w="194" w:type="dxa"/>
            <w:shd w:val="clear" w:color="auto" w:fill="FFFFFF"/>
          </w:tcPr>
          <w:p w14:paraId="6335F7F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7A1D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Առանձնացված ստորաբաժանումը</w:t>
            </w:r>
          </w:p>
          <w:p w14:paraId="1087A0E7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46674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B543E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BC224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39D0B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C9128" w14:textId="77777777" w:rsidR="00E43433" w:rsidRPr="00FC1DB2" w:rsidRDefault="00FF5C3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95D0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3E4C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BDE4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B815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«Առանձնացված ստորաբաժանումը (cacdo:SubjectBranchDetails)» վավերապայմանը լրացվել է, ապա «Առանձնացված ստորաբաժանումը (cacdo:SubjectBranchDetails)» վավերապայմանի համար առանձնացված ստորաբաժանման անվանման մասին տեղեկությունները նշելիս պետք է լրացվի նույնությամբ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E43433" w:rsidRPr="00FC1DB2" w14:paraId="20BE3B22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87964B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D6B6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13.14.1.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7C2F0691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BDDF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E245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FE5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C3C48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171B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47855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942A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EB81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AA1A4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25B40E4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CEF43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CDA76" w14:textId="77777777" w:rsidR="00E43433" w:rsidRPr="00FC1DB2" w:rsidRDefault="00E43433" w:rsidP="00FC1DB2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 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5C14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5780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B2C5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1DAF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A97F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3BA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0618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9CA7D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9E677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3F886F97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D5469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2E26E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14:paraId="5FB5774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503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t>-րդ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t>վանդա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80AE5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E6E1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430F5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72483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072A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B724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C8A6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56AA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եթե «Սուբյեկտի անվանումը (csdo:SubjectName)» վավերապայմանը </w:t>
            </w:r>
            <w:r w:rsidRPr="00FC1DB2">
              <w:rPr>
                <w:rFonts w:ascii="Sylfaen" w:hAnsi="Sylfaen"/>
                <w:sz w:val="20"/>
                <w:szCs w:val="20"/>
              </w:rPr>
              <w:lastRenderedPageBreak/>
              <w:t>լրացվել է, ապա վավերապայմանի արժեքը պետք է ներառի տեղեկություններ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կազմակերպաիրավական ձևի մասին (դրանց առկայության դեպքում)</w:t>
            </w:r>
          </w:p>
        </w:tc>
      </w:tr>
      <w:tr w:rsidR="00E43433" w:rsidRPr="00FC1DB2" w14:paraId="080F27F8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2DCA3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4BD49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13.14.3.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E70A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412A9B" w:rsidRPr="00FC1DB2">
              <w:rPr>
                <w:rFonts w:ascii="Sylfaen" w:hAnsi="Sylfaen"/>
                <w:sz w:val="20"/>
                <w:szCs w:val="20"/>
              </w:rPr>
              <w:t>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4E6C1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5280C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E1519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C3785" w14:textId="77777777" w:rsidR="00E43433" w:rsidRPr="00FC1DB2" w:rsidRDefault="00412A9B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AE88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06D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A7676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AF7459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</w:t>
            </w:r>
            <w:r w:rsidR="00242562" w:rsidRPr="00FC1DB2">
              <w:rPr>
                <w:rFonts w:ascii="Sylfaen" w:hAnsi="Sylfaen"/>
                <w:sz w:val="20"/>
                <w:szCs w:val="20"/>
              </w:rPr>
              <w:t>՝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կազմակերպաիրավական ձևի մասին (դրանց առկայության դեպքում)</w:t>
            </w:r>
          </w:p>
        </w:tc>
      </w:tr>
      <w:tr w:rsidR="00E43433" w:rsidRPr="00FC1DB2" w14:paraId="62ABB4F6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87CF9F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E13E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13.14.4.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F68D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55F1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BEA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BF93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3C0C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7E61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3D37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4F3B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6B21B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1818703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4A24A5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CC1A1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D28B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FA52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0D87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CFF5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D33C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749F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D037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90D4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FD454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013C903E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125588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C21619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13.14.5.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69C0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C249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568E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59BD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7621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BCD6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48EB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4AEB8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F9C5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1B6661DC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B76529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A7FC8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7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13.14.6.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511B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51A1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65C7E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6FE7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6AB4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37A2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2AA5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DF34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B71B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41D5FD38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1C4E95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9C10C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FB38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7883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203C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7693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C5C3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A7FC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4A7F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BC0A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AF3C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2DA653B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9601978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BDFF6B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13.14.7.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C51C9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626A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408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EEBA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2AF9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6485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1CBF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B33A1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8657F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54DC5659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F6A7CF3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83B10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150EA4EA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95F26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43335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D629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B97F1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0B9A9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F82A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5117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14B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38E71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6E96952E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3E9713F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A3A5A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բ)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D7EF1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B9AC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D72B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7FAE8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150E0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87CDC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AFBD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AFFA7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E8023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E43433" w:rsidRPr="00FC1DB2" w14:paraId="7C0B8787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1E5F714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48D5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13.14.8.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Հարկ վճարողի նույնականացուցիչը (csdo:TaxpayerId)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FED1E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="00D60F44"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="00D60F44" w:rsidRPr="00FC1DB2">
              <w:rPr>
                <w:rFonts w:ascii="Sylfaen" w:hAnsi="Sylfaen"/>
                <w:sz w:val="20"/>
                <w:szCs w:val="20"/>
              </w:rPr>
              <w:t>րդ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60F44" w:rsidRPr="00FC1DB2">
              <w:rPr>
                <w:rFonts w:ascii="Sylfaen" w:hAnsi="Sylfaen"/>
                <w:sz w:val="20"/>
                <w:szCs w:val="20"/>
              </w:rPr>
              <w:t xml:space="preserve">վանդակ </w:t>
            </w:r>
            <w:r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88AE9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 xml:space="preserve">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605F4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F3E7B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AA2E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  <w:r w:rsidRPr="00FC1DB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FC1DB2">
              <w:rPr>
                <w:rFonts w:ascii="Sylfaen" w:hAnsi="Sylfaen"/>
                <w:sz w:val="20"/>
                <w:szCs w:val="20"/>
              </w:rPr>
              <w:t>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99B13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F053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6E1D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217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2F3102" w:rsidRPr="00FC1DB2" w14:paraId="5C367E74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5B2FFD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024CF71F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5DB11D8D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6EC79A64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7A7ADBF2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5654C93A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0DB888B8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7B61BBBA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DA4F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2FFC3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AA771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2F3102" w:rsidRPr="00FC1DB2" w14:paraId="68729A17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19E1144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1809317A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33BBCBA5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468046DE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422B88E4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1B2F6F4B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05CD4945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2F80984F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FEA09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24538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64931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2F3102" w:rsidRPr="00FC1DB2" w14:paraId="36CC32B5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F8E5487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D6F4C" w14:textId="77777777" w:rsidR="002F3102" w:rsidRPr="00FC1DB2" w:rsidRDefault="002F3102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38F8C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6DF01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5E77A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E2369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616928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C00AC" w14:textId="77777777" w:rsidR="002F3102" w:rsidRPr="00FC1DB2" w:rsidRDefault="002F310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2717E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8D2A7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63AD8" w14:textId="77777777" w:rsidR="002F3102" w:rsidRPr="00FC1DB2" w:rsidRDefault="002F3102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 նույնականացման համարը (ԲՆՀ)</w:t>
            </w:r>
          </w:p>
        </w:tc>
      </w:tr>
      <w:tr w:rsidR="00972425" w:rsidRPr="00FC1DB2" w14:paraId="5598C451" w14:textId="77777777" w:rsidTr="00972DDF"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52C2131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3EC5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B74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9C10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507C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F7333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3304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13D29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42E6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4FD7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C5BC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972425" w:rsidRPr="00FC1DB2" w14:paraId="3D337B4C" w14:textId="77777777" w:rsidTr="00972DDF"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60B04319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AF098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13.14.9.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Հաշվառման վերցնելու պատճառի ծածկագիրը (csdo։ТaxRegistrationReasonCode)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CE13D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E230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71D2F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746E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A906D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3981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E72C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761E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42B7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«Հաշվառման վերցնելու պատճառի ծածկագիրը (csdo:TaxRegistrationReasonCode)» վավերապայմանը պետք է լրացվի</w:t>
            </w:r>
          </w:p>
        </w:tc>
      </w:tr>
      <w:tr w:rsidR="00972425" w:rsidRPr="00FC1DB2" w14:paraId="6D36B534" w14:textId="77777777" w:rsidTr="00972DDF"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7B0DE600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D9492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13.14.10.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Հասցեն</w:t>
            </w:r>
          </w:p>
          <w:p w14:paraId="58798792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2C068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C43DB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 xml:space="preserve">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3D585" w14:textId="77777777" w:rsidR="00E43433" w:rsidRPr="00FC1DB2" w:rsidRDefault="00D60F44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30232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7F874" w14:textId="77777777" w:rsidR="00E43433" w:rsidRPr="00FC1DB2" w:rsidRDefault="00B735FF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 xml:space="preserve">2-րդ վանդակ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34E2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5FF2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2887A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A9EB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«Հասցեն (ccdo:Subject</w:t>
            </w:r>
            <w:r w:rsidRPr="00FC1DB2">
              <w:rPr>
                <w:rFonts w:ascii="Sylfaen" w:hAnsi="Sylfaen" w:cs="Sylfaen"/>
                <w:sz w:val="20"/>
                <w:szCs w:val="20"/>
              </w:rPr>
              <w:t>AddressDetails)» վավերապայմանի համար բնակավայրի մասին տեղեկությունները նշելիս պետք է լրացվի հետևյալ վավերապայմաններից առնվազն մեկը՝ «Քաղաքը (csdo:CityName)», «Բնակավայրը (csdo:SettlementName)»</w:t>
            </w:r>
          </w:p>
        </w:tc>
      </w:tr>
      <w:tr w:rsidR="00972425" w:rsidRPr="00FC1DB2" w14:paraId="7D640522" w14:textId="77777777" w:rsidTr="00972DDF"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6D2820D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4D417CC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1B63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</w:t>
            </w:r>
            <w:r w:rsidR="00B91260" w:rsidRPr="00FC1DB2">
              <w:rPr>
                <w:rFonts w:ascii="Sylfaen" w:hAnsi="Sylfaen"/>
                <w:sz w:val="20"/>
                <w:szCs w:val="20"/>
              </w:rPr>
              <w:t>1</w:t>
            </w:r>
            <w:r w:rsidRPr="00FC1DB2">
              <w:rPr>
                <w:rFonts w:ascii="Sylfaen" w:hAnsi="Sylfaen"/>
                <w:sz w:val="20"/>
                <w:szCs w:val="20"/>
              </w:rPr>
              <w:t>.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926CB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1EB0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31922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7E4CD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14FD5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0838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DA7D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BE55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6A34F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«Հասցեի տեսակի ծածկագիրը (csdo:AddressKindCode) վավերապայմանը պետք է պարունակի «1» արժեքը՝ գրանցման հասցեն</w:t>
            </w:r>
          </w:p>
        </w:tc>
      </w:tr>
      <w:tr w:rsidR="00E43433" w:rsidRPr="00FC1DB2" w14:paraId="538ACD76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125D7BA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19D1D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*.2.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14:paraId="3B853143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51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FA081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D7031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60767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6E125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Pr="00FC1DB2" w:rsidDel="00D60F4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2367" w14:textId="77777777" w:rsidR="00E43433" w:rsidRPr="00FC1DB2" w:rsidRDefault="009F55CE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noProof/>
                <w:sz w:val="20"/>
                <w:szCs w:val="20"/>
              </w:rPr>
              <w:t>2-րդ վանդակ</w:t>
            </w:r>
            <w:r w:rsidR="00B05A3B" w:rsidRPr="00FC1DB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43433" w:rsidRPr="00FC1DB2">
              <w:rPr>
                <w:rFonts w:ascii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313E4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D3D7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B9EB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64BE8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03022" w:rsidRPr="00FC1DB2" w14:paraId="28661C22" w14:textId="77777777" w:rsidTr="0017660C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EF8FAF7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0C09A12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34AD3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3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ա)</w:t>
            </w:r>
            <w:r w:rsidR="009A1D40" w:rsidRPr="00BB47CD">
              <w:rPr>
                <w:rFonts w:ascii="Sylfaen" w:hAnsi="Sylfaen"/>
                <w:sz w:val="20"/>
                <w:szCs w:val="20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A79E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2DACC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9C13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0682F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9A066" w14:textId="77777777" w:rsidR="00E43433" w:rsidRPr="00FC1DB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B5446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CFEDB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A1A50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02130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E43433" w:rsidRPr="00FC1DB2" w14:paraId="7ADEA7B1" w14:textId="77777777" w:rsidTr="00972DDF"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521B31" w14:textId="77777777" w:rsidR="00E43433" w:rsidRPr="00FC1DB2" w:rsidRDefault="00E43433" w:rsidP="00FC1DB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A14A6" w14:textId="77777777" w:rsidR="00E43433" w:rsidRPr="00FC1DB2" w:rsidRDefault="00E43433" w:rsidP="009A1D40">
            <w:pPr>
              <w:pStyle w:val="Other0"/>
              <w:shd w:val="clear" w:color="auto" w:fill="auto"/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*.3.</w:t>
            </w:r>
            <w:r w:rsidR="009A1D40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FC1DB2">
              <w:rPr>
                <w:rFonts w:ascii="Sylfaen" w:hAnsi="Sylfaen"/>
                <w:sz w:val="20"/>
                <w:szCs w:val="20"/>
              </w:rPr>
              <w:t>Տարածքի ծածկագիրը (csdo:ТerritoryCode)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6E2DE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A5230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FD8BA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A1084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87397" w14:textId="77777777" w:rsidR="00E43433" w:rsidRPr="00FC1DB2" w:rsidRDefault="00203022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74751" w14:textId="77777777" w:rsidR="00E43433" w:rsidRPr="00FC1DB2" w:rsidRDefault="00E43433" w:rsidP="00972DDF">
            <w:pPr>
              <w:pStyle w:val="Other0"/>
              <w:shd w:val="clear" w:color="auto" w:fill="auto"/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FC1DB2">
              <w:rPr>
                <w:rFonts w:ascii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7B1A2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6916F" w14:textId="77777777" w:rsidR="00E43433" w:rsidRPr="00FC1DB2" w:rsidRDefault="00E43433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61348" w14:textId="77777777" w:rsidR="00E43433" w:rsidRPr="00FC1DB2" w:rsidRDefault="00E43433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02844E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4AD418C7" w14:textId="77777777" w:rsidR="00203022" w:rsidRPr="002F3102" w:rsidRDefault="00203022" w:rsidP="002F3102">
            <w:pPr>
              <w:widowControl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75E4A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*.4.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Տարածաշրջանը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(csdo:RegionName)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908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90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25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1D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03D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EE38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B32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169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C1C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2141EBB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B9A6B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E1B9638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ED8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1D7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7F1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ABC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004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CD38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F393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5DC6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C2F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ACDEAF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8EB945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0A5E3F4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270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BE02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B0F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560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352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8966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3370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691C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E3B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88150C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52E79B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31CEA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*.5.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8EE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F5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D0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FE9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05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BFED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D39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A4B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7111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559B97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99C37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916FBB5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34F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C73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A37D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19BF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D08C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B028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03F8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6DF3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C78D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740C80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D3EB9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5F9F46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6DFB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5250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4B3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793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EE8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E745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F69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953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EAD1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C2CFC2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B1051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8F9C" w14:textId="77777777" w:rsidR="00203022" w:rsidRPr="002F3102" w:rsidRDefault="00203022" w:rsidP="009A1D40">
            <w:pPr>
              <w:tabs>
                <w:tab w:val="left" w:pos="4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*.6.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D27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1D6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E8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D66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DE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062C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9DD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00C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AAEF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BC07A47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2A900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88E6C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F32D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564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BB0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4A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64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27B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BE78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1927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FF9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4FB3A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21FF9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FB143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4DB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2614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8C0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CD3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6D0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EDE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1B99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97D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E084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6E83D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EACDCA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A90BE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*.7.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FB6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2-րդ վանդակ (բաժին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328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200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6F0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3C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2D2A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7EAE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B1C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28B9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«Բնակավայրը (csdo:SettlementNamе)» վավերապայմանը լրացվել է, ապա «Բնակավայրը (csdo:SettlementNamе)»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2F3102" w:rsidRPr="002F3102" w14:paraId="485BA14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28C57A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AF733FE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26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F38F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BD5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CD3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A8D7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695C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50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F7C4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D492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249F38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E47DB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5C7C5E7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FE9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B101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A494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EE62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505D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A6F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44F1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849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A0AF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1B0AA6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BFD05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E72C3" w14:textId="77777777" w:rsidR="00203022" w:rsidRPr="002F3102" w:rsidRDefault="00203022" w:rsidP="009A1D40">
            <w:pPr>
              <w:tabs>
                <w:tab w:val="left" w:pos="4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*.8.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583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0E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9C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8AE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9DE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D413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A83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45C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17A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3EED3B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4743B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A2600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0086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2798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DDC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9BF1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8F25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B0F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DD3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744D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966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88B50C2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B1FE6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1D880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C59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9AAB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A6EE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1BE4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1EE3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D5A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7B8E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3FB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86D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F5C02F9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3A619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8CEEB" w14:textId="77777777" w:rsidR="00203022" w:rsidRPr="002F3102" w:rsidRDefault="00203022" w:rsidP="009A1D40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*.9.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6F3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FF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4E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D6F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B8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B4F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4E8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29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65402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1C87C1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7EAD14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66AEA22" w14:textId="77777777" w:rsidR="00203022" w:rsidRPr="002F3102" w:rsidRDefault="00203022" w:rsidP="009A1D40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A4D8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0B7D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D95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AAB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66C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1AC9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477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C0D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CC2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19D4E42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F909F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A498769" w14:textId="77777777" w:rsidR="00203022" w:rsidRPr="002F3102" w:rsidRDefault="00203022" w:rsidP="009A1D40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C94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5CA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781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E09E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2EAA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88F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C5CE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80FA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D14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8AAEA20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AD010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6904A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*.10.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Սենքի համարը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(csdo:RoomNumberId)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A35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«ա»)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3DD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562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EA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46F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19D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D74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898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C07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01A07CD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FE47B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B539E77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305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1AC0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5CB1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649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066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6C46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D9AD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8BA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6E4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D6AC5C0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71AA001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1D24A2C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744F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41F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F953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5EA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428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0ED5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F7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75ED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1562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54CD5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43133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95DDF" w14:textId="77777777" w:rsidR="00203022" w:rsidRPr="002F3102" w:rsidRDefault="00203022" w:rsidP="009A1D40">
            <w:pPr>
              <w:tabs>
                <w:tab w:val="left" w:pos="52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*.11.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312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96D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804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83D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97C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C140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90C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277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0122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957626E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05649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B3403" w14:textId="77777777" w:rsidR="00203022" w:rsidRPr="002F3102" w:rsidRDefault="00203022" w:rsidP="009A1D40">
            <w:pPr>
              <w:tabs>
                <w:tab w:val="left" w:pos="50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*.12.</w:t>
            </w:r>
            <w:r w:rsidR="009A1D40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Բաժանորդային արկղի համարը</w:t>
            </w:r>
          </w:p>
          <w:p w14:paraId="25171C0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(csdo:PostOffıceBoxId)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AFE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5D1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B1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3C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D8C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9D17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674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A3A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79CC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72746E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867D6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98E8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2EF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5DD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D5D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AE8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D68E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51F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FE3E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F5E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D5F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34A9153" w14:textId="77777777" w:rsidTr="00972DD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4E951B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F0A4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D3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028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023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750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33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FDC6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340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E4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D7B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F672D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EB5BF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F3FC6" w14:textId="77777777" w:rsidR="00203022" w:rsidRPr="002F3102" w:rsidRDefault="00203022" w:rsidP="009A1D40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13.14.11.</w:t>
            </w:r>
            <w:r w:rsidR="009A1D4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Կոնտակտային վավերապայմանը</w:t>
            </w:r>
          </w:p>
          <w:p w14:paraId="15BE96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9D0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9D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314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AEB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95D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2F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301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F52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5FBB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E3E16D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6BA0C0B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10E8DD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53F82" w14:textId="77777777" w:rsidR="00203022" w:rsidRPr="002F3102" w:rsidRDefault="00203022" w:rsidP="00A44FD2">
            <w:pPr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251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C2A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A17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3A4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E7D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D74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CEC7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931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78C3D" w14:textId="77777777" w:rsidR="00203022" w:rsidRPr="002F3102" w:rsidRDefault="00203022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«Կապի տեսակի ծածկագիրը (csdo:CommunicationChannelCode)» վավերապայմանը պետք է պարունակի հետևյալ արժեքներից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մեկը.</w:t>
            </w:r>
          </w:p>
          <w:p w14:paraId="122BDE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АО՝ «Ինտերնետ» տեղեկատվական-hեռահաղորդակցական ցանցում ռեսուրսի միասնական ցուցիչ (URL).</w:t>
            </w:r>
          </w:p>
          <w:p w14:paraId="37F253B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ЕМ՝ էլեկտրոնային փոստ.</w:t>
            </w:r>
          </w:p>
          <w:p w14:paraId="6681854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FX՝ հեռատպիչ.</w:t>
            </w:r>
          </w:p>
          <w:p w14:paraId="11E264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ТЕ՝ հեռախոս.</w:t>
            </w:r>
          </w:p>
          <w:p w14:paraId="3548E4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TG՝ հեռագրասարք.</w:t>
            </w:r>
          </w:p>
          <w:p w14:paraId="48812A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TL՝ տելեքս</w:t>
            </w:r>
          </w:p>
        </w:tc>
      </w:tr>
      <w:tr w:rsidR="002F3102" w:rsidRPr="002F3102" w14:paraId="4F5D91A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4EFFF8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4CF3B6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C7C48" w14:textId="77777777" w:rsidR="00203022" w:rsidRPr="002F3102" w:rsidRDefault="00203022" w:rsidP="00A44FD2">
            <w:pPr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անվանումը</w:t>
            </w:r>
          </w:p>
          <w:p w14:paraId="25F8B1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FB9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73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D96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83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622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4D9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F8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3C0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E0C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456575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53AA42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45BEAD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FBC1D" w14:textId="77777777" w:rsidR="00203022" w:rsidRPr="002F3102" w:rsidRDefault="00203022" w:rsidP="00A44FD2">
            <w:pPr>
              <w:tabs>
                <w:tab w:val="left" w:pos="5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*.3.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Կապուղու նույնականացուցիչը</w:t>
            </w:r>
          </w:p>
          <w:p w14:paraId="3F80886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E29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8013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CAE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4D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C39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6C8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74F6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D36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97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ձևանմուշին,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46D8A7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F61A19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0D06E" w14:textId="77777777" w:rsidR="00203022" w:rsidRPr="002F3102" w:rsidRDefault="00203022" w:rsidP="00A44FD2">
            <w:pPr>
              <w:tabs>
                <w:tab w:val="left" w:pos="73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F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592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D61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05F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0B4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B6B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C8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2F9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B23C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49659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097AB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4E512" w14:textId="77777777" w:rsidR="00203022" w:rsidRPr="002F3102" w:rsidRDefault="00203022" w:rsidP="00A44FD2">
            <w:pPr>
              <w:tabs>
                <w:tab w:val="left" w:pos="7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13.15.1.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4D3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D88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254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2AC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6C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60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AA1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0DE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3C56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431471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FCC77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0201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9C809" w14:textId="77777777" w:rsidR="00203022" w:rsidRPr="002F3102" w:rsidRDefault="00203022" w:rsidP="00A44FD2">
            <w:pPr>
              <w:tabs>
                <w:tab w:val="left" w:pos="4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BD6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09A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417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8D7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E37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E25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075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CAE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599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30E751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180C9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63156" w14:textId="77777777" w:rsidR="00203022" w:rsidRPr="002F3102" w:rsidRDefault="00203022" w:rsidP="00A44FD2">
            <w:pPr>
              <w:tabs>
                <w:tab w:val="left" w:pos="89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13.15.2.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F7E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1EC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26C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357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44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02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8F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3A9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ADF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B7EE6A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CAE81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DB42B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50B50" w14:textId="77777777" w:rsidR="00203022" w:rsidRPr="002F3102" w:rsidRDefault="00203022" w:rsidP="00A44FD2">
            <w:pPr>
              <w:tabs>
                <w:tab w:val="left" w:pos="4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FB1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30F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E2F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FE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A35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7F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BA0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E37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A684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5603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E624D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455B5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13.15.3.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Իրավաբանական անձի գրանցման համարը՝ ռեեստրում ընդգրկելիս (casdo:RegistrationNumberId)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8E6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596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AFE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6B1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5F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E7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A03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7E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E2B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AF77A6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3DEF7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BD868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13.15.4.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9F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C6C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09D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7B2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EF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B55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902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F60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5EE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B56F7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32091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51B3F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13.15.5.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Վկայականի տեսակի ծածկագիրը</w:t>
            </w:r>
          </w:p>
          <w:p w14:paraId="7472E9D9" w14:textId="77777777" w:rsidR="00203022" w:rsidRPr="002F3102" w:rsidRDefault="00203022" w:rsidP="00A44FD2">
            <w:pPr>
              <w:tabs>
                <w:tab w:val="left" w:pos="8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20F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83A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96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7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BAD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403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DAE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00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04D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57003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882BB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5DBE4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13.16.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Տեղեկությունների համընկնման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հատկանիշը</w:t>
            </w:r>
          </w:p>
          <w:p w14:paraId="4958CC82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(casdo:EqualIndicator)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A6B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E94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BBAE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9BA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174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059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E0EF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DA6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71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89F0F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DAF52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BA3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13.17.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Միջազգային փոստային առաքանիների փոստափոխանակման (հանձնման) հաստատության ծածկագիրը (casdo:ExchangePostOfficeCode)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6FF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3B5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E3F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79E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C27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8C4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C9D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F5D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C6E2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65FA80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FEDC2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56DA1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13.18.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Նշված տեղեկությունների առանձնահատկության ծածկագիրը (casdo:SubjectAdditionalCode)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B94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F6D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2CA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42E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7A3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1E9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0ED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97D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C75C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647B75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D6F01" w14:textId="77777777" w:rsidR="00203022" w:rsidRPr="002F3102" w:rsidRDefault="00203022" w:rsidP="00A44FD2">
            <w:pPr>
              <w:tabs>
                <w:tab w:val="left" w:pos="4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Հայտարարատուն (հայտատուն) (cacdo:DeclarantDetails)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53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9E3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0D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72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95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CE9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67E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933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1AB2B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«Հայտարարատուն (հայտատուն) (cacdo:DeclarantDetails)» վավերապայմանի համար սուբյեկտի անվանման մասին տեղեկությունները նշելիս պետք է լրացվի նույնությամբ հետևյալ վավերապայմաններից մեկը՝ «Սուբյեկտի անվանումը (csdo:SubjectName)», «Սուբյեկտի կրճատ անվանումը (csdo:SubjectBriefName)»</w:t>
            </w:r>
          </w:p>
        </w:tc>
      </w:tr>
      <w:tr w:rsidR="002F3102" w:rsidRPr="002F3102" w14:paraId="17ABF7A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7850F3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C64DB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Երկրի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(csdo:Unif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17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CD3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3A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30A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E1D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B41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35F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D70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5A44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A9DE14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B47D2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D5F77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56D67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2F4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A8F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DE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F39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90F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2F7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9A7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E4C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043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0EB621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5D850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2A4E3" w14:textId="77777777" w:rsidR="00203022" w:rsidRPr="002F3102" w:rsidRDefault="00203022" w:rsidP="00A44FD2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14.2.</w:t>
            </w:r>
            <w:r w:rsidR="00A44FD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անվանումը (csdo:SubjectName)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C8E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A1B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82B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342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CF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8B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B8B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294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94A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անվանումը (csdo:SubjectName)» վավերապայմանը լրացվել է, ապա վավերապայմանի արժեքը պետք է ներառի տեղեկություններ՝ սուբյեկտի կազմակերպաիրավական ձևի մասին (դրանց առկայության դեպքում)</w:t>
            </w:r>
          </w:p>
        </w:tc>
      </w:tr>
      <w:tr w:rsidR="002F3102" w:rsidRPr="002F3102" w14:paraId="51CB29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11EE6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1DDD6" w14:textId="77777777" w:rsidR="00203022" w:rsidRPr="002F3102" w:rsidRDefault="00203022" w:rsidP="00A44FD2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14.3.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կրճատ անվանումը</w:t>
            </w:r>
          </w:p>
          <w:p w14:paraId="30583448" w14:textId="77777777" w:rsidR="00203022" w:rsidRPr="002F3102" w:rsidRDefault="00203022" w:rsidP="00A44FD2">
            <w:pPr>
              <w:tabs>
                <w:tab w:val="left" w:pos="5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A8A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92F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869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BD1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F0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21A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E2E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747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1E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տեղեկություններ՝ սուբյեկտի կազմակերպաիրավական ձևի մասին (դրանց առկայության դեպքում)</w:t>
            </w:r>
          </w:p>
        </w:tc>
      </w:tr>
      <w:tr w:rsidR="002F3102" w:rsidRPr="002F3102" w14:paraId="6AD19A3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A10A6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07DB4" w14:textId="77777777" w:rsidR="00203022" w:rsidRPr="002F3102" w:rsidRDefault="00203022" w:rsidP="00A44FD2">
            <w:pPr>
              <w:tabs>
                <w:tab w:val="left" w:pos="5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14.4.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357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C45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67D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635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61F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1109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55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7A7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42700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B1A64F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616BE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31A176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6FA74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2EA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E25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1E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BD8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093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D4D1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8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BE6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043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6D152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EA116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673F9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14.5.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անվանումը</w:t>
            </w:r>
          </w:p>
          <w:p w14:paraId="2DCBFBF0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CEF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FB9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B38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DA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01C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318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817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8C9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4983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2A8C7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7475F2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1B0FE0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CC5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6E0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7EF4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6C8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B9E9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26F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C0B1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5CCE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DAD9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2273B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008D6A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FD5A7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14.6.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53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C6A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D79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3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586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594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37E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B0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3E4D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BY,</w:t>
            </w:r>
          </w:p>
          <w:p w14:paraId="3CFF7A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906B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«Տնտեսավարող սուբյեկտի նույնականացուցիչը (csdo:BusinessEntityId)» վավերապայմանը չպետք է լրացվի</w:t>
            </w:r>
          </w:p>
        </w:tc>
      </w:tr>
      <w:tr w:rsidR="002F3102" w:rsidRPr="002F3102" w14:paraId="4CF88E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3BD1A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8AAB7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78A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71D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1BA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C733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860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614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67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EEF6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204A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C7D6E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670275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7A292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D9D9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71C1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1D02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8A0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F465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D5E4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97D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D5E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B55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 ձեռնարկությունների և կազմակերպությունների համահանրապետական դասակարգչի (ՁԿՀԴ) ծածկագիրը </w:t>
            </w:r>
          </w:p>
        </w:tc>
      </w:tr>
      <w:tr w:rsidR="002F3102" w:rsidRPr="002F3102" w14:paraId="616D78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B8BC9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CCBDF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559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CB4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1CC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7D8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5E9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40C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C60A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4BF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EEE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«Տնտեսավարող սուբյեկտի նույնականացուցիչը (csdo:BusinessEntityId)» վավերապայմանը լրացվել է, ապա «Տնտեսավարող սուբյեկտի նույնականացուցիչը (csdo:BusinessEntityId)» վավերապայմանը պետք է 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2F3102" w:rsidRPr="002F3102" w14:paraId="1EDE6B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FB7DB1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D284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FB9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E632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0F4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160F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289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F6F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4A8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C7C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DF14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1A4F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5D5333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F19E8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E8B21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C42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7C7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AA9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09A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8C9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F1F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90556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EBB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KG,</w:t>
            </w:r>
          </w:p>
          <w:p w14:paraId="0A913E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0F9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«Տնտեսավարող սուբյեկտի նույնականացուցիչը (csdo:BusinessEntityId)» վավերապայմանի «նույնականացման մեթոդը (kindId ատրիբուտ)» ատրիբուտը պետք է պարունակի ըստ պետական ռեեստրի (ռեգիստրի) գրառման համարի (ծածկագրի) տեսակի ծածկագրային նշագիրը՝ տնտեսավարող սուբյեկտների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նույնականացման մեթոդների տեղեկագրքին համապատասխան՝ Եվրասիական տնտեսական միության անդամ պետություններում դրանց պետական գրանցման ժամանակ</w:t>
            </w:r>
          </w:p>
        </w:tc>
      </w:tr>
      <w:tr w:rsidR="002F3102" w:rsidRPr="002F3102" w14:paraId="41758B3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15C91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4742B4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50F655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F0A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3E38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106B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EA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CEC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9FF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84B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D8C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2BF6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9E8FA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56A8A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73571CE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FFCFF7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E17C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8284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AC0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183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B20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4DB9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D755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F979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CAE1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494B01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F9CC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7FCC" w14:textId="77777777" w:rsidR="00203022" w:rsidRPr="002F3102" w:rsidRDefault="00203022" w:rsidP="00A44FD2">
            <w:pPr>
              <w:tabs>
                <w:tab w:val="left" w:pos="5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14.7.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28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51A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E3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30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741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73F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D976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759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82973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4EF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ապրանքների հայտարարագրի լրացման կարգի 15-րդ կետի 12-րդ ենթակետի հինգերորդ և վեցերորդ պարբերություններին (աղյուսակից հետո) համապատասխան տեղեկությունները</w:t>
            </w:r>
          </w:p>
        </w:tc>
      </w:tr>
      <w:tr w:rsidR="002F3102" w:rsidRPr="002F3102" w14:paraId="693E6FE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733B2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55889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974A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2044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8F8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08F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FD6D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61C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D8E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D90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E2C8C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86420D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B5724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91CE5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3B3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A3F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C1D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DF58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476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6F3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474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916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36DB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CA54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44D27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EE5F8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F44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E1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E8F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04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03B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BA3D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CDEC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06AD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2D9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B563E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E25F7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18C2E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44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F30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CF7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489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FA72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A2A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1B93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5B5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BCC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B18B4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6B83D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52B5E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5F6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D57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FFFC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7BC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1A1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222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A2D2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73B5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7FF8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77984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38B1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2035C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12ED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3A1C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59CA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C777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5315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7375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CE4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A1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BY,</w:t>
            </w:r>
          </w:p>
          <w:p w14:paraId="39D6F8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2C62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վավերապայմանը չպետք է լրացվի</w:t>
            </w:r>
          </w:p>
        </w:tc>
      </w:tr>
      <w:tr w:rsidR="002F3102" w:rsidRPr="002F3102" w14:paraId="5395404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71905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5F9A9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121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DE6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CD98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542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C3A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63D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A686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34C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394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0EAA0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FD08C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99BC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B28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310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14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463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E5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E26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7D8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FE6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80E5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«Նույնականացման եզակի մաքսային համարը (casdo:CAUniqueCustomsNumberId)» վավերապայմանը լրացվել է, ապա «Նույնականացման եզակի մաքսային համարը (casdo:CAUniqueCustomsNumberId)» վավերապայմանը պետք է պարունակի նույնականացման մաքսային համարը (ՆՄՀ)՝ նույնականացման մաքսային համարի ձևավորման դասակարգչին համապատասխան</w:t>
            </w:r>
          </w:p>
        </w:tc>
      </w:tr>
      <w:tr w:rsidR="002F3102" w:rsidRPr="002F3102" w14:paraId="1DD5C4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442C24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8E6B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3D9C7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7C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28F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665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E4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44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E45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79ADB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CCB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5539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«AM» արժեքը</w:t>
            </w:r>
          </w:p>
        </w:tc>
      </w:tr>
      <w:tr w:rsidR="002F3102" w:rsidRPr="002F3102" w14:paraId="317F3E9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2CCEA6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0ECAC1F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37F75CD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6E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71D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8A09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DD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F07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10E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7956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ABC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5A3F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«Նույնականացման եզակի մաքսային համարը (casdo:CAUniqueCustomsNumberId)» վավերապայմանի «երկրի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(countryCode ատրիբուտ)» ատրիբուտը պետք է պարունակի «KZ» արժեքը</w:t>
            </w:r>
          </w:p>
        </w:tc>
      </w:tr>
      <w:tr w:rsidR="002F3102" w:rsidRPr="002F3102" w14:paraId="00A1B0F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99068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33F525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5EB6EF6D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C01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23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B241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A96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B778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9B8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F6DF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B8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D5B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«երկրի ծածկագիրը (countryCode ատրիբուտ)» ատրիբուտը պետք է պարունակի «RU» արժեքը</w:t>
            </w:r>
          </w:p>
        </w:tc>
      </w:tr>
      <w:tr w:rsidR="002F3102" w:rsidRPr="002F3102" w14:paraId="6AD26F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60DEB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F1F313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0EB4C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բ)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</w:t>
            </w:r>
          </w:p>
          <w:p w14:paraId="103F7916" w14:textId="77777777" w:rsidR="00203022" w:rsidRPr="002F3102" w:rsidRDefault="00203022" w:rsidP="00A44FD2">
            <w:pPr>
              <w:tabs>
                <w:tab w:val="left" w:pos="4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F6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0D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A4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B17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94D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FC6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838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C3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6A19A0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KZ,</w:t>
            </w:r>
          </w:p>
          <w:p w14:paraId="742D9A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D1F9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«Նույնականացման եզակի մաքսային համարը (casdo:CAUniqueCustomsNumberId)» վավերապայմանի «տեղեկագրքի (դասակարգչի) նույնականացուցիչը (countryCodeListId ատրիբուտ)» ատրիբուտը պետք է պարունակի «2021» արժեքը</w:t>
            </w:r>
          </w:p>
        </w:tc>
      </w:tr>
      <w:tr w:rsidR="002F3102" w:rsidRPr="002F3102" w14:paraId="1F8AAB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260974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A0C6F" w14:textId="77777777" w:rsidR="00203022" w:rsidRPr="002F3102" w:rsidRDefault="00203022" w:rsidP="00A44FD2">
            <w:pPr>
              <w:tabs>
                <w:tab w:val="left" w:pos="5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14.8.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Հարկ վճարողի նույնականացուցիչը (csdo:ТaxpayerId)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E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B26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FD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F4B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96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DF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1961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88D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6619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հաշվառման համարը (ՀՎՀՀ)</w:t>
            </w:r>
          </w:p>
        </w:tc>
      </w:tr>
      <w:tr w:rsidR="002F3102" w:rsidRPr="002F3102" w14:paraId="434BCCE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5EFCD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BB8B6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48C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C448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3128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A8C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BED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CF7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0636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2E3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6DC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2F3102" w:rsidRPr="002F3102" w14:paraId="3D7A15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4E0185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B7BA9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15A8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FA3D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1F06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4FE9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B309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C51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A940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D2A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4BF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նույնականացման հարկային համարը (ՆՀՀ)</w:t>
            </w:r>
          </w:p>
        </w:tc>
      </w:tr>
      <w:tr w:rsidR="002F3102" w:rsidRPr="002F3102" w14:paraId="2F6027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FA336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372D0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A419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185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DB67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14B5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951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DACB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108D8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07A8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B92E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նույնականացման համարը (ԲՆՀ)</w:t>
            </w:r>
          </w:p>
        </w:tc>
      </w:tr>
      <w:tr w:rsidR="002F3102" w:rsidRPr="002F3102" w14:paraId="1A51528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6E6827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426AF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32E5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AB6D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6F9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26A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13A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8B25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FAA64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87806" w14:textId="77777777" w:rsidR="00203022" w:rsidRPr="002F3102" w:rsidRDefault="00203022" w:rsidP="00874EF8">
            <w:pPr>
              <w:spacing w:after="120"/>
              <w:ind w:left="5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152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2F3102" w:rsidRPr="002F3102" w14:paraId="3B90FDD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CD865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8ED81" w14:textId="77777777" w:rsidR="00203022" w:rsidRPr="002F3102" w:rsidRDefault="00203022" w:rsidP="00A44FD2">
            <w:pPr>
              <w:tabs>
                <w:tab w:val="left" w:pos="5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14.9.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Հաշվառման վերցնելու պատճառի ծածկագիրը</w:t>
            </w:r>
          </w:p>
          <w:p w14:paraId="557C49F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DD2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525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CA8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D81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65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CD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8DE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AAA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E2D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A9826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6753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09EE1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F3B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B13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6527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038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B721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23C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6A48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485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0214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68B73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AFD5D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E874B3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1C5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019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F8A3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BB2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D7A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8E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7077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A85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07B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EC645C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34893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22BCD" w14:textId="77777777" w:rsidR="00203022" w:rsidRPr="002F3102" w:rsidRDefault="00203022" w:rsidP="00A44FD2">
            <w:pPr>
              <w:tabs>
                <w:tab w:val="left" w:pos="7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14.10.</w:t>
            </w:r>
            <w:r w:rsidR="00A44FD2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Ֆիզիկական անձի նույնականացուցիչը (casdo:PersonId)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717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BF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CEC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939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13F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067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8F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17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705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հանրային ծառայությունների համարանիշը (ՀԾՀ) կամ ՀԾՀ-ի բացակայության մասին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տեղեկանքի համարը</w:t>
            </w:r>
          </w:p>
        </w:tc>
      </w:tr>
      <w:tr w:rsidR="002F3102" w:rsidRPr="002F3102" w14:paraId="23EA0CC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76F166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BBBD2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91C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F6A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689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382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DC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C711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6C3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55F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312E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650CF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4F9F43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41B5A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6C67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A23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484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EFA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D39A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D1C6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C80E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EB4B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4712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082D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CAFB4A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BB333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C124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028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124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6E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D90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7EA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174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FC1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9B7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նույնականացման համարը</w:t>
            </w:r>
          </w:p>
        </w:tc>
      </w:tr>
      <w:tr w:rsidR="002F3102" w:rsidRPr="002F3102" w14:paraId="76DA8DA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4BEF1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E8D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2CC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AEB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6EE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6728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818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0BB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E7D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7FD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BBA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B83D2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978D1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CDE2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56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7F2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FDD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2CF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74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C5B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9F40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296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2879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«Ֆիզիկական անձի նույնականացուցիչը (casdo:PersonId)» վավերապայմանը լրացվել է, ապա «Ֆիզիկական անձի նույնականացուցիչը (casdo:PersonId)» վավերապայմանը պետք է պարունակի անձնական նույնականացման  համարը (ԱՆՀ)</w:t>
            </w:r>
          </w:p>
        </w:tc>
      </w:tr>
      <w:tr w:rsidR="002F3102" w:rsidRPr="002F3102" w14:paraId="01D07C4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0F4C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AF789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61A3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D5B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AD75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7C21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0F35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821D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2065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188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DC0F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«Ֆիզիկական անձի նույնականացուցիչը (casdo:PersonId)» վավերապայմանը լրացվել է, ապա «Ֆիզիկական անձի նույնականացուցիչը (casdo:PersonId)»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պետք է պարունակի անհատական նույնականացման համարը (ԱՆՀ) կամ եզակի նույնականացման համարը (ԵՆՀ)</w:t>
            </w:r>
          </w:p>
        </w:tc>
      </w:tr>
      <w:tr w:rsidR="002F3102" w:rsidRPr="002F3102" w14:paraId="0882F0B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63D752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EC37E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78F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E134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BA17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61A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A73E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134D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7155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AB8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D01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«Ֆիզիկական անձի նույնականացուցիչը (casdo:PersonId)» վավերապայմանը չպետք է լրացվի</w:t>
            </w:r>
          </w:p>
        </w:tc>
      </w:tr>
      <w:tr w:rsidR="002F3102" w:rsidRPr="002F3102" w14:paraId="380E40D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259AE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A791C" w14:textId="77777777" w:rsidR="00203022" w:rsidRPr="002F3102" w:rsidRDefault="00203022" w:rsidP="005A1F4E">
            <w:pPr>
              <w:tabs>
                <w:tab w:val="left" w:pos="7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Անձը հաստատող վկայականը (ccdo:IdentityDocV3Details)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525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802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BA7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6C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F69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86B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1D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9D8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2C50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EB727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5DB57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B95F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828E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599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2280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A5EC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C04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5AE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702D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B67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E5D8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BFAD9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382F9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9749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E969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166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82F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79A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B504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8560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C55B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720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AF96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032F79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272DE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6BD4AF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7946A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14.11.1.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591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90A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556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0B3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896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003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FBE3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255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0589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4DDE082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E511C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8CB6A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EB8DA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C3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3DF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92C4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43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896E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66B2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C82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FB82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E69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738EE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9EABB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D380F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ABFEE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2E34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A646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F05A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FF7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73D8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4CA8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400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36A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F94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71F823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03D51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B6B02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3E1D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CA2C9" w14:textId="77777777" w:rsidR="00203022" w:rsidRPr="002F3102" w:rsidRDefault="00203022" w:rsidP="005A1F4E">
            <w:pPr>
              <w:tabs>
                <w:tab w:val="left" w:pos="48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DBB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11B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4E3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CCA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E54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E72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5EFB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94A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66D5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«Երկրի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51E630F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D47A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85F57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CB1821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D7CA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7D81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EE42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6BCE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DBC4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05C1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F09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8AB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8F9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638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09FD4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6F0E5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2A6BF1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1FD88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5D46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B84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77D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72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BDB4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0B3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E90D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A76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56C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C782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E2EC66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A4684D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E6292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69D2D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F0E24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24F1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3D2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FE1C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59F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9F2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0793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C09F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1B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F3E8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F3E1A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37EB6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F3154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1B7B0" w14:textId="77777777" w:rsidR="00203022" w:rsidRPr="002F3102" w:rsidRDefault="00203022" w:rsidP="005A1F4E">
            <w:pPr>
              <w:tabs>
                <w:tab w:val="left" w:pos="8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14.11.2.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0E2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D79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99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EC1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175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ru-RU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3B9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180C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735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E9B2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«Անձը հաստատող փաստաթղթի տեսակի ծածկագիրը (csdo:Identity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DocKindCode)»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պետք է պարունակի անձը հաստատող փաստաթղթի տեսակի ծածկագրի արժեքը՝ անձը հաստատող փաստաթղթերի տեսակների դասակարգչին համապատասխան</w:t>
            </w:r>
          </w:p>
        </w:tc>
      </w:tr>
      <w:tr w:rsidR="002F3102" w:rsidRPr="002F3102" w14:paraId="1A5A7D1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92437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D78E5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20F10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FA1B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0E5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C27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3470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639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5D5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6375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A0F6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3817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12DBC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C7D7A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4C116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E975F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3A5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6494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D37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820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DD64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5414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9A9B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097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EFD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C422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984FD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E041CF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ED881E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C68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206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3DEA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7B1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14EC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C409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543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F85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1DE9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BC440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C7674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764D3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90F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AEEA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6288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AE5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4D8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603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60B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67DF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140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F819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05835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A8A41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4FD83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599E6" w14:textId="77777777" w:rsidR="00203022" w:rsidRPr="002F3102" w:rsidRDefault="00203022" w:rsidP="005A1F4E">
            <w:pPr>
              <w:tabs>
                <w:tab w:val="left" w:pos="4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DEB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A39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94F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D50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90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FAC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3224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7D3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E209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2F3102" w:rsidRPr="002F3102" w14:paraId="250D394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8DA7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D5302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4864A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DFB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1B1B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FC3C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D8D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2011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A2F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03C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FC0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2F0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27C97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75AD91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3473D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EFE9C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CF66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A7D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BA7B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BA1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DF1F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CB9B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28C1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9A5B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294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4D517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469BC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76580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BF949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892A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3817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B26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6F1E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F092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D6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F579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3ACE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F03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B8B678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DEB66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5BC7D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14.11.3.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Փաստաթղթի տեսակի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անվանումը</w:t>
            </w:r>
          </w:p>
          <w:p w14:paraId="790CC5BF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35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BD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387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D7D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C4C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6B6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F9B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000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09B8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A5A56D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E1080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1C180A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D2F8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A06B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3C83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B08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879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CE1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D64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9551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8178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6A85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6C1C7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DB371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14.11.4.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9D2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AEB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2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711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85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F7D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3EE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8EE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7EA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7D915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F8BFC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66B7C1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A41A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2A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84BC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558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A273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3DFC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10D1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3A4E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7B0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62AA9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D3E39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3B92CF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7BF1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E42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267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B10F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9D2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F2CA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617B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0AE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D81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436B4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13770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FB12C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14.11.5.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CE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BF0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290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4A4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A54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B55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F08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1D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7FF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B1B8A0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BB46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93F0D4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AF0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477E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D70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5599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FF55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6D69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7EE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C73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ADC8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A82527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A8A031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A60C3C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023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E82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A005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038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C189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B604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E55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781B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674F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46F90F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A384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D4C6D" w14:textId="77777777" w:rsidR="00203022" w:rsidRPr="002F3102" w:rsidRDefault="00203022" w:rsidP="005A1F4E">
            <w:pPr>
              <w:tabs>
                <w:tab w:val="left" w:pos="8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14.11.6.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9AE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5E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4F1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C56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80B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EE5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5893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E5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35DB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1A00031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186E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F5CB5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9C96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593B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3980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F2B2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B55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1B85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90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7B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2A77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35745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D8412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C4B8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0D7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B405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12C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2BB0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B4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1F6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AD7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29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94D4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4A69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BD94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F7EF4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14.11.7.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631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26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3DE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AE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284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BDF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E37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245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2322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160F3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6B6306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B94D8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14.11.8.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Լիազորված մարմնի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նույնականացուցիչը (csdo:AuthorityId)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9E9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FB4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92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73E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BEA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2F4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F75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FB5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6CAD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B827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F7A7F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81BD22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41A9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191F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D5D2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B52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D7EE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DD51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819D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9712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DDB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B0E5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DCE8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F3FC" w14:textId="77777777" w:rsidR="00203022" w:rsidRPr="002F3102" w:rsidRDefault="00203022" w:rsidP="005A1F4E">
            <w:pPr>
              <w:tabs>
                <w:tab w:val="left" w:pos="8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14.11.9.</w:t>
            </w:r>
            <w:r w:rsidR="005A1F4E" w:rsidRPr="00BB47CD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9D4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D6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018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B3E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AED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436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425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E9C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D6D2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E7EF9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54ED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ACA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57F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90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2B0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6E9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9F8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5EB9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FCAA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875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9427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31CB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FDECF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D133" w14:textId="77777777" w:rsidR="00203022" w:rsidRPr="002F3102" w:rsidRDefault="00203022" w:rsidP="005A1F4E">
            <w:pPr>
              <w:tabs>
                <w:tab w:val="left" w:pos="4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</w:t>
            </w:r>
            <w:r w:rsidR="005A1F4E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Հասցեն</w:t>
            </w:r>
          </w:p>
          <w:p w14:paraId="532547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9A4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F1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253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7D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2B8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89A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B9D9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90D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D6341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KG,</w:t>
            </w:r>
          </w:p>
          <w:p w14:paraId="73D63C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KZ,</w:t>
            </w:r>
          </w:p>
          <w:p w14:paraId="7CD32D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50D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հայտարարատուն անդամ պետության օրենսդրությանը համապատասխան ստեղծված իրավաբանական անձ է (իրավաբանական անձ չհանդիսացող կազմակերպություն է), և «Առանձնացված ստորաբաժանումը (cacdo:Subject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BranchDetails)»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լրացված չէ, ապա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չպետք է լրացվի, այլապես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2F3102" w:rsidRPr="002F3102" w14:paraId="236B3D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A579A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DCF0D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468C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7C3A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14B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F0F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683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6352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E3B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13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4534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9F0B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42FDDF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B62E8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6E2C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B0A6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F7C3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DE8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8FE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186B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E80B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1172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B1F5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9AFB7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9489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56109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E0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8BC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B45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D902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528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6095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4189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3F25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9F6B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E6D9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FADB93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36A6E9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65B0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3C7E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C1EF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1B2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B50C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9A9C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AF93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779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F67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հայտարարատուն անդամ պետության օրենսդրությանը համապատասխան ստեղծված իրավաբանական անձ է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(իրավաբանական անձ չհանդիսացող կազմակերպություն է), կամ «Առանձնացված ստորաբաժանումը (cacdo:Subject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BranchDetails)»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լրացվել է, ապա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չպետք է լրացվի, այլապես «Հասցեն (ccdo: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SubjectAddressDetails)»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վավերապայմանը պետք է լրացվի</w:t>
            </w:r>
          </w:p>
        </w:tc>
      </w:tr>
      <w:tr w:rsidR="002F3102" w:rsidRPr="002F3102" w14:paraId="7E51128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E40879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C9E8E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C660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F81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B6EF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AD2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3881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B08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3DC1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84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A27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8CFBCA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741839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7610B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F570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97A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9D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CC55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05E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7CF4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F324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83A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F006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«Հասցեն (ccdo:SubjectAddressDetails)» վավերապայմանը լրացվել է, ապա պետք է լրացվի «Հասցեն (ccdo:SubjectAddressDetails) վավերապայմանի միայն մեկ օրինակ</w:t>
            </w:r>
          </w:p>
        </w:tc>
      </w:tr>
      <w:tr w:rsidR="002F3102" w:rsidRPr="002F3102" w14:paraId="71D788E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84F3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DCB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EDB2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D83F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15BB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B4BD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8C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02C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ABFE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1BA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F4A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«Հասցեն (ccdo:Subject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վավերապայմանը լրացվել է, ապա «Հասցեն» (ccdo:SubjectAddressDetails) վավերապայմանի համար բնակավայրի մասին տեղեկությունները նշելիս պետք է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լրացվի հետևյալ վավերապայմաններից առնվազն մեկը՝ «Քաղաքը (csdo:CityName)», «Բնակավայրը (csdo:SettlementName)</w:t>
            </w:r>
          </w:p>
        </w:tc>
      </w:tr>
      <w:tr w:rsidR="00132D89" w:rsidRPr="002F3102" w14:paraId="1403393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4ABDB7C" w14:textId="77777777" w:rsidR="00132D89" w:rsidRPr="002F3102" w:rsidRDefault="00132D89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00EAD" w14:textId="77777777" w:rsidR="00132D89" w:rsidRPr="002F3102" w:rsidRDefault="00132D89" w:rsidP="005A1F4E">
            <w:pPr>
              <w:tabs>
                <w:tab w:val="left" w:pos="984"/>
              </w:tabs>
              <w:spacing w:after="120"/>
              <w:ind w:left="133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14.12.1.</w:t>
            </w:r>
            <w:r w:rsidRPr="00132D89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FA23F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0027D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2E01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8D4F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2F924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C1DA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5B7FD" w14:textId="77777777" w:rsidR="00132D89" w:rsidRPr="002F3102" w:rsidRDefault="00132D89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3F0E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F9CE8" w14:textId="77777777" w:rsidR="00132D89" w:rsidRPr="002F3102" w:rsidRDefault="00132D8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«Հասցեի տեսակի ծածկագիրը (csdo:AddressKindCode)» վավերապայմանը պետք է պարունակի «1» արժեքը՝ գրանցման հասցեն</w:t>
            </w:r>
          </w:p>
        </w:tc>
      </w:tr>
      <w:tr w:rsidR="002F3102" w:rsidRPr="002F3102" w14:paraId="7874B46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B5CD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B8C43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FCA3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D0B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3C3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789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9B35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ACE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8EB7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19BA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DDB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238F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038DF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A92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BF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2C4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03E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FF0C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DB0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85C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7E2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106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74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32D89" w:rsidRPr="002F3102" w14:paraId="051D309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843CD74" w14:textId="77777777" w:rsidR="00132D89" w:rsidRPr="002F3102" w:rsidRDefault="00132D89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DB355" w14:textId="77777777" w:rsidR="00132D89" w:rsidRPr="002F3102" w:rsidRDefault="00132D89" w:rsidP="005A1F4E">
            <w:pPr>
              <w:tabs>
                <w:tab w:val="left" w:pos="8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14.12.2.</w:t>
            </w:r>
            <w:r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595B4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CDB5A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7F80B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38A7F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5156E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4215C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09EC2" w14:textId="77777777" w:rsidR="00132D89" w:rsidRPr="002F3102" w:rsidRDefault="00132D89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77E9A" w14:textId="77777777" w:rsidR="00132D89" w:rsidRPr="002F3102" w:rsidRDefault="00132D89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092D1" w14:textId="77777777" w:rsidR="00132D89" w:rsidRPr="002F3102" w:rsidRDefault="00132D89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2AE61E8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DE1A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2B6ED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ACA70" w14:textId="77777777" w:rsidR="00203022" w:rsidRPr="002F3102" w:rsidRDefault="00203022" w:rsidP="00132D89">
            <w:pPr>
              <w:tabs>
                <w:tab w:val="left" w:pos="4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503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AA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8BD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376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104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BD8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066C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4B9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842C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36B1B83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92D62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D1969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EFFB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86E4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BAD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4849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4BAD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4731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51AE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A13B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726C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5FC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CC3E8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F611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CFE69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2258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9E9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7AA2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AD8B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BDE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468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10A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2EF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434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598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53BC6D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688B4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585BB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7747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3CC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F5EA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370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190D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176E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0304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C60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19E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4F4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37F99E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14854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00693" w14:textId="77777777" w:rsidR="00203022" w:rsidRPr="002F3102" w:rsidRDefault="00203022" w:rsidP="00132D89">
            <w:pPr>
              <w:tabs>
                <w:tab w:val="left" w:pos="8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14.12.3.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92A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E00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230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F85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B5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727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6E32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642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AM,</w:t>
            </w:r>
          </w:p>
          <w:p w14:paraId="4860DC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BY,</w:t>
            </w:r>
          </w:p>
          <w:p w14:paraId="470652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KZ,</w:t>
            </w:r>
          </w:p>
          <w:p w14:paraId="588933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781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«Տարածքի ծածկագիրը (csdo:TerritoryCode)» վավերապայմանը չպետք է լրացվի</w:t>
            </w:r>
          </w:p>
        </w:tc>
      </w:tr>
      <w:tr w:rsidR="002F3102" w:rsidRPr="002F3102" w14:paraId="4709E53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13F6E8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97F51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E32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55F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0FFB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3A42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0AA1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43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AD84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8AF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1FC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8C3592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AAC8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FE20F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A7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FFD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5B8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5817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828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1B9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609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B5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0D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77013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940DA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81ABBA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9E4A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2E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76FC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F0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A0C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4A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2848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7E2B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49E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D773B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7790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4E0E4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D44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422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712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697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5591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04B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C701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5F7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215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«Տարածքի ծածկագիրը (csdo:TerritoryCode)» վավերապայմանը կարող է լրացվել</w:t>
            </w:r>
          </w:p>
        </w:tc>
      </w:tr>
      <w:tr w:rsidR="002F3102" w:rsidRPr="002F3102" w14:paraId="295C61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17EAE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3E679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E47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156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EC9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03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944B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1060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2D32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C65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0A3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«Տարածքի ծածկագիրը (csdo:TerritoryCode)» վավերապայմանը լրացվել է, ապա «Տարածքի ծածկագիրը (csdo:TerritoryCode)» վավերապայմանը պետք է պարունակի վարչատարածքային միավորի ծածկագիրը՝ վարչատարածքային և տարածքային միավորների օբյեկտների նշագրերի համակարգի պետական դասակարգչին (ՎՏՄՆՀ ՄԴ) համապատասխան</w:t>
            </w:r>
          </w:p>
        </w:tc>
      </w:tr>
      <w:tr w:rsidR="002F3102" w:rsidRPr="002F3102" w14:paraId="782E34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186A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BCC7D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1A1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112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4D6B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151C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F9DA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CC5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204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22F7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7ACD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0B8A20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F9789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37E8A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0EE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9F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548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0AC3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F0A0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3ACD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CC3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435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341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CEEAF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62DE8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A31C2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6FC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046E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FE31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DDA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6EDF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723C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4D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DFF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E708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9293F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419DB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70224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14.12.4.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Տարածաշրջանը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(csdo:RegionName)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A00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8D4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AE5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4CD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D5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46E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A1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710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93D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6A8CD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E4313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3E5C31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3C3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5D6C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133A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C1A1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4E5B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2B7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93BE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10F6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8C2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1C1636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4EF26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A8B113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DD2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53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3821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B2F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80A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658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7903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971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D25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6735D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30F26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2E2EA" w14:textId="77777777" w:rsidR="00203022" w:rsidRPr="002F3102" w:rsidRDefault="00203022" w:rsidP="00132D89">
            <w:pPr>
              <w:tabs>
                <w:tab w:val="left" w:pos="9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14.12.5.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7F4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D65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BDF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70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38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665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9B0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C56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F9B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06A2B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F898D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07BA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8BAD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8252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E97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78F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6D47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565D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48E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230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9225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CE8FF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99D3B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88C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4260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B75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860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B1CF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7B6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4D4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2CF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DF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125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5EA7F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2774EA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B5C4F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4F0D3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14.12.6.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79A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594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C46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C6F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FB7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DD16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83F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D8A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17E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66CF88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55DD14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B3317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207D0F3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7A6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EAC3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5457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9B04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035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E032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0DC0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AC4B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870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7A2609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D878E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467A3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708B407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F77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BC56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C88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4602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E0D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A0EB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A0B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835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DB41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82ED2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B6189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7D886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053E" w14:textId="77777777" w:rsidR="00203022" w:rsidRPr="002F3102" w:rsidRDefault="00203022" w:rsidP="00132D89">
            <w:pPr>
              <w:tabs>
                <w:tab w:val="left" w:pos="9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14.12.7.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D3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03C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3B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0B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676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FCC3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9C8D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A09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09A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«Բնակավայրը (csdo:SettlementNamе)» վավերապայմանը լրացվել է, ապա «Բնակավայրը (csdo:SettlementNamе)» վավերապայմանը պետք է պարունակի «Քաղաքը (csdo:CityName)» վավերապայմանի արժեքից տարբերվող բնակավայրի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անվանումը</w:t>
            </w:r>
          </w:p>
        </w:tc>
      </w:tr>
      <w:tr w:rsidR="002F3102" w:rsidRPr="002F3102" w14:paraId="4CAFEB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D0C0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86AF0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989BB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DA0F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8B0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492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ECA8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F9ED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2A4A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7759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BBD0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07AB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9650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E31E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B0599B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0E6E10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5320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17B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B23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981E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5B5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98AD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48BE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D3EC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701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A20BD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18ECD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E630B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2608C" w14:textId="77777777" w:rsidR="00203022" w:rsidRPr="002F3102" w:rsidRDefault="00203022" w:rsidP="00132D89">
            <w:pPr>
              <w:tabs>
                <w:tab w:val="left" w:pos="94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14.12.8.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EC8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686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BC5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2F4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983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C79A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4E4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15A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44E0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C711B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3ACA1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0AC46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5C1FF6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31E1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A878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E29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33A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F1CC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4038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CB12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8ACC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56C1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3A85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A4758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E2BAC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C8A74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9C9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2C3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FAF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5E1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706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2EC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93E7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559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A31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0AAC96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01C2A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38789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92E5F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14.12.9.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4CF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365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DF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11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00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5B09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423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7BB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C00E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1ECCC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2FD2C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59146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14F1A8D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A76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5E20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AB2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906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1F1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D958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1682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8A7F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B104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C1BC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7916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4500B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DD6F7DC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EF87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330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86D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D24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A6D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B22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E5AB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FEE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766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58417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F7165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C4A730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CADB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14.12.10.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2D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2FC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3D3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95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B32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634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23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388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358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550A7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783C34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4E87A3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5A4E1E7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B19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9057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A0C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7D19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530C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565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1657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92C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889A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488ED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B7FE9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52CAA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D88D39E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2B1D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2E8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7ED2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5C2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38B9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2C11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3F0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257C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668A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36AA03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417172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4E10D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C5CD9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14.12.11.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2B3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522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99C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3D1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07D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E5B6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662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B21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74298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4F8DE3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C9185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5C1DE9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52F27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14.12.12.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Բաժանորդային արկղի համարը</w:t>
            </w:r>
          </w:p>
          <w:p w14:paraId="356EE561" w14:textId="77777777" w:rsidR="00203022" w:rsidRPr="002F3102" w:rsidRDefault="00203022" w:rsidP="00132D89">
            <w:pPr>
              <w:tabs>
                <w:tab w:val="left" w:pos="10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(csdo:PostOfficeBoxId)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277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066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DFC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542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921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0785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69A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A66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184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CB44F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A7271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378FC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88869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F46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712B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1A2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A324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E5B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EEE4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810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438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FEF8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E589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4E62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61F7A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9DD5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21E2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A5F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9E2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C2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E224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EAD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6B06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606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974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56E93C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E50B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8D1EF" w14:textId="77777777" w:rsidR="00203022" w:rsidRPr="002F3102" w:rsidRDefault="00203022" w:rsidP="00132D89">
            <w:pPr>
              <w:tabs>
                <w:tab w:val="left" w:pos="70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</w:t>
            </w:r>
            <w:r w:rsidR="00132D89" w:rsidRPr="00132D89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A71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C9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D1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7A9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E4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9C9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9686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614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C964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«Առանձնացված ստորաբաժանումը (cacdo:SubjectBranchDetails)» վավերապայմանը լրացվել է, ապա «Առանձնացված ստորաբաժանումը (ccdo:CommunicationDetails)» վավերապայմանը չպետք է լրացվի, այլապես «Կոնտակտային վավերապայմանը (ccdo:CommunicationDetails)» վավերապայմանը պետք է լրացվի</w:t>
            </w:r>
          </w:p>
        </w:tc>
      </w:tr>
      <w:tr w:rsidR="002F3102" w:rsidRPr="002F3102" w14:paraId="4CD75B7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E2960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0475D11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E2E1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EFFC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AE01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6F8C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5FF9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094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8B49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92F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011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6D3F7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CDD3B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9115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ABD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D45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DF9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BD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9D2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95D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198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1F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34B5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1388F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72968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6DBA3" w14:textId="77777777" w:rsidR="00203022" w:rsidRPr="002F3102" w:rsidRDefault="00203022" w:rsidP="00132D89">
            <w:pPr>
              <w:tabs>
                <w:tab w:val="left" w:pos="8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14.13.1.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ծածկագիրը</w:t>
            </w:r>
          </w:p>
          <w:p w14:paraId="4E44E1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C74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03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648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769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D44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91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EB7F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561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A128" w14:textId="77777777" w:rsidR="00203022" w:rsidRPr="002F3102" w:rsidRDefault="00203022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հետևյալ արժեքներից մեկը.</w:t>
            </w:r>
          </w:p>
          <w:p w14:paraId="512352A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АО՝ «Ինտերնետ» տեղեկատվական-hեռահաղորդակցական ցանցում ռեսուրսի միասնական ցուցիչ (URL).</w:t>
            </w:r>
          </w:p>
          <w:p w14:paraId="532773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ЕМ՝ էլեկտրոնային փոստ.</w:t>
            </w:r>
          </w:p>
          <w:p w14:paraId="2B93D36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FX՝ հեռատպիչ.</w:t>
            </w:r>
          </w:p>
          <w:p w14:paraId="6121D7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ТЕ՝ հեռախոս.</w:t>
            </w:r>
          </w:p>
          <w:p w14:paraId="6A47F0F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TG՝ հեռագրասարք.</w:t>
            </w:r>
          </w:p>
          <w:p w14:paraId="64F4595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TL՝ տելեքս</w:t>
            </w:r>
          </w:p>
        </w:tc>
      </w:tr>
      <w:tr w:rsidR="002F3102" w:rsidRPr="002F3102" w14:paraId="2F2618B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17A2D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7424C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7BAA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9F7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BD7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D41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9C02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629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16F3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543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9B4E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4B57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38F04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0AB16D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8B0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AFF3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9F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B6D9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C16B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3A23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6615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4746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F20D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DFB6A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F773E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BD4F" w14:textId="77777777" w:rsidR="00203022" w:rsidRPr="002F3102" w:rsidRDefault="00203022" w:rsidP="0017660C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14.13.2.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անվանումը</w:t>
            </w:r>
          </w:p>
          <w:p w14:paraId="6AD231AD" w14:textId="77777777" w:rsidR="00203022" w:rsidRPr="002F3102" w:rsidRDefault="00203022" w:rsidP="0017660C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899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9AE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9DF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331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C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243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46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7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66A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87325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E6E68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A61611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A96E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EFED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8275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D4A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902D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25E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DF1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7F8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096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2C80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2A3CA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8D9A72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ACE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706D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181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136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2D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EBBC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9900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AE81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126D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7B332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39E4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4FC3C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14.13.3.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Կապուղու նույնականացուցիչը</w:t>
            </w:r>
          </w:p>
          <w:p w14:paraId="7F7D2CA3" w14:textId="77777777" w:rsidR="00203022" w:rsidRPr="002F3102" w:rsidRDefault="00203022" w:rsidP="00132D89">
            <w:pPr>
              <w:tabs>
                <w:tab w:val="left" w:pos="83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54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083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90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FC9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AF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5A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3002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9B4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504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ձևանմուշին,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35CAD9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66AB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3D6AD8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CCCF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4C62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7949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0C045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FEB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322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D1F5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102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A780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81FE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202BB0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DCEC6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061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97968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593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7DD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B45C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F06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E59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B5F8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D6F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EBB3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B1575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13CBF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8873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23A8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E6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A852D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7E6C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644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5DD47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CC5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90B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FFE8C1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8489FE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2A37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A75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A8E7B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E537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5AD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D6E6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11E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4230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B03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8BF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6F468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3504C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F5294" w14:textId="77777777" w:rsidR="00203022" w:rsidRPr="002F3102" w:rsidRDefault="00203022" w:rsidP="00132D89">
            <w:pPr>
              <w:tabs>
                <w:tab w:val="left" w:pos="6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Առանձնացված ստորաբաժանումը</w:t>
            </w:r>
          </w:p>
          <w:p w14:paraId="6D2FC62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(cacdo:SubjectBranchDetails)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12C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F45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55C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97D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729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70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334C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40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829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«Առանձնացված ստորաբաժանումը (cacdo:SubjectBranchDetails)» վավերապայմանը լրացվել է, ապա «Առանձնացված ստորաբաժանումը (ccdo:SubjectBranchDetails)» վավերապայմանի համար առանձնացված ստորաբաժանման անվանման մասին տեղեկությունները նշելիս պետք է լրացվի նույնությամբ հետևյալ վավերապայմաններից մեկը՝ «Սուբյեկտի անվանումը (csdo:SubjectName)», «Սուբյեկտի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կրճատ անվանումը (csdo:SubjectBriefName)»</w:t>
            </w:r>
          </w:p>
        </w:tc>
      </w:tr>
      <w:tr w:rsidR="002F3102" w:rsidRPr="002F3102" w14:paraId="260EE4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F128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ABD84F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2CD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B926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0740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182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3B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1671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971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4F84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7BD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BE7423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458D4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ECFE4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73CC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7D25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0386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5030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07E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AB65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2C2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EA85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0E1E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47D44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1E530F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09387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DA1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F42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8A27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C2D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9B5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C9E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14F2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B275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53FA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504C6B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A806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051EAF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DCAA3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14.14.1.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38C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C61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D32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07B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97E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879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0F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656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A9F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C403DE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3491C1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6C6CF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4118B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4343A" w14:textId="77777777" w:rsidR="00203022" w:rsidRPr="002F3102" w:rsidRDefault="00203022" w:rsidP="00132D89">
            <w:pPr>
              <w:tabs>
                <w:tab w:val="left" w:pos="3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48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F4A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39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C4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408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3B8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9DC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3DF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94CB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6D357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79457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0E5493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57CB9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14.14.2.</w:t>
            </w:r>
            <w:r w:rsidR="00132D89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անվանումը</w:t>
            </w:r>
          </w:p>
          <w:p w14:paraId="79FE8737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4A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C0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16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674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2E6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F9F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F1FD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58E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F96A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անվանումը (csdo:SubjectName)» վավերապայմանը լրացվել է, ապա վավերապայմանի արժեքը պետք է ներառի տեղեկություններ կազմակերպաիրավական ձևի մասին (դրանց առկայության դեպքում)</w:t>
            </w:r>
          </w:p>
        </w:tc>
      </w:tr>
      <w:tr w:rsidR="002F3102" w:rsidRPr="002F3102" w14:paraId="2E29F7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4C97F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12605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AB90AC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A01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74D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5B3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69D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5F07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BAD3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5F56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8543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847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629C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B04B7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F0A4D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534C53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A401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E862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2486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4DB4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253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3BA2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D017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2874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859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D5D9B1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280F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1DD92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412541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3EED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238A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8A17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B59C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055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295C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C563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8D24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AE2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19698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B1452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5A9C2A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CA7E0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14.14.3.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Սուբյեկտի կրճատ անվանումը (csdo:SubjectBriefName)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133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67B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0AC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FEC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4F2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C57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4E9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AD9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1593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«Սուբյեկտի կրճատ անվանումը (csdo:SubjectBriefName)» վավերապայմանը լրացվել է, ապա վավերապայմանի արժեքը պետք է ներառի տեղեկություններ կազմակերպաիրավական ձևի մասին (դրանց առկայության դեպքում)</w:t>
            </w:r>
          </w:p>
        </w:tc>
      </w:tr>
      <w:tr w:rsidR="002F3102" w:rsidRPr="002F3102" w14:paraId="1DD4A6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EF331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2C838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63E27A1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834B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FE76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211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0F4E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A28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346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EFC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0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0B38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7DCCEE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212AE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1CB96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A597F27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6FAC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4104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68BC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0B67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9066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C504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3EA2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E6DB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07B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1B0752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CF981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AE43DF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1296E78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7FA7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3FD1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5370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F7A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B31F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DEE3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BD62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861F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58D0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5884C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8C10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D5627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B37B0" w14:textId="77777777" w:rsidR="00203022" w:rsidRPr="002F3102" w:rsidRDefault="00203022" w:rsidP="00132D89">
            <w:pPr>
              <w:tabs>
                <w:tab w:val="left" w:pos="8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14.14.4.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ծածկագիրը (csdo:BusinessEntityTypeCode)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419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337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57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0B1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D3B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DD3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FA7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80A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01F2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3B507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6EB47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B1835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AB995F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AD9B4" w14:textId="77777777" w:rsidR="00203022" w:rsidRPr="002F3102" w:rsidRDefault="00203022" w:rsidP="00132D89">
            <w:pPr>
              <w:tabs>
                <w:tab w:val="left" w:pos="3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132D89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EB8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2B5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7E0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9CC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8E4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6E7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24D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1EA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BB1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14EB2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2E5A5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3921B" w14:textId="77777777" w:rsidR="00203022" w:rsidRPr="002F3102" w:rsidRDefault="00203022" w:rsidP="008A7004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14.14.5.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Կազմակերպաիրավական ձևի անվանումը (csdo:BusinessEntityTypeName)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8D7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E0E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8A9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C68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C03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4E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8D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E1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D9B2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B1F1CA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8EDAF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720EDE" w14:textId="77777777" w:rsidR="00203022" w:rsidRPr="002F3102" w:rsidRDefault="00203022" w:rsidP="008A7004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B120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4373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A342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4584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131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C9C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664F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16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B2A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7F8E6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39C162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09BE6F" w14:textId="77777777" w:rsidR="00203022" w:rsidRPr="002F3102" w:rsidRDefault="00203022" w:rsidP="008A7004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14.14.6.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Տնտեսավարող սուբյեկտի նույնականացուցիչը (csdo:BusinessEntityId)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AF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A9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ED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63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5AE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A4F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128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9BC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0B5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5A6DFE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F86C87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C5DF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DD315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մեթոդը (kindId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7A9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135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249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BF5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509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77A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B11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09C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5FD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B448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DE8E4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D9F26" w14:textId="77777777" w:rsidR="00203022" w:rsidRPr="002F3102" w:rsidRDefault="00203022" w:rsidP="008A7004">
            <w:pPr>
              <w:tabs>
                <w:tab w:val="left" w:pos="9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14.14.7.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Նույնականացման եզակի մաքսային համարը (casdo:CAUniqueCustomsNumberId)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F74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60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16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3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477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878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74E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F7E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BA2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53ED8E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357D5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B5C4D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CBE8C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(countryCode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6F0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CB1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08A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93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D2A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525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700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FE5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1BC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43031A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71359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C52DAF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707D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(դասակարգչի) նույնականացուցիչը</w:t>
            </w:r>
          </w:p>
          <w:p w14:paraId="3FE51308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(countryCodeListId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7F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C54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51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BAB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ADD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EF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04A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659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774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2EBC1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ED5E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4EEBB" w14:textId="77777777" w:rsidR="00203022" w:rsidRPr="002F3102" w:rsidRDefault="00203022" w:rsidP="008A7004">
            <w:pPr>
              <w:tabs>
                <w:tab w:val="left" w:pos="9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14.14.8.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Հարկ վճարողի նույնականացուցիչը</w:t>
            </w:r>
          </w:p>
          <w:p w14:paraId="578721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(csdo:TaxpayerId)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1B89C" w14:textId="77777777" w:rsidR="00203022" w:rsidRPr="002F3102" w:rsidRDefault="00203022" w:rsidP="00972DDF">
            <w:pPr>
              <w:spacing w:after="120"/>
              <w:ind w:righ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42F70" w14:textId="77777777" w:rsidR="00203022" w:rsidRPr="002F3102" w:rsidRDefault="00203022" w:rsidP="00972DDF">
            <w:pPr>
              <w:spacing w:after="120"/>
              <w:ind w:righ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C8B6B" w14:textId="77777777" w:rsidR="00203022" w:rsidRPr="002F3102" w:rsidRDefault="00203022" w:rsidP="00972DDF">
            <w:pPr>
              <w:spacing w:after="120"/>
              <w:ind w:right="18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5666" w14:textId="77777777" w:rsidR="00203022" w:rsidRPr="002F3102" w:rsidRDefault="00203022" w:rsidP="00972DDF">
            <w:pPr>
              <w:spacing w:after="120"/>
              <w:ind w:right="18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84850" w14:textId="77777777" w:rsidR="00203022" w:rsidRPr="002F3102" w:rsidRDefault="00203022" w:rsidP="00972DDF">
            <w:pPr>
              <w:spacing w:after="120"/>
              <w:ind w:right="3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B2D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505B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80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AM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06F6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հաշվառման համարը (ՀՎՀՀ)</w:t>
            </w:r>
          </w:p>
        </w:tc>
      </w:tr>
      <w:tr w:rsidR="002F3102" w:rsidRPr="002F3102" w14:paraId="1DC27B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F321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0603AA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7BB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99DC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58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6AB2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6C7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291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10C2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0B8E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5D6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0F75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914CC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DEBBB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96C5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5D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FC8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0BB8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607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790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E74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52FC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EE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421B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11B73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51DC68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572D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7B26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86A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9AB9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16C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6555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706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6E5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86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59B79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C2339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E5E28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5671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5DAE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F756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BCF8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5C8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1454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36D1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BE4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C5B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վճարողի հաշվառման համարը (ՎՀՀ)</w:t>
            </w:r>
          </w:p>
        </w:tc>
      </w:tr>
      <w:tr w:rsidR="002F3102" w:rsidRPr="002F3102" w14:paraId="2C0E51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0EE5BF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E123B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23B9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939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30E2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7CA7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2E25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85E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AA36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8B1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KG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744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«Հարկ վճարողի նույնականացուցիչը (csdo:TaxpayerId)» վավերապայմանը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պետք է պարունակի նույնականացման հարկային համարը (ՆՀՀ)</w:t>
            </w:r>
          </w:p>
        </w:tc>
      </w:tr>
      <w:tr w:rsidR="002F3102" w:rsidRPr="002F3102" w14:paraId="0611907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C4FF0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1BF8A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3A01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575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4F77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B2B3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A30D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57F5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913F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FB8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75A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բիզնես նույնականացման համարը (ԲՆՀ)</w:t>
            </w:r>
          </w:p>
        </w:tc>
      </w:tr>
      <w:tr w:rsidR="002F3102" w:rsidRPr="002F3102" w14:paraId="7B641B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6ADF930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1821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1A5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CD82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16A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371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6C12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0106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9467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A2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BE74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«Հարկ վճարողի նույնականացուցիչը (csdo:TaxpayerId)» վավերապայմանը լրացվել է, ապա «Հարկ վճարողի նույնականացուցիչը (csdo:TaxpayerId)» վավերապայմանը պետք է պարունակի հարկ վճարողի նույնականացման համարը (ՀՎՆՀ)</w:t>
            </w:r>
          </w:p>
        </w:tc>
      </w:tr>
      <w:tr w:rsidR="002F3102" w:rsidRPr="002F3102" w14:paraId="71DB64D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4A83E5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7169E" w14:textId="77777777" w:rsidR="00203022" w:rsidRPr="002F3102" w:rsidRDefault="00203022" w:rsidP="008A7004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14.14.9.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Հաշվառման վերցնելու պատճառի ծածկագիրը (csdo:TaxRegistrationReasonCode)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B86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E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7BF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CF0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0E1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9FA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DCE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C5C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7E79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«Հարկ վճարողի նույնականացուցիչը (csdo:TaxpayerId)» վավերապայմանը լրացվել է, ապա «Հաշվառման վերցնելու պատճառի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(csdo:TaxRegistrationReasonCode)» վավերապայմանը պետք է լրացվի</w:t>
            </w:r>
          </w:p>
        </w:tc>
      </w:tr>
      <w:tr w:rsidR="002F3102" w:rsidRPr="002F3102" w14:paraId="55B7CCF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08B86AA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0DE97" w14:textId="77777777" w:rsidR="00203022" w:rsidRPr="002F3102" w:rsidRDefault="00203022" w:rsidP="008A7004">
            <w:pPr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14.14.10.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Հասցեն</w:t>
            </w:r>
          </w:p>
          <w:p w14:paraId="3EC810B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6D9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187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833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B6C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E26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E42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9BA7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3F1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CF10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«Հասցեն (ccdo:Subject</w:t>
            </w:r>
            <w:r w:rsidRPr="002F3102">
              <w:rPr>
                <w:rStyle w:val="Bodytext2TimesNewRoman"/>
                <w:rFonts w:ascii="Sylfaen" w:eastAsia="Sylfaen" w:hAnsi="Sylfaen" w:cs="Sylfaen"/>
                <w:sz w:val="20"/>
                <w:szCs w:val="20"/>
              </w:rPr>
              <w:t xml:space="preserve">AddressDetails)»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վավերապայմանի համար բնակավայրի մասին տեղեկությունները նշելիս պետք է լրացվի հետևյալ վավերապայմաններից առնվազն մեկը՝ «Քաղաքը (csdo:CityName)», «Բնակավայրը (csdo:SettlementName)»</w:t>
            </w:r>
          </w:p>
        </w:tc>
      </w:tr>
      <w:tr w:rsidR="002F3102" w:rsidRPr="002F3102" w14:paraId="29949B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7402D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513EC" w14:textId="77777777" w:rsidR="00203022" w:rsidRPr="002F3102" w:rsidRDefault="00203022" w:rsidP="008A7004">
            <w:pPr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Հասցեի տեսակի ծածկագիրը (csdo:AddressKindCode)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A28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6D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2A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E8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882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848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8E9C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DAD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F372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«Հասցեի տեսակի ծածկագիրը (csdo:AddressKindCode) վավերապայմանը պետք է պարունակի «1» արժեքը՝ գրանցման հասցեն</w:t>
            </w:r>
          </w:p>
        </w:tc>
      </w:tr>
      <w:tr w:rsidR="002F3102" w:rsidRPr="002F3102" w14:paraId="2913310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5215B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BC4E1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4B2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3702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5CBD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F079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7B7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005E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828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412A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D3C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B87A45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04C09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004CE3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688D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32F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46F1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DF0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C0D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7C4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DFEA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3796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59D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1291A3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DB962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32D2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edCountryCode)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897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A6B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00A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D47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49D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30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75EE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16C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447F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4DBCCDA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DF30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D51C9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25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AE1A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213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F4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A97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27B3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157C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6319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8457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EFA92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2B46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3F88B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6C8C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43CC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083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8B3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B04E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C5DB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8CE7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A69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C88DA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1EEF7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E38C9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3A97E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0DFD8" w14:textId="77777777" w:rsidR="00203022" w:rsidRPr="002F3102" w:rsidRDefault="00203022" w:rsidP="008A7004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82E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0E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30E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128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CB3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F74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5F2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E3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9B2D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13CE239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1D6AB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63825C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2982D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8CEB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257B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066D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601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BEBC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350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544B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A5D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5F4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2C3FC9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638F3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31D53D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A1FD5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02F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AFB1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437F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7491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C46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2ACF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5D06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C168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86C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4A6D3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BF18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6520D3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5F78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ADD2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6D21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9A61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484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7AF6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53CB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014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FC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9B6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F88DEA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4CEB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49558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Տարածքի ծածկագիրը (csdo:TerritoryCode)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3A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7D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68D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F9E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6F4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CAD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A6A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533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7D87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D25C9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0D2327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E5CC00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009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DE8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A560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7B20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8FE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447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6025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9BC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D703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C59C2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DC1CB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A1530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Տարածաշրջանը (csdo:RegionName)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BC3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0A8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FB3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220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3D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864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27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A5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1FBC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B95AE6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4042B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143A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51D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D09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50A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8F9C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1AF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579C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90C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4211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A268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18708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84FEA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E4F9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3F20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DA45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A038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91C4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1CDA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F3B4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5222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020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4DD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CF75F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4A2374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03E4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*.5.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Շրջանը (csdo:DistrictName)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29B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F09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19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A48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CC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5B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F9C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FF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40B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F3F5EB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EC7F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DBDA1B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AF5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B288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203A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68E4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2518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F0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D70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59F9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B949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20CC70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D2226E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3AD570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1B17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4E82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468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82A3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48D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428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07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BE80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9F4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89EBB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3B145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8BA3A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*.6.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Քաղաքը (csdo:CityName)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D34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FF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9AD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1DE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296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2-րդ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340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31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2F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6F1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C78FA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E242A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8E1FC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60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8A9A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649B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B62C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150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E84E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232B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29C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CB34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3530B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DDFBF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C67C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EF5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CF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9997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5312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034E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DA18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A6A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F230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24A2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D5912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F52D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4D566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*.7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.</w:t>
            </w:r>
            <w:r w:rsidR="008A7004" w:rsidRPr="008A7004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Բնակավայրը (csdo:SettlementName)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BAE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910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E1B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46E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ADF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FA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3B80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78C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F5D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«Բնակավայրը (csdo:SettlementName)» վավերապայմանը լրացվել է, ապա «Բնակավայրը (csdo:SettlementName)» վավերապայմանը պետք է պարունակի «Քաղաքը (csdo:CityName)» վավերապայմանի արժեքից տարբերվող բնակավայրի անվանումը</w:t>
            </w:r>
          </w:p>
        </w:tc>
      </w:tr>
      <w:tr w:rsidR="002F3102" w:rsidRPr="002F3102" w14:paraId="66790D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D353C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E4E3037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C98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88D8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F19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362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358D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7CD5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DD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438E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F4F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8B2237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D18134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7ED33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37A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5D4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705F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EA2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77E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E05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3B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DE4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679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DA1B6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50871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FE565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0C371" w14:textId="77777777" w:rsidR="00203022" w:rsidRPr="002F3102" w:rsidRDefault="00203022" w:rsidP="008A7004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*.8.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Փողոցը (csdo:StreetName)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8C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561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BDF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06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6D7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577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2BD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707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84F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34647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359E5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AD004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95588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5E1C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6DA3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34BB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FD1E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B42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88B2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904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9D8D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483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EA43F3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FEDB6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134FFC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9452F9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F73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364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D45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709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D4D6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39E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6D48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91A9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AAFB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1E3C6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1A409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02C438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89DF6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*.9.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Շենքի համարը (csdo:BuildingNumberId)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0D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CE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F93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E60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6BE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D3F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F5E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1F1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7B10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3B74C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00B2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4CDE7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2B3033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4CF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F913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5EAF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883F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81F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A9FC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4B6F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0C70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028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06B0A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8FBEA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368EC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B36E8C1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8C14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190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3F6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672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269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F06D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B602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133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0D48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44D4B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B521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5DD0D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A5B0F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*.10.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Սենքի համարը (csdo:RoomNumberId)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44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75F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AFC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2A6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9C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761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2F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5FF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CAD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E5C6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5A217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0676DA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8B6A1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5CCB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BC7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4E9C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D211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0BF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B70B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66E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01F3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003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CAF9D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0CA7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B7044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D06B2B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027C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9D2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9ED3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D4E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268C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67E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61F4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05A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A98A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88916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8375F7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F568E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80DD9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Փոստային դասիչը (csdo:PostCode)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80F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4C1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B9E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9B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94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36F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A87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BE5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EE9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CD8E5E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33F15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62E7D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FF0E2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*.12.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Բաժանորդային արկղի համարը</w:t>
            </w:r>
          </w:p>
          <w:p w14:paraId="1D18DFDA" w14:textId="77777777" w:rsidR="00203022" w:rsidRPr="002F3102" w:rsidRDefault="00203022" w:rsidP="008A7004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068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E9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F3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C5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971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C4D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809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C59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041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B17BE0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F99E1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E3204B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EC85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FCF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7E81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2E54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77C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9D3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A1CC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37CF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739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2B6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D9BCCC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8E1CC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96234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93A2D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DAB2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AD7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39CB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4E4B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B731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0163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623C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AE71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DF2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55641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D0CA2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939B5" w14:textId="77777777" w:rsidR="00203022" w:rsidRPr="002F3102" w:rsidRDefault="00203022" w:rsidP="008A7004">
            <w:pPr>
              <w:tabs>
                <w:tab w:val="left" w:pos="87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14.14.11.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Կոնտակտային վավերապայմանը</w:t>
            </w:r>
          </w:p>
          <w:p w14:paraId="34E7A1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986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1FC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DAF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BB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2E9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2-րդ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AB9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D24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958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942D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55A4CC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90B18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C6F3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31F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87E2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0236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0346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C0BC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629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4226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D3A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895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707D8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43FD4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C8B9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40C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7CB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A885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235A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589D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AFFD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D53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07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994A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F3EA1B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2FA41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BA2B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6A2C1" w14:textId="77777777" w:rsidR="00203022" w:rsidRPr="002F3102" w:rsidRDefault="00203022" w:rsidP="008A7004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EB5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E6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72A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E45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FD5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F3102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DB6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4D319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31B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8D101" w14:textId="77777777" w:rsidR="00203022" w:rsidRPr="002F3102" w:rsidRDefault="00203022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«Կապի տեսակի ծածկագիրը (csdo:CommunicationChannelCode)» վավերապայմանը պետք է պարունակի հետևյալ արժեքներից մեկը.</w:t>
            </w:r>
          </w:p>
          <w:p w14:paraId="3AD6C6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АО՝ «Ինտերնետ» տեղեկատվական-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hեռահաղորդակցական ցանցում ռեսուրսի միասնական ցուցիչ (URL).</w:t>
            </w:r>
          </w:p>
          <w:p w14:paraId="5C7A39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ЕМ՝ էլեկտրոնային փոստ.</w:t>
            </w:r>
          </w:p>
          <w:p w14:paraId="57EC43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FX՝ հեռատպիչ.</w:t>
            </w:r>
          </w:p>
          <w:p w14:paraId="1DF0F3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ТЕ՝ հեռախոս.</w:t>
            </w:r>
          </w:p>
          <w:p w14:paraId="3FC4BB8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TG՝ հեռագրասարք.</w:t>
            </w:r>
          </w:p>
          <w:p w14:paraId="795B50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TL՝ տելեքս</w:t>
            </w:r>
          </w:p>
        </w:tc>
      </w:tr>
      <w:tr w:rsidR="002F3102" w:rsidRPr="002F3102" w14:paraId="06EF899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0CE14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D041F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23A80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6BC4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13F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2A8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0FCB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10F8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1D3F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937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391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C10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F3F34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E7DACB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6569F1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16C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3EDC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9453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2DE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C11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673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424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1B9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5E7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75F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E05E1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0C891E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99244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B4A82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D897F" w14:textId="77777777" w:rsidR="00203022" w:rsidRPr="002F3102" w:rsidRDefault="00203022" w:rsidP="008A7004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Կապի տեսակի անվանումը</w:t>
            </w:r>
          </w:p>
          <w:p w14:paraId="794078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E07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B3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4DF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3D3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525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152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21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81A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D847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57333A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F8678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44C64F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06D575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F887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6F7B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D416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11B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A0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7347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B12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372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DA07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E530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5B96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F90F2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6A742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9AEEB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7B9D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55FA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6BD0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654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8F6F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D8D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0723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E5D7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D7C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EE5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D1EA8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9908C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0F39F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D3FA0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6A33D" w14:textId="77777777" w:rsidR="00203022" w:rsidRPr="002F3102" w:rsidRDefault="00203022" w:rsidP="008A7004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Կապուղու նույնականացուցիչը</w:t>
            </w:r>
          </w:p>
          <w:p w14:paraId="3CE124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(csdo:CommunicationChannel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44F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18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8C6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649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538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452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D8AB5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F2C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C0A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+ССС РР НННН ձևանմուշին, որտեղ ССС-ն երկրի ծածկագիրն է (1-ից մինչև 3 թվանշան), РР-ն՝ նշանակման կետի ազգային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015CB66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A1E53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8721F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D2331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A31DC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F801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11D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A9FB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D87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E48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08AF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5489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7FD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807B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CB7DA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CCF16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FADF18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F16F4E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EBCF7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6B6B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1290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ADF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154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A52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28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2B98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842A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2D53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75FE6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19FFF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22451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64A39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88DF3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7CC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064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FB3D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84A6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FD66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4380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B185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54B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5EBD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9386A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3ADD1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E47E1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6B5AB3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276EE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8EB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9462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8CAD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EF56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DE3E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FEC8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68FD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DE03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6338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3D5700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3A2835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6BC43" w14:textId="77777777" w:rsidR="00203022" w:rsidRPr="002F3102" w:rsidRDefault="00203022" w:rsidP="0017660C">
            <w:pPr>
              <w:tabs>
                <w:tab w:val="left" w:pos="7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Ռեեստրում անձի ընդգրկումը հաստատող փաստաթուղթը (cacdo:RegisterDocumentIdDetails)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12D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62A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A1A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D5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3EE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204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16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1F2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B34C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24CD7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E3737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75FA2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F324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BF7A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CF4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8C6C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743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4E78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FE7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0B3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152D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7600B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8EA23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6B0D9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434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971D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50F3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22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13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F426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967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1AF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3851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03AA9A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A05AD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36CE31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E6ADA" w14:textId="77777777" w:rsidR="00203022" w:rsidRPr="002F3102" w:rsidRDefault="00203022" w:rsidP="008A7004">
            <w:pPr>
              <w:tabs>
                <w:tab w:val="left" w:pos="842"/>
              </w:tabs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5FC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648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6CF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98A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EE4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7D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4F2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B6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4F15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3FBA43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58B8E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5DAA0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F4A53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810BD2" w14:textId="77777777" w:rsidR="00203022" w:rsidRPr="002F3102" w:rsidRDefault="00203022" w:rsidP="008A7004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F67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C49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087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536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7E3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F3A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F52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F6C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D09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031FD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D863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70C3D" w14:textId="77777777" w:rsidR="00203022" w:rsidRPr="002F3102" w:rsidRDefault="00203022" w:rsidP="008A7004">
            <w:pPr>
              <w:tabs>
                <w:tab w:val="left" w:pos="90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Երկրի ծածկագիրը (csdo:Unif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ie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D7C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0E7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B21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320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24A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E03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7E03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082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6EB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վավերապայմանը պետք է պարունակի այն անդամ պետության երկտառ ծածկագրի արժեքը, որի լիազորված մարմնի կողմից անձը ընդգրկվել է ռեեստրում՝ աշխարհի երկրների դասակարգչին համապատասխան</w:t>
            </w:r>
          </w:p>
        </w:tc>
      </w:tr>
      <w:tr w:rsidR="002F3102" w:rsidRPr="002F3102" w14:paraId="7A37672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FE8D7B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2A951B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FB9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6F71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23C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BE98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8B1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F91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3768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AED0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EDE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40D1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A7DDC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096DBD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52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8F1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E53A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178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43C7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BF9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E1D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9ACF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5B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0244B1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A05F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987F5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F205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DA0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4E1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C065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FEEE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079C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596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5F8E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891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58231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B61002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4EBE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0C37" w14:textId="77777777" w:rsidR="00203022" w:rsidRPr="002F3102" w:rsidRDefault="00203022" w:rsidP="0017660C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4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77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1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CD0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BDB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EF6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FE39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A58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393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182F53F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45EF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9FD62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C761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821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1E43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0697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5FF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5A6C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03B9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DF7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2940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55EB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D2CA0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AB521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1D2B4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6E974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F50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B884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B94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DB5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1BC1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DEA2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0C46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01A1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C5F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332141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C9D29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442DF1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74A94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8FE1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BDDB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8F36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359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DA5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748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5BD5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3F1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34B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98CC2E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338F0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B413" w14:textId="77777777" w:rsidR="00203022" w:rsidRPr="002F3102" w:rsidRDefault="00203022" w:rsidP="008A7004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14.15.3.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Իրավաբանական անձի գրանցման համարը՝ ռեեստրում ընդգրկելիս (casdo:RegistrationNumberId)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627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CE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229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8EB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173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D9B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D43B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B55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040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«Իրավաբանական անձի գրանցման համարը ռեեստրում ընդգրկելիս (casdo:RegistrationNumberId)» վավերապայմանը պետք է պարունակի ռեեստրում ընդգրկելու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մասին վկայականի համարը՝ առանց վերագրանցման հատկանիշը (լրացման տառը) նշելու</w:t>
            </w:r>
          </w:p>
        </w:tc>
      </w:tr>
      <w:tr w:rsidR="002F3102" w:rsidRPr="002F3102" w14:paraId="44EA502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81D8C2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096A0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98B4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4FB1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56F3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0D8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D72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7EC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3C49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F7B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B251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449A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C12950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FEB2C3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C26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3590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063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1AA1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BDFC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7E62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A2BE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7F93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D74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4BA7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E50E4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060B8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9199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C62E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014C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E741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E24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608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57F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DDAE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2503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BDFF2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55EB2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CFC78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9EC7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4941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51A5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4CE3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77B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000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723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7E21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FCB7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E018B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BF17F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22668" w14:textId="77777777" w:rsidR="00203022" w:rsidRPr="002F3102" w:rsidRDefault="00203022" w:rsidP="008A7004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14.15.4.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վերագրանցման հատկանիշի ծածկագիրը (casdo:ReregistrationCode)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852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8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68C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BB0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5FD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F3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4282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1B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CAA5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ռեեստրում ընդգրկելու մասին վկայականի համարը պարունակում է վերագրանցման հատկանիշը (լրացման տառը), ապա «Փաստաթղթի վերագրանցման հատկանիշի ծածկագիրը (casdo:ReregistrationCode)» վավերապայմանը պետք է լրացվի, այլապես «Փաստաթղթի վերագրանցման հատկանիշի ծածկագիրը (casdo:ReregistrationCode)» վավերապայմանը չպետք է լրացվի</w:t>
            </w:r>
          </w:p>
        </w:tc>
      </w:tr>
      <w:tr w:rsidR="002F3102" w:rsidRPr="002F3102" w14:paraId="1BDDDA0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1FD1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AA8C9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3C5E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0924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1CD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FE1D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A3B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54E6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717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FC5A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9DC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B31E4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901F5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B27360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51A3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EF06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E3D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11A9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A841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DAF1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2E5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B05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1C8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7B70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C9DD8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E90E5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BCE4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8A6A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BC1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2A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0094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4D1E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983A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020E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565B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29BF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A8760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67C69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E555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BBB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0464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9955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74A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6458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9349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8554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6CD2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96DB1D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193BD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2364" w14:textId="77777777" w:rsidR="00203022" w:rsidRPr="002F3102" w:rsidRDefault="00203022" w:rsidP="008A7004">
            <w:pPr>
              <w:tabs>
                <w:tab w:val="left" w:pos="7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14.15.5.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Վկայականի տեսակի ծածկագիրը</w:t>
            </w:r>
          </w:p>
          <w:p w14:paraId="1D45B3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(casdo:AEORegistryKindCode)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C9A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EAC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F0C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512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841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2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 (բաժին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9D0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2B8A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25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0A8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լիազորված տնտեսական օպերատորների ռեեստրում ընդգրկելու մասին վկայականի համարը պարունակում է տեղեկություններ՝ վկայականի տեսակի մասին, ապա «Վկայականի տեսակի ծածկագիրը (casdo:AEORegistryKindCode)» վավերապայմանը պետք է լրացվի,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այլապես «Վկայականի տեսակի ծածկագիրը (casdo:AEORegistryKindCode)» վավերապայմանը չպետք է լրացվի</w:t>
            </w:r>
          </w:p>
        </w:tc>
      </w:tr>
      <w:tr w:rsidR="002F3102" w:rsidRPr="002F3102" w14:paraId="3AC8F9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04C56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BACC98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BD16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1C50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4934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67C3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B22D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8488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85FB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08DD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2C125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1791FF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264D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1780CC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318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71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AC6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72F9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72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BFA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620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DCA5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FC9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B09A6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CCBF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2FCCC1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1735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7217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24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FF01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E50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F82E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24A8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6018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C57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399A7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3DE5BC" w14:textId="77777777" w:rsidR="00203022" w:rsidRPr="002F3102" w:rsidRDefault="00203022" w:rsidP="008A7004">
            <w:pPr>
              <w:tabs>
                <w:tab w:val="left" w:pos="44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Մատակարարման պայմանները (cacdo:DeliveryTermsDetails)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350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85F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151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42C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170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E90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E0F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92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22CB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9E4DC3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73E8372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89E2C" w14:textId="77777777" w:rsidR="00203022" w:rsidRPr="002F3102" w:rsidRDefault="00203022" w:rsidP="008A7004">
            <w:pPr>
              <w:tabs>
                <w:tab w:val="left" w:pos="52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Մատակարարման պայմանների ծածկագիրը (casdo:DeliveryTermsCode)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8D115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9D6F6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88E63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B188C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98F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79B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B4E2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20B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D01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«Մատակարարման պայմանների ծածկագիրը (casdo:DeliveryTermsCode)» վավերապայմանը լրացվել է, ապա «Մատակարարման պայմանների ծածկագիրը (casdo:DeliveryTermsCode)» վավերապայմանը պետք է պարունակի մատակարարման պայմանների ծածկագրի արժեքը՝ մատակարարման պայմանների դասակարգչին համապատասխան</w:t>
            </w:r>
          </w:p>
        </w:tc>
      </w:tr>
      <w:tr w:rsidR="002F3102" w:rsidRPr="002F3102" w14:paraId="6394C16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BE13B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AB420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DEB84" w14:textId="77777777" w:rsidR="00203022" w:rsidRPr="002F3102" w:rsidRDefault="00203022" w:rsidP="008A7004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125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2FE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5C5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24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E7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926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C9A5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A4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606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«Մատակարարման պայմանների ծածկագիրը (casdo:DeliveryTermsCode)» վավերապայմանի «տեղեկագրքի (դասակարգչի) նույնականացուցիչը (codeListId ատրիբուտ)» ատրիբուտը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պետք է պարունակի «2014» արժեքը</w:t>
            </w:r>
          </w:p>
        </w:tc>
      </w:tr>
      <w:tr w:rsidR="002F3102" w:rsidRPr="002F3102" w14:paraId="5CB500A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CCB670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D3C23" w14:textId="77777777" w:rsidR="00203022" w:rsidRPr="002F3102" w:rsidRDefault="00203022" w:rsidP="008A7004">
            <w:pPr>
              <w:tabs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15.2.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Վայրի անվանումը (անունը)</w:t>
            </w:r>
          </w:p>
          <w:p w14:paraId="0238B91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(casdo:PlaceName)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1B845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704C9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F370F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02273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67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4A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CA75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DA5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07A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«Մատակարարման պայմանների ծածկագիրը (casdo:DeliveryTermsCode)» վավերապայմանը լրացվել է, ապա «Վայրի անվանումը (անունը) (casdo:PlaceName)» վավերապայմանը պետք է պարունակի աշխարհագրական կետի անվանումը կամ «Տարբեր» արժեքը</w:t>
            </w:r>
          </w:p>
        </w:tc>
      </w:tr>
      <w:tr w:rsidR="002F3102" w:rsidRPr="002F3102" w14:paraId="2F34C2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6E758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142B5E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D4F6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FF31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2497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DE64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B08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E2C7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64B8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BEA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FABF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«Մատակարարման պայմանների ծածկագիրը (casdo:DeliveryTermsCode)» վավերապայմանը չի լրացվել, ապա «Վայրի անվանումը (անունը) (casdo:PlaceName)» վավերապայմանը պետք է պարունակի «Տարբեր» արժեքը</w:t>
            </w:r>
          </w:p>
        </w:tc>
      </w:tr>
      <w:tr w:rsidR="002F3102" w:rsidRPr="002F3102" w14:paraId="3E0A1F4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61682F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A143D" w14:textId="77777777" w:rsidR="00203022" w:rsidRPr="002F3102" w:rsidRDefault="00203022" w:rsidP="008A7004">
            <w:pPr>
              <w:tabs>
                <w:tab w:val="left" w:pos="5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15.3.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մատակարարման տեսակի ծածկագիրը (casdo:DeliveryKindCode)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6D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40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F53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04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1C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FF6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896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FC5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9CA7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0510D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E1EDD" w14:textId="77777777" w:rsidR="00203022" w:rsidRPr="002F3102" w:rsidRDefault="00203022" w:rsidP="008A7004">
            <w:pPr>
              <w:tabs>
                <w:tab w:val="left" w:pos="5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Ներմուծվող ապրանքներով գործարքի արժեքի մեթոդով մաքսային արժեքը որոշելու պայմանները</w:t>
            </w:r>
          </w:p>
          <w:p w14:paraId="26D2CFB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(cacdo:СVDMethod1Details)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85C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328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86B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90B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7A26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169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24AE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078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DAF7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«ՄԱՀ-ի ձևը (casdo:CVDFormCode)» պարունակում է «1» արժեքը, ապա «Ներմուծվող ապրանքներով գործարքի արժեքի մեթոդով մաքսային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արժեքը որոշելու պայմանները (cacdo:CVDMethod1Details)» վավերապայմանը պետք է լրացվի, այլապես «Ներմուծվող ապրանքներով գործարքի արժեքի մեթոդով մաքսային արժեքը որոշելու պայմանները (cacdo:СVDMethod1Details)» վավերապայմանը չպետք է լրացվի</w:t>
            </w:r>
          </w:p>
        </w:tc>
      </w:tr>
      <w:tr w:rsidR="002F3102" w:rsidRPr="002F3102" w14:paraId="53EC4EB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107E99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057C2" w14:textId="77777777" w:rsidR="00203022" w:rsidRPr="002F3102" w:rsidRDefault="00203022" w:rsidP="008A7004">
            <w:pPr>
              <w:tabs>
                <w:tab w:val="left" w:pos="5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Վճարման հաշիվը (cacdo:Payment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nvoiceDetails)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3A79C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1E8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BDF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42F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1F6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85B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75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D3B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7B9B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CC96F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B9577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2CD50" w14:textId="77777777" w:rsidR="00203022" w:rsidRPr="002F3102" w:rsidRDefault="00203022" w:rsidP="008A7004">
            <w:pPr>
              <w:tabs>
                <w:tab w:val="left" w:pos="7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B4B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E6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8D6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D1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5AF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969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8FCD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8D6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8BC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5AC418B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EC73B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C38B3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5913C" w14:textId="77777777" w:rsidR="00203022" w:rsidRPr="002F3102" w:rsidRDefault="00203022" w:rsidP="008A7004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189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98A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643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C47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27E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645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4B67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FC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E6B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տեսակի ծածկագիրը (csdo:DocKindCode)» վավերապայմանի «տեղեկագրքի (դասակարգչի) նույնականացուցիչը (codeListId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ատրիբուտ)» ատրիբուտը պետք է պարունակի «2009» արժեքը</w:t>
            </w:r>
          </w:p>
        </w:tc>
      </w:tr>
      <w:tr w:rsidR="002F3102" w:rsidRPr="002F3102" w14:paraId="059F50C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FF3ED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B5856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4EA8B95A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B90E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3C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E08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B8B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1EB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590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03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A89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ABF0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2D02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EB997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B8EFD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5AE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00A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EF8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2AF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F72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AF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00E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1EC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7AD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B63F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EC2FB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9E010" w14:textId="77777777" w:rsidR="00203022" w:rsidRPr="002F3102" w:rsidRDefault="00203022" w:rsidP="008A7004">
            <w:pPr>
              <w:tabs>
                <w:tab w:val="left" w:pos="6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16.1.4.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59F5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F1B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8A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791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47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85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74EF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C1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347D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7DAE2CE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1AAC7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8001C" w14:textId="77777777" w:rsidR="00203022" w:rsidRPr="002F3102" w:rsidRDefault="00203022" w:rsidP="008A7004">
            <w:pPr>
              <w:tabs>
                <w:tab w:val="left" w:pos="6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Կոնտրակտը (cacdo:ContractDetails)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083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C07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31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1D5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16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8F3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468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B6F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C5B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A19B72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FE0D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DA25D" w14:textId="77777777" w:rsidR="00203022" w:rsidRPr="002F3102" w:rsidRDefault="00203022" w:rsidP="008A7004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AAA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E17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A21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6AF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275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FAC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C505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1B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C4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դասակարգչին համապատասխան</w:t>
            </w:r>
          </w:p>
        </w:tc>
      </w:tr>
      <w:tr w:rsidR="002F3102" w:rsidRPr="002F3102" w14:paraId="4D8A9ED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79486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80BBC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3B2421" w14:textId="77777777" w:rsidR="00203022" w:rsidRPr="002F3102" w:rsidRDefault="00203022" w:rsidP="008A7004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5F0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B3D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2FA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086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5BD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8D5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F1C59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373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718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541E81A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9FC20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96828" w14:textId="77777777" w:rsidR="00203022" w:rsidRPr="002F3102" w:rsidRDefault="00203022" w:rsidP="008A7004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3ECD9C06" w14:textId="77777777" w:rsidR="00203022" w:rsidRPr="002F3102" w:rsidRDefault="00203022" w:rsidP="008A7004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775A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A9C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6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C89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F52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F12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BA0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ED2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1BA8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F82913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16184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73F0F" w14:textId="77777777" w:rsidR="00203022" w:rsidRPr="002F3102" w:rsidRDefault="00203022" w:rsidP="008A7004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ADE1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708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493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B7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B03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E8A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94D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47D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E1E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215CE3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F09E5B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6556" w14:textId="77777777" w:rsidR="00203022" w:rsidRPr="002F3102" w:rsidRDefault="00203022" w:rsidP="0017660C">
            <w:pPr>
              <w:tabs>
                <w:tab w:val="left" w:pos="7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16.2.4.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2758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80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86F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BCE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DEA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52A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03E9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E07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E92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3BB6BF5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99612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6A13" w14:textId="77777777" w:rsidR="00203022" w:rsidRPr="002F3102" w:rsidRDefault="00203022" w:rsidP="008A7004">
            <w:pPr>
              <w:tabs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25E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6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F0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E55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A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53C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91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FF03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F64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483F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«Արժեքի՝ ստուգիչ մեծությանը մոտ լինելու հատկանիշը (casdo:ApproximateValueIndicator)» վավերապայմանը պարունակում է «1»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արժեքը, կամ «Ապրանքների հետ կապված պայմանների և պարտավորությունների առկայության հատկանիշը (casdo:ValueConditionIndicator)» վավերապայմանը պարունակում է «1» արժեքը, կամ «Լիցենզիոն պայմանագրային հարաբերությունների առկայության հատկանիշը (casdo:RoyaltyContractIndicator)» վավերապայմանը պարունակում է «1» արժեքը, կամ «Հետագա վաճառքից եկամտի մի մասը վաճառողին հատկացնելու հատկանիշը (casdo:SubsequentResaleIndicator)» վավերապայմանը պարունակում է «1» արժեքը, ապա «Փաստաթուղթը (ccdo:DocV4Details)» վավերապայմանը պետք է լրացվի, այլապես «Փաստաթուղթը (ccdo:DocV4Details)» վավերապայմանը չպետք է լրացվի</w:t>
            </w:r>
          </w:p>
        </w:tc>
      </w:tr>
      <w:tr w:rsidR="002F3102" w:rsidRPr="002F3102" w14:paraId="6DEA178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CD66F8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247FD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Փաստաթղթի տեսակի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0B8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3E6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F95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95F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4CD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91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7FB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711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68FD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49BE33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8968F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3101D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53276C" w14:textId="77777777" w:rsidR="00203022" w:rsidRPr="002F3102" w:rsidRDefault="00203022" w:rsidP="008A7004">
            <w:pPr>
              <w:tabs>
                <w:tab w:val="left" w:pos="3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C22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BAC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880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968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B49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F37C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F74A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6E3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5055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FCDEAE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B69207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FE48E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16.3.2.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4BBFD535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31F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AD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277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C7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FD5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CD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77D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18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F6E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3A5DF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9B97C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0F441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16.3.3.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741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6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F38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CF3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AD9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B8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563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989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119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F694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E29597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D6E63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CAB54" w14:textId="77777777" w:rsidR="00203022" w:rsidRPr="002F3102" w:rsidRDefault="00203022" w:rsidP="008A7004">
            <w:pPr>
              <w:tabs>
                <w:tab w:val="left" w:pos="7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16.3.4.</w:t>
            </w:r>
            <w:r w:rsidR="008A7004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597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6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B59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9E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1F6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702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866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4CF2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CAA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0BA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74BED11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3597AB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60544" w14:textId="77777777" w:rsidR="00203022" w:rsidRPr="002F3102" w:rsidRDefault="00203022" w:rsidP="008A7004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Վաճառողի և գնորդի փոխկապակցվածությունը</w:t>
            </w:r>
          </w:p>
          <w:p w14:paraId="59C4D7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(cacdo:BuyerSellerRelationDetails)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91C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7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ECC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5E2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7F2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69C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E2A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BAC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DF0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085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9B1D1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7695F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694FB" w14:textId="77777777" w:rsidR="00203022" w:rsidRPr="002F3102" w:rsidRDefault="00203022" w:rsidP="008A7004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16.4.1.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Փոխկապակցվածության առկայության հատկանիշը</w:t>
            </w:r>
          </w:p>
          <w:p w14:paraId="603E06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(casdo:RelationIndicator)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AE2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7-րդ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7E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95F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468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BE9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889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DEB5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AD6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3E1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«Փոխկապակցվածության առկայության հատկանիշը (casdo:RelationIndicator)»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վավերապայմանը պետք է պարունակի հետևյալ արժեքներից մեկը.</w:t>
            </w:r>
          </w:p>
          <w:p w14:paraId="00A31A3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1՝ վաճառողի և գնորդի միջև առկա է փոխկապակցվածություն՝ Օրենսգրքի 37 հոդվածում նշված իմաստով.</w:t>
            </w:r>
          </w:p>
          <w:p w14:paraId="0C31126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0՝ վաճառողի և գնորդի միջև բացակայում է փոխկապակցվածությունը՝ Օրենսգրքի 37 հոդվածում նշված իմաստով</w:t>
            </w:r>
          </w:p>
        </w:tc>
      </w:tr>
      <w:tr w:rsidR="002F3102" w:rsidRPr="002F3102" w14:paraId="11ADF88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6B882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F74D5A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63D1E" w14:textId="77777777" w:rsidR="00203022" w:rsidRPr="002F3102" w:rsidRDefault="00203022" w:rsidP="008A7004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16.4.2.</w:t>
            </w:r>
            <w:r w:rsidR="008A7004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Գնի վրա փոխկապակցվածության ազդեցության հատկանիշը</w:t>
            </w:r>
          </w:p>
          <w:p w14:paraId="2BD377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(casdo:PriceInfluenceIndicator)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0F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7-րդ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F1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320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2B2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A94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3E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EF44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EA5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311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«Փոխկապակցվածության առկայության հատկանիշը (casdo:RelationIndicator)» վավերապայմանը պարունակում է «1» արժեքը, ապա «Գնի վրա փոխկապակցվածության ազդեցության հատկանիշը (casdo:PriceInfluenceIndicator)» վավերապայմանը պետք է պարունակի հետևյալ արժեքներից մեկը՝ 1՝ վաճառողի և գնորդի միջև փոխկապակցվածությունը ազդեցություն է ունեցել ներմուծվող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ապրանքների համար փաստացի վճարված կամ վճարման ենթակա գնի վրա, 0՝ վաճառողի և գնորդի միջև փոխկապակցվածությունն ազդեցություն չի ունեցել ներմուծվող ապրանքների համար փաստացի վճարված կամ վճարման ենթակա գնի վրա, այլապես «Գնի վրա փոխկապակցվածության ազդեցության հատկանիշը (casdo:PriceInfluenceIndicator)» վավերապայմանը չպետք է լրացվի</w:t>
            </w:r>
          </w:p>
        </w:tc>
      </w:tr>
      <w:tr w:rsidR="002F3102" w:rsidRPr="002F3102" w14:paraId="34194AE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A2428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83F72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4E38" w14:textId="77777777" w:rsidR="00203022" w:rsidRPr="002F3102" w:rsidRDefault="00203022" w:rsidP="00CE2CD0">
            <w:pPr>
              <w:tabs>
                <w:tab w:val="left" w:pos="6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16.4.3.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Արժեքի՝ ստուգիչ մեծությանը մոտ լինելու հատկանիշը</w:t>
            </w:r>
          </w:p>
          <w:p w14:paraId="401FC1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(casdo:ApproximateValueIndicator)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E73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7-րդ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(բաժին «գ»)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F1D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955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BC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7C4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A3D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43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380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616E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«Փոխկապակցվածության առկայության հատկանիշը (casdo:RelationIndicator)» վավերապայմանը պարունակում է «1» արժեքը, ապա «Արժեքի՝ ստուգիչ մեծությանը մոտ լինելու հատկանիշը (casdo:ApproximateValueIndicator)» վավերապայմանը պետք է պարունակի հետևյալ արժեքներից մեկը՝ 1՝ ներմուծվող ապրանքներով գործարքի արժեքը մոտ է Օրենսգրքի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39-րդ հոդվածի 5-րդ կետում նշված հնարավոր ստուգիչ մեծություններից մեկին, 0՝ ներմուծվող ապրանքների գործարքի արժեքը մոտ չէ Օրենսգրքի 39-րդ հոդվածի 5-րդ կետում նշված հնարավոր ստուգիչ մեծություններից մեկին, այլապես «Արժեքի՝ ստուգիչ մեծությանը մոտ լինելու հատկանիշը (casdo:ApproximateValueIndicator)» վավերապայմանը չպետք է լրացվի</w:t>
            </w:r>
          </w:p>
        </w:tc>
      </w:tr>
      <w:tr w:rsidR="002F3102" w:rsidRPr="002F3102" w14:paraId="782814D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95B2F1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2BA2BC" w14:textId="77777777" w:rsidR="00203022" w:rsidRPr="002F3102" w:rsidRDefault="00203022" w:rsidP="00CE2CD0">
            <w:pPr>
              <w:tabs>
                <w:tab w:val="left" w:pos="59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16.5.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օգտագործման իրավունքների սահմանափակումները (cacdo:GoodsUseRestrictionDetails)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EE4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D49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C6F3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69C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75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A0F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12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0DD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D6C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736415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34B5438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8ED08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A0143" w14:textId="77777777" w:rsidR="00203022" w:rsidRPr="002F3102" w:rsidRDefault="00203022" w:rsidP="00CE2CD0">
            <w:pPr>
              <w:tabs>
                <w:tab w:val="left" w:pos="69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16.5.1.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օգտագործման սահմանափակումների առկայության հատկանիշը</w:t>
            </w:r>
          </w:p>
          <w:p w14:paraId="1FEF1F7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(casdo:RestrictionIndicator)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6CD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8-րդ վանդակ</w:t>
            </w:r>
            <w:r w:rsidRPr="002F3102">
              <w:rPr>
                <w:rStyle w:val="Bodytext3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98D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A76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773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B78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E0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62AA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FF1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61E19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«Ապրանքների օգտագործման սահմանափակումների առկայության հատկանիշը (casdo:RestrictionIndicator)» վավերապայմանը պետք է պարունակի հետևյալ արժեքներից մեկը.</w:t>
            </w:r>
          </w:p>
          <w:p w14:paraId="06177ED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առկա են ներմուծվող ապրանքների օգտագործման և տնօրինման՝ գնորդի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 xml:space="preserve">իրավունքների նկատմամբ սահմանափակումները </w:t>
            </w:r>
          </w:p>
          <w:p w14:paraId="4E6A18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բացակայում են ներմուծվող ապրանքների օգտագործման և տնօրինման՝ գնորդի իրավունքների նկատմամբ սահմանափակումները </w:t>
            </w:r>
          </w:p>
        </w:tc>
      </w:tr>
      <w:tr w:rsidR="002F3102" w:rsidRPr="002F3102" w14:paraId="69E8163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7767D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77C6F1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37A9B" w14:textId="77777777" w:rsidR="00203022" w:rsidRPr="002F3102" w:rsidRDefault="00203022" w:rsidP="00CE2CD0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16.5.2.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Ապրանքների հետ կապված պայմանների և պարտավորությունների առկայության հատկանիշը (casdo:ValueConditionIndicator)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35B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8-րդ վանդակ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023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E6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20D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36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CD7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CC7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077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33A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«Ապրանքների հետ կապված պայմանների և պարտավորությունների առկայության հատկանիշը (casdo:ValueConditionIndicator)» վավերապայմանը պետք է ընդունի հետևյալ արժեքներից մեկը.</w:t>
            </w:r>
          </w:p>
          <w:p w14:paraId="2D249314" w14:textId="77777777" w:rsidR="00203022" w:rsidRPr="002F3102" w:rsidRDefault="00203022" w:rsidP="00972DDF">
            <w:pPr>
              <w:spacing w:after="120"/>
              <w:rPr>
                <w:rStyle w:val="Bodytext2TimesNewRoman"/>
                <w:rFonts w:ascii="Sylfaen" w:eastAsia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1՝ ներմուծվող ապրանքների վաճառքը կամ դրանց գինը պայմանավորված է ներմուծվող ապրանքների գնի վրա ազդեցություն ունեցող պայմանների կամ պարտավորությունների պահպանմամբ.</w:t>
            </w:r>
          </w:p>
          <w:p w14:paraId="6F2B44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ներմուծվող ապրանքների վաճառքը կամ դրանց գինը պայմանավորված չէ ներմուծվող ապրանքների գնի վրա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ազդեցություն ունեցող պայմանների կամ պարտավորությունների պահպանմամբ</w:t>
            </w:r>
          </w:p>
        </w:tc>
      </w:tr>
      <w:tr w:rsidR="002F3102" w:rsidRPr="002F3102" w14:paraId="75B06AB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7A9FB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12DF3A" w14:textId="77777777" w:rsidR="00203022" w:rsidRPr="002F3102" w:rsidRDefault="00203022" w:rsidP="00CE2CD0">
            <w:pPr>
              <w:tabs>
                <w:tab w:val="left" w:pos="5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Լիցենզիոն հարաբերությունները և վաճառողին կատարվող հատկացումները (cacdo:BuyerSellerRoyaltyFeeDetails)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A72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B65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4F2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F1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33A2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F7E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44E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96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C09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3F03FB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BFBE4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4C883" w14:textId="77777777" w:rsidR="00203022" w:rsidRPr="002F3102" w:rsidRDefault="00203022" w:rsidP="00CE2CD0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Լիցենզիոն պայմանագրային հարաբերությունների առկայության հատկանիշը</w:t>
            </w:r>
          </w:p>
          <w:p w14:paraId="560D2D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(casdo:RoyaltyContractIndicator)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7D3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AF0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B46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C04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640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7FB1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C0A6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712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A4A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«Լիցենզիոն պայմանագրային հարաբերությունների առկայության հատկանիշը (casdo:RoyaltyContractIndicator)» վավերապայմանը պետք է ընդունի հետևյալ արժեքներից մեկը.</w:t>
            </w:r>
          </w:p>
          <w:p w14:paraId="1378EE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առկա են պայմանագրային հարաբերություններ (լիցենզիոն պայմանագիր (համաձայնագիր), ենթալիցենզիոն պայմանագիր (համաձայնագիր), առևտրային կոնցեսիայի (ֆրանչայզինգի) պայմանագիր, առևտրային ենթակոնցեսիայի (ենթաֆրանչայզինգի) պայմանագիր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կամ այլ պայմանագիր (համաձայնագիր)), որոնցով նախատեսվում է ներմուծվող ապրանքների նկատմամբ իրավատիրոջ կողմից մտավոր սեփականության օբյեկտների օգտագործման իրավունքների տրամադրումը.</w:t>
            </w:r>
          </w:p>
          <w:p w14:paraId="2153B91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առկա չեն պայմանագրային հարաբերություններ (լիցենզիոն պայմանագիր (համաձայնագիր), ենթալիցենզիոն պայմանագիր (համաձայնագիր), առևտրային կոնցեսիայի (ֆրանչայզինգի) պայմանագիր, առևտրային ենթակոնցեսիայի (ենթաֆրանչայզինգի) պայմանագիր կամ այլ պայմանագիր (համաձայնագիր)), որոնցով նախատեսվում է ներմուծվող ապրանքների նկատմամբ իրավատիրոջ կողմից մտավոր սեփականության օբյեկտների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օգտագործման իրավունքների տրամադրումը</w:t>
            </w:r>
          </w:p>
        </w:tc>
      </w:tr>
      <w:tr w:rsidR="002F3102" w:rsidRPr="002F3102" w14:paraId="1990871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C8DDD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462B0" w14:textId="77777777" w:rsidR="00203022" w:rsidRPr="002F3102" w:rsidRDefault="00203022" w:rsidP="00CE2CD0">
            <w:pPr>
              <w:tabs>
                <w:tab w:val="left" w:pos="75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16.6.2.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Լիցենզիոն վճարումների առկայության հատկանիշը (casdo:RoyaltyFeeIndicator)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B00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99E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C59B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71E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6B2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1D6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E2F9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44D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0261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«Լիցենզիոն վճարումների առկայության հատկանիշը (casdo:RoyaltyFeeIndicator)» վավերապայմանը պետք է ընդունի հետևյալ արժեքներից մեկը.</w:t>
            </w:r>
          </w:p>
          <w:p w14:paraId="562305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1՝ նախատեսված են լիցենզիոն և նմանատիպ այլ վճարումներ՝ մտավոր սեփականության օբյեկտների օգտագործման համար, որոնք վերաբերում են ներմուծվող ապրանքներին, և որոնք ուղղակիորեն կամ անուղղակիորեն կատարել է կամ պետք է կատարի գնորդը՝ որպես Եվրասիական տնտեսական միության մաքսային տարածք արտահանման նպատակով ներմուծվող ապրանքների վաճառքի պայման</w:t>
            </w:r>
          </w:p>
          <w:p w14:paraId="18874C8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0՝ նախատեսված չեն լիցենզիոն և նմանատիպ այլ վճարումներ՝ մտավոր սեփականության օբյեկտների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օգտագործման համար, որոնք վերաբերում են ներմուծվող ապրանքներին, և որոնք ուղղակիորեն կամ անուղղակիորեն կատարել է կամ պետք է կատարի գնորդը՝ որպես Եվրասիական տնտեսական միության մաքսային տարածք արտահանման նպատակով ներմուծվող ապրանքների վաճառքի պայման</w:t>
            </w:r>
          </w:p>
        </w:tc>
      </w:tr>
      <w:tr w:rsidR="002F3102" w:rsidRPr="002F3102" w14:paraId="5895F99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89BCE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C3BDD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5F3B9" w14:textId="77777777" w:rsidR="00203022" w:rsidRPr="002F3102" w:rsidRDefault="00203022" w:rsidP="00CE2CD0">
            <w:pPr>
              <w:tabs>
                <w:tab w:val="left" w:pos="7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16.6.3.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Հետագա վաճառքներից եկամտի մի մասը վաճառողին փոխանցելու հատկանիշը (casdo:SubsequentResaleIndicator)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3E1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9-րդ վանդակ (բաժին «գ»)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4C3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51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F1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4E9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EB9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1224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B9D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3329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«Հետագա վաճառքներից եկամտի մի մասը վաճառողին փոխանցելու հատկանիշը (casdo:SubsequentResaleIndicator)» վավերապայմանը պետք է ընդունի հետևյալ արժեքներից մեկը.</w:t>
            </w:r>
          </w:p>
          <w:p w14:paraId="70779A2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1՝ վաճառքը կախված է այն պայմանի պահպանումից, որին համապատասխան՝ ներմուծվող ապրանքների հետագա վաճառքի, այլ եղանակով տնօրինելու կամ օգտագործելու արդյունքում ստացված եկամտի (հասույթի) մի մասն ուղղակիորեն կամ անուղղակիորեն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հատկացվում է վաճառողին.</w:t>
            </w:r>
          </w:p>
          <w:p w14:paraId="37627E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0՝ վաճառքը կախված չէ այն պայմանի պահպանումից, որին համապատասխան՝ ներմուծվող ապրանքների հետագա վաճառքի, այլ եղանակով տնօրինելու կամ օգտագործելու արդյունքում ստացված եկամտի (հասույթի) մի մասն ուղղակիորեն կամ անուղղակիորեն հատկացվում է վաճառողին</w:t>
            </w:r>
          </w:p>
        </w:tc>
      </w:tr>
      <w:tr w:rsidR="002F3102" w:rsidRPr="002F3102" w14:paraId="27E6A96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601B6" w14:textId="77777777" w:rsidR="00203022" w:rsidRPr="002F3102" w:rsidRDefault="00203022" w:rsidP="00CE2CD0">
            <w:pPr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Ներմուծվող ապրանքներով գործարքի արժեքի մեթոդից տարբերվող այլ մեթոդներով մաքսային արժեքի որոշման մասին տեղեկությունները</w:t>
            </w:r>
          </w:p>
          <w:p w14:paraId="71CC58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(cacdo:CVDOtherMethodDetails)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7D3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4AF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6F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F2D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465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B8E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2C866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EB2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E8F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«ՄԱՀ-ի ձևը (casdo:CVDFormCode)» վավերապայմանը պարունակում է «2» արժեքը, ապա «Ներմուծվող ապրանքներով գործարքի արժեքի մեթոդից տարբերվող այլ մեթոդներով մաքսային արժեքի որոշման մասին տեղեկությունները (cacdo:CVDOtherMethodDetails)» վավերապայմանը պետք է լրացվի, այլապես «Ներմուծվող ապրանքներով գործարքի արժեքի մեթոդից տարբերվող մեթոդներով մաքսային արժեքի որոշման մասին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տեղեկությունները (cacdo:CVDOtherMethodDetails)» վավերապայմանը չպետք է լրացվի</w:t>
            </w:r>
          </w:p>
        </w:tc>
      </w:tr>
      <w:tr w:rsidR="002F3102" w:rsidRPr="002F3102" w14:paraId="7EFC6AE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56FEA7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6FCFF" w14:textId="77777777" w:rsidR="00203022" w:rsidRPr="002F3102" w:rsidRDefault="00203022" w:rsidP="00CE2CD0">
            <w:pPr>
              <w:tabs>
                <w:tab w:val="left" w:pos="55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Փաստաթուղթը (ccdo:DocV4Details)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48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6761A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DB258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F86DA" w14:textId="77777777" w:rsidR="00203022" w:rsidRPr="002F3102" w:rsidRDefault="00203022" w:rsidP="00972DDF">
            <w:pPr>
              <w:spacing w:after="12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52B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15F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67C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59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69F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84C3D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9F44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ACC7A" w14:textId="77777777" w:rsidR="00203022" w:rsidRPr="002F3102" w:rsidRDefault="00203022" w:rsidP="00CE2CD0">
            <w:pPr>
              <w:tabs>
                <w:tab w:val="left" w:pos="67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35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EB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2D2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05C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584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C43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FE0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71A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1E18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0E2BDA3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059EED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52D73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CA3E" w14:textId="77777777" w:rsidR="00203022" w:rsidRPr="002F3102" w:rsidRDefault="00203022" w:rsidP="0017660C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E9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750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4FA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0B4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95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F5E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EDC6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03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82C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տեսակի ծածկագիրը 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0AC0B4A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35E2DD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1791C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17.1.2.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2C5FDF25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05C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E98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2FD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3F4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D60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D9B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3B5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735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6283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38EA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DE02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2ABF6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17.1.3.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BFE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47BD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0BF1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01EE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EC203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C01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7D5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5CF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D8BC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AF81D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4861E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A876F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17.1.4.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A78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00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6179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528E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EB5E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446A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7BE0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E2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CA84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533BDD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21589E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80025" w14:textId="77777777" w:rsidR="00203022" w:rsidRPr="002F3102" w:rsidRDefault="00203022" w:rsidP="00CE2CD0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Փաստաթուղթը՝ նախկինում ընդունված որոշումներով</w:t>
            </w:r>
          </w:p>
          <w:p w14:paraId="3E0A38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(cacdo:СVDDecisionDocDetails)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F0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CFFA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5A0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6B8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7A085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5CCC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EE76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062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3AA6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E67C1E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AB3DD3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9473E" w14:textId="77777777" w:rsidR="00203022" w:rsidRPr="002F3102" w:rsidRDefault="00203022" w:rsidP="00CE2CD0">
            <w:pPr>
              <w:tabs>
                <w:tab w:val="left" w:pos="7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17.2.1.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ECF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D2A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9D5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84B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3A5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E58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E779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7C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0EA8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63D52D9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D8611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B56AA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578DD" w14:textId="77777777" w:rsidR="00203022" w:rsidRPr="002F3102" w:rsidRDefault="00203022" w:rsidP="0017660C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ա)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A7F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B09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DFD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760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8B21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26E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2FA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DF8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884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«Փաստաթղթի տեսակի ծածկագիրը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6D52FB1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443AE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F6B72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17.2.2.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անվանումը</w:t>
            </w:r>
          </w:p>
          <w:p w14:paraId="2019D227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FDE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9FD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45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97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3A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904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347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6E0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5950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E2A97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377A17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ADCE7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17.2.3.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94F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89EF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867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EF63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8C4D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562A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73B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4F2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42B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1CE71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68B928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0C7D2" w14:textId="77777777" w:rsidR="00203022" w:rsidRPr="002F3102" w:rsidRDefault="00203022" w:rsidP="0017660C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17.2.4.</w:t>
            </w:r>
            <w:r w:rsidR="00CE2CD0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6C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4015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55A7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CC04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A3CD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CC90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62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B12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D38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05490B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8D90E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E8A31" w14:textId="77777777" w:rsidR="00203022" w:rsidRPr="002F3102" w:rsidRDefault="00203022" w:rsidP="00CE2CD0">
            <w:pPr>
              <w:tabs>
                <w:tab w:val="left" w:pos="62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17.3.</w:t>
            </w:r>
            <w:r w:rsidR="00CE2CD0" w:rsidRPr="005A1F4E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ab/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Հայտագրված տեղեկությունները հաստատող փաստաթուղթը</w:t>
            </w:r>
          </w:p>
          <w:p w14:paraId="40A849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(cacdo:СVDEvidenceDocumentDetails)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69D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20B8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623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5296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248A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93E2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1323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FFA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0CDE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«Հայտագրված տեղեկությունները հաստատող փաստաթուղթը (cacdo:CVDEvidenceDocumentDetails)» վավերապայմանի օրինակի համար պետք է նույնությամբ լրացվի հետևյալ վավերապայմաններից մեկը՝ «Փաստաթուղթը (ccdo:DocV4Details)»,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«Մաքսային փաստաթղթի գրանցման համարը (cacdo:CustomsDocIdDetails)»</w:t>
            </w:r>
          </w:p>
        </w:tc>
      </w:tr>
      <w:tr w:rsidR="002F3102" w:rsidRPr="002F3102" w14:paraId="12D93C3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E46AC5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84E21C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7258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BA5A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260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D1FF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3D8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024A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6665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003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D8E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առնվազն մեկ օրինակի կազմում պարունակում է հետևյալ արժեքներից մեկը՝ «2», «3», կամ «Մաքսային արժեքը որոշելու բազային մեթոդը (casdo:BaseValuationMethodCode)» վավերապայմանը «Ապրանքը (cacdo:CVDGoodsItemDetails)» վավերապայմանի առնվազն մեկ օրինակի կազմում պարունակում է՝ «2», «3» արժեքներից որևէ մեկը, ապա պետք է լրացվի «Հայտագրված տեղեկությունները հաստատող փաստաթուղթը (cacdo:CVDEvidenceDocumentDetails)» վավերապայմանի առնվազն այն մեկ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օրինակը, որի կազմում լրացվել է «Մաքսային փաստաթղթի գրանցման համարը (cacdo:CustomsDocIdDetails)» վավերապայմանը</w:t>
            </w:r>
          </w:p>
        </w:tc>
      </w:tr>
      <w:tr w:rsidR="002F3102" w:rsidRPr="002F3102" w14:paraId="0B194C2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2E73F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6C81BC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2230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452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149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6A4A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ACF5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5C5F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6024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1BC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8A75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գոնե մեկ օրինակի կազմում պարունակում է «4», «5» արժեքներից որևէ մեկը, կամ «Մաքսային արժեքը որոշելու բազային մեթոդը (casdo:BaseValuationMethodCode)» վավերապայմանը «Ապրանքը (cacdo:CVDGoodsItemDetails)» վավերապայմանի առնվազն մեկ օրինակի կազմում պարունակում է «4», «5» արժեքներից որևէ մեկը, ապա պետք է լրացվի «Հայտագրված տեղեկությունները հաստատող փաստաթուղթը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(cacdo:CVDEvidenceDocumentDetails)» վավերապայմանի առնվազն այն մեկ օրինակը, որի կազմում լրացվել է «Փաստաթուղթը (ccdo:DocV4Details)» վավերապայմանը</w:t>
            </w:r>
          </w:p>
        </w:tc>
      </w:tr>
      <w:tr w:rsidR="002F3102" w:rsidRPr="002F3102" w14:paraId="0CB4EEC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48BB5A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3E18A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17.3.1.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</w:t>
            </w:r>
          </w:p>
          <w:p w14:paraId="1BB0553C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29A1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D4BA8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C1876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35C0F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F7939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A6E6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93DA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F15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FDD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54509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4392AF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274C3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17.3.2.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Փաստաթուղթը (ccdo:DocV4Details)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642A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86E45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AFFDE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6C755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9DFFF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3047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01AD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2F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3446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08169E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48A4F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91EF0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53CB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F6C9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882A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58CA7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18A87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C4F29" w14:textId="77777777" w:rsidR="00203022" w:rsidRPr="002F3102" w:rsidRDefault="00203022" w:rsidP="0017660C">
            <w:pPr>
              <w:spacing w:after="120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A3D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C82E6" w14:textId="77777777" w:rsidR="00203022" w:rsidRPr="002F3102" w:rsidRDefault="00203022" w:rsidP="0017660C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65F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29E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«Փաստաթղթի տեսակի ծածկագիրը (csdo:DocKindCode)» վավերապայմանը լրացվել է, ապա «Փաստաթղթի տեսակի ծածկագիրը (csdo:DocKindCode)» վավերապայմանը պետք է պարունակի փաստաթղթի (տեղեկությունների) տեսակի ծածկագրի արժեքը՝ փաստաթղթերի և տեղեկությունների տեսակների դասակարգչին համապատասխան</w:t>
            </w:r>
          </w:p>
        </w:tc>
      </w:tr>
      <w:tr w:rsidR="002F3102" w:rsidRPr="002F3102" w14:paraId="42EE680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FC936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53D06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39A2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28BB78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CA8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FD8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634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AFD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FE3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1578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97D3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56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174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«Փաստաթղթի տեսակի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(csdo:DocKindCode)» վավերապայմանի «տեղեկագրքի (դասակարգչի) նույնականացուցիչը (codeListId ատրիբուտ)» ատրիբուտը պետք է պարունակի «2009» արժեքը</w:t>
            </w:r>
          </w:p>
        </w:tc>
      </w:tr>
      <w:tr w:rsidR="002F3102" w:rsidRPr="002F3102" w14:paraId="1C07D97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F1ACC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FA9A3" w14:textId="77777777" w:rsidR="00203022" w:rsidRPr="002F3102" w:rsidRDefault="00203022" w:rsidP="00CE2CD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անվանումը</w:t>
            </w:r>
          </w:p>
          <w:p w14:paraId="23BBAA7C" w14:textId="77777777" w:rsidR="00203022" w:rsidRPr="002F3102" w:rsidRDefault="00203022" w:rsidP="00CE2CD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09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4A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9F3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3BD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508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472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46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CEF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BE18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ECA01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42DEF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1F847" w14:textId="77777777" w:rsidR="00203022" w:rsidRPr="002F3102" w:rsidRDefault="00203022" w:rsidP="00CE2CD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E89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34E3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C749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0975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A0AE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1A3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80C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9C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63FD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997DFD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AC612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82708" w14:textId="77777777" w:rsidR="00203022" w:rsidRPr="002F3102" w:rsidRDefault="00203022" w:rsidP="0017660C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E0D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754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936B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5379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17FC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FE7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D27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65E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7E9F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3EF55BE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273AB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8ED563" w14:textId="77777777" w:rsidR="00203022" w:rsidRPr="002F3102" w:rsidRDefault="00203022" w:rsidP="00CE2CD0">
            <w:pPr>
              <w:tabs>
                <w:tab w:val="left" w:pos="6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17.3.3.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գրանցման համարը</w:t>
            </w:r>
          </w:p>
          <w:p w14:paraId="749CE4E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(cacdo:CustomsDocIdDetails)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60C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270A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E8C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4EAC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6449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405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8EB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9CF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E509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2D8DDB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5D3CAF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D5C77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մարմնի ծածկագիրը</w:t>
            </w:r>
          </w:p>
          <w:p w14:paraId="4670FDB3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(csdo:CustomsOfficeCode)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185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AF2D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4038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8BD9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F333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D60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201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C5C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4E2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FA689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4BF54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4FA56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47A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40D7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5E31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637D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9BD7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6C0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2E749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FAA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B4F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711286E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68C57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06597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համարը՝ ըստ գրանցման մատյանի</w:t>
            </w:r>
          </w:p>
          <w:p w14:paraId="7D163073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DA5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5F99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63FE6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E2D0E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32509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0B7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B75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F45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D05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1CA7C0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ECEBB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0EB1DB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Հերթական համարը (casdo:CustomsDocumentOrdinalId)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9C3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C8EC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F60C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1B539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2253F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BBE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6BC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016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CEC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9BFC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006522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D8B2C3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CFA3A" w14:textId="77777777" w:rsidR="00203022" w:rsidRPr="002F3102" w:rsidRDefault="00CE2CD0" w:rsidP="00CE2CD0">
            <w:pPr>
              <w:tabs>
                <w:tab w:val="left" w:pos="52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0"/>
                <w:sz w:val="20"/>
                <w:szCs w:val="20"/>
              </w:rPr>
              <w:t>17.3.4.</w:t>
            </w:r>
            <w:r w:rsidRPr="00CE2CD0">
              <w:rPr>
                <w:rStyle w:val="Bodytext20"/>
                <w:sz w:val="20"/>
                <w:szCs w:val="20"/>
              </w:rPr>
              <w:tab/>
            </w:r>
            <w:r w:rsidR="00203022" w:rsidRPr="002F3102">
              <w:rPr>
                <w:rStyle w:val="Bodytext20"/>
                <w:sz w:val="20"/>
                <w:szCs w:val="20"/>
              </w:rPr>
              <w:t>Ապրանքի հերթական համարը ապրանքների հայտարարագրում</w:t>
            </w:r>
          </w:p>
          <w:p w14:paraId="6B8850F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(casdo:DTConsignmentItemOrdinal)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5F4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338E3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A4D28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ED891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6EED8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5A8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B07D0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789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17C5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փաստաթղթի գրանցման համարը (cacdo:CustomsDocIdDetails)» վավերապայմանը լրացվել է, ապա «Ապրանքի հերթական համարը ապրանքների հայտարարագրում (casdo:DTConsignmentItemOrdinal)» վավերապայմանը պետք է լրացվի, այլապես «Ապրանքի հերթական համարը (casdo:DTConsignmentItemOrdinal»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2F3102" w:rsidRPr="002F3102" w14:paraId="6AB11C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52943F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172AF" w14:textId="77777777" w:rsidR="00203022" w:rsidRPr="002F3102" w:rsidRDefault="00CE2CD0" w:rsidP="00CE2CD0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0"/>
                <w:sz w:val="20"/>
                <w:szCs w:val="20"/>
              </w:rPr>
              <w:t>17.4.</w:t>
            </w:r>
            <w:r w:rsidRPr="00CE2CD0">
              <w:rPr>
                <w:rStyle w:val="Bodytext20"/>
                <w:sz w:val="20"/>
                <w:szCs w:val="20"/>
              </w:rPr>
              <w:tab/>
            </w:r>
            <w:r w:rsidR="00203022" w:rsidRPr="002F3102">
              <w:rPr>
                <w:rStyle w:val="Bodytext20"/>
                <w:sz w:val="20"/>
                <w:szCs w:val="20"/>
              </w:rPr>
              <w:t>Մաքսային արժեքը որոշելու մեթոդի ընտրության պատճառը</w:t>
            </w:r>
          </w:p>
          <w:p w14:paraId="7D398B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(casdo:MethodReasonText)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984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DEA7E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9AE8D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A3BB4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1321E" w14:textId="77777777" w:rsidR="00203022" w:rsidRPr="002F3102" w:rsidRDefault="00203022" w:rsidP="0017660C">
            <w:pPr>
              <w:spacing w:after="120"/>
              <w:ind w:left="-64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C9E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92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B43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1FD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07680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1919" w14:textId="77777777" w:rsidR="00203022" w:rsidRPr="002F3102" w:rsidRDefault="00203022" w:rsidP="00CE2CD0">
            <w:pPr>
              <w:tabs>
                <w:tab w:val="left" w:pos="4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</w:t>
            </w:r>
            <w:r w:rsidR="00CE2CD0" w:rsidRPr="00CE2CD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Ապրանքը</w:t>
            </w:r>
          </w:p>
          <w:p w14:paraId="041E95B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(cacdo:СVDGoods</w:t>
            </w:r>
            <w:r w:rsidRPr="00CE2CD0">
              <w:rPr>
                <w:rStyle w:val="Bodytext20"/>
                <w:sz w:val="20"/>
                <w:szCs w:val="20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temDetails)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292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BC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1CF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84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0BD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5BC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567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F0C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B102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77DF4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02DE5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19262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18.1.</w:t>
            </w:r>
            <w:r w:rsidR="00CE2CD0" w:rsidRPr="00CE2CD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(casdo:ConsignmentItemOrdinal)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99F4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0534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8185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9E4D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D114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 թիվ»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BBBE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4B6A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F28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9730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6DCC4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562398E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ED63A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18.2.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մաքսային արժեքի հայտարարագրում</w:t>
            </w:r>
          </w:p>
          <w:p w14:paraId="045D3AE7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(casdo:CDVConsignment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temOrdinal)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5C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E774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1A3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541E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EB135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1A1F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BEE5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F5AC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3329E98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69F1594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KZ,</w:t>
            </w:r>
          </w:p>
          <w:p w14:paraId="6AF9F1B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A26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մաքսային արժեքի հայտարարագրում (casdo:CDVConsignmentItemOrdinal)» վավերապայմանը չպետք է լրացվի</w:t>
            </w:r>
          </w:p>
        </w:tc>
      </w:tr>
      <w:tr w:rsidR="002F3102" w:rsidRPr="002F3102" w14:paraId="2102E76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843680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7CFBE93A" w14:textId="77777777" w:rsidR="00203022" w:rsidRPr="002F3102" w:rsidRDefault="00203022" w:rsidP="00CE2CD0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F57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49EA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B1A7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52F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A192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81B8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D186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DEA67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6658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մաքսային արժեքի հայտարարագրում (casdo:CDVConsignmentItemOrdinal)» վավերապայմանը պետք է լրացվի</w:t>
            </w:r>
          </w:p>
        </w:tc>
      </w:tr>
      <w:tr w:rsidR="002F3102" w:rsidRPr="002F3102" w14:paraId="1F98D22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7744D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D0ED8" w14:textId="77777777" w:rsidR="00203022" w:rsidRPr="002F3102" w:rsidRDefault="00203022" w:rsidP="0017660C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18.3.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թերթի վրա</w:t>
            </w:r>
          </w:p>
          <w:p w14:paraId="56EF3881" w14:textId="77777777" w:rsidR="00203022" w:rsidRPr="002F3102" w:rsidRDefault="00203022" w:rsidP="0017660C">
            <w:pPr>
              <w:tabs>
                <w:tab w:val="left" w:pos="54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(casdo:PageConsignmentItemOrdinal)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784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FFD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6550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035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D6A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671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A6A43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B74F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24420AE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BY,</w:t>
            </w:r>
          </w:p>
          <w:p w14:paraId="14A9397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3B0DE27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4F7F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թերթի վրա (casdo:PageConsignmentItemOrdinal)» վավերապայմանը չպետք է լրացվի</w:t>
            </w:r>
          </w:p>
        </w:tc>
      </w:tr>
      <w:tr w:rsidR="002F3102" w:rsidRPr="002F3102" w14:paraId="5BEBE26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4C341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7D3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AD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E2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15B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D5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07C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43F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0507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B0F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9367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հերթական համարը թերթի վրա (casdo:PageConsignmentItemOrdinal)» վավերապայմանը պետք է լրացվի</w:t>
            </w:r>
          </w:p>
        </w:tc>
      </w:tr>
      <w:tr w:rsidR="002F3102" w:rsidRPr="002F3102" w14:paraId="3A196F4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3595B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6BA1A" w14:textId="77777777" w:rsidR="00203022" w:rsidRPr="002F3102" w:rsidRDefault="00203022" w:rsidP="00CE2CD0">
            <w:pPr>
              <w:tabs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18.4.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Թերթի հերթական համարը (casdo:PageOrdinal)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E3112" w14:textId="77777777" w:rsidR="00203022" w:rsidRPr="002F3102" w:rsidRDefault="00203022" w:rsidP="00972DDF">
            <w:pPr>
              <w:spacing w:after="120"/>
              <w:ind w:left="3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26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667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22E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715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DB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834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B75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F1B5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F1735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7CCE4B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72EDB" w14:textId="77777777" w:rsidR="00203022" w:rsidRPr="002F3102" w:rsidRDefault="00203022" w:rsidP="00CE2CD0">
            <w:pPr>
              <w:tabs>
                <w:tab w:val="left" w:pos="615"/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18.5.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ծածկագիրը՝ ըստ ԵԱՏՄ ԱՏԳ ԱԱ-ի (csdo:CommodityCode)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D46E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 ԱՏԳ 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4C5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ԱՏԳ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9E6AB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ԱՏԳ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2EAE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ԱՏԳ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ԱԱ-ի</w:t>
            </w:r>
            <w:r w:rsidR="00972425" w:rsidRPr="00972425">
              <w:rPr>
                <w:rStyle w:val="Bodytext20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ծածկագիրը»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9EC38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«ԵԱՏՄ ԱՏԳ ԱԱ-ի ծածկագիրը»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7ED7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04B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B5D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994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6917A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0CE2A8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40C93" w14:textId="77777777" w:rsidR="00203022" w:rsidRPr="002F3102" w:rsidRDefault="00203022" w:rsidP="00CE2CD0">
            <w:pPr>
              <w:tabs>
                <w:tab w:val="left" w:pos="581"/>
                <w:tab w:val="left" w:pos="61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18.6.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արժեքը որոշելու մեթոդի ծածկագիրը (casdo:ValuationMethodCode)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35F56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D2A81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45C8C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F3DDA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4A99E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BC892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A6F64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602D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200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վավերապայմանն արմատական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մակարդակում պարունակում է «*» արժեքը, ապա «Մաքսային արժեքը որոշելու մեթոդի ծածկագիրը (casdo:ValuationMethodCode)» վավերապայմանը «Ապրանքը (cacdo:CVDGoodsItemDetails)» վավերապայմանի կազմում պետք է պարունակի մաքսային արժեքը որոշելու մեթոդի ծածկագրի արժեքը՝ մաքսային արժեքը որոշելու մեթոդների դասակարգիչներին համապատասխան, այլապես «Մաքսային արժեքը որոշելու մեթոդի ծածկագիրը (casdo:ValuationMethodCode)» վավերապայմանի արժեքը «Ապրանքը (cacdo:CVDGoodsItemDetails)» վավերապայմանի կազմում պետք է հավասար լինի «Մաքսային արժեքը որոշելու մեթոդի ծածկագիրը (casdo:ValuationMethodCode)» վավերապայմանի արժեքին՝ արմատական մակարդակում</w:t>
            </w:r>
          </w:p>
        </w:tc>
      </w:tr>
      <w:tr w:rsidR="002F3102" w:rsidRPr="002F3102" w14:paraId="310CA4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BBCAE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307EEF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AEC9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7D57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93E5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D3A6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4D5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5EB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381A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25C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70C3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«Մաքսային արժեքը որոշելու մեթոդի ծածկագիրը (casdo:ValuationMethodCode)» վավերապայմանն արմատական մակարդակում պարունակում է «*» արժեքը, ապա «Մաքսային արժեքը որոշելու մեթոդի ծածկագիրը (casdo:ValuationMethodCode)» վավերապայմանը «Ապրանքը (cacdo:CVDGoodsItemDetails)» վավերապայմանի կազմում չպետք է պարունակի «1» արժեքը</w:t>
            </w:r>
          </w:p>
        </w:tc>
      </w:tr>
      <w:tr w:rsidR="002F3102" w:rsidRPr="002F3102" w14:paraId="2928AA3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CFDFD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46ED71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D06B3" w14:textId="77777777" w:rsidR="00203022" w:rsidRPr="002F3102" w:rsidRDefault="00203022" w:rsidP="00CE2CD0">
            <w:pPr>
              <w:tabs>
                <w:tab w:val="left" w:pos="4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6D1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137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312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DA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833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A8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3758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41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AA7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«Մաքսային արժեքը որոշելու մեթոդի ծածկագիրը (casdo:ValuationMethodCode)» վավերապայմանի «տեղեկագրքի (դասակարգչի) նույնականացուցիչը (countryCodeListId ատրիբուտ)» ատրիբուտը պետք է պարունակի «2005» արժեքը</w:t>
            </w:r>
          </w:p>
        </w:tc>
      </w:tr>
      <w:tr w:rsidR="002F3102" w:rsidRPr="002F3102" w14:paraId="571251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17545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AEB83" w14:textId="77777777" w:rsidR="00203022" w:rsidRPr="002F3102" w:rsidRDefault="00203022" w:rsidP="00CE2CD0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18.7.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արժեքը որոշելու բազային մեթոդի ծածկագիրը</w:t>
            </w:r>
          </w:p>
          <w:p w14:paraId="07F9E7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(casdo:BaseValuationMethodCode)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5C8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F21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324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A2A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542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498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C4D8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66D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DE6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«Ապրանքը (cacdo:CVDGoodsItemDetails)» վավերապայմանի կազմում պարունակում է «6» արժեքը, ապա «Մաքսային արժեքը որոշելու հիմնական մեթոդի ծածկագիրը (casdo:BaseValuationMethodCode)» վավերապայմանը «Ապրանքը (cacdo:CVDGoodsItemDetails)» վավերապայմանի կազմում պետք է պարունակի մաքսային արժեքը որոշելու մեթոդի ծածկագրի արժեքը՝ մաքսային արժեքը որոշելու մեթոդների դասակարգչին համապատասխան, այլապես «Մաքսային արժեքը որոշելու հիմնական մեթոդի ծածկագիրը (casdo:BaseValuationMethodCode)» վավերապայմանը «Ապրանքը (cacdo:CVDGoodsItemDetails)» վավերապայմանի կազմում չպետք է լրացվի</w:t>
            </w:r>
          </w:p>
        </w:tc>
      </w:tr>
      <w:tr w:rsidR="002F3102" w:rsidRPr="002F3102" w14:paraId="10752D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4BCE6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231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93F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C0E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8E0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0A1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18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4B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6DAB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25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1C6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հիմնական մեթոդի ծածկագիրը (casdo:BaseValuationMethodCode)» արմատական մակարդակում լրացվել է, ապա «Մաքսային արժեքը որոշելու հիմնական մեթոդի ծածկագիրը (casdo:BaseValuationMethodCode)» վավերապայմանի արժեքը «Ապրանքը (cacdo:CVDGoodsItemDetails)» վավերապայմանի կազմում պետք է հավասար լինի «Մաքսային արժեքը որոշելու հիմնական մեթոդի ծածկագիրը (casdo:BaseValuationMethodCode)» վավերապայմանի արժեքին՝ արմատական մակարդակում</w:t>
            </w:r>
          </w:p>
        </w:tc>
      </w:tr>
      <w:tr w:rsidR="002F3102" w:rsidRPr="002F3102" w14:paraId="1424970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A6F83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2304C0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42320" w14:textId="77777777" w:rsidR="00203022" w:rsidRPr="002F3102" w:rsidRDefault="00203022" w:rsidP="00CE2CD0">
            <w:pPr>
              <w:tabs>
                <w:tab w:val="left" w:pos="43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441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9E1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C56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929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B56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3A5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3C8C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B36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927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«Մաքսային արժեքը որոշելու բազային մեթոդի ծածկագիրը (casdo:BaseValuationMethodCode)» վավերապայմանի «տեղեկագրքի (դասակարգչի) նույնականացուցիչը (countryCodeListId ատրիբուտ)» ատրիբուտը պետք է պարունակի «2005» արժեքը</w:t>
            </w:r>
          </w:p>
        </w:tc>
      </w:tr>
      <w:tr w:rsidR="002F3102" w:rsidRPr="002F3102" w14:paraId="578B386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5AC29EE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770C3" w14:textId="77777777" w:rsidR="00203022" w:rsidRPr="002F3102" w:rsidRDefault="00203022" w:rsidP="00CE2CD0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18.8.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արժեքը (casdo:CustomsValueAmount)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EF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25-րդ վանդակ (բաժին «ա», 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71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18-րդ վանդակ (բաժին «ա», բաժին «բ»)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3C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18-րդ վանդակ (բաժին «ա», բաժին «բ»)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DE1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«ա», բաժին «բ»)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0E9EE" w14:textId="77777777" w:rsidR="00203022" w:rsidRPr="002F3102" w:rsidRDefault="00203022" w:rsidP="00972DDF">
            <w:pPr>
              <w:spacing w:after="120"/>
              <w:ind w:firstLine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25-րդ վանդակ (բաժին «ա», բաժին «բ»)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B4F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35ED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95D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BA9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պետք է լրացվի «Մաքսային արժեքը (casdo:CustomsValueAmount)» վավերապայմանի օրինակը, որը պարունակում է ապրանքի մաքսային գնի արժեքը՝ անդամ պետության արժույթով</w:t>
            </w:r>
          </w:p>
        </w:tc>
      </w:tr>
      <w:tr w:rsidR="002F3102" w:rsidRPr="002F3102" w14:paraId="3D87109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12FEC4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52CBAF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1425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F29C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7BC5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B4A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7A80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AD92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0421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375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66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պետք է լրացվի «Մաքսային արժեքը (casdo:CustomsValueAmount)» վավերապայմանի օրինակը, որը պարունակում է ապրանքի մաքսային գնի արժեքը՝ ԱՄՆ դոլարով</w:t>
            </w:r>
          </w:p>
        </w:tc>
      </w:tr>
      <w:tr w:rsidR="002F3102" w:rsidRPr="002F3102" w14:paraId="7272511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1953F9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55B439B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65F51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3A3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806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217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04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FBC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A45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1D9C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C35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C9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«Մաքսային արժեքը (casdo:CustomsValueAmount)» վավերապայմանի «արժույթի ծածկագիրը (currencyCode ատրիբուտ)» ատրիբուտը պետք է պարունակի անդամ պետության արժույթի ծածկագրի եռատառ արժեքը կամ «USD» արժեքը՝ արժույթների դասակարգչին համապատասխան</w:t>
            </w:r>
          </w:p>
        </w:tc>
      </w:tr>
      <w:tr w:rsidR="002F3102" w:rsidRPr="002F3102" w14:paraId="1A9F1C4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69DADF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A27585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3B368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</w:t>
            </w:r>
          </w:p>
          <w:p w14:paraId="4BB6550D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9BD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2C3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69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C3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17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088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45BE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660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3D3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«Մաքսային արժեքը (casdo:CustomsValueAmount)»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վավերապայմանի «տեղեկագրքի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sz w:val="20"/>
                <w:szCs w:val="20"/>
              </w:rPr>
              <w:t xml:space="preserve"> արժեքը</w:t>
            </w:r>
          </w:p>
        </w:tc>
      </w:tr>
      <w:tr w:rsidR="002F3102" w:rsidRPr="002F3102" w14:paraId="14E6BA2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50D87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5F1B" w14:textId="77777777" w:rsidR="00203022" w:rsidRPr="002F3102" w:rsidRDefault="00203022" w:rsidP="00CE2CD0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18.9.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57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25-րդ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383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18-րդ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2A8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18-րդ վանդակ (բաժին «բ»)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6E1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17-րդ վանդակ 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F3A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25-րդ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A3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7D8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F19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8A67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վավերապայմանը պետք է պարունակի ԱՄՆ դոլարի փոխարժեքի արժեքն այն անդամ պետության արժույթով, որով կատարվել է անդամ պետության արժույթով արտահայտված՝ ապրանքի մաքսային արժեքի վերահաշվարկը ԱՄՆ դոլարի</w:t>
            </w:r>
          </w:p>
        </w:tc>
      </w:tr>
      <w:tr w:rsidR="002F3102" w:rsidRPr="002F3102" w14:paraId="595C2F8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shd w:val="clear" w:color="auto" w:fill="FFFFFF"/>
          </w:tcPr>
          <w:p w14:paraId="728080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6D629A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877E2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BE3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213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815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D49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B83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852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172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188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B19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«Արժույթի փոխարժեքը (casdo:ExchangeRate)» վավերապայմանի «արժույթի ծածկագիրը (currencyCode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«USD» 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31CB775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409856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shd w:val="clear" w:color="auto" w:fill="FFFFFF"/>
          </w:tcPr>
          <w:p w14:paraId="2F350A9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42B88" w14:textId="77777777" w:rsidR="00203022" w:rsidRPr="002F3102" w:rsidRDefault="00203022" w:rsidP="0017660C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նույնականացուցիչը</w:t>
            </w:r>
          </w:p>
          <w:p w14:paraId="6C66D0BA" w14:textId="77777777" w:rsidR="00203022" w:rsidRPr="002F3102" w:rsidRDefault="00203022" w:rsidP="0017660C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264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8E3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4CC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767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D64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223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576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C54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708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«Արժույթի փոխարժեքը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(casdo:ExchangeRate)»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736096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65AE4F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3917D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553455" w14:textId="77777777" w:rsidR="00203022" w:rsidRPr="002F3102" w:rsidRDefault="00203022" w:rsidP="00CE2CD0">
            <w:pPr>
              <w:tabs>
                <w:tab w:val="left" w:pos="41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 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C559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56F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41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547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ADE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810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88FD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72F4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7E6D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«մասշտաբը (scaleNumber ատրիբուտ)» 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0C2E9D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Վավերապայմանի արժեքը պետք է նշված լինի 10 թվի աստիճանի տեսքով («0» արժեքը համապատասխանում է 1 միավորի, «1» արժեքը՝ 10 միավորի, «2» արժեքը՝ 100 միավորի և այլն)</w:t>
            </w:r>
          </w:p>
        </w:tc>
      </w:tr>
      <w:tr w:rsidR="002F3102" w:rsidRPr="002F3102" w14:paraId="415CBB7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B7A94E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E3044" w14:textId="77777777" w:rsidR="00203022" w:rsidRPr="002F3102" w:rsidRDefault="00203022" w:rsidP="00CE2CD0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Ներմուծվող ապրանքների գործարքի արժեքի մեթոդով կամ դրա հիման վրա՝ պահուստային մեթոդով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մաքսային արժեքի հաշվարկումը (сасdо:CVDMethod1CalculationDetails)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E60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604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882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3C2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B7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7D6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77AD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06F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639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վավերապայմանը «Ապրանքը (cacdo:CVDGoodsItemDetails)» վավերապայմանի կազմում պարունակում է «1» արժեքը,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«1» արժեքը, ապա «Մաքսային արժեքի հաշվարկումը՝ ներմուծվող ապրանքների գործարքի արժեքի մեթոդով, կամ դրա հիման վրա՝ պահուստային մեթոդով (cacdo:CVDMethod1CalculationDetails)» վավերապայմանը պետք լրացվի, այլապես «Մաքսային արժեքի հաշվարկումը՝ ներմուծվող ապրանքների գործարքի արժեքի մեթոդով, կամ դրա հիման վրա՝ պահուստային մեթոդով (cacdo:CVDMethod1CalculationDetails)»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չպետք է լրացվի</w:t>
            </w:r>
          </w:p>
        </w:tc>
      </w:tr>
      <w:tr w:rsidR="002F3102" w:rsidRPr="002F3102" w14:paraId="6C12DAA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913D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D567C" w14:textId="77777777" w:rsidR="00203022" w:rsidRPr="002F3102" w:rsidRDefault="00203022" w:rsidP="00CE2CD0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հաշվարկի հիմքը (cacdo:Method1ВasisCalculationDetails)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BD1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052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038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4B8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E4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73C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576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FF0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6BA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18050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A5BDA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DF9D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EA0A6" w14:textId="77777777" w:rsidR="00203022" w:rsidRPr="002F3102" w:rsidRDefault="00203022" w:rsidP="00CE2CD0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Գինը՝ հաշվի արժույթով (casdo:InvoicePriceAmount)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5C9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 (առաջին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06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551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8D9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586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 (առաջին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7CF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A9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28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7955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08C1A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58533F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2271F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1E15E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6DCDD" w14:textId="77777777" w:rsidR="00203022" w:rsidRPr="002F3102" w:rsidRDefault="00203022" w:rsidP="00CE2CD0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3D6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85F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17A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9A7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57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C5B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FEF8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E543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EFC7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«Գինը՝ հաշվի արժույթով (casdo:InvoicePriceAmount)» վավերապայմանի «արժույթի ծածկագիրը (currencyCode 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3568852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1F98B0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6FB82" w14:textId="77777777" w:rsidR="00203022" w:rsidRPr="002F3102" w:rsidRDefault="00203022" w:rsidP="0017660C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B89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09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8F7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A2F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1C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DCC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4A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24A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220F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«Գինը՝ հաշվի արժույթով (casdo:InvoicePriceAmount)»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36FF35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C994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C2553" w14:textId="77777777" w:rsidR="00203022" w:rsidRPr="002F3102" w:rsidRDefault="00203022" w:rsidP="00CE2CD0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Գինը՝ ազգային արժույթով</w:t>
            </w:r>
          </w:p>
          <w:p w14:paraId="6710B4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(casdo:NationalInvoicePriceAmount)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C7E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5CD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842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5DC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AB1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 (երկրորդ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07E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446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92E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E43E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81C04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8D67B0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AF7D6" w14:textId="77777777" w:rsidR="00203022" w:rsidRPr="002F3102" w:rsidRDefault="00203022" w:rsidP="00CE2CD0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2B8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6B5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060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424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BA3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8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41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5C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7681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«Գինը՝ ազգային արժույթով (casdo:NationalInvoicePriceAmount)» վավերապայմանի «արժույթի ծածկագիրը (currencyCode ատրիբուտ)» ատրիբուտը պետք է պարունակի անդամ պետության արժույթի եռատառ ծածկագրի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արժեքը՝ արժույթների դասակարգչին համապատասխան</w:t>
            </w:r>
          </w:p>
        </w:tc>
      </w:tr>
      <w:tr w:rsidR="002F3102" w:rsidRPr="002F3102" w14:paraId="38A19D6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4BB4A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070FD" w14:textId="77777777" w:rsidR="00203022" w:rsidRPr="002F3102" w:rsidRDefault="00203022" w:rsidP="0017660C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CE2CD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B52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258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AB3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C3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8D7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E8D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911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A8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0365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«Գինը՝ ազգային արժույթով (casdo:NationalInvoicePriceAmount)»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77A4C9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B1FF3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AA29A" w14:textId="77777777" w:rsidR="00203022" w:rsidRPr="002F3102" w:rsidRDefault="00203022" w:rsidP="00CE2CD0">
            <w:pPr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CE2CD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Վերահաշվարկի փոխարժեքը (casdo: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PriceCurrencyRate)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CAE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(երկրորդ ենթաբաժին, 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DA7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BFF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B45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EE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(երկրորդ ենթաբաժին, 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2F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D2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147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F9A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8341C9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9D94F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C87A70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DE7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7C6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4B8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ACD8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DEB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091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27F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16A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E87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«Վերահաշվարկի փոխարժեքը (casdo:PriceCurrencyRate)»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497CD42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23AA2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439EF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F3F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EE6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E4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9E2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9F6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8C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89DC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8E9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64B1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«Վերահաշվարկի փոխարժեքը (casdo:PriceCurrencyRate)»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ED9F51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4E2D7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29D25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</w:t>
            </w:r>
          </w:p>
          <w:p w14:paraId="6B335DB8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4E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FE1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046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CCC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7B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242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E6C3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A3E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E15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«Վերահաշվարկի փոխարժեքը (casdo:PriceCurrencyRate)» վավերապայմանի «մասշտաբը (scaleNumber ատրիբուտ)» 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5A32EDC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միավորին, «1» արժեքը՝ 10 միավորին, «2» արժեքը՝ 100 միավորին և այլն)</w:t>
            </w:r>
          </w:p>
        </w:tc>
      </w:tr>
      <w:tr w:rsidR="002F3102" w:rsidRPr="002F3102" w14:paraId="541E5E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A9D4E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D38D11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Անուղղակի վճարների գումարը ազգային արժույթով</w:t>
            </w:r>
          </w:p>
          <w:p w14:paraId="31D78B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(casdo:NationalIndirectPaymentAmount)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96F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20D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DF2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F8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FF0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3E7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5D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273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7F3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59226A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2C27489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8C78E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C98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B36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95C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17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282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886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7501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74B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8333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«Անուղղակի վճարների գումարը ազգային արժույթով (casdo:NationalIndirectPaymentAmount)»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E5BFB8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2E2257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540FD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B31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7FF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3B9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28E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F4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32CC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58A2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2F4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9F0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«Անուղղակի վճարների գումարը ազգային արժույթով (casdo:NationalIndirectPaymentAmount)» վավերապայմանի «տեղեկագրքի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ատրիբուտ)» ատրիբուտը պետք է պարունակի «2022» արժեքը</w:t>
            </w:r>
          </w:p>
        </w:tc>
      </w:tr>
      <w:tr w:rsidR="002F3102" w:rsidRPr="002F3102" w14:paraId="071CEF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9CC1C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624F7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Անուղղակի վճարների վերահաշվարկի փոխարժեքը (casdo:IndirectPaymentCurrencyRate)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E8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E2F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1C9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CBB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B28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C97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0570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6FA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DE6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«Անուղղակի վճարների գումարը ազգային արժույթով (casdo:NationalIndirectPaymentAmount)» վավերապայմանը լրացվել է, ապա «Անուղղակի վճարների վերահաշվարկի փոխարժեքը (casdo:IndirectPaymentCurrencyRate)» վավերապայմանը պետք է լրացվի, այլապես «Անուղղակի վճարների վերահաշվարկի փոխարժեքը (casdo:IndirectPaymentCurrencyRate)» վավերապայմանը չպետք է լրացվի</w:t>
            </w:r>
          </w:p>
        </w:tc>
      </w:tr>
      <w:tr w:rsidR="002F3102" w:rsidRPr="002F3102" w14:paraId="021559E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7C0B29E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35434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CBC98" w14:textId="77777777" w:rsidR="00203022" w:rsidRPr="002F3102" w:rsidRDefault="00203022" w:rsidP="000F5DE2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BFB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B1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61A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82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F32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11-րդ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24F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CBB9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591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525F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«Անուղղակի վճարների վերահաշվարկի փոխարժեքը (casdo:IndirectPaymentCurrencyRate)» վավերապայմանի «արժույթի ծածկագիրը (currencyCode ատրիբուտ)» ատրիբուտը պետք է պարունակի արժույթի եռատառ ծածկագրի արժեքը՝ արժույթների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դասակարգչին համապատասխան</w:t>
            </w:r>
          </w:p>
        </w:tc>
      </w:tr>
      <w:tr w:rsidR="002F3102" w:rsidRPr="002F3102" w14:paraId="5364C4E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826C7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52B269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9C64" w14:textId="77777777" w:rsidR="00203022" w:rsidRPr="002F3102" w:rsidRDefault="00203022" w:rsidP="0017660C">
            <w:pPr>
              <w:tabs>
                <w:tab w:val="left" w:pos="46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68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B8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C9F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E8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051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965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7398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74F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56EB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«Անուղղակի վճարների վերահաշվարկի փոխարժեքը (casdo:IndirectPaymentCurrencyRate)»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05D084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5BE1F5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6981D8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215FF" w14:textId="77777777" w:rsidR="00203022" w:rsidRPr="002F3102" w:rsidRDefault="00203022" w:rsidP="000F5DE2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</w:t>
            </w:r>
          </w:p>
          <w:p w14:paraId="0F0289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06C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E16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0B6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0EA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2B4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EFA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E64B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AA6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1F7B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«Անուղղակի վճարների վերահաշվարկի փոխարժեքը (casdo:IndirectPaymentCurrencyRate)» վավերապայմանի «մասշտաբը (scaleNumber ատրիբուտ)» ատրիբուտը պետք է պարունակի ազգային արժույթի մեկ միավորի համար գնանշվող օտարերկրյա դրամական միավորների քանակը։</w:t>
            </w:r>
          </w:p>
          <w:p w14:paraId="3639BE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միավորին, «1» արժեքը՝ 10 միավորին,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«2» արժեքը՝ 100 միավորին և այլն)</w:t>
            </w:r>
          </w:p>
        </w:tc>
      </w:tr>
      <w:tr w:rsidR="002F3102" w:rsidRPr="002F3102" w14:paraId="339A98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C1317E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89EFA3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4DBB028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CC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C76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1F4E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80C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10B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316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229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FC9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160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5D70C8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CEADD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41451" w14:textId="77777777" w:rsidR="00203022" w:rsidRPr="002F3102" w:rsidRDefault="00203022" w:rsidP="000F5DE2">
            <w:pPr>
              <w:tabs>
                <w:tab w:val="left" w:pos="44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C4A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6AF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A38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FC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559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624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321D7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00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F05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612511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6088E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34D36" w14:textId="77777777" w:rsidR="00203022" w:rsidRPr="002F3102" w:rsidRDefault="00203022" w:rsidP="0017660C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5C3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C7F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C61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7DA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B1A9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AEB1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E82F7B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287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89B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60B1D1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7BEFB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1809" w14:textId="77777777" w:rsidR="00203022" w:rsidRPr="002F3102" w:rsidRDefault="00203022" w:rsidP="000F5DE2">
            <w:pPr>
              <w:tabs>
                <w:tab w:val="left" w:pos="9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18.10.2.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Լրացուցիչ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հաշվեգրումները</w:t>
            </w:r>
          </w:p>
          <w:p w14:paraId="2E36DC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(cacdo:Method1AddCostsDetails)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A5C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E81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F5A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1A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62B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15F3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FAF0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9F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FCE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«Լրացուցիչ հաշվեգրումները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(cacdo:Method1AddCostsDetails)» վավերապայմանը լրացվել է, ապա պետք է լրացվի հետևյալ վավերապայմաններից առնվազն մեկը. «Գործակալի (միջնորդի), բրոքերի վարձատրությունների գումարը (casdo:BrokerageAmount)», «Տարայի և փաթեթվածքի արժեքը (casdo:PackageValueAmount)», «Հումքի, նյութերի, դետալների, կիսապատրաստ</w:t>
            </w:r>
            <w:r w:rsidRPr="002F3102">
              <w:rPr>
                <w:rFonts w:ascii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(casdo:ResourceValueAmount)», «Գործիքների և հարմարանքների արժեքը (casdo:ToolsValueAmount)», «Նյութերի արժեքը (casdo:MaterialsValueAmount)», «Նախագծման, մշակման, ինժեներական, կոնստրուկտորական աշխատանքի, գեղարվեստական ձևավորման, դիզայնի, էսքիզների և գծագրերի արժեքը (casdo:DesignValueAmount)», «Լիցենզիոն և նմանատիպ այլ վճարումների գումարը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(casdo:RoyaltyAmount)», «Ապրանքների հետագա վաճառքից ստացված եկամտի (հասույթի) գումարը (casdo:SubsequentResaleAmount)», «Փոխադրման (տրանսպորտային փոխադրման) ծախսերի գումարը (casdo:TransportValueAmount)», «Բեռնման, բեռնաթափման, փոխաբեռնման կամ փոխադրման (տրանսպորտային փոխադրման) ժամանակ այլ գործառնությունների կատարման ծախսերի գումարը (casdo:LoadingValueAmount)», «Ապահովագրության ծախսերի գումարը (casdo:InsuranceValueAmount)»</w:t>
            </w:r>
          </w:p>
        </w:tc>
      </w:tr>
      <w:tr w:rsidR="002F3102" w:rsidRPr="002F3102" w14:paraId="186D7E4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3682C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E76DA9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B8016" w14:textId="77777777" w:rsidR="00203022" w:rsidRPr="002F3102" w:rsidRDefault="00203022" w:rsidP="000F5DE2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Գործակալի (միջնորդի), բրոքերի վարձատրությունների գումարը</w:t>
            </w:r>
          </w:p>
          <w:p w14:paraId="4E5D813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(casdo:BrokerageAmount)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320D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4C9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179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E2A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972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515pt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8462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907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42EE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F4A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268B8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3B91B0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F290D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D75EB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17F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E93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BFA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253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C65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A1C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708C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75D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8C6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«Գործակալի (միջնորդի), բրոքերի վարձատրությունների գումարը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(casdo:BrokerageAmount)»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872638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3AC3E6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86CC8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B56D4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EEE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F10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5D8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423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B8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E44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F7F6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07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24A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«Գործակալի (միջնորդի), բրոքերի վարձատրությունների գումարը (casdo:BrokerageAmount)»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0C1BA3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76112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603C7" w14:textId="77777777" w:rsidR="00203022" w:rsidRPr="002F3102" w:rsidRDefault="00203022" w:rsidP="000F5DE2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Տարայի և փաթեթվածքի արժեքը</w:t>
            </w:r>
          </w:p>
          <w:p w14:paraId="6BCBE4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(casdo:PackageValueAmount)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7A8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515pt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432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DD7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1A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34E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13-րդ վանդակ</w:t>
            </w:r>
            <w:r w:rsidRPr="002F3102">
              <w:rPr>
                <w:rStyle w:val="Bodytext515pt"/>
                <w:rFonts w:ascii="Sylfaen" w:eastAsia="Sylfaen" w:hAnsi="Sylfaen"/>
                <w:sz w:val="20"/>
                <w:szCs w:val="20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197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FF9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58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3E98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8D5B67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63121E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91706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C792E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187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C46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7C0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96D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9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02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7A57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2F2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98FF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«Տարայի և փաթեթվածքի 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(casdo:PackageValueAmount)»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7B7D62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9C5360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2DB601E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4F66E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EB4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F0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123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377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0C8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844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1E80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F90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44D5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«Տարայի և փաթեթվածքի արժեքը (casdo:PackageValueAmount)»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F4E26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29F5E0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6ED6F" w14:textId="77777777" w:rsidR="00203022" w:rsidRPr="002F3102" w:rsidRDefault="00203022" w:rsidP="000F5DE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Հումքի, նյութերի, դետալների, կիսապատրաստ</w:t>
            </w:r>
            <w:r w:rsidRPr="002F3102">
              <w:rPr>
                <w:rFonts w:ascii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FB2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«ա»)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C8A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9279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E05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101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«ա»)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F5CD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246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BFB4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6BE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62322F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042BB2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B688FD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3AE5C" w14:textId="77777777" w:rsidR="00203022" w:rsidRPr="002F3102" w:rsidRDefault="00203022" w:rsidP="000F5DE2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4C5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D53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FBE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DB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2C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241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8866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A5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5D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</w:t>
            </w:r>
            <w:r w:rsidRPr="002F3102">
              <w:rPr>
                <w:rFonts w:ascii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(casdo:ResourceValueAmount)»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06659E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4D01D2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5A01A1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705F7" w14:textId="77777777" w:rsidR="00203022" w:rsidRPr="002F3102" w:rsidRDefault="00203022" w:rsidP="0017660C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85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8F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52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555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F63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7D4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200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B10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2BA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կիսապատրաստվածքների արժեքը (casdo:ResourceValueAmount)»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DD02D8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1944C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2440E" w14:textId="77777777" w:rsidR="00203022" w:rsidRPr="002F3102" w:rsidRDefault="00203022" w:rsidP="000F5DE2">
            <w:pPr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Գործիքների և հարմարանքների գումարը (casdo:ToolsValueAmount)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9B6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428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DC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6A0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6DD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«բ»)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FF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11D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FCB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2BE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A9ACBE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066F4B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6AA246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2FDB8" w14:textId="77777777" w:rsidR="00203022" w:rsidRPr="002F3102" w:rsidRDefault="00203022" w:rsidP="000F5DE2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C83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F1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F0B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EC6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ED9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E96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237C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25A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458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«Գործիքների և հարմարանքների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 (casdo:ToolsValueAmount)»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140A30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F8C20D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6DD501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398CD" w14:textId="77777777" w:rsidR="00203022" w:rsidRPr="002F3102" w:rsidRDefault="00203022" w:rsidP="0017660C">
            <w:pPr>
              <w:tabs>
                <w:tab w:val="left" w:pos="43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9BD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07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57C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E2B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647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D8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E2F2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4ED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24F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«Գործիքների և հարմարանքների արժեքը (casdo:ToolsValueAmount)»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11AC04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7BAB69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FB3BB6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Նյութերի արժեքը</w:t>
            </w:r>
          </w:p>
          <w:p w14:paraId="012E8256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(casdo:MaterialsValueAmount)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AC4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169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1CE4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18A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E98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AE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747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C53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B91F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072F0F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A4EB1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52B8" w14:textId="77777777" w:rsidR="00203022" w:rsidRPr="002F3102" w:rsidRDefault="00203022" w:rsidP="000F5DE2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28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41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2EB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1E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43E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632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7609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B9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2D8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«Նյութերի արժեքը (casdo:MaterialsValueAmount)»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311BA7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49380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02595" w14:textId="77777777" w:rsidR="00203022" w:rsidRPr="002F3102" w:rsidRDefault="00203022" w:rsidP="0017660C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AF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24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DCD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3C2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F96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BB4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42F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BA7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7E2B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«Նյութերի արժեքը (casdo:MaterialsValueAmount)»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C8576F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A2B00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AD1177" w14:textId="77777777" w:rsidR="00203022" w:rsidRPr="002F3102" w:rsidRDefault="00203022" w:rsidP="000F5DE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 (casdo:DesignValueAmount)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3E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14-րդ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«դ»)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1A1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B4F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805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D99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14-րդ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«դ»)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0E1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EEA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9F5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8F17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FED48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732D0C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14347" w14:textId="77777777" w:rsidR="00203022" w:rsidRPr="002F3102" w:rsidRDefault="00203022" w:rsidP="000F5DE2">
            <w:pPr>
              <w:tabs>
                <w:tab w:val="left" w:pos="4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EEF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38D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B40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1AC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E77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AA6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FE42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FCF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306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«Նախագծման, մշակման,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ինժեներական, կոնստրուկտորական աշխատանքի, գեղարվեստական ձևավորման, դիզայնի, էսքիզների և գծագրերի արժեքը (casdo:DesignValueAmount)»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C3BA07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CFD7C8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E82EF" w14:textId="77777777" w:rsidR="00203022" w:rsidRPr="002F3102" w:rsidRDefault="00203022" w:rsidP="000F5DE2">
            <w:pPr>
              <w:tabs>
                <w:tab w:val="left" w:pos="4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1E0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D26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16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80E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3BF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7D8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8A27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D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4FAF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«Նախագծման, մշակման, ինժեներական, կոնստրուկտորական աշխատանքի, գեղարվեստական ձևավորման, դիզայնի, էսքիզների և գծագրերի արժեքը (casdo:DesignValueAmount)»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52A0D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68859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E2A816" w14:textId="77777777" w:rsidR="00203022" w:rsidRPr="002F3102" w:rsidRDefault="00203022" w:rsidP="000F5DE2">
            <w:pPr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*.7.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Լիցենզիոն և նմանատիպ այլ վճարումների գումարը (casdo:RoyaltyAmount)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73BD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15-րդ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F9D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823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D1E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EBE98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15-րդ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2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AAE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BCF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18BB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C591BB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94570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C4784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048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858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A3A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B01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C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2FF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F4CE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5F7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C7C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«Լիցենզիոն և նմանատիպ այլ վճարումների գումարը (casdo:RoyaltyAmount)»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72C21A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18A21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DCDDC" w14:textId="77777777" w:rsidR="00203022" w:rsidRPr="002F3102" w:rsidRDefault="00203022" w:rsidP="0017660C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F67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55B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9BB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29A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46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C1B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C5A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1FE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5FE0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«Լիցենզիոն և նմանատիպ այլ վճարումների գումարը (casdo:RoyaltyAmount)»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3D3F293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146C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69FA9" w14:textId="77777777" w:rsidR="00203022" w:rsidRPr="002F3102" w:rsidRDefault="00203022" w:rsidP="000F5DE2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*.8.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Ապրանքների հետագա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վաճառքից ստացված եկամտի (հասույթի) գումարը (casdo:SubsequentResaleAmount)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801C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 xml:space="preserve">16-րդ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8A13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D4266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91C38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C7008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16-րդ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294A9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8DE23F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D765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186D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«ՄԱՀ-ի ձևը (casdo:CVDFormCode)»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պարունակում է «1» արժեքը, և «Հետագա վաճառքներից եկամտի մի մասը վաճառողին փոխանցելու հատկանիշը (casdo:SubsequentResaleIndicator)» վավերապայմանը պարունակում է «1» արժեքը, ապա «Ապրանքների հետագա վաճառքից ստացված եկամտի (հասույթի) գումարը (casdo:SubsequentResaleAmount)» վավերապայմանը պետք է լրացվի</w:t>
            </w:r>
          </w:p>
        </w:tc>
      </w:tr>
      <w:tr w:rsidR="002F3102" w:rsidRPr="002F3102" w14:paraId="1F5230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B1D22E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D0144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A638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C762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2293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84FF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9A7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70DD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F5C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238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6F2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«ՄԱՀ-ի ձևը (casdo:CVDFormCode)» վավերապայմանը պարունակում է «1» արժեքը, և «Հետագա վաճառքներից եկամտի մի մասը վաճառողին փոխանցելու հատկանիշը (casdo:SubsequentResaleIndicator)» վավերապայմանը պարունակում է «0» արժեքը, ապա «Ապրանքների հետագա վաճառքից ստացված եկամտի (հասույթի) գումարը (casdo:SubsequentResaleAmount)» վավերապայմանը չպետք է լրացվի</w:t>
            </w:r>
          </w:p>
        </w:tc>
      </w:tr>
      <w:tr w:rsidR="002F3102" w:rsidRPr="002F3102" w14:paraId="6C3C435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F29D70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AA5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shd w:val="clear" w:color="auto" w:fill="FFFFFF"/>
          </w:tcPr>
          <w:p w14:paraId="462B1C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left w:val="single" w:sz="4" w:space="0" w:color="auto"/>
            </w:tcBorders>
            <w:shd w:val="clear" w:color="auto" w:fill="FFFFFF"/>
          </w:tcPr>
          <w:p w14:paraId="7EE4F0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left w:val="single" w:sz="4" w:space="0" w:color="auto"/>
            </w:tcBorders>
            <w:shd w:val="clear" w:color="auto" w:fill="FFFFFF"/>
          </w:tcPr>
          <w:p w14:paraId="2FE72A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14:paraId="526212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FFFFFF"/>
          </w:tcPr>
          <w:p w14:paraId="175B68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left w:val="single" w:sz="4" w:space="0" w:color="auto"/>
            </w:tcBorders>
            <w:shd w:val="clear" w:color="auto" w:fill="FFFFFF"/>
          </w:tcPr>
          <w:p w14:paraId="28B825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7083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40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F9DF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«ՄԱՀ-ի ձևը (casdo:CVDFormCode)» վավերապայմանը պարունակում է «2» արժեքը, ապա «Ապրանքների հետագա վաճառքից ստացված եկամտի (հասույթի) գումարը (casdo:SubsequentResaleAmount)» վավերապայմանը կարող է լրացվել</w:t>
            </w:r>
          </w:p>
        </w:tc>
      </w:tr>
      <w:tr w:rsidR="002F3102" w:rsidRPr="002F3102" w14:paraId="6ED1436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EEFE0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87426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A7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1CC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730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6B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F64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61F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FD86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E30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8729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հետագա վաճառքից ստացված եկամտի (հասույթի) գումարը (casdo:SubsequentResaleAmount)»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0432D9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D13AEF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B3C61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(currencyCodeListId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80D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F9E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C50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2B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A67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562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3557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30C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E9D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հետագա վաճառքից ստացված եկամտի (հասույթի) գումարը (casdo:SubsequentResaleAmount)»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ատրիբուտ)» ատրիբուտը պետք պարունակի «2022» արժեքը</w:t>
            </w:r>
          </w:p>
        </w:tc>
      </w:tr>
      <w:tr w:rsidR="002F3102" w:rsidRPr="002F3102" w14:paraId="4CE16E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C39DC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6DC8F" w14:textId="77777777" w:rsidR="00203022" w:rsidRPr="002F3102" w:rsidRDefault="00203022" w:rsidP="000F5DE2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*.9.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8237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4FA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12C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DC2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5762B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34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A954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E81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16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«Փոխադրման (տրանսպորտային փոխադրման) ծախսերի գումարը (casdo:TransportValueAmount)» 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58D4ECA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F5F7B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0BEE63" w14:textId="77777777" w:rsidR="00203022" w:rsidRPr="002F3102" w:rsidRDefault="00203022" w:rsidP="000F5DE2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*.10.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4F28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9F9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64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39D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E9D7B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C78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28F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E1B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8175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F1BD5B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B87A0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1722D" w14:textId="77777777" w:rsidR="00203022" w:rsidRPr="002F3102" w:rsidRDefault="00203022" w:rsidP="000F5DE2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E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4E4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BF5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188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087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E31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8602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EAA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004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գումարը (casdo:TransportValueAmount)» վավերապայմանի «արժույթի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1DEA42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9E3BB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009A4" w14:textId="77777777" w:rsidR="00203022" w:rsidRPr="002F3102" w:rsidRDefault="00203022" w:rsidP="0017660C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E89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FAB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B8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AB0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338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D68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5D9E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A3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1044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08FD25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54D91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CDA785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*.11.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Բեռնման, բեռնաթափման, փոխաբեռնման կամ փոխադրման (տրանսպորտային փոխադրման) ընթացքում այլ գործառնությունների կատարման ծախսերի գումարը</w:t>
            </w:r>
          </w:p>
          <w:p w14:paraId="1BA08F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486DA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65C05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50B5A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45E0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27579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1674A" w14:textId="77777777" w:rsidR="00203022" w:rsidRPr="002F3102" w:rsidRDefault="00203022" w:rsidP="0017660C">
            <w:pPr>
              <w:spacing w:after="120"/>
              <w:ind w:left="-116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474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56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A21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844CF2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8854BB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68BD6" w14:textId="77777777" w:rsidR="00203022" w:rsidRPr="002F3102" w:rsidRDefault="00203022" w:rsidP="000F5DE2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F81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CC0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B27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E455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D36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664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D7FA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06BC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4DD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«Բեռնման, բեռնաթափման, փոխաբեռնման կամ փոխադրման (տրանսպորտային փոխադրման) ժամանակ այլ գործառնությունների համար ծախսերի գումարը (casdo:LoadingValueAmount)»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D34A7F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2CC1DB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D4D80" w14:textId="77777777" w:rsidR="00203022" w:rsidRPr="002F3102" w:rsidRDefault="00203022" w:rsidP="000F5DE2">
            <w:pPr>
              <w:tabs>
                <w:tab w:val="left" w:pos="3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</w:t>
            </w:r>
            <w:r w:rsidR="000F5DE2">
              <w:rPr>
                <w:rStyle w:val="Bodytext20"/>
                <w:sz w:val="20"/>
                <w:szCs w:val="20"/>
              </w:rPr>
              <w:t>)</w:t>
            </w:r>
            <w:r w:rsidR="000F5DE2" w:rsidRPr="000F5DE2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2F4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16E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ED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C48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43A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FEB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4FFA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FFA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B50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«Բեռնման, բեռնաթափման, փոխաբեռնման կամ փոխադրման (տրանսպորտային փոխադրման) ժամանակ այլ գործառնությունների ծախսերի գումարը (casdo:LoadingValueAmount)» վավերապայմանի «տեղեկագրքի (դասակարգչի) նույնականացուցիչը (currencyCodeListId ատրիբուտ)» ատրիբուտը պետք պարունակի «2022»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</w:t>
            </w:r>
          </w:p>
        </w:tc>
      </w:tr>
      <w:tr w:rsidR="002F3102" w:rsidRPr="002F3102" w14:paraId="29617F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81C6A3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23EF16" w14:textId="77777777" w:rsidR="00203022" w:rsidRPr="002F3102" w:rsidRDefault="00203022" w:rsidP="000F5DE2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*.12.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գումարը</w:t>
            </w:r>
          </w:p>
          <w:p w14:paraId="5E980B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9145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D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5C3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8FF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FDD86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4C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F37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E15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60F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9767A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C6EE6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9EEB5" w14:textId="77777777" w:rsidR="00203022" w:rsidRPr="002F3102" w:rsidRDefault="00203022" w:rsidP="000F5DE2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788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FC1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E0F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5AB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D56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03E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4F7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E5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821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345E3B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D712D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68555" w14:textId="77777777" w:rsidR="00203022" w:rsidRPr="002F3102" w:rsidRDefault="00203022" w:rsidP="0017660C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5FD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A29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FA3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DB3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A5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217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488D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360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41C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3A2E07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B3EEC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B98D2" w14:textId="77777777" w:rsidR="00203022" w:rsidRPr="002F3102" w:rsidRDefault="00203022" w:rsidP="000F5DE2">
            <w:pPr>
              <w:tabs>
                <w:tab w:val="left" w:pos="52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*.13.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4FF28B8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0833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639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0AA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A56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B08C8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98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F86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D89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0A8B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F0A6E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A8AF6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1E85F" w14:textId="77777777" w:rsidR="00203022" w:rsidRPr="002F3102" w:rsidRDefault="00203022" w:rsidP="000F5DE2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C5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D788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A34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FC4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3AC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DAC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1478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C304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99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D17601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E3892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6B6AFBF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07A8A" w14:textId="77777777" w:rsidR="00203022" w:rsidRPr="002F3102" w:rsidRDefault="00203022" w:rsidP="0017660C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0F5DE2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9AA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EC8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8DA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1BE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31A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3A9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B86D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0EE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6A86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(ընդհանուր) գումարը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494EA9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4CE49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4FA0B" w14:textId="77777777" w:rsidR="00203022" w:rsidRPr="002F3102" w:rsidRDefault="00203022" w:rsidP="000F5DE2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18.10.3.</w:t>
            </w:r>
            <w:r w:rsidR="000F5DE2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Նվազեցումները</w:t>
            </w:r>
          </w:p>
          <w:p w14:paraId="4D896A0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(cacdo:Method1DeductionDetails)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5C6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266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36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CF4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32A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CC1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86C5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094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D9A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«Նվազեցումները (cacdo:Method1DeductionDetails)» վավերապայմանը լրացվել է, ապա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պետք է լրացվի հետևյալ վավերապայմաններից առնվազն մեկը. «Շինարարության, կառուցման, հավաքման, հավաքակցման ծախսերի գումարը (casdo:AssemblyValueAmount)», «Փոխադրման (տրանսպորտային փոխադրման) ծախսերի գումարը (casdo:TransportValueAmount)», «Տուրքերի, հարկերի և վճարների գումարը (casdo:UnionTaxPaymentAmount)»</w:t>
            </w:r>
          </w:p>
        </w:tc>
      </w:tr>
      <w:tr w:rsidR="002F3102" w:rsidRPr="002F3102" w14:paraId="420B45C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F9999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55EA5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«Շինարարության, կառուցման, հավաքման,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հավաքակցման</w:t>
            </w:r>
            <w:r w:rsidRPr="002F3102">
              <w:rPr>
                <w:rStyle w:val="Bodytext20"/>
                <w:sz w:val="20"/>
                <w:szCs w:val="20"/>
              </w:rPr>
              <w:t xml:space="preserve"> ծախսերի գումարը (casdo:AssemblyValueAmount)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C82EE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7DDFE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C4AF2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3C828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280C0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1ED89" w14:textId="77777777" w:rsidR="00203022" w:rsidRPr="002F3102" w:rsidRDefault="00203022" w:rsidP="0017660C">
            <w:pPr>
              <w:spacing w:after="120"/>
              <w:ind w:left="-42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28B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E9D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EE24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0F03B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58200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76384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DA458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699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8E8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CE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0FB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396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157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E777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92F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488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«Շինարարության, կառուցման, հավաքման, հավաքակցման ծախսերի գումարը (casdo:AssemblyValueAmount)»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6FFE980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0D84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977B1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5B0F02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5B8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548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16D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445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644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E28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BA87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A2C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0CE1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«Շինարարության, կառուցման, հավաքման, հավաքակցման ծախսերի գումարը (casdo:AssemblyValueAmount)»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372C39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51B18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8091E6" w14:textId="77777777" w:rsidR="00203022" w:rsidRPr="002F3102" w:rsidRDefault="00203022" w:rsidP="003937B0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A006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D6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606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991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E591E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B3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DF4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747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AD6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E5E5D4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4C56A3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99AD4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563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221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4E4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2F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905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1F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CC9A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05A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8EEE7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գումարը (casdo:TransportValueAmount)» վավերապայմանի «արժույթի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ծածկագիրը (currencyCode ատրիբուտ)» ատրիբուտը պետք է պարունակի անդամ պետության արժույթի եռատառ ծածկագրի արժեքը արժույթների դասակարգչին համապատասխան</w:t>
            </w:r>
          </w:p>
        </w:tc>
      </w:tr>
      <w:tr w:rsidR="002F3102" w:rsidRPr="002F3102" w14:paraId="30DAF9E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52E8D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A3180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9C8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8F2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B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D2B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FF0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923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B30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CA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30D1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E61F7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BB23A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97A09" w14:textId="77777777" w:rsidR="00203022" w:rsidRPr="002F3102" w:rsidRDefault="00203022" w:rsidP="003937B0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Տուրքերի, հարկերի և գանձումների գումարը (casdo:UnionTaxPaymentAmount)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B9BD0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54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110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BA2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9275D" w14:textId="77777777" w:rsidR="00203022" w:rsidRPr="002F3102" w:rsidRDefault="00203022" w:rsidP="0017660C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F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36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368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917C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99622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F5CD02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B6387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624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A23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A5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5B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6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36F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6042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4E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6AD0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«Տուրքերի, հարկերի և գանձումների գումարը (casdo:UnionTaxPaymentAmount)»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FD5CC7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47564B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997549" w14:textId="77777777" w:rsidR="00203022" w:rsidRPr="002F3102" w:rsidRDefault="00203022" w:rsidP="0017660C">
            <w:pPr>
              <w:tabs>
                <w:tab w:val="left" w:pos="3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354A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EFB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9EB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3CC2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146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F9EF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5362D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3AB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CC0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«Տուրքերի, հարկերի և գանձումների գումարը (casdo:UnionTaxPaymentAmount)»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581DF9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811E4C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236DB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7B7F288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1B88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F1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35D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80F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5A3EF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23-րդ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EF5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0B4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62B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D34D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50C0E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26AC35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4D508F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5F1A0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377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2AE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81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6B9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7CC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B4D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007D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895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E787C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անդամ պետության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արժույթի եռատառ ծածկագրի արժեքը՝ արժույթների դասակարգչին համապատասխան</w:t>
            </w:r>
          </w:p>
        </w:tc>
      </w:tr>
      <w:tr w:rsidR="002F3102" w:rsidRPr="002F3102" w14:paraId="7587BC1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30414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2E88365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A19A0" w14:textId="77777777" w:rsidR="00203022" w:rsidRPr="002F3102" w:rsidRDefault="00203022" w:rsidP="0017660C">
            <w:pPr>
              <w:tabs>
                <w:tab w:val="left" w:pos="3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5DD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71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41E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881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152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7C6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6E09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27C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F72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(ընդհանուր) գումարը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013AEF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346C23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94F943" w14:textId="77777777" w:rsidR="00203022" w:rsidRPr="002F3102" w:rsidRDefault="00203022" w:rsidP="0017660C">
            <w:pPr>
              <w:tabs>
                <w:tab w:val="left" w:pos="68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Նույնական կամ համանման ապրանքներով գործարքի արժեքի մեթոդներով կամ դրանց հիման վրա՝ պահուստային մեթոդով մաքսային արժեքի հաշվարկումը (cacdo:CVDMethod236CalculationDetails)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2B7E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ACB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691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097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080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947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1D4D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E94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2961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«2», «3» արժեքներից որևէ մեկը, կամ «Մաքսային արժեքը որոշելու բազային մեթոդը (casdo:BaseValuationMethodCode)» վավերապայմանը «Ապրանքը (cacdo:CVDGoodsItemDetails)» վավերապայմանի կազմում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պարունակում է «2», «3» արժեքներից որևէ մեկը, ապա «Նույնական կամ համանման ապրանքներով գործարքի արժեքի մեթոդներով կամ դրանց հիման վրա՝ պահուստային մեթոդով մաքսային արժեքի հաշվարկումը (cacdo:CVDMethod236CalculationDetails)» վավերապայմանը պետք է լրացվի, այլապես «Նույնական կամ համանման ապրանքներով գործարքի արժեքի մեթոդներով կամ դրանց հիման վրա՝ պահուստային մեթոդով մաքսային արժեքի հաշվարկումը (cacdo:CVDMethod236CalculationDetails)» վավերապայմանը չպետք է լրացվի</w:t>
            </w:r>
          </w:p>
        </w:tc>
      </w:tr>
      <w:tr w:rsidR="002F3102" w:rsidRPr="002F3102" w14:paraId="5B9A3EA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E2C1A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8AD6D" w14:textId="77777777" w:rsidR="00203022" w:rsidRPr="002F3102" w:rsidRDefault="00203022" w:rsidP="003937B0">
            <w:pPr>
              <w:tabs>
                <w:tab w:val="left" w:pos="7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Նույնական կամ համանման ապրանքների գործարքի արժեքը (casdo:IdenticalGoodsValueAmount)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200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5096" w14:textId="77777777" w:rsidR="00203022" w:rsidRPr="002F3102" w:rsidRDefault="00203022" w:rsidP="0017660C">
            <w:pPr>
              <w:spacing w:after="120"/>
              <w:ind w:left="78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65C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46F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5B7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F45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92A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26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88F3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43B6D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61EC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2BBAD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99CF2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6C2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EB0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6D7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AF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505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A6D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A61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F06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3E0F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«Նույնական կամ համանման ապրանքների գործարքի արժեքը (casdo:IdenticalGoodsValueAmount)»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BBC4D3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6F22E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EF74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54C6E3" w14:textId="77777777" w:rsidR="00203022" w:rsidRPr="002F3102" w:rsidRDefault="00203022" w:rsidP="003937B0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5EC6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D88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FDE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169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A06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DBB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330FA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CA4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E277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«Նույնական կամ համանման ապրանքների գործարքի արժեքը (casdo:IdenticalGoodsValueAmount)» վավերապայմանի 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 xml:space="preserve">«2022» 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740F531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1EAA95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F6C90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Գործարքի արժեքի ճշգրտումներ՝ դեպի նվազեցում</w:t>
            </w:r>
          </w:p>
          <w:p w14:paraId="07A490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(cacdo:DeductionAdjustmentsDetails)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1F7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CE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ED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2D2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9C2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16E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51D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DF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AC6E4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«Գործարքի արժեքի ճշգրտումներ՝ դեպի նվազեցում (cacdo:DeductionAdjustmentsDetails)» վավերապայմանը լրացվել է, ապա պետք է լրացվի հետևյալ վավերապայմաններից առնվազն մեկը. «Քանակի մասով ճշգրտման գումարը (casdo:QuantityAdjustmentAmount)», «Առևտրային մակարդակի մասով ճշգրտման գումարը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(casdo:CommercialLevelAdjustmentAmount)», «Փոխադրման (տրանսպորտային փոխադրման) ծախսերի տարբերության մասով ճշգրտման գումարը (casdo:TransportAdjustmentAmount)», «Բեռնման, բեռնաթափման, փոխաբեռնման կամ փոխադրման (տրանսպորտային փոխադրման) ընթացքում այլ գործառնությունների ծախսերի տարբերության մասով ճշգրտման գումարը (casdo:LoadingAdjustmentAmount)», Ապահովագրության ծախսերի տարբերության մասով ճշգրտման գումարը (casdo:InsuranceAdjustmentAmount)» </w:t>
            </w:r>
          </w:p>
        </w:tc>
      </w:tr>
      <w:tr w:rsidR="002F3102" w:rsidRPr="002F3102" w14:paraId="5571E1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AF457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36C85" w14:textId="77777777" w:rsidR="00203022" w:rsidRPr="002F3102" w:rsidRDefault="00203022" w:rsidP="003937B0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Քանակի մասով ճշգրտման գումարը</w:t>
            </w:r>
          </w:p>
          <w:p w14:paraId="7BF715C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(casdo:QuantityAdjustmentAmount)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AC5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38C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12-րդ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80F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6E8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3E9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2B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5DC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CB4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5E6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40415A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CEECE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0713A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0A59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արժույթի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FE6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C90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F8F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7ED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64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F58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6C8C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9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197E0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«Քանակի մասով ճշգրտման գումարը (casdo:QuantityAdjustmentAmount)»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057781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BBE817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467A1AC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62EDDF" w14:textId="77777777" w:rsidR="00203022" w:rsidRPr="002F3102" w:rsidRDefault="00203022" w:rsidP="0017660C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C59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0FAD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FC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4E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E00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584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3096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D4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C4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«Քանակի մասով ճշգրտման գումարը (casdo:QuantityAdjustmentAmount)»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C31B84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6A633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1744B" w14:textId="77777777" w:rsidR="00203022" w:rsidRPr="002F3102" w:rsidRDefault="00203022" w:rsidP="003937B0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719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C67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1CE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2A7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44B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44B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61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8E2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565D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7430CF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7A76A8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52164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43C13" w14:textId="77777777" w:rsidR="00203022" w:rsidRPr="002F3102" w:rsidRDefault="00203022" w:rsidP="003937B0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3937B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182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AA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C6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71F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621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52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10A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BB3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35DD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«Առևտրային մակարդակի մասով ճշգրտման գումարը (casdo:CommercialLevelAdjustmentAmount)» վավերապայմանի «արժույթի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ծածկագիրը (currencyCode ատրիբուտ)» ատրիբուտը պետք է պարունակի անդամ պետության արժույթի ծածկագրի եռատառ արժեքը՝ արժույթների դասակարգչին համապատասխան</w:t>
            </w:r>
          </w:p>
        </w:tc>
      </w:tr>
      <w:tr w:rsidR="002F3102" w:rsidRPr="002F3102" w14:paraId="1CA4AFF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32554B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D2F09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A54EC" w14:textId="77777777" w:rsidR="00203022" w:rsidRPr="002F3102" w:rsidRDefault="00203022" w:rsidP="0017660C">
            <w:pPr>
              <w:tabs>
                <w:tab w:val="left" w:pos="3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8BA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6E9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A1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DEB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604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615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F721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929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766E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«Առևտրային մակարդակի ճշգրտման գումարը (casdo:CommercialLevelAdjustmentAmount)»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F81480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4FFB26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D1109" w14:textId="77777777" w:rsidR="00203022" w:rsidRPr="002F3102" w:rsidRDefault="00203022" w:rsidP="003937B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4F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CC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3DB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6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645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E688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E28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ADF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«Փոխադրման (տրանսպորտային փոխադրման) ծախսերի տարբերության մասով ճշգրտման գումարը (casdo:TransportAdjustmentAmount)» լրացվել է, ապա «Վայրի անվանումը (անունը) (casdo:PlaceName)» վավերապայմանը պետք է լրացվի, այլապես «Վայրի անվանումը (անունը)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(casdo:PlaceName)» վավերապայմանը չպետք է լրացվի</w:t>
            </w:r>
          </w:p>
        </w:tc>
      </w:tr>
      <w:tr w:rsidR="002F3102" w:rsidRPr="002F3102" w14:paraId="0E3A629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DB5C7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BD1752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տարբերության մասով ճշգրտման գումարը</w:t>
            </w:r>
          </w:p>
          <w:p w14:paraId="0E34875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(casdo:TransportAdjustmentAmount)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829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FD1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8D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A40D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7BD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E247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C9A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760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68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1B1D8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70E4DC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90376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692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B4A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6D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CDF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DD1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7C7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6763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25D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4D8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տարբերության մասով ճշգրտման գումարը (casdo:TransportAdjustmentAmount)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8B8E1C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07487A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C754D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CC8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442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980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43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DC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9ED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CEC7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809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D4B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տարբերության մասով ճշգրտման գումարը (casdo:TransportAdjustmentAmount)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3BC89D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7BB25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A049B8" w14:textId="77777777" w:rsidR="00203022" w:rsidRPr="002F3102" w:rsidRDefault="00203022" w:rsidP="003937B0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ճշգրտման գումարը</w:t>
            </w:r>
          </w:p>
          <w:p w14:paraId="4D38C7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81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1CE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«դ»)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AA9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3B4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08E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57A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52F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EE0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8A54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ACA04A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A60AD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482DF" w14:textId="77777777" w:rsidR="00203022" w:rsidRPr="002F3102" w:rsidRDefault="00203022" w:rsidP="003937B0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D6C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802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96C0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04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477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074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BA5B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05D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18F0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բեռնաթափման, փոխաբեռնման կամ այլ գործառնությունների ծախսերի տարբերության ճշգրտման գումարը (casdo:LoadingAdjustmentAmount)»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02D17D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532111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2A421" w14:textId="77777777" w:rsidR="00203022" w:rsidRPr="002F3102" w:rsidRDefault="00203022" w:rsidP="003937B0">
            <w:pPr>
              <w:tabs>
                <w:tab w:val="left" w:pos="3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F54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44D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D05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AAB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589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DAF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DA3D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31F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1259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ժամանակ բեռնման, բեռնաթափման, փոխաբեռնման կամ այլ գործառնությունների ծախսերի տարբերության ճշգրտման գումարը (casdo:LoadingAdjustmentAmount)»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5959E1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CF9174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FE0BA0" w14:textId="77777777" w:rsidR="00203022" w:rsidRPr="002F3102" w:rsidRDefault="00203022" w:rsidP="003937B0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տարբերության մասով ճշգրտման գումարը</w:t>
            </w:r>
          </w:p>
          <w:p w14:paraId="2F10F25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(casdo:InsuranceAdjustmentAmount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E89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89B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12-րդ վանդակ (բաժին «ե»)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B6B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B0B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2B8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CC2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98C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08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B22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1F18E2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37DF24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1523" w14:textId="77777777" w:rsidR="00203022" w:rsidRPr="002F3102" w:rsidRDefault="00203022" w:rsidP="003937B0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683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C4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57F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329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EBA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4A1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  <w:lang w:val="en-US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6585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8E6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3A9B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տարբերության մասով ճշգրտման գումարը (casdo:InsuranceAdjustmentAmount)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1B7AEF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AE6E6A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C4E65" w14:textId="77777777" w:rsidR="00203022" w:rsidRPr="002F3102" w:rsidRDefault="00203022" w:rsidP="003937B0">
            <w:pPr>
              <w:tabs>
                <w:tab w:val="left" w:pos="3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840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11C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07B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DE7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A7F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D83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5727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4CD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9FC7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տարբերության ճշգրտման գումարը (casdo:InsuranceAdjustmentAmount)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C9C4BB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EC0CB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3E1CF0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*.7.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2AE8FC8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(casdo:TotalAmount)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2BA8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D7D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13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0"/>
                <w:sz w:val="20"/>
                <w:szCs w:val="20"/>
              </w:rPr>
              <w:t>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673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2CE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864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476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717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E1AC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F8C0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8B2D3C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311EE3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1ECB7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4DB30" w14:textId="77777777" w:rsidR="00203022" w:rsidRPr="002F3102" w:rsidRDefault="00203022" w:rsidP="003937B0">
            <w:pPr>
              <w:tabs>
                <w:tab w:val="left" w:pos="35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982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FF1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67E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085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E17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781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1574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E90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9C2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23B914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2F73A9F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vMerge/>
            <w:shd w:val="clear" w:color="auto" w:fill="FFFFFF"/>
          </w:tcPr>
          <w:p w14:paraId="034C9B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853D9" w14:textId="77777777" w:rsidR="00203022" w:rsidRPr="002F3102" w:rsidRDefault="00203022" w:rsidP="003937B0">
            <w:pPr>
              <w:tabs>
                <w:tab w:val="left" w:pos="2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586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FF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444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EB6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98D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F62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138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40F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C837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6F606E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40CA4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CD7D8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Գործարքի արժեքի ճշգրտումները՝ դեպի ավելացում</w:t>
            </w:r>
          </w:p>
          <w:p w14:paraId="0E1128F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(cacdo:AdditionsAdjustmentsDetails)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DB8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994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991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2C7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74E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9AD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ACE4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85B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DC11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«Գործարքի արժեքի ճշգրտումները՝ դեպի ավելացում (cacdo:AdditionsAdjustmentsDetails)» վավերապայմանը լրացվել է, ապա պետք է լրացվի հետևյալ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վավերապայմաններից առնվազն մեկը. «Քանակի մասով ճշգրտման գումարը (casdo:QuantityAdjustmentAmount)», «Առևտրային մակարդակի մասով ճշգրտման գումարը (casdo:CommercialLevelAdjustmentAmount)», «Փոխադրման (տրանսպորտային փոխադրման) ծախսերի տարբերության մասով ճշգրտման գումարը (casdo:TransportAdjustmentAmount)», «Փոխադրման (տրանսպորտային փոխադրման) ժամանակ բեռնման, բեռնաթափման, փոխաբեռնման կամ այլ գործառնությունների ծախսերի տարբերության ճշգրտման գումարը (casdo:LoadingAdjustmentAmount)», Ապահովագրության ծախսերի տարբերության ճշգրտման գումարը (casdo:InsuranceAdjustmentAmount)»</w:t>
            </w:r>
          </w:p>
        </w:tc>
      </w:tr>
      <w:tr w:rsidR="002F3102" w:rsidRPr="002F3102" w14:paraId="1D102A3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7278B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D8D1CC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5EF82" w14:textId="77777777" w:rsidR="00203022" w:rsidRPr="002F3102" w:rsidRDefault="00203022" w:rsidP="003937B0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Քանակի մասով ճշգրտման գումարը</w:t>
            </w:r>
          </w:p>
          <w:p w14:paraId="081239A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(casdo:QuantityAdjustmentAmount)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B67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0283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14-րդ վանդակ (բաժին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2BF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42F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6A2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4AC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7F3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39B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F7C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2BDA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02FE8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2A2C3" w14:textId="77777777" w:rsidR="00203022" w:rsidRPr="003937B0" w:rsidRDefault="00203022" w:rsidP="003937B0">
            <w:pPr>
              <w:tabs>
                <w:tab w:val="left" w:pos="32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3937B0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ADE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EB9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76C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9A4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803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AAC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679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D98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E14A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«Քանակի մասով ճշգրտման գումարը (casdo:QuantityAdjustmentAmount)»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F4551A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1A64C7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42C97" w14:textId="77777777" w:rsidR="00203022" w:rsidRPr="003937B0" w:rsidRDefault="00203022" w:rsidP="003937B0">
            <w:pPr>
              <w:tabs>
                <w:tab w:val="left" w:pos="32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56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833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8B5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936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CEA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70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A3D5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110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F831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«Քանակի ճշգրտման գումարը (casdo:QuantityAdjustmentAmount)»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3509F5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159C83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628BF9" w14:textId="77777777" w:rsidR="00203022" w:rsidRPr="002F3102" w:rsidRDefault="00203022" w:rsidP="003937B0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Առևտրային մակարդակի մասով ճշգրտման գումարը (casdo:CommercialLevelAdjustmentAmount)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086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5D6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AA8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68C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5BE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B49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C31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26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9DFF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F0FCB5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66FE1D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0683C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99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0CD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5A8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C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6BD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342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33BF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0A3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B79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«Առևտրային մակարդակի մասով ճշգրտման գումարը (casdo:CommercialLevelAdjustmentAmount)»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BEFCF8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32" w:type="dxa"/>
            <w:gridSpan w:val="6"/>
            <w:shd w:val="clear" w:color="auto" w:fill="FFFFFF"/>
          </w:tcPr>
          <w:p w14:paraId="2BF854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C67B6" w14:textId="77777777" w:rsidR="00203022" w:rsidRPr="002F3102" w:rsidRDefault="00203022" w:rsidP="0017660C">
            <w:pPr>
              <w:tabs>
                <w:tab w:val="left" w:pos="3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3AA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554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104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7EDE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68E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4D2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981F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B1E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AD2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«Առևտրային մակարդակի մասով ճշգրտման գումարը (casdo:CommercialLevelAdjustmentAmount)»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04E2C1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9F8C9B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ED48F" w14:textId="77777777" w:rsidR="00203022" w:rsidRPr="002F3102" w:rsidRDefault="00203022" w:rsidP="003937B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47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05D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806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1FB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E57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0D4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B867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2A7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E6D9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«Փոխադրման (տրանսպորտային փոխադրման) ծախսերի տարբերության մասով ճշգրտման գումարը (casdo:TransportAdjustmentAmount)»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3C8ED68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1FE551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2E198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տարբերության մասով ճշգրտման գումարը (casdo:TransportAdjustmentAmount)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59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7E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«գ»)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97B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69E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D56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DE4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CDE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A58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2839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583CC4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4EC7D18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2BD160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223E5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7C18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796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D68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2ED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7F1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8A9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D7FE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307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117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տարբերության մասով ճշգրտման գումարը (casdo:TransportAdjustmentAmount) վավերապայմանի «արժույթի ծածկագիրը (currencyCode ատրիբուտ)» ատրիբուտը պետք է պարունակի անդամ պետության արժույթի եռատառ ծածկագրի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արժեքը՝ արժույթների դասակարգչին համապատասխան</w:t>
            </w:r>
          </w:p>
        </w:tc>
      </w:tr>
      <w:tr w:rsidR="002F3102" w:rsidRPr="002F3102" w14:paraId="2688270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0C3FB3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02D43A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116F4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A5C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993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8BF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ECB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EE0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AC6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4109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D70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7E8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տարբերության մասով ճշգրտման գումարը (casdo:TransportAdjustmentAmount)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ED101B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04F18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E88BB" w14:textId="77777777" w:rsidR="00203022" w:rsidRPr="002F3102" w:rsidRDefault="00203022" w:rsidP="003937B0">
            <w:pPr>
              <w:tabs>
                <w:tab w:val="left" w:pos="42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*.5.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ծախսերի տարբերության ճշգրտման գումարը</w:t>
            </w:r>
          </w:p>
          <w:p w14:paraId="16B02B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CD9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550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«դ»)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895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678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275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7A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527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21F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8FB6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4FBF65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 w:val="restart"/>
            <w:shd w:val="clear" w:color="auto" w:fill="FFFFFF"/>
          </w:tcPr>
          <w:p w14:paraId="233BDA3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A3053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6841D" w14:textId="77777777" w:rsidR="00203022" w:rsidRPr="002F3102" w:rsidRDefault="00203022" w:rsidP="003937B0">
            <w:pPr>
              <w:tabs>
                <w:tab w:val="left" w:pos="34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720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34C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BF2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CCC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D01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9A4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43C3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5F6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079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բեռնաթափման, փոխաբեռնման կամ այլ գործառնությունների ծախսերի տարբերության մասով ճշգրտման գումարը (casdo:LoadingAdjustmentAmount)»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C97B604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vMerge/>
            <w:shd w:val="clear" w:color="auto" w:fill="FFFFFF"/>
          </w:tcPr>
          <w:p w14:paraId="61276D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vMerge/>
            <w:shd w:val="clear" w:color="auto" w:fill="FFFFFF"/>
          </w:tcPr>
          <w:p w14:paraId="40AA7D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6F328" w14:textId="77777777" w:rsidR="00203022" w:rsidRPr="002F3102" w:rsidRDefault="00203022" w:rsidP="003937B0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B3F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079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9C4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677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10D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1E2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74AC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CD9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5BE7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բեռնաթափման, փոխաբեռնման կամ այլ գործառնությունների ծախսերի տարբերության մասով ճշգրտման գումարը (casdo:LoadingAdjustmentAmount)» վավերապայմանի «տեղեկագրքի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«2022» արժեքը</w:t>
            </w:r>
          </w:p>
        </w:tc>
      </w:tr>
      <w:tr w:rsidR="002F3102" w:rsidRPr="002F3102" w14:paraId="28CF290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32E7D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EFE31" w14:textId="77777777" w:rsidR="00203022" w:rsidRPr="002F3102" w:rsidRDefault="00203022" w:rsidP="003937B0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*.6.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տարբերության մասով ճշգրտման գումարը</w:t>
            </w:r>
          </w:p>
          <w:p w14:paraId="3DBA62B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(casdo:InsuranceAdjustmentAmount)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AA4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2F29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 (բաժին «ե»)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A49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83F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E3C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48C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504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E66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8638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DDE978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E65DC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4C7A2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CE5E4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C32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397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4CD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B87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986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57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DC74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344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18B0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տարբերության մասով ճշգրտման գումարը (casdo:InsuranceAdjustmentAmount)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337727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68F5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58A03F3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70963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FE8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928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47D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E73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20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F94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0B7F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E1A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9CCE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«Ապահովագրության ծախսերի տարբերության մասով ճշգրտման գումարը (casdo:InsuranceAdjustmentAmount)»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(դասակարգչի) նույնականացուցիչը (currencyCodeListId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370AB16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12E4AC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81D3F" w14:textId="77777777" w:rsidR="00203022" w:rsidRPr="002F3102" w:rsidRDefault="00203022" w:rsidP="003937B0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*.7.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2486C9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D2A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85F6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15-րդ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231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89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333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113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CA6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F13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940E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44DE07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045C3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F79EA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88C82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30B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6C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E3E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A0B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62F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753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5B1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A11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29DD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54416B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AAA6C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270FBC5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833EA" w14:textId="77777777" w:rsidR="00203022" w:rsidRPr="002F3102" w:rsidRDefault="00203022" w:rsidP="003937B0">
            <w:pPr>
              <w:tabs>
                <w:tab w:val="left" w:pos="36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C4C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64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A80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2B7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53C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383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6A8E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A63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6B75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«2022» արժեքը</w:t>
            </w:r>
          </w:p>
        </w:tc>
      </w:tr>
      <w:tr w:rsidR="002F3102" w:rsidRPr="002F3102" w14:paraId="212964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02928D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10504" w14:textId="77777777" w:rsidR="00203022" w:rsidRPr="002F3102" w:rsidRDefault="00203022" w:rsidP="003937B0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18.11.4.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Արժեքը (casdo:CAValueAmount)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FA51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02BA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16-րդ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6FF1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48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7AB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154D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EBF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08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673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26C246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4C0B63F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C0777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1BD6D" w14:textId="77777777" w:rsidR="00203022" w:rsidRPr="002F3102" w:rsidRDefault="00203022" w:rsidP="003937B0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CE5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7BB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DAD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B23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822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DF1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C95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04E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D784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BEDB3E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9BD00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22B79F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2CF94" w14:textId="77777777" w:rsidR="00203022" w:rsidRPr="002F3102" w:rsidRDefault="00203022" w:rsidP="0017660C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5A1F4E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24B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8C0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A5A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7B0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4F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7F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7974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319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05D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01E2E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91A8C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D6C41" w14:textId="77777777" w:rsidR="00203022" w:rsidRPr="002F3102" w:rsidRDefault="00203022" w:rsidP="003937B0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18.11.5.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Նույնական կամ համանման ապրանքների քանակը</w:t>
            </w:r>
          </w:p>
          <w:p w14:paraId="1E7F04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(cacdo:IdenticalGoodsMeasureDetails)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365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6F9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FD2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B5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B7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F7D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F6C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638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127B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0B1B78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0E9C7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3928B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FE28E" w14:textId="77777777" w:rsidR="00203022" w:rsidRPr="002F3102" w:rsidRDefault="00203022" w:rsidP="0017660C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քանակը՝ չափման միավորի նշմամբ</w:t>
            </w:r>
          </w:p>
          <w:p w14:paraId="2EA34EF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(casdo:GoodsMeasure)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9D4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AA3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F51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C40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63B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54E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8DD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CF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DD92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6FA2D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CDA1BD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66A0B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D38A6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F50EE" w14:textId="77777777" w:rsidR="00203022" w:rsidRPr="002F3102" w:rsidRDefault="00203022" w:rsidP="003937B0">
            <w:pPr>
              <w:tabs>
                <w:tab w:val="left" w:pos="4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08D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64B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E06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B67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D7C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969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AFE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4C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2F4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03F7D6D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4C804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shd w:val="clear" w:color="auto" w:fill="FFFFFF"/>
          </w:tcPr>
          <w:p w14:paraId="584F51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E9A32D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5FD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206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8C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48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CC9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06E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168B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BE8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3B8D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«2016» արժեքը</w:t>
            </w:r>
          </w:p>
        </w:tc>
      </w:tr>
      <w:tr w:rsidR="002F3102" w:rsidRPr="002F3102" w14:paraId="1532975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5FAE1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14AFD02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17E7A" w14:textId="77777777" w:rsidR="00203022" w:rsidRPr="002F3102" w:rsidRDefault="00203022" w:rsidP="003937B0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Չափման միավորի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պայմանական նշագիրը (casdo:MeasureUnitAbbreviationCode)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DD0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2A8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17-րդ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 (բաժին «ա»)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BE9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0EB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872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7D7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528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15E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4537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«Չափման միավորի պայմանական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նշագիրը </w:t>
            </w:r>
            <w:r w:rsidRPr="002F3102">
              <w:rPr>
                <w:rStyle w:val="Bodytext20"/>
                <w:sz w:val="20"/>
                <w:szCs w:val="20"/>
              </w:rPr>
              <w:br/>
              <w:t>(casdo:MeasureUnitAbbreviationCode)» 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2F3102" w:rsidRPr="002F3102" w14:paraId="363EDD9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0E54E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FCB87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18.11.6.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FB88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725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17-րդ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8C9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74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670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E6A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7888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CDA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F14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«Նույնական կամ համանման ապրանքների քանակը (cacdo:IdenticalGoodsMeasureDetails)» վավերապայմանը լրացվել է, ապա «Ապրանքի քանակը (cacdo:GoodsMeasureDetails)» վավերապայմանը պետք է լրացվի, այլապես «Ապրանքի քանակը (cacdo:GoodsMeasureDetails)» վավերապայմանը չպետք է լրացվի</w:t>
            </w:r>
          </w:p>
        </w:tc>
      </w:tr>
      <w:tr w:rsidR="002F3102" w:rsidRPr="002F3102" w14:paraId="2F3921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4C7640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0549A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76742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քանակը՝ չափման միավորի նշմամբ</w:t>
            </w:r>
          </w:p>
          <w:p w14:paraId="4F010B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(casdo:GoodsMeasure)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55E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19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D3F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72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D25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1E7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3F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7FC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71EE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093F0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DBEF5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1DD96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CE0CCC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BFD4E" w14:textId="77777777" w:rsidR="00203022" w:rsidRPr="002F3102" w:rsidRDefault="00203022" w:rsidP="003937B0">
            <w:pPr>
              <w:tabs>
                <w:tab w:val="left" w:pos="3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չափման միավորը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(measurementUnitCode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150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B13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17-րդ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9F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9C4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D8C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4F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F3E1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DE8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F728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«Ապրանքի քանակը՝ չափման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միավորի նշմամբ (casdo:GoodsMeasure)» վավերապայմանի «չափման միավորը (measurementUnitCode ատրիբուտ)» ատրիբուտը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6C3C635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C4640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87" w:type="dxa"/>
            <w:gridSpan w:val="4"/>
            <w:shd w:val="clear" w:color="auto" w:fill="FFFFFF"/>
          </w:tcPr>
          <w:p w14:paraId="2E3E7B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EC326" w14:textId="77777777" w:rsidR="00203022" w:rsidRPr="002F3102" w:rsidRDefault="00203022" w:rsidP="0017660C">
            <w:pPr>
              <w:tabs>
                <w:tab w:val="left" w:pos="32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15D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A8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8CB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C891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721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5D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06EC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686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731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«2016» արժեքը</w:t>
            </w:r>
          </w:p>
        </w:tc>
      </w:tr>
      <w:tr w:rsidR="002F3102" w:rsidRPr="002F3102" w14:paraId="470CAF5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3BCEC7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1C820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585E4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D4559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միավորի պայմանական նշագիրը (casdo:MeasureUnitAbbreviationCode)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A18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EAD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17-րդ վանդակ (բաժին «բ»)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EF2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F82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008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DA4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C912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7C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E479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«Չափման միավորի պայմանական նշագիրը (casdo:MeasureUnitAbbreviationCode)» վավերապայմանը պետք է պարունակի չափման միավորի պայմանական նշագիրը՝ չափման միավորների դասակարգչին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2609D34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CAE72E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A8512" w14:textId="77777777" w:rsidR="00203022" w:rsidRPr="002F3102" w:rsidRDefault="00203022" w:rsidP="003937B0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18 12.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հաշվարկումը՝ հանման մեթոդով, կամ դրա հիման վրա՝ պահուստային մեթոդով</w:t>
            </w:r>
          </w:p>
          <w:p w14:paraId="064FE1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(с</w:t>
            </w:r>
            <w:r w:rsidRPr="002F3102">
              <w:rPr>
                <w:rStyle w:val="Bodytext20"/>
                <w:rFonts w:eastAsia="Microsoft Sans Serif"/>
                <w:sz w:val="20"/>
                <w:szCs w:val="20"/>
              </w:rPr>
              <w:t>a</w:t>
            </w:r>
            <w:r w:rsidRPr="002F3102">
              <w:rPr>
                <w:rStyle w:val="Bodytext20"/>
                <w:sz w:val="20"/>
                <w:szCs w:val="20"/>
              </w:rPr>
              <w:t>cdo:CVDMethod46CalculationtDeails)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C5D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9A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00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422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635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115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083D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DB4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C230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«4» արժեքը,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«4» արժեքը, ապա «Մաքսային արժեքի հաշվարկումը՝ հանման մեթոդով, կամ դրա հիման վրա՝ պահուստային մեթոդով (cacdo:CVDMethod46CalculationDetails)» վավերապայմանը պետք լրացվի, այլապես «Մաքսային արժեքի հաշվարկումը՝ հանման մեթոդով, կամ դրա հիման վրա՝ պահուստային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մեթոդով (cacdo:CVDMethod46CalculationDetails)» վավերապայմանը չպետք է լրացվի</w:t>
            </w:r>
          </w:p>
        </w:tc>
      </w:tr>
      <w:tr w:rsidR="002F3102" w:rsidRPr="002F3102" w14:paraId="22BFB6A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1FB73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068644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2A527" w14:textId="77777777" w:rsidR="00203022" w:rsidRPr="002F3102" w:rsidRDefault="00203022" w:rsidP="003937B0">
            <w:pPr>
              <w:tabs>
                <w:tab w:val="left" w:pos="8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միավորի գինը (casdo:GoodsUnitPriceAmount)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6C7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9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85A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11-րդ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1E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5FA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155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22F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A58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2E03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9E13AC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FCF12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60050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521F7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2C9DF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755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C4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86B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F2C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264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A74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636C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08F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314C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միավորի գինը (casdo:GoodsUnitPriceAmount)»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F0324E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09819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C2CAC" w14:textId="77777777" w:rsidR="00203022" w:rsidRPr="002F3102" w:rsidRDefault="00203022" w:rsidP="0017660C">
            <w:pPr>
              <w:tabs>
                <w:tab w:val="left" w:pos="3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A86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BF3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B8B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BB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B25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E88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54EC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C59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10E0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միավորի գինը (casdo:GoodsUnitPriceAmount)»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EECA19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6AB013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A7DBD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18.12.2.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</w:t>
            </w:r>
          </w:p>
          <w:p w14:paraId="0F967E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(csdo:UnifiedMeasurementUnitCode)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288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4DB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49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6D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822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EC6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E9EA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97E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D5AA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«Չափման միավորը (csdo:UnifiedMeasurementUnitCode)» վավերապայմանը պետք է պարունակի չափման միավորի ծածկագրի արժեքը՝ չափման միավորների դասակարգչին համապատասխան</w:t>
            </w:r>
          </w:p>
        </w:tc>
      </w:tr>
      <w:tr w:rsidR="002F3102" w:rsidRPr="002F3102" w14:paraId="225E74D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70043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7175D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825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CFD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3A2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A5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333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C28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E481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000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31B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«Չափման միավորը (csdo:UnifiedMeasurementUnitCode)» վավերապայմանի «տեղեկագրքի (դասակարգչի) նույնականացուցիչը (codeListId ատրիբուտ)» ատրիբուտը պետք է պարունակի «2016» արժեքը</w:t>
            </w:r>
          </w:p>
        </w:tc>
      </w:tr>
      <w:tr w:rsidR="002F3102" w:rsidRPr="002F3102" w14:paraId="417C7BA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CB527B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12F28" w14:textId="77777777" w:rsidR="00203022" w:rsidRPr="002F3102" w:rsidRDefault="00203022" w:rsidP="003937B0">
            <w:pPr>
              <w:tabs>
                <w:tab w:val="left" w:pos="84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18.12.3.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Շահույթի, գործակալի (միջնորդի) վարձատրության, գնի հավելումների գումարը</w:t>
            </w:r>
          </w:p>
          <w:p w14:paraId="4A3AFA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(casdo:Prof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ED2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CBF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95FB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12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-</w:t>
            </w:r>
            <w:r w:rsidRPr="002F3102">
              <w:rPr>
                <w:rStyle w:val="Bodytext20"/>
                <w:sz w:val="20"/>
                <w:szCs w:val="20"/>
              </w:rPr>
              <w:t>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99F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4A8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200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6A9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F96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2C3C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4A783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FA1C7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844FF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BD2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116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868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B57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6F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CCB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34B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CE8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455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«Շահույթի, գործակալի (միջնորդի) վարձատրության, գնի հավելումների գումարը (casdo:ProfitAmount)» վավերապայմանի «արժույթի ծածկագիրը (currencyCode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E95E1D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DF2010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DAAAE" w14:textId="77777777" w:rsidR="00203022" w:rsidRPr="002F3102" w:rsidRDefault="00203022" w:rsidP="003937B0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99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5D1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A89F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335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56B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CC55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4F19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41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C207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«Շահույթի, գործակալի (միջնորդի) վարձատրության, գնի հավելումների գումարը (casdo:ProfitAmount)» վավերապայմանի «արժույթի ծածկագիրը (currencyCode ատրիբուտ)» ատրիբուտը պետք է պարունակի </w:t>
            </w: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36469A5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0533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9FD76B" w14:textId="77777777" w:rsidR="00203022" w:rsidRPr="002F3102" w:rsidRDefault="00203022" w:rsidP="003937B0">
            <w:pPr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18.12.4.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80F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082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D12E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AB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368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4E8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950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FF1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6AA7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767F8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D9C69F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987C4" w14:textId="77777777" w:rsidR="00203022" w:rsidRPr="002F3102" w:rsidRDefault="00203022" w:rsidP="003937B0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A20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68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1DC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648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932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3AB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546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053A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706A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ծախսերի գումարը (casdo:TransportValueAmount)»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57F0F8D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207D9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5B38F" w14:textId="77777777" w:rsidR="00203022" w:rsidRPr="002F3102" w:rsidRDefault="00203022" w:rsidP="0017660C">
            <w:pPr>
              <w:tabs>
                <w:tab w:val="left" w:pos="32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51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848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D31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EEC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AA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9DDE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39F1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A44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060D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F6BD9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883CC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0A038" w14:textId="77777777" w:rsidR="00203022" w:rsidRPr="002F3102" w:rsidRDefault="00203022" w:rsidP="003937B0">
            <w:pPr>
              <w:tabs>
                <w:tab w:val="left" w:pos="83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18.12.5.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Տուրքերի, հարկերի և վճարների գումարը (casdo:UnionTaxPaymentAmount)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5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945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BC0B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E26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5F7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1F6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EE8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93F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B7FA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731F7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773470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7C56E" w14:textId="77777777" w:rsidR="00203022" w:rsidRPr="002F3102" w:rsidRDefault="00203022" w:rsidP="003937B0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E05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6A3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F93E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8C2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F74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72B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8248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D11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2996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«Տուրքերի, հարկերի և վճարների գումարը (casdo:UnionTaxPaymentAmount)» վավերապայմանի «արժույթի ծածկագիրը (currencyCode ատրիբուտ)» ատրիբուտը պետք է պարունակի անդամ պետության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արժույթի եռատառ ծածկագրի արժեքը՝ արժույթների դասակարգչին համապատասխան</w:t>
            </w:r>
          </w:p>
        </w:tc>
      </w:tr>
      <w:tr w:rsidR="002F3102" w:rsidRPr="002F3102" w14:paraId="48FEC33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B8BE4E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9AB10" w14:textId="77777777" w:rsidR="00203022" w:rsidRPr="002F3102" w:rsidRDefault="00203022" w:rsidP="0017660C">
            <w:pPr>
              <w:tabs>
                <w:tab w:val="left" w:pos="36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47E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FB67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FC8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453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200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DD2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7788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A6E8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97F1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«Տուրքերի, հարկերի և վճարների գումարը (casdo:UnionTaxPaymentAmount)»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8440AF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94180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6AB8D4" w14:textId="77777777" w:rsidR="00203022" w:rsidRPr="002F3102" w:rsidRDefault="00203022" w:rsidP="003937B0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18.12.6.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Ապրանքների վերամշակման (մշակման) արդյունքում ավելացված արժեքը</w:t>
            </w:r>
          </w:p>
          <w:p w14:paraId="254199A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(casdo:ProcessingValueAmount)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F45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25A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86DD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B1F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3ED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31E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27B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FE7F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7DD43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5664E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3B108" w14:textId="77777777" w:rsidR="00203022" w:rsidRPr="002F3102" w:rsidRDefault="00203022" w:rsidP="003937B0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B4E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0D8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576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17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B47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2AC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8E5A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F36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FFA9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վերամշակման (մշակման) արդյունքում ավելացված արժեքը (casdo:ProcessingValueAmount)» վավերապայմանի «արժույթի ծածկագիրը (currencyCode ատրիբուտ)» ատրիբուտը պետք է պարունակի անդամ պետության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արժույթի եռատառ ծածկագրի արժեքը՝ արժույթների դասակարգչին համապատասխան</w:t>
            </w:r>
          </w:p>
        </w:tc>
      </w:tr>
      <w:tr w:rsidR="002F3102" w:rsidRPr="002F3102" w14:paraId="38C1465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644106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572D7" w14:textId="77777777" w:rsidR="00203022" w:rsidRPr="002F3102" w:rsidRDefault="00203022" w:rsidP="0017660C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389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D6C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C57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266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3A8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4F7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51AD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266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4B93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վերամշակման (մշակման) արդյունքում ավելացված արժեքը (casdo:ProcessingValueAmount)»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5299E8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9B48AF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507C4" w14:textId="77777777" w:rsidR="00203022" w:rsidRPr="002F3102" w:rsidRDefault="00203022" w:rsidP="003937B0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18.12.7.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Հանրագումարը (ընդհանուր գումարը)</w:t>
            </w:r>
          </w:p>
          <w:p w14:paraId="4947CD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(casdo:ТotalAmount)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B7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9F4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211F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84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63E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9F1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CA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EE3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7732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0B0C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8B432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644AB" w14:textId="77777777" w:rsidR="00203022" w:rsidRPr="002F3102" w:rsidRDefault="00203022" w:rsidP="003937B0">
            <w:pPr>
              <w:tabs>
                <w:tab w:val="left" w:pos="50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51E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22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837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5E6F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AA5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E6D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FF3E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1BE2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906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«Հանրագումարը (ընդհանուր գումարը) (casdo:TotalAmount)»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36A8468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FF5210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1E0DC" w14:textId="77777777" w:rsidR="00203022" w:rsidRPr="002F3102" w:rsidRDefault="00203022" w:rsidP="0017660C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C62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82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3CE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77B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296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84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3FC8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B4D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A205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«Հանրագումարը (ընդհանուր գումարը) (casdo:TotalAmount)»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F1FDC9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A7AD5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106AB" w14:textId="77777777" w:rsidR="00203022" w:rsidRPr="002F3102" w:rsidRDefault="00203022" w:rsidP="0017660C">
            <w:pPr>
              <w:tabs>
                <w:tab w:val="left" w:pos="8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18.12.8.</w:t>
            </w:r>
            <w:r w:rsidR="003937B0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 (cacdo:GoodsMeasureDetails)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9AC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B119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E37A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AD6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0B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7C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60B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FEB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BDE6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6B27BD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45EC9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1E2BD" w14:textId="77777777" w:rsidR="00203022" w:rsidRPr="002F3102" w:rsidRDefault="00203022" w:rsidP="0017660C">
            <w:pPr>
              <w:tabs>
                <w:tab w:val="left" w:pos="39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քանակը՝ չափման միավորի նշմամբ</w:t>
            </w:r>
          </w:p>
          <w:p w14:paraId="6774290D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(casdo:GoodsMeasure)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C0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3D85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F7C6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4BD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A83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AEE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AFF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54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6BA3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1717308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844BE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047F3E5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44034" w14:textId="77777777" w:rsidR="00203022" w:rsidRPr="002F3102" w:rsidRDefault="00203022" w:rsidP="0017660C">
            <w:pPr>
              <w:tabs>
                <w:tab w:val="left" w:pos="35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FE4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0EB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55EEB" w14:textId="77777777" w:rsidR="00203022" w:rsidRPr="002F3102" w:rsidRDefault="00203022" w:rsidP="0017660C">
            <w:pPr>
              <w:spacing w:after="120"/>
              <w:ind w:left="-21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72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99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984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5CE3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44B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09A6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«Ապրանքի քանակը՝ չափման միավորի նշմամբ (casdo:GoodsMeasure)» վավերապայմանի «չափման միավորը (measurementUnitCode ատրիբուտ)» ատրիբուտը պետք է պարունակի չափման միավորի ծածկագրի արժեքը՝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չափման միավորների դասակարգչին համապատասխան</w:t>
            </w:r>
          </w:p>
        </w:tc>
      </w:tr>
      <w:tr w:rsidR="002F3102" w:rsidRPr="002F3102" w14:paraId="3F1F939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856EA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196FF0B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38F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8D3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8C6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7FB4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3814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84D5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6FA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4F18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302F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85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«չափման միավորը (measurementUnitCode ատրիբուտ)» ատրիբուտը պետք է հավասար լինի «Չափման միավորը (csdo:UnifiedMeasurementUnitCode)» վավերապայմանի արժեքին</w:t>
            </w:r>
          </w:p>
        </w:tc>
      </w:tr>
      <w:tr w:rsidR="002F3102" w:rsidRPr="002F3102" w14:paraId="1C45AD5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96EFB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shd w:val="clear" w:color="auto" w:fill="FFFFFF"/>
          </w:tcPr>
          <w:p w14:paraId="71BEB4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C81FB" w14:textId="77777777" w:rsidR="00203022" w:rsidRPr="002F3102" w:rsidRDefault="00203022" w:rsidP="0017660C">
            <w:pPr>
              <w:tabs>
                <w:tab w:val="left" w:pos="35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(measurementUnitCodeListId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33F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D5F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371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F5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685D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B5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FACE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958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09D7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«Ապրանքի քանակը՝ չափման միավորի նշմամբ (casdo:GoodsMeasure)» վավերապայմանի «տեղեկագրքի (դասակարգչի) նույնականացուցիչը (measurementUnitCodeListId ատրիբուտ) ատրիբուտը պետք է պարունակի «2016» արժեքը</w:t>
            </w:r>
          </w:p>
        </w:tc>
      </w:tr>
      <w:tr w:rsidR="002F3102" w:rsidRPr="002F3102" w14:paraId="29EB75D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8184E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79036A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16F6" w14:textId="77777777" w:rsidR="00203022" w:rsidRPr="002F3102" w:rsidRDefault="00203022" w:rsidP="003937B0">
            <w:pPr>
              <w:tabs>
                <w:tab w:val="left" w:pos="51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Չափման միավորի պայմանական նշագիրը (casdo:MeasureUnitAbbreviationCo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685A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36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34BE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43D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61A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81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EC8B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826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F7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«Չափման միավորի պայմանական նշագիրը (casdo:MeasureUnitAbbreviationCode)»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պետք է պարունակի չափման միավորի պայմանական նշագիրը՝ չափման միավորների դասակարգչին համապատասխան</w:t>
            </w:r>
          </w:p>
        </w:tc>
      </w:tr>
      <w:tr w:rsidR="002F3102" w:rsidRPr="002F3102" w14:paraId="7ED05D9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914E99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10A16" w14:textId="77777777" w:rsidR="00203022" w:rsidRPr="002F3102" w:rsidRDefault="00203022" w:rsidP="003937B0">
            <w:pPr>
              <w:tabs>
                <w:tab w:val="left" w:pos="7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հաշվարկում՝ գումարման մեթոդով, կամ դրա հիման վրա՝ պահուստային մեթոդով</w:t>
            </w:r>
          </w:p>
          <w:p w14:paraId="39FCC0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(cacdo:CVDMethod56CalculationDetails)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154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C2A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3D6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7B4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1C4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70C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71A6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D31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19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արժեքը որոշելու մեթոդի ծածկագիրը (casdo:ValuationMethodCode)» վավերապայմանը «Ապրանքը (cacdo:CVDGoodsItemDetails)» վավերապայմանի կազմում պարունակում է «5» արժեքը, կամ «Մաքսային արժեքը որոշելու բազային մեթոդի ծածկագիրը (casdo:BaseValuationMethodCode)» վավերապայմանը «Ապրանքը (cacdo:CVDGoodsItemDetails)» վավերապայմանի կազմում պարունակում է «5» արժեքը, ապա «Մաքսային արժեքի հաշվարկումը՝ գումարման մեթոդով, կամ դրա հիման վրա՝ պահուստային մեթոդով (cacdo:CVDMethod56CalculationDetails)»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պետք լրացվի, այլապես «Մաքսային արժեքի հաշվարկումը՝ գումարման մեթոդով, կամ դրա հիման վրա՝ պահուստային մեթոդով (cacdo:CVDMethod56CalculationDetails)» վավերապայմանը չպետք է լրացվի</w:t>
            </w:r>
          </w:p>
        </w:tc>
      </w:tr>
      <w:tr w:rsidR="002F3102" w:rsidRPr="002F3102" w14:paraId="33434BD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AA3930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4CEC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AE7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338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EBD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FAD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917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6DA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C90A2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57A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516A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«Մաքսային արժեքի հաշվարկումը՝ գումարման մեթոդով, կամ դրա հիման վրա՝ պահուստային մեթոդով (cacdo:CVDMethod56CalculationDetails)» վավերապայմանը լրացվել է, ապա պետք է լրացված լինի հետևյալ վավերապայմաններից առնվազն մեկը. «Ապրանքների արտադրության հետ կապված նյութերի, արտադրության, այլ գործառնությունների ծախսերի գումարը (casdo:ProductionValueAmount)», «Տարայի և փաթեթվածքի արժեքը (casdo:PackageValueAmount)», «Եվրասիական տնտեսական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 xml:space="preserve">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(casdo:DesignUnionValueAmount)», «Հումքի, նյութերի, դետալների, կիսապատրաստվածքների արժեքը (casdo:ResourceValueAmount)», «Գործիքների և հարմարանքների արժեքը (casdo:ToolsValueAmount)», «Նյութերի արժեքը (casdo:MaterialsValueAmount)», «Նախագծման, մշակման, ինժեներական, կոնստրուկտորական աշխատանքի, գեղարվեստական ձևավորման, դիզայնի, էսքիզների և գծագրերի արժեքը (casdo:DesignValueAmount)», «Ապրանքների արտադրության հետ կապված այլ ծախսերի գումարը (casdo:AddProductionValueAmount)»,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«Շահույթի, գործակալի (միջնորդի) վարձատրության, գնի ավելացումների գումարը (casdo:ProfitAmount)», «Փոխադրման (տրանսպորտային փոխադրման) ժամանակ բեռնման, բեռնաթափման, փոխաբեռնման կամ այլ գործառնությունների ծախսերի գումարը (casdo:LoadingValueAmount)», «Ապահովագրության ծախսերի գումարը (casdo:InsuranceValueAmount)»</w:t>
            </w:r>
          </w:p>
        </w:tc>
      </w:tr>
      <w:tr w:rsidR="002F3102" w:rsidRPr="002F3102" w14:paraId="6D5254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7C0D63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E6B96B" w14:textId="77777777" w:rsidR="00203022" w:rsidRPr="002F3102" w:rsidRDefault="00203022" w:rsidP="003937B0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Ապրանքների արտադրության հետ կապված նյութերի, արտադրության, այլ գործառնությունների ծախսերի գումարը (casdo:ProductionValueAmount)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43B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DB4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99B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7EE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11-րդ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963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AE6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CC6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EF8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7610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B2B7C0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A7943D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BC97F" w14:textId="77777777" w:rsidR="00203022" w:rsidRPr="002F3102" w:rsidRDefault="00203022" w:rsidP="003937B0">
            <w:pPr>
              <w:tabs>
                <w:tab w:val="left" w:pos="49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DF0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B65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3A8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119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AAC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AB6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272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7DE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FCBD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արտադրության հետ կապված նյութերի, արտադրության, այլ գործառնությունների ծախսերի գումարը (casdo:ProductionValueAmount)» վավերապայմանի «արժույթի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27619B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E42EF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C170F" w14:textId="77777777" w:rsidR="00203022" w:rsidRPr="002F3102" w:rsidRDefault="00203022" w:rsidP="003937B0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D670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643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646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7BD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E66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16D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5CFB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E18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977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արտադրության հետ կապված նյութերի, արտադրության, այլ գործառնությունների ծախսերի գումարը (casdo:ProductionValueAmount)» վավերապայմանի «տեղեկագրքի (դասակարգչի) նույնականացուցիչը (currencyCodeListId ատրիբուտ)» ատրիբուտը պետք պարունակի «2022» արժեքը</w:t>
            </w:r>
          </w:p>
        </w:tc>
      </w:tr>
      <w:tr w:rsidR="002F3102" w:rsidRPr="002F3102" w14:paraId="78CE916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7C643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4B92A" w14:textId="77777777" w:rsidR="00203022" w:rsidRPr="002F3102" w:rsidRDefault="00203022" w:rsidP="0017660C">
            <w:pPr>
              <w:tabs>
                <w:tab w:val="left" w:pos="88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18.13.2.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Տարայի և փաթեթվածքի արժեքը</w:t>
            </w:r>
          </w:p>
          <w:p w14:paraId="47E04CF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(casdo:PackageValueAmount)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639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45C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2B2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AC98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«ա»)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275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EC6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241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AB5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D9FF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4D13E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7AE2CD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ADB97" w14:textId="77777777" w:rsidR="00203022" w:rsidRPr="002F3102" w:rsidRDefault="00203022" w:rsidP="003937B0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725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633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D09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1B7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11F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ED9D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5D3B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935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81E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«Տարայի և փաթեթվածքի արժեքը (casdo:PackageValueAmount)»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A4EE7B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001954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C9AC1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B2D78" w14:textId="77777777" w:rsidR="00203022" w:rsidRPr="002F3102" w:rsidRDefault="00203022" w:rsidP="0017660C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3937B0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C22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37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41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59C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51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A36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D294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637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6635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«Տարայի և փաթեթվածքի արժեքը (casdo:PackageValueAmount)»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E437D7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01D08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3D56D" w14:textId="77777777" w:rsidR="00203022" w:rsidRPr="002F3102" w:rsidRDefault="00203022" w:rsidP="00DF4F97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18.13.3.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(casdo:DesignUnionValueAmount)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88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717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E36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5A8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DF4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57B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05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BA9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8DA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4C3BF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E3057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F8B69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0A08C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2C09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1E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059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49E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4A8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17D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04C3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E7B9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80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«Եվրասիական տնտեսական միության մաքսային տարածքում կատարված (մատուցված) նախագծման, մշակման, ինժեներական, կոնստրուկտորական աշխատանքի, գեղարվեստական ձևավորման, դիզայնի, էսքիզների և գծագրերի արժեքը (casdo:DesignUnionValueAmount)»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29ED0BF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3A469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EB6B3" w14:textId="77777777" w:rsidR="00203022" w:rsidRPr="002F3102" w:rsidRDefault="00203022" w:rsidP="00DF4F97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3BA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633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0A0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BC6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F78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471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C0E4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C2B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5ACA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«Եվրասիական տնտեսական միության մաքսային տարածքում կատարված (մատուցված) նախագծման, մշակման, ինժեներական, կոնստրուկտորական աշխատանքի, գեղարվեստական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ձևավորման, դիզայնի, էսքիզների և գծագրերի արժեքը (casdo:DesignUnionValueAmount)»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14BC7C9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5F0A3E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D807A" w14:textId="77777777" w:rsidR="00203022" w:rsidRPr="002F3102" w:rsidRDefault="00203022" w:rsidP="0017660C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18.13.4.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Հումքի, նյութերի, դետալների, կիսապատրաստվածքների արժեքը (casdo:ResourceValueAmount)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D0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CC1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DFC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834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«գ»)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E0D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80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250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80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F96E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50E85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E04D64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9CE2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D00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C9A4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555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ACEE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43FF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9F50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240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1F9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333A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CC8C66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2EEB35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3DB7E" w14:textId="77777777" w:rsidR="00203022" w:rsidRPr="002F3102" w:rsidRDefault="00203022" w:rsidP="00DF4F97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829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B74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6BC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BFDE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85E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BA8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EEC9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6F9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F46B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վածքների</w:t>
            </w:r>
            <w:r w:rsidRPr="002F3102">
              <w:rPr>
                <w:rStyle w:val="Bodytext20"/>
                <w:sz w:val="20"/>
                <w:szCs w:val="20"/>
              </w:rPr>
              <w:t xml:space="preserve"> արժեքը (casdo:ResourceValueAmount)»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48DA04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D6F404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25AE8" w14:textId="77777777" w:rsidR="00203022" w:rsidRPr="002F3102" w:rsidRDefault="00203022" w:rsidP="0017660C">
            <w:pPr>
              <w:tabs>
                <w:tab w:val="left" w:pos="47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652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743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819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229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E1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B1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08F4A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5E0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3A6A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«Հումքի, նյութերի, դետալների, կիսապատրաստվածքների արժեքը (casdo:ResourceValueAmount)»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403C67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8497EA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CD0D7" w14:textId="77777777" w:rsidR="00203022" w:rsidRPr="002F3102" w:rsidRDefault="00203022" w:rsidP="0017660C">
            <w:pPr>
              <w:tabs>
                <w:tab w:val="left" w:pos="8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18.13.5.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Գործիքների և հարմարանքների գումարը (casdo:ToolsValueAmount)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4B1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6F7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50E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7A0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«դ»)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411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7A2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648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2DD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29B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A0B7C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FE1FBD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6B5A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3A6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442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D07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F09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BBAC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4C8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871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17F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A05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577E77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BB6C0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A5D0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4F0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94A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BE6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4E2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D67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7F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7BAF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76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660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«Գործիքների և հարմարանքների գումարը (casdo:ToolsValueAmount)»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3042C4B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3F8EFB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287C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7FC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BEA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98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95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74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90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11FD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F77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1FE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«Գործիքների և հարմարանքների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գումարը (casdo:ToolsValueAmount)»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031C2A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C80C1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82CA3" w14:textId="77777777" w:rsidR="00203022" w:rsidRPr="002F3102" w:rsidRDefault="00203022" w:rsidP="0017660C">
            <w:pPr>
              <w:tabs>
                <w:tab w:val="left" w:pos="85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18.13.6.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Նյութերի արժեքը</w:t>
            </w:r>
          </w:p>
          <w:p w14:paraId="7D25471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(casdo:MaterialsValueAmount)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57A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DE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D65D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81D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«ե»)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F6D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893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0F1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AF5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8863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1C334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006206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58959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</w:t>
            </w:r>
            <w:r w:rsidR="00DF4F97">
              <w:rPr>
                <w:rStyle w:val="Bodytext20"/>
                <w:sz w:val="20"/>
                <w:szCs w:val="20"/>
              </w:rPr>
              <w:t>)</w:t>
            </w:r>
            <w:r w:rsidR="00DF4F97" w:rsidRPr="00DF4F97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300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AF7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16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947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7774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58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961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0AA2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D22F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«Նյութերի արժեքը (casdo:MaterialsValueAmount)»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B2B4AC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48BEF3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29919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838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D15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AA5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C8F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76B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3833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59B0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811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2BA2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«Նյութերի արժեքը (casdo:MaterialsValueAmount)» վավերապայմանի «տեղեկագրքի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52EE3A2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6E1408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5AC19" w14:textId="77777777" w:rsidR="00203022" w:rsidRPr="002F3102" w:rsidRDefault="00203022" w:rsidP="0017660C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18.13.7.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Նախագծման, մշակման, ինժեներական, կոնստրուկտորական աշխատանքի, գեղարվեստական ձևավորման, դիզայնի, էսքիզների և գծագրերի արժեքը</w:t>
            </w:r>
          </w:p>
          <w:p w14:paraId="6F581D3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(casdo:DesignValueAmount)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85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B20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BAA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C233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12-րդ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«զ»)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FF6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8FB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6B5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C44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C61C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1E2E7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32DF925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5FF1C2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7F59B" w14:textId="77777777" w:rsidR="00203022" w:rsidRPr="002F3102" w:rsidRDefault="00203022" w:rsidP="00DF4F97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63B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BA2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2D1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C5D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E48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BC7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1C85A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FD6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34654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«Նախագծման, մշակման, ինժեներական, կոնստրուկտորական աշխատանքի, գեղարվեստական ձևավորման, դիզայնի, էսքիզների և գծագրերի արժեքը (casdo:DesignValueAmount)»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համապատասխան</w:t>
            </w:r>
          </w:p>
        </w:tc>
      </w:tr>
      <w:tr w:rsidR="002F3102" w:rsidRPr="002F3102" w14:paraId="581AF6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07EA0EC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3945F0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145C" w14:textId="77777777" w:rsidR="00203022" w:rsidRPr="002F3102" w:rsidRDefault="00203022" w:rsidP="00DF4F97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9E0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B93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9B5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EA4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9DC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2FA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4395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97B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B76D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«Նախագծման, մշակման, ինժեներական, կոնստրուկտորական աշխատանքի, գեղարվեստական ձևավորման, դիզայնի, էսքիզների և գծագրերի արժեքը (casdo:DesignValueAmount)»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DD285C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D797C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B63FEE" w14:textId="77777777" w:rsidR="00203022" w:rsidRPr="002F3102" w:rsidRDefault="00203022" w:rsidP="00DF4F97">
            <w:pPr>
              <w:tabs>
                <w:tab w:val="left" w:pos="84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18.13.8.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Ապրանքների արտադրության հետ կապված այլ ծախսերի գումարը (casdo:AddProductionValueAmount)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F7D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491F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798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364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12-րդ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«է»)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C402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78B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4DD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30E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8DF1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CAD2E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0635E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BCB07" w14:textId="77777777" w:rsidR="00203022" w:rsidRPr="002F3102" w:rsidRDefault="00203022" w:rsidP="00DF4F97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8B6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FB4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279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6C4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E69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E2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4B23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AB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4106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«Ապրանքների արտադրության հետ կապված այլ ծախսերի գումարը (casdo:AddProductionValueAmount)»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EBFED5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AD9C46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1DE2C" w14:textId="77777777" w:rsidR="00203022" w:rsidRPr="002F3102" w:rsidRDefault="00203022" w:rsidP="00DF4F97">
            <w:pPr>
              <w:tabs>
                <w:tab w:val="left" w:pos="45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4FD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1B8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342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6E3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C33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23D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DC97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5DD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F99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«Ապրանքների արտադրության հետ կապված այլ ծախսերի գումարը (casdo:AddProductionValueAmount)» վավերապայմանի «տեղեկագրքի (դասակարգչի) նույնականացուցիչը (currencyCodeListId ատրիբուտ)» ատրիբուտը պետք է պարունակի</w:t>
            </w:r>
            <w:r w:rsidRPr="002F3102">
              <w:rPr>
                <w:rFonts w:ascii="Sylfaen" w:hAnsi="Sylfaen"/>
                <w:sz w:val="20"/>
                <w:szCs w:val="20"/>
              </w:rPr>
              <w:t>«2022»</w:t>
            </w:r>
            <w:r w:rsidRPr="002F3102">
              <w:rPr>
                <w:rFonts w:ascii="Sylfaen" w:hAnsi="Sylfaen"/>
                <w:iCs/>
                <w:sz w:val="20"/>
                <w:szCs w:val="20"/>
              </w:rPr>
              <w:t xml:space="preserve"> </w:t>
            </w:r>
            <w:r w:rsidRPr="002F3102">
              <w:rPr>
                <w:rFonts w:ascii="Sylfaen" w:hAnsi="Sylfaen"/>
                <w:sz w:val="20"/>
                <w:szCs w:val="20"/>
              </w:rPr>
              <w:t>արժեքը</w:t>
            </w:r>
          </w:p>
        </w:tc>
      </w:tr>
      <w:tr w:rsidR="002F3102" w:rsidRPr="002F3102" w14:paraId="55ABA87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401E4B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B0622E" w14:textId="77777777" w:rsidR="00203022" w:rsidRPr="002F3102" w:rsidRDefault="00203022" w:rsidP="0017660C">
            <w:pPr>
              <w:tabs>
                <w:tab w:val="left" w:pos="86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18.13.9.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Շահույթի, գործակալի (միջնորդի) վարձատրության գումարը, գնի հավելումները</w:t>
            </w:r>
          </w:p>
          <w:p w14:paraId="14B33197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(casdo:Prof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tAmount)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2E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1156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03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ADCE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A94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3ED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2B3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EA6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BF25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6D15C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56B19C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7B4E3" w14:textId="77777777" w:rsidR="00203022" w:rsidRPr="002F3102" w:rsidRDefault="00203022" w:rsidP="00DF4F9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356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779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FFB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ADC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814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45B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B4A7C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556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075C4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«Շահույթի, գործակալի (միջնորդի) վարձատրության, գնի հավելումների գումարը (casdo:ProfitAmount)»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4B6BE45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9E9F77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69D12" w14:textId="77777777" w:rsidR="00203022" w:rsidRPr="002F3102" w:rsidRDefault="00203022" w:rsidP="00DF4F97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468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86A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D33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163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F4F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123D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5BB29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03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5521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«Գործակալի (միջնորդի) շահույթի, վարձատրության գումարը, գնի հավելումները (casdo:ProfitAmount)»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374B24A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5230A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45CD59" w14:textId="77777777" w:rsidR="00203022" w:rsidRPr="002F3102" w:rsidRDefault="00203022" w:rsidP="00DF4F97">
            <w:pPr>
              <w:tabs>
                <w:tab w:val="left" w:pos="98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18.13.10.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Վայրի անվանումը (անունը) (casdo:PlaceName)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98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9EB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3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7BC0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5AC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957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62AF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A53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8366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«Փոխադրման (տրանսպորտային փոխադրման) ծախսերի գումարը (casdo:TransportValueAmount)» վավերապայմանը լրացվել է, ապա «Վայրի անվանումը (անունը) (casdo:PlaceName)» վավերապայմանը պետք է լրացվի, այլապես «Վայրի անվանումը (անունը) (casdo:PlaceName)» վավերապայմանը չպետք է լրացվի</w:t>
            </w:r>
          </w:p>
        </w:tc>
      </w:tr>
      <w:tr w:rsidR="002F3102" w:rsidRPr="002F3102" w14:paraId="14FC8F2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8CA90A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1C6361" w14:textId="77777777" w:rsidR="00203022" w:rsidRPr="002F3102" w:rsidRDefault="00203022" w:rsidP="00DF4F97">
            <w:pPr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18.13.11.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ծախսերի գումարը (casdo:TransportValueAmount)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D85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778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157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DDC4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14-րդ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81B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1E5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22F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F371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037E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87649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380B971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1213B" w14:textId="77777777" w:rsidR="00203022" w:rsidRPr="002F3102" w:rsidRDefault="00203022" w:rsidP="00DF4F97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4AB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B8A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484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0CA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327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DCA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784C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CE6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6299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046A71C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CFAA71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95190" w14:textId="77777777" w:rsidR="00203022" w:rsidRPr="002F3102" w:rsidRDefault="00203022" w:rsidP="00DF4F97">
            <w:pPr>
              <w:tabs>
                <w:tab w:val="left" w:pos="32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AAE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36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F4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1D3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CB7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706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D83C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4FB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FFD6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ծախսերի գումարը (casdo:TransportValueAmount)»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2EB28AF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29AB84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9C5A5B" w14:textId="77777777" w:rsidR="00203022" w:rsidRPr="002F3102" w:rsidRDefault="00203022" w:rsidP="00DF4F97">
            <w:pPr>
              <w:tabs>
                <w:tab w:val="left" w:pos="98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18.13.12.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Փոխադրման (տրանսպորտային փոխադրման) ժամանակ բեռնման, բեռնաթափման, փոխաբեռնման կամ այլ գործառնությունների կատարման ծախսերի գումարը</w:t>
            </w:r>
          </w:p>
          <w:p w14:paraId="7D43116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(casdo:LoadingValueAmount)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E89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150E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961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47517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0E2C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5BA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BA94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A44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AE93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2BF14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1289523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2C0F9" w14:textId="77777777" w:rsidR="00203022" w:rsidRPr="002F3102" w:rsidRDefault="00203022" w:rsidP="00DF4F9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1D98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254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6F7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001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CB8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F22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48711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E8A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22B8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«Փոխադրման (տրանսպորտային փոխադրման) ժամանակ բեռնման, բեռնաթափման, փոխաբեռնման կամ այլ գործառնությունների համար ծախսերի գումարը (casdo:LoadingValueAmount)»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7CDC195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0D4A6A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96D45" w14:textId="77777777" w:rsidR="00203022" w:rsidRPr="002F3102" w:rsidRDefault="00203022" w:rsidP="00DF4F9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1B0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A46E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FB9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0E8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73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964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50B63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2AB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D4C1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«Փոխադրման (տրանսպորտային փոխադրման) ժամանակ բեռնման,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բեռնաթափման, փոխաբեռնման կամ այլ գործառնությունների համար ծախսերի գումարը (casdo:LoadingValueAmount)»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54A24C5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22C41C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5BA16" w14:textId="77777777" w:rsidR="00203022" w:rsidRPr="002F3102" w:rsidRDefault="00203022" w:rsidP="00DF4F9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18.13.13.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Ապահովագրության ծախսերի գումարը</w:t>
            </w:r>
          </w:p>
          <w:p w14:paraId="0310B4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(casdo:InsuranceValueAmount)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D9D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45A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CD9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F620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050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2F3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A37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EBC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CA6A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2D2BFF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71570F6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7AB6E" w14:textId="77777777" w:rsidR="00203022" w:rsidRPr="002F3102" w:rsidRDefault="00203022" w:rsidP="00DF4F97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864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449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EA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C40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7CAD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D3A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EDF8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1D1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FE4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«արժույթի ծածկագիրը (currencyCode ատրիբուտ)» ատրիբուտը պետք է պարունակի անդամ պետության արժույթի եռատառ ծածկագրի արժեքը՝ արժույթների դասակարգչին համապատասխան</w:t>
            </w:r>
          </w:p>
        </w:tc>
      </w:tr>
      <w:tr w:rsidR="002F3102" w:rsidRPr="002F3102" w14:paraId="106E5EA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A1C14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FC4B9" w14:textId="77777777" w:rsidR="00203022" w:rsidRPr="002F3102" w:rsidRDefault="00203022" w:rsidP="0017660C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3AA0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C2C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DB9A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595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40B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A98D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C386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BAC9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9F8E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«Ապահովագրության ծախսերի գումարը (casdo:InsuranceValueAmount)»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4B3A36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5330B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AB7CF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18.14.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արժեքի ճշգրիտ մեծությունը հայտագրելու ժամկետը</w:t>
            </w:r>
          </w:p>
          <w:p w14:paraId="2D4A65BB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(casdo:CustomsValueDate)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D6F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27AB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7AD6C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5146D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D6DBE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7EB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6701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82D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AD1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«Մաքսային արժեքի ճշգրիտ մեծությունը հայտագրելու ժամկետը (casdo:CustomsValueDate)» վավերապայմանը լրացվել է, ապա վավերապայմանի արժեքը պետք է համապատասխանի հետևյալ ձևանմուշին՝ YYYY-MM-DD</w:t>
            </w:r>
          </w:p>
        </w:tc>
      </w:tr>
      <w:tr w:rsidR="002F3102" w:rsidRPr="002F3102" w14:paraId="636FAC1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5542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E89F2E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Գումարի (մեծության) վերահաշվարկը</w:t>
            </w:r>
          </w:p>
          <w:p w14:paraId="1F2F7903" w14:textId="77777777" w:rsidR="00203022" w:rsidRPr="002F3102" w:rsidRDefault="00203022" w:rsidP="00DF4F97">
            <w:pPr>
              <w:tabs>
                <w:tab w:val="left" w:pos="7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(cacdo:CVDCurrencyExchangeDetails)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21EA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E36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C34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FC5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0F3F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EBD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5DAC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62E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CFF6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BFEF3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E2926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9AECB" w14:textId="77777777" w:rsidR="00203022" w:rsidRPr="002F3102" w:rsidRDefault="00203022" w:rsidP="00DF4F97">
            <w:pPr>
              <w:tabs>
                <w:tab w:val="left" w:pos="8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18.15.1.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վանդակի (դիրքի) համարը (նույնականացուցիչը) (casdo:DocumentBoxId)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36FF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B6F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636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946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27F8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104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1A1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EE7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8EB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94AD37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E4979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37601" w14:textId="77777777" w:rsidR="00203022" w:rsidRPr="002F3102" w:rsidRDefault="00203022" w:rsidP="00DF4F97">
            <w:pPr>
              <w:tabs>
                <w:tab w:val="left" w:pos="8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18.15.2.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Արժեքը (casdo:CAValueAmount)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2DB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8E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019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B7A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9EC64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E7F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A0C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0B8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FECC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DC586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69FB29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793C2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41FB" w14:textId="77777777" w:rsidR="00203022" w:rsidRPr="002F3102" w:rsidRDefault="00203022" w:rsidP="00DF4F97">
            <w:pPr>
              <w:tabs>
                <w:tab w:val="left" w:pos="44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4E45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9CE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4A1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60E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102EB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9AE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5A77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D7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E94B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«արժույթի ծածկագիրը (currencyCode ատրիբուտ)» ատրիբուտը պետք է պարունակի արժույթի ծածկագրի եռատառ արժեքը՝ արժույթների դասակարգչին համապատասխան</w:t>
            </w:r>
          </w:p>
        </w:tc>
      </w:tr>
      <w:tr w:rsidR="002F3102" w:rsidRPr="002F3102" w14:paraId="72BA93B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237F6C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803133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45C60" w14:textId="77777777" w:rsidR="00203022" w:rsidRPr="002F3102" w:rsidRDefault="00203022" w:rsidP="0017660C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8A8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EE6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0E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CE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9E2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58C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C543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9B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4308E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«Արժեքը (casdo:CAValueAmount)»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00DFD4A8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AC193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4900D1" w14:textId="77777777" w:rsidR="00203022" w:rsidRPr="002F3102" w:rsidRDefault="00203022" w:rsidP="00DF4F97">
            <w:pPr>
              <w:tabs>
                <w:tab w:val="left" w:pos="8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18.15.3.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փոխարժեքը (casdo:ExchangeRate)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14B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7189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786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CB71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947DA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վանդակ «*»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61C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B13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41B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8891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BCC1C9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25EDE5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69F59" w14:textId="77777777" w:rsidR="00203022" w:rsidRPr="002F3102" w:rsidRDefault="00203022" w:rsidP="00DF4F97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F32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B40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EC1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2A3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52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B6B6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934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BE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0940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«Արժույթի փոխարժեքը (casdo:ExchangeRate)» վավերապայմանի «արժույթի ծածկագիրը (currencyCode ատրիբուտ)» ատրիբուտը պետք է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պարունակի արժույթի եռատառ ծածկագրի արժեքը՝ արժույթների դասակարգչին համապատասխան</w:t>
            </w:r>
          </w:p>
        </w:tc>
      </w:tr>
      <w:tr w:rsidR="002F3102" w:rsidRPr="002F3102" w14:paraId="08C0DFE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963410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202D" w14:textId="77777777" w:rsidR="00203022" w:rsidRPr="002F3102" w:rsidRDefault="00203022" w:rsidP="0017660C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բ)</w:t>
            </w:r>
            <w:r w:rsidR="00DF4F9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(currencyCodeListId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94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F67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590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4232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586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9B0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DC4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798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261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«տեղեկագրքի (դասակարգչի) նույնականացուցիչը (currencyCodeListId ատրիբուտ)» ատրիբուտը պետք է պարունակի «2022» արժեքը</w:t>
            </w:r>
          </w:p>
        </w:tc>
      </w:tr>
      <w:tr w:rsidR="002F3102" w:rsidRPr="002F3102" w14:paraId="69808A8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A5A66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93933" w14:textId="77777777" w:rsidR="00203022" w:rsidRPr="002F3102" w:rsidRDefault="00203022" w:rsidP="0017660C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գ)</w:t>
            </w:r>
            <w:r w:rsidR="00DF4F9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մասշտաբը</w:t>
            </w:r>
          </w:p>
          <w:p w14:paraId="47B410D3" w14:textId="77777777" w:rsidR="00203022" w:rsidRPr="002F3102" w:rsidRDefault="00203022" w:rsidP="0017660C">
            <w:pPr>
              <w:tabs>
                <w:tab w:val="left" w:pos="35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(scaleNumber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64A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298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13E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93B5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60F2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0653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80090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A91B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56026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«Արժույթի փոխարժեքը (casdo:ExchangeRate)» վավերապայմանի «մասշտաբը (scaleNumber ատրիբուտ)» ատրիբուտի արժեքը պետք է պարունակի ազգային արժույթի մեկ միավորի համար գնանշվող օտարերկրյա դրամական միավորների քանակը։</w:t>
            </w:r>
          </w:p>
          <w:p w14:paraId="6CA74EA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Վավերապայմանի արժեքը պետք է նշված լինի 10 թվի աստիճանի տեսքով («0» արժեքը համապատասխանում է 1 միավորի, «1» արժեքը՝ 10 միավորի, «2»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արժեքը՝ 100 միավորի և այլն)</w:t>
            </w:r>
          </w:p>
        </w:tc>
      </w:tr>
      <w:tr w:rsidR="002F3102" w:rsidRPr="002F3102" w14:paraId="346B324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34FF3B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507E0" w14:textId="77777777" w:rsidR="00203022" w:rsidRPr="002F3102" w:rsidRDefault="00203022" w:rsidP="00804CC7">
            <w:pPr>
              <w:tabs>
                <w:tab w:val="left" w:pos="67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տվյալները</w:t>
            </w:r>
          </w:p>
          <w:p w14:paraId="4C4BDA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(cacdo:CVDAdditionalInformationDetails)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1573FE" w14:textId="77777777" w:rsidR="00203022" w:rsidRPr="002F3102" w:rsidRDefault="00203022" w:rsidP="00972DDF">
            <w:pPr>
              <w:spacing w:after="120"/>
              <w:ind w:left="18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F8D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F54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8B7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2C8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BB14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BDEAF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AB1C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B65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տվյալները (cacdo:CVDAdditionalInformationDetails)» վավերապայմանը լրացվել է, ապա «Լրացուցիչ տվյալները (cacdo:CVDAdditionalInformationDetails)» վավերապայմանը մաքսային արժեքի հայտարարագրում պետք է պարունակի լրացուցիչ տվյալներ՝ 1 ապրանքի վերաբերյալ</w:t>
            </w:r>
          </w:p>
        </w:tc>
      </w:tr>
      <w:tr w:rsidR="002F3102" w:rsidRPr="002F3102" w14:paraId="24863FA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0F73B5F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98499" w14:textId="77777777" w:rsidR="00203022" w:rsidRPr="002F3102" w:rsidRDefault="00203022" w:rsidP="00804CC7">
            <w:pPr>
              <w:tabs>
                <w:tab w:val="left" w:pos="93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տեղեկատվության տեսակի ծածկագիրը (casdo:СVDAdditionalInformationKindCode)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0CB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2B3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A32F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140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214B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052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897B8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124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B134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 տեղեկատվության տեսակի ծածկագիրը (casdo:CVDAdditionalInformationKindCode)» վավերապայմանը պետք է ընդունի հետևյալ արժեքներից մեկը.</w:t>
            </w:r>
          </w:p>
          <w:p w14:paraId="46DFCBE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1՝ Օրենսգրքի 39-րդ հոդվածի 5-րդ կետի 2-րդ ենթակետում նշված ստուգիչ մեծություններից՝ կիրառվող ստուգիչ մեծության մասին տեղեկությունները.</w:t>
            </w:r>
          </w:p>
          <w:p w14:paraId="129D7A6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2՝ տեղեկություններ ներմուծվող այն ապրանքի համար, որի նկատմամբ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կիրառվում է ներմուծման մաքսատուրքի առավելագույն ադվալորային դրույքաչափ կամ հարկման առավելագույն մակարդակ` փաստացի վճարված կամ վճարման ենթակա գնին լիցենզիոն և նմանատիպ այլ վճարների գումարային մեծությունը ավելացնելու մասին.</w:t>
            </w:r>
          </w:p>
          <w:p w14:paraId="3E6D074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3՝ տեղեկություններ՝ լիցենզիոն և նմանատիպ այլ վճարների մեծությունը ներմուծվող ապրանքի մաքսային արժեքի մեջ չներառելու մասին.</w:t>
            </w:r>
          </w:p>
          <w:p w14:paraId="77BCE41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9՝ այլ լրացուցիչ տեղեկություններ կամ հաշվարկներ</w:t>
            </w:r>
          </w:p>
        </w:tc>
      </w:tr>
      <w:tr w:rsidR="002F3102" w:rsidRPr="002F3102" w14:paraId="05B54C0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4D4413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FD38E" w14:textId="77777777" w:rsidR="00203022" w:rsidRPr="002F3102" w:rsidRDefault="00203022" w:rsidP="00804CC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3D0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9010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9E3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«Լրացուցիչտվյ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C4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B556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90D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28F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E2F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9357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79E2D8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1731B5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DDCD9" w14:textId="77777777" w:rsidR="00203022" w:rsidRPr="002F3102" w:rsidRDefault="00203022" w:rsidP="00804CC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գրանցման համարը</w:t>
            </w:r>
          </w:p>
          <w:p w14:paraId="53DE64BF" w14:textId="77777777" w:rsidR="00203022" w:rsidRPr="002F3102" w:rsidRDefault="00203022" w:rsidP="00804CC7">
            <w:pPr>
              <w:tabs>
                <w:tab w:val="left" w:pos="91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(cacdo:CustomsDocIdDetails)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BCD2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A1B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5C17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F3D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859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548C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672C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D3C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CE01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տեղեկատվության տեսակի ծածկագիրը (casdo:CVDAdditionalInformationKindCode)» վավերապայմանը պարունակում է «3» արժեքը, ապա «Մաքսային փաստաթղթի գրանցման համարը (cacdo:CustomsDocIdDetails)» վավերապայմանը պետք է լրացվի, այլապես «Մաքսային փաստաթղթի գրանցման համարը (cacdo:CustomsDocIdDetails)» վավերապայմանը չպետք է լրացվի</w:t>
            </w:r>
          </w:p>
        </w:tc>
      </w:tr>
      <w:tr w:rsidR="002F3102" w:rsidRPr="002F3102" w14:paraId="59D1BB4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6A452C9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D996A" w14:textId="77777777" w:rsidR="00203022" w:rsidRPr="002F3102" w:rsidRDefault="00203022" w:rsidP="00804CC7">
            <w:pPr>
              <w:tabs>
                <w:tab w:val="left" w:pos="43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մարմնի ծածկագիրը(csdo:CustomsOfficeCode)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366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21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1EF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FD7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B3D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45A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83B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DFA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6680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BC118D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E0A210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1F703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E16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DCE2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B51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 xml:space="preserve">տվյալներ»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AAA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531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B3F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B33D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1BE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0D32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«Փաստաթղթի ամսաթիվը (csdo:DocCreationDate)» վավերապայմանի արժեքը պետք է համապատասխանի հետևյալ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ձևանմուշին՝ YYYY-MM-DD</w:t>
            </w:r>
          </w:p>
        </w:tc>
      </w:tr>
      <w:tr w:rsidR="002F3102" w:rsidRPr="002F3102" w14:paraId="668A0E62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09E3E21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5D70A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համարը՝ ըստ գրանցման մատյանի</w:t>
            </w:r>
          </w:p>
          <w:p w14:paraId="0BF75B13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A379" w14:textId="77777777" w:rsidR="00203022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51BF2" w14:textId="77777777" w:rsidR="00203022" w:rsidRPr="002F3102" w:rsidRDefault="001953A6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DD53A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</w:t>
            </w:r>
            <w:r w:rsidR="001953A6" w:rsidRPr="002F3102">
              <w:rPr>
                <w:rStyle w:val="Bodytext20"/>
                <w:sz w:val="20"/>
                <w:szCs w:val="20"/>
              </w:rPr>
              <w:t>«Լրացուցիչ</w:t>
            </w:r>
            <w:r w:rsidR="001953A6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="001953A6"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9E265" w14:textId="77777777" w:rsidR="00203022" w:rsidRPr="002F3102" w:rsidRDefault="001953A6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F0BBE" w14:textId="77777777" w:rsidR="00203022" w:rsidRPr="002F3102" w:rsidRDefault="001953A6" w:rsidP="00972DDF">
            <w:pPr>
              <w:spacing w:after="120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</w:t>
            </w:r>
            <w:r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2F3102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243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C15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DCF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D469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CFE13C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795" w:type="dxa"/>
            <w:gridSpan w:val="4"/>
            <w:shd w:val="clear" w:color="auto" w:fill="FFFFFF"/>
          </w:tcPr>
          <w:p w14:paraId="5956A54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0FB9A2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*.4.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Հերթական համարը</w:t>
            </w:r>
          </w:p>
          <w:p w14:paraId="32516D12" w14:textId="77777777" w:rsidR="00203022" w:rsidRPr="002F3102" w:rsidRDefault="00203022" w:rsidP="00804CC7">
            <w:pPr>
              <w:tabs>
                <w:tab w:val="left" w:pos="38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(casdo:CustomsDocumentOrdinalId)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210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76F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159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E06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37B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24A0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F02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C4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8DE8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953A6" w:rsidRPr="002F3102" w14:paraId="19557BC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5A486864" w14:textId="77777777" w:rsidR="001953A6" w:rsidRPr="002F3102" w:rsidRDefault="001953A6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9B4A6" w14:textId="77777777" w:rsidR="001953A6" w:rsidRPr="002F3102" w:rsidRDefault="001953A6" w:rsidP="00804CC7">
            <w:pPr>
              <w:tabs>
                <w:tab w:val="left" w:pos="77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18.16.4.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համարը ապրանքների հայտարարագրում</w:t>
            </w:r>
          </w:p>
          <w:p w14:paraId="08F40280" w14:textId="77777777" w:rsidR="001953A6" w:rsidRPr="002F3102" w:rsidRDefault="001953A6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(casdo:DTConsignmentItemOrdinal)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092D6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DE745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E1F81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B5EBE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E98C7" w14:textId="77777777" w:rsidR="001953A6" w:rsidRDefault="001953A6" w:rsidP="00972DDF">
            <w:pPr>
              <w:jc w:val="center"/>
            </w:pPr>
            <w:r w:rsidRPr="00AD435F">
              <w:rPr>
                <w:rStyle w:val="Bodytext20"/>
                <w:sz w:val="20"/>
                <w:szCs w:val="20"/>
              </w:rPr>
              <w:t>«Լրացուցիչ</w:t>
            </w:r>
            <w:r w:rsidRPr="00AD435F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AD435F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810DE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D0D1" w14:textId="77777777" w:rsidR="001953A6" w:rsidRPr="002F3102" w:rsidRDefault="001953A6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6B64B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C4950" w14:textId="77777777" w:rsidR="001953A6" w:rsidRPr="002F3102" w:rsidRDefault="001953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«Մաքսային փաստաթղթի գրանցման համարը (cacdo:CustomsDocIdDetails)» վավերապայմանը լրացվել է, ապա «Ապրանքի հերթական համարը ապրանքների հայտարարագրում (casdo:DTConsignmentItemOrdinal)» վավերապայմանը պետք է լրացվի, այլապես «Ապրանքի հերթական համարը ապրանքների հայտարարագրում (casdo:DTConsignmentItemOrdinal» վավերապայմանը չպետք է լրացվի</w:t>
            </w:r>
          </w:p>
        </w:tc>
      </w:tr>
      <w:tr w:rsidR="001953A6" w:rsidRPr="002F3102" w14:paraId="4C956025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9279F" w14:textId="77777777" w:rsidR="001953A6" w:rsidRPr="002F3102" w:rsidRDefault="001953A6" w:rsidP="00804CC7">
            <w:pPr>
              <w:tabs>
                <w:tab w:val="left" w:pos="36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19.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տվյալները</w:t>
            </w:r>
          </w:p>
          <w:p w14:paraId="65F20BC6" w14:textId="77777777" w:rsidR="001953A6" w:rsidRPr="002F3102" w:rsidRDefault="001953A6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(cacdo:CRAdditionalInformationDetailsType)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A571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992DA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394E1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353DB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4C369" w14:textId="77777777" w:rsidR="001953A6" w:rsidRDefault="001953A6" w:rsidP="00972DDF">
            <w:pPr>
              <w:jc w:val="center"/>
            </w:pPr>
            <w:r w:rsidRPr="00073C1C">
              <w:rPr>
                <w:rStyle w:val="Bodytext20"/>
                <w:sz w:val="20"/>
                <w:szCs w:val="20"/>
              </w:rPr>
              <w:t>«Լրացուցիչ</w:t>
            </w:r>
            <w:r w:rsidRPr="00073C1C">
              <w:rPr>
                <w:rStyle w:val="Bodytext20"/>
                <w:sz w:val="20"/>
                <w:szCs w:val="20"/>
                <w:lang w:val="en-US"/>
              </w:rPr>
              <w:t xml:space="preserve"> </w:t>
            </w:r>
            <w:r w:rsidRPr="00073C1C">
              <w:rPr>
                <w:rStyle w:val="Bodytext20"/>
                <w:sz w:val="20"/>
                <w:szCs w:val="20"/>
              </w:rPr>
              <w:t>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7E97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A52D5" w14:textId="77777777" w:rsidR="001953A6" w:rsidRPr="002F3102" w:rsidRDefault="001953A6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85F0B" w14:textId="77777777" w:rsidR="001953A6" w:rsidRPr="002F3102" w:rsidRDefault="001953A6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2DC2B" w14:textId="77777777" w:rsidR="001953A6" w:rsidRPr="002F3102" w:rsidRDefault="001953A6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«Լրացուցիչ տվյալները (cacdo:CVDAdditionalInformationDetails)» վավերապայմանը լրացվել է, ապա «Լրացուցիչ տվյալները (cacdo:CVDAdditionalInformationDetails)» վավերապայմանը պետք է պարունակի մաքսային հայտարարագրում բոլոր ապրանքներին վերաբերող լրացուցիչ տվյալները</w:t>
            </w:r>
          </w:p>
        </w:tc>
      </w:tr>
      <w:tr w:rsidR="002F3102" w:rsidRPr="002F3102" w14:paraId="74A0176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99655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990E5" w14:textId="77777777" w:rsidR="00203022" w:rsidRPr="002F3102" w:rsidRDefault="00203022" w:rsidP="00804CC7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Լրացուցիչ տեղեկատվության տեսակի ծածկագիրը</w:t>
            </w:r>
          </w:p>
          <w:p w14:paraId="021872CB" w14:textId="77777777" w:rsidR="00203022" w:rsidRPr="002F3102" w:rsidRDefault="00203022" w:rsidP="002F3102">
            <w:pPr>
              <w:spacing w:after="120"/>
              <w:jc w:val="both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(casdo:CVDAdditionalInformationKindCode)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81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88E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383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6E5E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FF8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F29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295AD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4CCD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40AE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«Լրացուցիչ տեղեկատվության տեսակի ծածկագիրը (casdo:CVDAdditionalInformationKindCode)» վավերապայմանը պետք է ընդունի հետևյալ արժեքներից մեկը.</w:t>
            </w:r>
          </w:p>
          <w:p w14:paraId="6C93513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1՝ </w:t>
            </w: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Օրենսգրքի 39-րդ հոդվածի 5-րդ կետի 2-րդ ենթակետում նշված ստուգիչ մեծություններից՝ կիրառվող ստուգիչ մեծության մասին տեղեկությունները.</w:t>
            </w:r>
          </w:p>
          <w:p w14:paraId="6A9F197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9՝ այլ լրացուցիչ տեղեկություններ կամ հաշվարկներ</w:t>
            </w:r>
          </w:p>
        </w:tc>
      </w:tr>
      <w:tr w:rsidR="002F3102" w:rsidRPr="002F3102" w14:paraId="1366DB0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vMerge/>
            <w:shd w:val="clear" w:color="auto" w:fill="FFFFFF"/>
          </w:tcPr>
          <w:p w14:paraId="3CAFE22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84C512" w14:textId="77777777" w:rsidR="00203022" w:rsidRPr="002F3102" w:rsidRDefault="00203022" w:rsidP="00804CC7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Նկարագրությունը (csdo:DescriptionText)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90C84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22101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929B6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1F8D2" w14:textId="77777777" w:rsidR="00203022" w:rsidRPr="002F3102" w:rsidRDefault="00203022" w:rsidP="00972DDF">
            <w:pPr>
              <w:spacing w:after="120"/>
              <w:ind w:left="2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A351A0" w14:textId="77777777" w:rsidR="00203022" w:rsidRPr="002F3102" w:rsidRDefault="00203022" w:rsidP="00972DDF">
            <w:pPr>
              <w:spacing w:after="120"/>
              <w:ind w:left="1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11pt"/>
                <w:rFonts w:ascii="Sylfaen" w:eastAsia="Sylfaen" w:hAnsi="Sylfaen"/>
                <w:sz w:val="20"/>
                <w:szCs w:val="20"/>
              </w:rPr>
              <w:t>«Լրացուցիչ տվյալներ»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F4FF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AFB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0A3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E210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D3B0E5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BED2CD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E7F77" w14:textId="77777777" w:rsidR="00203022" w:rsidRPr="002F3102" w:rsidRDefault="00203022" w:rsidP="00804CC7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գրանցման համարը (cacdo:CustomsDocIdDetails)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CAAC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191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A0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D3B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838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B4B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2DB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B0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5B3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96E5A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DA25B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6889F3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71F07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մարմնի ծածկագիրը</w:t>
            </w:r>
          </w:p>
          <w:p w14:paraId="1C4E12D5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(csdo:CustomsOfficeCode)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52D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3E3B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44D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D4B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B91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8C4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35E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BB3C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D9EB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01779C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98FC4D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B7E48C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BA3B94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8C7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80EC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C7D5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90A1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8C0A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75738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DCC7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CBFC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7A9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46193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FA84AC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648E64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5E372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336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82F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A94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562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99C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EE4A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670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575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DF29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117C9F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E56B84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FE83A5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3A8AC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19.3.3.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փաստաթղթի համարը՝ ըստ գրանցման մատյանի</w:t>
            </w:r>
          </w:p>
          <w:p w14:paraId="1C3AB2BE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7D7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07B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BE9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60F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711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3D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47D8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06E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DCEA5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4F70D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8AC4DA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52B73E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A5156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19.3.4.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Հերթական համարը</w:t>
            </w:r>
          </w:p>
          <w:p w14:paraId="79DF4A13" w14:textId="77777777" w:rsidR="00203022" w:rsidRPr="002F3102" w:rsidRDefault="00203022" w:rsidP="00804CC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(casdo:CustomsDocumentOrdinalId)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9A23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1777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1F0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A61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EE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213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04D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A59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0E07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5B2201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2A8085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51313" w14:textId="77777777" w:rsidR="00203022" w:rsidRPr="002F3102" w:rsidRDefault="00203022" w:rsidP="00804CC7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19.4.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Ապրանքի հերթական համարն ապրանքների հայտարարագրում (casdo:DTConsignmentItemOrdinal)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9AA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CE3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D86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A5D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808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0C8C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354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C8E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64BA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F0D08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D84D51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EF8D9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71F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CE5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9478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CCDA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59A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5EBB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4415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EEF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E2E3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FC834F4" w14:textId="77777777" w:rsidTr="0017660C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6466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փաստաթուղթը լրացրած (ստորագրած) ֆիզիկական անձը</w:t>
            </w:r>
          </w:p>
          <w:p w14:paraId="50817937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(cacdo:SignatoryPersonV2Details)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41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CA4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42C5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6971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F4D1C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DF9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58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496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21D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FB906D9" w14:textId="77777777" w:rsidTr="0017660C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4EA44A48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C29D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24D0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6250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BCC1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64E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0279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FB28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4F3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6CB7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A1811E0" w14:textId="77777777" w:rsidTr="0017660C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14:paraId="084892AB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F69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FB132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1B6B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EBA8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B168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0C91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2D5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02C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50AB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5F2584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tcBorders>
              <w:top w:val="single" w:sz="4" w:space="0" w:color="auto"/>
            </w:tcBorders>
            <w:shd w:val="clear" w:color="auto" w:fill="FFFFFF"/>
          </w:tcPr>
          <w:p w14:paraId="6872959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1AC2F" w14:textId="77777777" w:rsidR="00203022" w:rsidRPr="002F3102" w:rsidRDefault="00203022" w:rsidP="0017660C">
            <w:pPr>
              <w:tabs>
                <w:tab w:val="left" w:pos="66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</w:t>
            </w:r>
            <w:r w:rsidR="00804CC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Փաստաթուղթը ստորագրած անձը</w:t>
            </w:r>
          </w:p>
          <w:p w14:paraId="029730E3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(cacdo:SigningDetails)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B35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342B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2354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2A86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264F0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6FA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788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B425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DC9C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D5BD62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D3110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E4F283E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7B0C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D5D5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78F27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F9BD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E314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923E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77B67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9EDE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A98F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C853FA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732C76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42193162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884A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9D13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EAA1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D013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83BCE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F326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1C30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0100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4B9B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8EDD66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EE8B16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6FEAA94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D52E1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20.1.1.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Ա.Ա.Հ. (ccdo:FullNameDetails)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130D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C982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5F26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111F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F625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EBE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032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7F63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EAA7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BDF5F6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7479C2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513DDFAD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4DBADE71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F472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E46B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0774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01D0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C5D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B71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8B6D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0B12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846C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AC43CD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35C1E6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100643E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7FEDC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A927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EAB0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02F7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043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CA0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7CA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45E1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988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ECCD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5E9167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55E5A38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1FB80205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22DF7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Անունը (csdo:FirstName)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A46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934D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D67C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2722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1A1CC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8FD5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B60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C5C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5D77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ACA8D5D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A0F288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729261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6016C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*.2.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Հայրանունը (csdo:MiddleName)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1764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29CB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2F12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90788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2BB02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D03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DAB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254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5D4FC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2740B1B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379DFD3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vMerge/>
            <w:shd w:val="clear" w:color="auto" w:fill="FFFFFF"/>
          </w:tcPr>
          <w:p w14:paraId="43088F1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6F45F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804CC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Ազգանունը (csdo:LastName)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9BA2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640C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F11D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D3EC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D2226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3A9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9847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B949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0F4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67D784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8DB03D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E502E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20.1.2.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Պաշտոնի անվանումը</w:t>
            </w:r>
          </w:p>
          <w:p w14:paraId="7CC6B3B9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(csdo:PositionName)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9B7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BDB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C43D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35C96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392ED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85C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1A6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B8A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B955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CE1E33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67C53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EAF59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20.1.3.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Կոնտակտային վավերապայմանը (ccdo:CommunicationDetails)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9BB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 xml:space="preserve">(բաժին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6E3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8D7E7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F862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03E1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083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40753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D7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D625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«Կոնտակտային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վավերապայմանը (ccdo:CommunicationDetails)» վավերապայմանը չպետք է լրացվի, այլապես «Կոնտակտային վավերապայմանը (ccdo:CommunicationDetails)» վավերապայմանը պետք է լրացվի</w:t>
            </w:r>
          </w:p>
        </w:tc>
      </w:tr>
      <w:tr w:rsidR="002F3102" w:rsidRPr="002F3102" w14:paraId="43139D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0D79A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A44F26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3FD9B" w14:textId="77777777" w:rsidR="00203022" w:rsidRPr="002F3102" w:rsidRDefault="00203022" w:rsidP="001A3B8A">
            <w:pPr>
              <w:tabs>
                <w:tab w:val="left" w:pos="46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*.1.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Կապի տեսակի ծածկագիրը (csdo:CommunicationChannelCode)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519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65BF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937A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7596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CC0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B23B1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231E1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071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1A3F1" w14:textId="77777777" w:rsidR="00203022" w:rsidRPr="002F3102" w:rsidRDefault="00203022" w:rsidP="00972DDF">
            <w:pPr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«Կապի տեսակի ծածկագիրը (csdo:CommunicationChannelCode)» վավերապայմանը պետք է պարունակի հետևյալ արժեքներից մեկը.</w:t>
            </w:r>
          </w:p>
          <w:p w14:paraId="31AB34C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АО՝ «Ինտերնետ» տեղեկատվական- hեռահաղորդակցական ցանցում ռեսուրսի միասնական ցուցիչ (URL).</w:t>
            </w:r>
          </w:p>
          <w:p w14:paraId="1013D90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ЕМ՝ էլեկտրոնային փոստ.</w:t>
            </w:r>
          </w:p>
          <w:p w14:paraId="6478F6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FX՝ հեռատպիչ.</w:t>
            </w:r>
          </w:p>
          <w:p w14:paraId="0F85E4C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ТЕ՝ հեռախոս.</w:t>
            </w:r>
          </w:p>
          <w:p w14:paraId="1EA6ECB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TG՝ հեռագրասարք.</w:t>
            </w:r>
          </w:p>
          <w:p w14:paraId="04D38EA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TL՝ տելեքս</w:t>
            </w:r>
          </w:p>
        </w:tc>
      </w:tr>
      <w:tr w:rsidR="002F3102" w:rsidRPr="002F3102" w14:paraId="4D18CBE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280421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D739E2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07863FE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ECB73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*.2.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Կապի տեսակի անվանումը</w:t>
            </w:r>
          </w:p>
          <w:p w14:paraId="1DDFD3A5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(csdo:CommunicationChannelName)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724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C25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1C00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185E4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A6D7E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769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078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18A4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3E3D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EDFE0C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B5449F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BA6872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3E9B0D9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65964C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43DB2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3AE5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8C98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D342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AF79A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B7F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647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DC5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7644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7216F4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DBFD17E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2D4B162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54A5B19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9A3E59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56D6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6B901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84CE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ED2B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737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04751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0C6F3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142B0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2E03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A59052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8B7F9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4F6E79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F20707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662EF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*.3.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Կապուղու նույնականացուցիչը</w:t>
            </w:r>
          </w:p>
          <w:p w14:paraId="208E5A8B" w14:textId="77777777" w:rsidR="00203022" w:rsidRPr="002F3102" w:rsidRDefault="00203022" w:rsidP="001A3B8A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(csdo:CommunicationChannel</w:t>
            </w:r>
            <w:r w:rsidRPr="002F3102">
              <w:rPr>
                <w:rStyle w:val="Bodytext20"/>
                <w:sz w:val="20"/>
                <w:szCs w:val="20"/>
                <w:lang w:val="en-US"/>
              </w:rPr>
              <w:t>I</w:t>
            </w:r>
            <w:r w:rsidRPr="002F3102">
              <w:rPr>
                <w:rStyle w:val="Bodytext20"/>
                <w:sz w:val="20"/>
                <w:szCs w:val="20"/>
              </w:rPr>
              <w:t>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459A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0C06D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2DE2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06B3B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EAF24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1E9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ECCB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FD0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1BDB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«Կապի տեսակի ծածկագիրը (csdo:CommunicationChannelCode)» վավերապայմանը պարունակում է հետևյալ արժեքներից մեկը՝ «ТЕ», «FX», ապա վավերապայմանի արժեքը պետք է համապատասխանի հետևյալ ձևանմուշին՝ +ССС РР НННН, որտեղ ССС-ն երկրի ծածկագիրն է (1-ից մինչև 3 թվանշան), РР-ն՝ նշանակման կետի ազգային ծածկագիրը (առնվազն 2 թվանշան (քաղաքի, ավանի և այլնի ծածկագիրը)) կամ բջջային կապի օպերատորի ծածկագիրը, НННН-ը՝ բաժանորդի համարը (առնվազն 4 թվանշան): Պայմանանշանների խմբերի միջև բաժանիչը բացատի նշանն է: Վավերապայմանի արժեքի երկարությունը պետք է կազմի 15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թվանշանից ոչ ավելի («+» պայմանանշանը և բացատի նշանները հաշվի չեն առնվում): Այլ պայմանանշաններ և բաժանիչներ չեն թույլատրվում</w:t>
            </w:r>
          </w:p>
        </w:tc>
      </w:tr>
      <w:tr w:rsidR="002F3102" w:rsidRPr="002F3102" w14:paraId="141E62C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44278EE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CA2C0F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4AD267C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4E4FEA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0A756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46F2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DA51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8171A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1EC6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0647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FECD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21BC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9E54C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87D04B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6CBF97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0D28A53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6B575C4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17C61E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C44D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EF799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1831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2A3C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084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9BD1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C2A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A4A2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00104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9AEB5E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F2B2F5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6C4A37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70BF7A7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CCA4BF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D25F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B830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2DE58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CC4F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0D16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27C8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31074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F1607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0DE8F4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8EBE15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E86246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3B2F856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shd w:val="clear" w:color="auto" w:fill="FFFFFF"/>
          </w:tcPr>
          <w:p w14:paraId="291E395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78A351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238A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87ED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A9D8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F516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6C409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F73E9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282C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488C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7560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781733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C2FE90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50B43C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2FBE9" w14:textId="77777777" w:rsidR="00203022" w:rsidRPr="002F3102" w:rsidRDefault="00203022" w:rsidP="0017660C">
            <w:pPr>
              <w:tabs>
                <w:tab w:val="left" w:pos="7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20.1.4.</w:t>
            </w:r>
            <w:r w:rsidR="001A3B8A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Ստորագրման ամսաթիվը (casdo:SigningDate)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6E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02A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142F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1C2C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FB129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C17F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FF655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9FD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D1A2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«Ստորագրման ամսաթիվը (casdo:SigningDate)» վավերապայմանի արժեքը պետք է համապատասխանի հետևյալ ձևանմուշին՝ YYYY-MM-DD</w:t>
            </w:r>
          </w:p>
        </w:tc>
      </w:tr>
      <w:tr w:rsidR="002F3102" w:rsidRPr="002F3102" w14:paraId="2D43005E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C2D89B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A0882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6391A5F6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98BF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F202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88FB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5DBB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E6EA1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E3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41DF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65E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87CA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A48B38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E71D46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6FEEBE2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35028BE8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BE08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223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E9CAF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1BCE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BCB9A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2A98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BE6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5D66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013E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DBAC62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721B17E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FFF8A" w14:textId="77777777" w:rsidR="00203022" w:rsidRPr="002F3102" w:rsidRDefault="00203022" w:rsidP="0017660C">
            <w:pPr>
              <w:tabs>
                <w:tab w:val="left" w:pos="51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</w:t>
            </w:r>
            <w:r w:rsidR="001A3B8A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Անձը հաստատող </w:t>
            </w:r>
            <w:r w:rsidRPr="002F3102">
              <w:rPr>
                <w:rFonts w:ascii="Sylfaen" w:hAnsi="Sylfaen"/>
                <w:sz w:val="20"/>
                <w:szCs w:val="20"/>
              </w:rPr>
              <w:t>փաստաթուղթը</w:t>
            </w:r>
            <w:r w:rsidRPr="002F3102">
              <w:rPr>
                <w:rStyle w:val="Bodytext20"/>
                <w:sz w:val="20"/>
                <w:szCs w:val="20"/>
              </w:rPr>
              <w:t xml:space="preserve"> (ccdo:IdentityDocV3Details)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AFA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1376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7BDC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8D7E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EC959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F49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E2718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88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1CD3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եթե մաքսային արժեքի հայտարարագիրը լրացվում է մաքսային մարմնի պաշտոնատար անձի կողմից, ապա «Անձը հաստատող փաստաթուղթը (ccdo:IdentityDocV3Details)» վավերապայմանը չպետք է լրացվի, այլապես «Անձը հաստատող փաստաթուղթը (ccdo:IdentityDocV3Details)» վավերապայմանը պետք է լրացվի</w:t>
            </w:r>
          </w:p>
        </w:tc>
      </w:tr>
      <w:tr w:rsidR="002F3102" w:rsidRPr="002F3102" w14:paraId="244BA0E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1513DE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4BFCE10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50EF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CE6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E6317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4B7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009A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F444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C28E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9BAC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E1E4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3707B49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4683FA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14:paraId="2E5E573D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457EC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1D53F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29E82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BB91A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CEC4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5720C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90432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6E4F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5D03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2E79111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D365BA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</w:tcBorders>
            <w:shd w:val="clear" w:color="auto" w:fill="FFFFFF"/>
          </w:tcPr>
          <w:p w14:paraId="0968434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AF567" w14:textId="77777777" w:rsidR="00203022" w:rsidRPr="002F3102" w:rsidRDefault="00203022" w:rsidP="0017660C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20.2.1.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Երկրի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(csdo:UnifıedCountryCode)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56A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40A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2604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544F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2724C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 xml:space="preserve">10-րդ </w:t>
            </w: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վանդակ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8F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lastRenderedPageBreak/>
              <w:t>M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CD3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F363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EE659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«Երկրի ծածկագիրը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(csdo:UnifiedCountryCode)» վավերապայմանը պետք է պարունակի երկրի երկտառ ծածկագրի արժեքը՝ աշխարհի երկրների դասակարգչին համապատասխան</w:t>
            </w:r>
          </w:p>
        </w:tc>
      </w:tr>
      <w:tr w:rsidR="002F3102" w:rsidRPr="002F3102" w14:paraId="68089113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08B4FD8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226E573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14:paraId="7E15CF62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1EC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A689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F03E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A70B8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222F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B35CC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FB27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2127E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55130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26DC1F6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2BB282C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FFFFFF"/>
          </w:tcPr>
          <w:p w14:paraId="7A51112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0C93E3" w14:textId="77777777" w:rsidR="00203022" w:rsidRPr="002F3102" w:rsidRDefault="00203022" w:rsidP="0017660C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229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4683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ADA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A5A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6A1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49A73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0731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C4D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8721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62CF985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7B6B98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7F874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C0A69" w14:textId="77777777" w:rsidR="00203022" w:rsidRPr="002F3102" w:rsidRDefault="00203022" w:rsidP="0017660C">
            <w:pPr>
              <w:tabs>
                <w:tab w:val="left" w:pos="466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840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D61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64B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97A6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8C1E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31B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F38E2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5F7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B0C1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«Երկրի ծածկագիրը (csdo:UnifiedCountryCode)» վավերապայմանի «տեղեկագրքի (դասակարգչի) նույնականացուցիչը (codeListId ատրիբուտ)» ատրիբուտը պետք է պարունակի «2021» արժեքը</w:t>
            </w:r>
          </w:p>
        </w:tc>
      </w:tr>
      <w:tr w:rsidR="002F3102" w:rsidRPr="002F3102" w14:paraId="131419C0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66D519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0B5E7" w14:textId="77777777" w:rsidR="00203022" w:rsidRPr="002F3102" w:rsidRDefault="00203022" w:rsidP="0017660C">
            <w:pPr>
              <w:tabs>
                <w:tab w:val="left" w:pos="83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20.2.2.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Անձը հաստատող փաստաթղթի տեսակի ծածկագիրը (csdo:IdentityDocKindCode)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F056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34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4001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44C7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76B5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CF1B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10964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1FE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042E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«Անձը հաստատող փաստաթղթի տեսակի ծածկագիրը (csdo:IdentityDocKindCode)» վավերապայմանը պետք է պարունակի անձը հաստատող փաստաթղթի տեսակի ծածկագրի արժեքը՝ անձը հաստատող փաստաթղթերի տեսակների դասակարգչին համապատասխան</w:t>
            </w:r>
          </w:p>
        </w:tc>
      </w:tr>
      <w:tr w:rsidR="002F3102" w:rsidRPr="002F3102" w14:paraId="46B3771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52C8F3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97E771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A6AFE" w14:textId="77777777" w:rsidR="00203022" w:rsidRPr="002F3102" w:rsidRDefault="00203022" w:rsidP="00614ED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տեղեկագրքի (դասակարգչի)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765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B1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B9E7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BCD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A661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1C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C534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35B4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18B2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«Անձը հաստատող փաստաթղթի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տեսակի ծածկագիրը (csdo:IdentityDocKindCode)» վավերապայմանի «տեղեկագրքի (դասակարգչի) նույնականացուցիչը (codeListId ատրիբուտ)» ատրիբուտը պետք է պարունակի «2053» արժեքը</w:t>
            </w:r>
          </w:p>
        </w:tc>
      </w:tr>
      <w:tr w:rsidR="002F3102" w:rsidRPr="002F3102" w14:paraId="6FC89877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6DED4C4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346B5" w14:textId="77777777" w:rsidR="00203022" w:rsidRPr="00614ED7" w:rsidRDefault="00203022" w:rsidP="00614ED7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20.2.3.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տեսակի անվանումը</w:t>
            </w:r>
          </w:p>
          <w:p w14:paraId="040C7994" w14:textId="77777777" w:rsidR="00203022" w:rsidRPr="00614ED7" w:rsidRDefault="00203022" w:rsidP="00614ED7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(csdo:DocKindName)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0E4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  <w:r w:rsidRPr="002F3102">
              <w:rPr>
                <w:rStyle w:val="Bodytext20"/>
                <w:sz w:val="20"/>
                <w:szCs w:val="20"/>
              </w:rPr>
              <w:t xml:space="preserve"> 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860FA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D324F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FD239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0A02A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D1B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F89C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DD7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5E7C0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2DDF697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D8E067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D92C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20.2.4.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սերիան (csdo:DocSeriesId)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A54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5C79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5BC73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5925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7EAB0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31A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70CA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CEBE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2240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7694ADA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849DFF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1C9CB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20.2.5.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համարը 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73A0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9EABE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F70D0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7A3B8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0A09D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E67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74E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4DB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C2DB71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6967A5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7D696E00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DE9EA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20.2.6.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38F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 xml:space="preserve">10-րդ վանդակ </w:t>
            </w:r>
            <w:r w:rsidRPr="002F3102">
              <w:rPr>
                <w:rStyle w:val="Bodytext20"/>
                <w:sz w:val="20"/>
                <w:szCs w:val="20"/>
              </w:rPr>
              <w:t>(բաժին «բ»)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24981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B342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B92D8" w14:textId="77777777" w:rsidR="00203022" w:rsidRPr="002F3102" w:rsidRDefault="00203022" w:rsidP="00972DDF">
            <w:pPr>
              <w:spacing w:after="120"/>
              <w:ind w:left="1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D0DDB" w14:textId="77777777" w:rsidR="00203022" w:rsidRPr="002F3102" w:rsidRDefault="00203022" w:rsidP="00972DDF">
            <w:pPr>
              <w:spacing w:after="120"/>
              <w:ind w:left="30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10-րդ վանդակ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98B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0CD46" w14:textId="77777777" w:rsidR="00203022" w:rsidRPr="002F3102" w:rsidRDefault="00203022" w:rsidP="00972DDF">
            <w:pPr>
              <w:spacing w:after="120"/>
              <w:ind w:left="26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FF64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71753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ամսաթիվը (csdo:DocCreationDate)» վավերապայմանի արժեքը պետք է համապատասխանի հետևյալ ձևանմուշին՝ YYYY-MM-DD</w:t>
            </w:r>
          </w:p>
        </w:tc>
      </w:tr>
      <w:tr w:rsidR="002F3102" w:rsidRPr="002F3102" w14:paraId="3471F32C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45E0DF88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4DFB" w14:textId="77777777" w:rsidR="00203022" w:rsidRPr="00614ED7" w:rsidRDefault="00203022" w:rsidP="0017660C">
            <w:pPr>
              <w:tabs>
                <w:tab w:val="left" w:pos="784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20.2.7.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86D6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9CC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275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F249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7CBBA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8EC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293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1737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47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1D67E85F" w14:textId="77777777" w:rsidTr="0017660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28A9B7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A7B05" w14:textId="77777777" w:rsidR="00203022" w:rsidRPr="002F3102" w:rsidRDefault="00203022" w:rsidP="0017660C">
            <w:pPr>
              <w:tabs>
                <w:tab w:val="left" w:pos="78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20.2.8.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Լիազորված մարմնի նույնականացուցիչը (csdo:AuthorityId)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4C6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5E03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84F5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910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3484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A9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6286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7C16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3F7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70695361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364A424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C84DD" w14:textId="77777777" w:rsidR="00203022" w:rsidRPr="002F3102" w:rsidRDefault="00203022" w:rsidP="00614ED7">
            <w:pPr>
              <w:tabs>
                <w:tab w:val="left" w:pos="79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20.2.9.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Լիազորված մարմնի անվանումը (csdo:AuthorityName)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1F6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BE75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610E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2444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24F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DB2D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2443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F933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0CA9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6C8628A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13B09D7D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67197" w14:textId="77777777" w:rsidR="00203022" w:rsidRPr="002F3102" w:rsidRDefault="00203022" w:rsidP="00614ED7">
            <w:pPr>
              <w:tabs>
                <w:tab w:val="left" w:pos="56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20.3.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Մաքսային ձևակերպման ոլորտի մասնագետի որակավորման վկայականի համարը (casdo:QualificationCertificateId)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09C0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D867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B59B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EACC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8526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ECF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D84C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CB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51C6E8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56D266F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KZ,</w:t>
            </w:r>
          </w:p>
          <w:p w14:paraId="60C5043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FC72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«Մաքսային ձևակերպման ոլորտի մասնագետի որակավորման վկայականի համարը (casdo:QualificationCertificateId)» վավերապայմանը չպետք է լրացվի</w:t>
            </w:r>
          </w:p>
        </w:tc>
      </w:tr>
      <w:tr w:rsidR="002F3102" w:rsidRPr="002F3102" w14:paraId="25EDE08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5078F82A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D532C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0A7B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0AA9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0DAC4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9669C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6485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EF8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32674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057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A3B9D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անձի կողմից, ապա «Մաքսային ձևակերպման ոլորտի մասնագետի որակավորման վկայականի համարը (casdo:QualificationCertificateId)» վավերապայմանը չպետք է լրացվի, այլապես «Մաքսային ձևակերպման ոլորտի մասնագետի որակավորման վկայականի համարը (casdo:QualificationCertificateId)» վավերապայմանը կարող է լրացվել</w:t>
            </w:r>
          </w:p>
        </w:tc>
      </w:tr>
      <w:tr w:rsidR="002F3102" w:rsidRPr="002F3102" w14:paraId="6B0D8CE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94" w:type="dxa"/>
            <w:shd w:val="clear" w:color="auto" w:fill="FFFFFF"/>
          </w:tcPr>
          <w:p w14:paraId="31CAB956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34F77A" w14:textId="77777777" w:rsidR="00203022" w:rsidRPr="002F3102" w:rsidRDefault="00203022" w:rsidP="00614ED7">
            <w:pPr>
              <w:tabs>
                <w:tab w:val="left" w:pos="60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Լիազորությունները հաստատող փաստաթուղթը (cacdo:PowerOfAttorneyDetails)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6D7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8E8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EC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0F76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04FB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EC76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5269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65D1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D832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F39855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01E2EE3C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A1A62" w14:textId="77777777" w:rsidR="00203022" w:rsidRPr="002F3102" w:rsidRDefault="00203022" w:rsidP="00614ED7">
            <w:pPr>
              <w:tabs>
                <w:tab w:val="left" w:pos="807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20.4.1.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տեսակի ծածկագիրը (csdo:DocKindCode)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310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702B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025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23BB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9435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9C1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4508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351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5BC67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3464CF6C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shd w:val="clear" w:color="auto" w:fill="FFFFFF"/>
          </w:tcPr>
          <w:p w14:paraId="1CBE7211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12AC6D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C4AE6" w14:textId="77777777" w:rsidR="00203022" w:rsidRPr="002F3102" w:rsidRDefault="00203022" w:rsidP="00614ED7">
            <w:pPr>
              <w:tabs>
                <w:tab w:val="left" w:pos="410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ա)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տեղեկագրքի (դասակարգչի) նույնականացուցիչը (codeListId ատրիբուտ)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25D5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7433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D5FAD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4002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715B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9BC4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856F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E23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7A3A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52F4BB1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 w:val="restart"/>
            <w:shd w:val="clear" w:color="auto" w:fill="FFFFFF"/>
          </w:tcPr>
          <w:p w14:paraId="1A763F99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2907F" w14:textId="77777777" w:rsidR="00203022" w:rsidRPr="002F3102" w:rsidRDefault="00203022" w:rsidP="00614ED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20.4.2.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անվանումը</w:t>
            </w:r>
          </w:p>
          <w:p w14:paraId="571E2FA7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(csdo:DocName)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6F98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E898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FCF3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C9D5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B75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C4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07C4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D4EF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C48E2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40F24CCE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11B9B1D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8CBE5" w14:textId="77777777" w:rsidR="00203022" w:rsidRPr="00614ED7" w:rsidRDefault="00203022" w:rsidP="00614ED7">
            <w:pPr>
              <w:tabs>
                <w:tab w:val="left" w:pos="771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20.4.3.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 xml:space="preserve">Փաստաթղթի համարը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(csdo:DocId)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2BF8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B2F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9AD2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46AC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950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E4E7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4CB7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DD8D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37BD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C28B8CF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2A795E0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9925B" w14:textId="77777777" w:rsidR="00203022" w:rsidRPr="00614ED7" w:rsidRDefault="00203022" w:rsidP="00614ED7">
            <w:pPr>
              <w:tabs>
                <w:tab w:val="left" w:pos="771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20.4.4.</w:t>
            </w:r>
            <w:r w:rsidR="00614ED7">
              <w:rPr>
                <w:rStyle w:val="Bodytext20"/>
                <w:sz w:val="20"/>
                <w:szCs w:val="20"/>
                <w:lang w:val="en-US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ամսաթիվը (csdo:DocCreationDate)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0760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D345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D340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3107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B08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FD1D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29BD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18C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569CE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6AC4C6DD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7146C725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2D0A6" w14:textId="77777777" w:rsidR="00203022" w:rsidRPr="00614ED7" w:rsidRDefault="00203022" w:rsidP="00614ED7">
            <w:pPr>
              <w:tabs>
                <w:tab w:val="left" w:pos="771"/>
              </w:tabs>
              <w:spacing w:after="120"/>
              <w:rPr>
                <w:rStyle w:val="Bodytext20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20.4.5.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գործողության ժամկետի մեկնարկի ամսաթիվը (csdo:DocStartDate)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540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AE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8AE7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AF11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C69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344F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A4A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A412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36B3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052B1640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5" w:type="dxa"/>
            <w:gridSpan w:val="2"/>
            <w:vMerge/>
            <w:shd w:val="clear" w:color="auto" w:fill="FFFFFF"/>
          </w:tcPr>
          <w:p w14:paraId="1A0DFABB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8A7BC" w14:textId="77777777" w:rsidR="00203022" w:rsidRPr="002F3102" w:rsidRDefault="00203022" w:rsidP="00614ED7">
            <w:pPr>
              <w:tabs>
                <w:tab w:val="left" w:pos="77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20.4.6.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գործողության ժամկետը լրանալու ամսաթիվը (csdo:DocValidityDate)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79BE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5E1FC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B694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3600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8ABA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E638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TimesNewRoman"/>
                <w:rFonts w:ascii="Sylfaen" w:eastAsia="Sylfaen" w:hAnsi="Sylfaen"/>
                <w:sz w:val="20"/>
                <w:szCs w:val="20"/>
              </w:rPr>
              <w:t>B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D6EB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D245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810D8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F3102" w:rsidRPr="002F3102" w14:paraId="2216D736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13851" w14:textId="77777777" w:rsidR="00203022" w:rsidRPr="002F3102" w:rsidRDefault="00203022" w:rsidP="00614ED7">
            <w:pPr>
              <w:tabs>
                <w:tab w:val="left" w:pos="38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21.</w:t>
            </w:r>
            <w:r w:rsidR="00614ED7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Փաստաթղթի գրանցման համարը հայտարարատուի կամ մաքսային ներկայացուցչի ելից փաստաթղթերի հաշվառման համակարգում (casdo:InternalDocId)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A559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62D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A5AD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46B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5B03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51CB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C1AAF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882D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79B1499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21607ED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KZ,</w:t>
            </w:r>
          </w:p>
          <w:p w14:paraId="0DEDFFD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D258F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«Փաստաթղթի գրանցման համարը հայտարարատուի կամ մաքսային ներկայացուցչի ելից փաստաթղթերի հաշվառման համակարգում (casdo:InternalDocId)» վավերապայմանը չպետք է լրացվի</w:t>
            </w:r>
          </w:p>
        </w:tc>
      </w:tr>
      <w:tr w:rsidR="002F3102" w:rsidRPr="002F3102" w14:paraId="74868A24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AFA9F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D94F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C843C3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C51A1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45365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0359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4AAE8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D8A4E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FAE46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D8866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«Փաստաթղթի գրանցման համարը հայտարարատուի կամ մաքսային ներկայացուցչի ելից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փաստաթղթերի հաշվառման համակարգում (casdo:InternalDocId)» վավերապայմանը չպետք է լրացվի, այլապես «Փաստաթղթի գրանցման համարը հայտարարատուի կամ մաքսային ներկայացուցչի ելից փաստաթղթերի հաշվառման համակարգում (casdo:InternalDocId)» վավերապայմանը չպետք է լրացվի</w:t>
            </w:r>
          </w:p>
        </w:tc>
      </w:tr>
      <w:tr w:rsidR="002F3102" w:rsidRPr="002F3102" w14:paraId="35413D63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E8628" w14:textId="77777777" w:rsidR="00203022" w:rsidRPr="002F3102" w:rsidRDefault="00203022" w:rsidP="001953A6">
            <w:pPr>
              <w:tabs>
                <w:tab w:val="left" w:pos="37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lastRenderedPageBreak/>
              <w:t>22.</w:t>
            </w:r>
            <w:r w:rsidR="001953A6" w:rsidRPr="00BB47CD">
              <w:rPr>
                <w:rStyle w:val="Bodytext20"/>
                <w:sz w:val="20"/>
                <w:szCs w:val="20"/>
              </w:rPr>
              <w:tab/>
            </w:r>
            <w:r w:rsidRPr="002F3102">
              <w:rPr>
                <w:rStyle w:val="Bodytext20"/>
                <w:sz w:val="20"/>
                <w:szCs w:val="20"/>
              </w:rPr>
              <w:t>Պաշտպանիչ պիտակի նույնականացուցիչը</w:t>
            </w:r>
          </w:p>
          <w:p w14:paraId="731D88C4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(casdo:SecurityLabelId)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4B80B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56D1D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7D9AF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FA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21C5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70B34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5A78D" w14:textId="77777777" w:rsidR="00203022" w:rsidRPr="002F3102" w:rsidRDefault="00203022" w:rsidP="00972DDF">
            <w:pPr>
              <w:spacing w:after="120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9A80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AM,</w:t>
            </w:r>
          </w:p>
          <w:p w14:paraId="313F422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BY,</w:t>
            </w:r>
          </w:p>
          <w:p w14:paraId="62D8809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KG,</w:t>
            </w:r>
          </w:p>
          <w:p w14:paraId="26CA1F3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RU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B315B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«Պաշտպանիչ պիտակի նույնականացուցիչը (casdo:SecurityLabelId)» վավերապայմանը չպետք է լրացվի</w:t>
            </w:r>
          </w:p>
        </w:tc>
      </w:tr>
      <w:tr w:rsidR="002F3102" w:rsidRPr="002F3102" w14:paraId="5BAE95DB" w14:textId="77777777" w:rsidTr="00972DD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82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DCC3D3" w14:textId="77777777" w:rsidR="00203022" w:rsidRPr="002F3102" w:rsidRDefault="00203022" w:rsidP="002F310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514CB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90B3A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0AED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0A190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2C5E9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F691E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07CD7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2F3102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20EE2" w14:textId="77777777" w:rsidR="00203022" w:rsidRPr="002F3102" w:rsidRDefault="00203022" w:rsidP="00972DD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>КZ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1D895" w14:textId="77777777" w:rsidR="00203022" w:rsidRPr="002F3102" w:rsidRDefault="00203022" w:rsidP="00972DDF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F3102">
              <w:rPr>
                <w:rStyle w:val="Bodytext20"/>
                <w:sz w:val="20"/>
                <w:szCs w:val="20"/>
              </w:rPr>
              <w:t xml:space="preserve">եթե մաքսային արժեքի հայտարարագիրը լրացվում է մաքսային մարմնի պաշտոնատար անձի կողմից, ապա «Պաշտպանիչ պիտակի նույնականացուցիչը (casdo:SecurityLabelId)» վավերապայմանը չպետք է լրացվի, այլապես «Պաշտպանիչ պիտակի նույնականացուցիչը </w:t>
            </w:r>
            <w:r w:rsidRPr="002F3102">
              <w:rPr>
                <w:rStyle w:val="Bodytext20"/>
                <w:sz w:val="20"/>
                <w:szCs w:val="20"/>
              </w:rPr>
              <w:lastRenderedPageBreak/>
              <w:t>(casdo:SecurityLabelId)» վավերապայմանը պետք է լրացվի</w:t>
            </w:r>
          </w:p>
        </w:tc>
      </w:tr>
    </w:tbl>
    <w:p w14:paraId="53B7E892" w14:textId="77777777" w:rsidR="00203022" w:rsidRPr="00203022" w:rsidRDefault="00203022" w:rsidP="00203022">
      <w:pPr>
        <w:spacing w:after="160" w:line="360" w:lineRule="auto"/>
        <w:rPr>
          <w:rFonts w:ascii="Sylfaen" w:hAnsi="Sylfaen"/>
        </w:rPr>
      </w:pPr>
    </w:p>
    <w:p w14:paraId="51620619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>* Բարդ վավերապայմանի կազմի մեջ մտնող՝ ներդրված վավերապայմանների համար կիրառվում է այդ բարդ վավերապայմանի լրացման դեպքում։ Պարզ վավերապայմանի ատրիբուտների համար կիրառվում է այդ պարզ վավերապայմանի լրացման դեպքում:</w:t>
      </w:r>
    </w:p>
    <w:p w14:paraId="3890DDDA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>Կիրառվում է այն վավերապայմանների համար, որոնց անվանումները նշված են 10-րդ վանդակում: Վավերապայմանի անվանմանը կից նշվում է փաստաթղթի կառուցվածքի ստորակարգության մեջ դրա տեղադրման ուղին՝ բացառությամբ՝</w:t>
      </w:r>
    </w:p>
    <w:p w14:paraId="289BB5D6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Style w:val="Bodytext20"/>
          <w:sz w:val="24"/>
          <w:szCs w:val="24"/>
        </w:rPr>
      </w:pPr>
      <w:r w:rsidRPr="00203022">
        <w:rPr>
          <w:rStyle w:val="Bodytext20"/>
          <w:sz w:val="24"/>
          <w:szCs w:val="24"/>
        </w:rPr>
        <w:t xml:space="preserve">այն վավերապայմանի, որի համար բերված է կանոնը (գտնվում է աղյուսակի այդ նույն տողում). </w:t>
      </w:r>
    </w:p>
    <w:p w14:paraId="789B8AB6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Style w:val="Bodytext20"/>
          <w:sz w:val="24"/>
          <w:szCs w:val="24"/>
        </w:rPr>
      </w:pPr>
      <w:r w:rsidRPr="00203022">
        <w:rPr>
          <w:rStyle w:val="Bodytext20"/>
          <w:sz w:val="24"/>
          <w:szCs w:val="24"/>
        </w:rPr>
        <w:t xml:space="preserve">բարդ վավերապայմանի մեջ մտնող այն ներդրված վավերապայմանի, որի համար բերված է կանոնը. </w:t>
      </w:r>
    </w:p>
    <w:p w14:paraId="02255C43" w14:textId="77777777" w:rsidR="00203022" w:rsidRPr="00203022" w:rsidRDefault="00203022" w:rsidP="00203022">
      <w:pP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>փաստաթղթի կառուցվածքի ստորակարգության այդ նույն մակարդակում տեղադրված վավերապայմանի։</w:t>
      </w:r>
    </w:p>
    <w:p w14:paraId="6E51186E" w14:textId="77777777" w:rsidR="00203022" w:rsidRPr="00203022" w:rsidRDefault="00203022" w:rsidP="00203022">
      <w:pPr>
        <w:pBdr>
          <w:bottom w:val="single" w:sz="6" w:space="1" w:color="auto"/>
        </w:pBdr>
        <w:spacing w:after="160" w:line="360" w:lineRule="auto"/>
        <w:ind w:firstLine="567"/>
        <w:jc w:val="both"/>
        <w:rPr>
          <w:rFonts w:ascii="Sylfaen" w:hAnsi="Sylfaen"/>
        </w:rPr>
      </w:pPr>
      <w:r w:rsidRPr="00203022">
        <w:rPr>
          <w:rStyle w:val="Bodytext20"/>
          <w:sz w:val="24"/>
          <w:szCs w:val="24"/>
        </w:rPr>
        <w:t xml:space="preserve">Լրացման եզակիություն պահանջող՝ կրկնվող վավերապայմանի համար նշվում է այն տիրույթը, որի սահմաններում </w:t>
      </w:r>
      <w:r w:rsidRPr="00203022">
        <w:rPr>
          <w:rStyle w:val="Bodytext20"/>
          <w:sz w:val="24"/>
          <w:szCs w:val="24"/>
        </w:rPr>
        <w:lastRenderedPageBreak/>
        <w:t>վավերապայմանը եզակի է։</w:t>
      </w:r>
    </w:p>
    <w:p w14:paraId="4718D644" w14:textId="0754B4AF" w:rsidR="00F72828" w:rsidRDefault="00F72828" w:rsidP="00F72828">
      <w:pPr>
        <w:rPr>
          <w:rFonts w:ascii="GHEA Grapalat" w:hAnsi="GHEA Grapalat"/>
          <w:b/>
          <w:bCs/>
          <w:color w:val="auto"/>
          <w:sz w:val="20"/>
          <w:szCs w:val="20"/>
          <w:lang w:eastAsia="en-US" w:bidi="ar-SA"/>
        </w:rPr>
      </w:pPr>
      <w:bookmarkStart w:id="8" w:name="_Hlk102749370"/>
      <w:r>
        <w:rPr>
          <w:rFonts w:ascii="GHEA Grapalat" w:hAnsi="GHEA Grapalat"/>
          <w:b/>
          <w:bCs/>
          <w:sz w:val="20"/>
          <w:szCs w:val="20"/>
        </w:rPr>
        <w:t>Պաշտոնական հրապարակման օրը՝ 1</w:t>
      </w:r>
      <w:r w:rsidR="00461603">
        <w:rPr>
          <w:rFonts w:ascii="GHEA Grapalat" w:hAnsi="GHEA Grapalat"/>
          <w:b/>
          <w:bCs/>
          <w:sz w:val="20"/>
          <w:szCs w:val="20"/>
        </w:rPr>
        <w:t>1</w:t>
      </w:r>
      <w:r>
        <w:rPr>
          <w:rFonts w:ascii="GHEA Grapalat" w:hAnsi="GHEA Grapalat"/>
          <w:b/>
          <w:bCs/>
          <w:sz w:val="20"/>
          <w:szCs w:val="20"/>
        </w:rPr>
        <w:t xml:space="preserve"> հոկտեմբերի 2023 թվական:</w:t>
      </w:r>
      <w:bookmarkEnd w:id="8"/>
    </w:p>
    <w:p w14:paraId="34C2CFFC" w14:textId="77777777" w:rsidR="00F72828" w:rsidRPr="00203022" w:rsidRDefault="00F72828" w:rsidP="0017660C">
      <w:pPr>
        <w:spacing w:after="160" w:line="360" w:lineRule="auto"/>
        <w:jc w:val="center"/>
        <w:rPr>
          <w:rFonts w:ascii="Sylfaen" w:hAnsi="Sylfaen"/>
        </w:rPr>
      </w:pPr>
    </w:p>
    <w:sectPr w:rsidR="00F72828" w:rsidRPr="00203022" w:rsidSect="00972DDF">
      <w:pgSz w:w="16840" w:h="11907" w:code="9"/>
      <w:pgMar w:top="1418" w:right="1418" w:bottom="1418" w:left="1418" w:header="0" w:footer="53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0043" w14:textId="77777777" w:rsidR="000019CF" w:rsidRDefault="000019CF">
      <w:r>
        <w:separator/>
      </w:r>
    </w:p>
  </w:endnote>
  <w:endnote w:type="continuationSeparator" w:id="0">
    <w:p w14:paraId="1EB5B1A5" w14:textId="77777777" w:rsidR="000019CF" w:rsidRDefault="0000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685470"/>
      <w:docPartObj>
        <w:docPartGallery w:val="Page Numbers (Bottom of Page)"/>
        <w:docPartUnique/>
      </w:docPartObj>
    </w:sdtPr>
    <w:sdtContent>
      <w:p w14:paraId="6E53FE3F" w14:textId="77777777" w:rsidR="00874EF8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4EF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4DBB83" w14:textId="77777777" w:rsidR="00874EF8" w:rsidRDefault="00874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E703A" w14:textId="77777777" w:rsidR="00874EF8" w:rsidRDefault="00874E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368547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1F810C65" w14:textId="77777777" w:rsidR="00874EF8" w:rsidRPr="003E6E98" w:rsidRDefault="00863C3F">
        <w:pPr>
          <w:pStyle w:val="Footer"/>
          <w:jc w:val="center"/>
          <w:rPr>
            <w:rFonts w:ascii="Sylfaen" w:hAnsi="Sylfaen"/>
          </w:rPr>
        </w:pPr>
        <w:r w:rsidRPr="003E6E98">
          <w:rPr>
            <w:rFonts w:ascii="Sylfaen" w:hAnsi="Sylfaen"/>
          </w:rPr>
          <w:fldChar w:fldCharType="begin"/>
        </w:r>
        <w:r w:rsidR="00874EF8" w:rsidRPr="003E6E98">
          <w:rPr>
            <w:rFonts w:ascii="Sylfaen" w:hAnsi="Sylfaen"/>
          </w:rPr>
          <w:instrText xml:space="preserve"> PAGE   \* MERGEFORMAT </w:instrText>
        </w:r>
        <w:r w:rsidRPr="003E6E98">
          <w:rPr>
            <w:rFonts w:ascii="Sylfaen" w:hAnsi="Sylfaen"/>
          </w:rPr>
          <w:fldChar w:fldCharType="separate"/>
        </w:r>
        <w:r w:rsidR="008933FB">
          <w:rPr>
            <w:rFonts w:ascii="Sylfaen" w:hAnsi="Sylfaen"/>
            <w:noProof/>
          </w:rPr>
          <w:t>285</w:t>
        </w:r>
        <w:r w:rsidRPr="003E6E98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2D85" w14:textId="77777777" w:rsidR="000019CF" w:rsidRDefault="000019CF"/>
  </w:footnote>
  <w:footnote w:type="continuationSeparator" w:id="0">
    <w:p w14:paraId="1550FAE6" w14:textId="77777777" w:rsidR="000019CF" w:rsidRDefault="000019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305C"/>
    <w:multiLevelType w:val="multilevel"/>
    <w:tmpl w:val="D6D2B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F921B8"/>
    <w:multiLevelType w:val="multilevel"/>
    <w:tmpl w:val="AC34F53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08C30C4"/>
    <w:multiLevelType w:val="multilevel"/>
    <w:tmpl w:val="FCB8E9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51E93"/>
    <w:multiLevelType w:val="multilevel"/>
    <w:tmpl w:val="4B00B2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DA5D27"/>
    <w:multiLevelType w:val="multilevel"/>
    <w:tmpl w:val="FEC0D698"/>
    <w:lvl w:ilvl="0">
      <w:start w:val="1"/>
      <w:numFmt w:val="decimal"/>
      <w:lvlText w:val="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A1384C"/>
    <w:multiLevelType w:val="multilevel"/>
    <w:tmpl w:val="EC6C7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4270659">
    <w:abstractNumId w:val="0"/>
  </w:num>
  <w:num w:numId="2" w16cid:durableId="756899671">
    <w:abstractNumId w:val="5"/>
  </w:num>
  <w:num w:numId="3" w16cid:durableId="479662479">
    <w:abstractNumId w:val="3"/>
  </w:num>
  <w:num w:numId="4" w16cid:durableId="1029179573">
    <w:abstractNumId w:val="2"/>
  </w:num>
  <w:num w:numId="5" w16cid:durableId="1277252179">
    <w:abstractNumId w:val="1"/>
  </w:num>
  <w:num w:numId="6" w16cid:durableId="1811093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F5C"/>
    <w:rsid w:val="000019CF"/>
    <w:rsid w:val="00004A0C"/>
    <w:rsid w:val="00027942"/>
    <w:rsid w:val="00031B71"/>
    <w:rsid w:val="000323A1"/>
    <w:rsid w:val="000329D9"/>
    <w:rsid w:val="0003603C"/>
    <w:rsid w:val="000667F7"/>
    <w:rsid w:val="00072E3A"/>
    <w:rsid w:val="0007777D"/>
    <w:rsid w:val="00085708"/>
    <w:rsid w:val="000875CA"/>
    <w:rsid w:val="00087C81"/>
    <w:rsid w:val="00090C07"/>
    <w:rsid w:val="000921EC"/>
    <w:rsid w:val="000931E0"/>
    <w:rsid w:val="000A02B4"/>
    <w:rsid w:val="000A37AB"/>
    <w:rsid w:val="000A70D2"/>
    <w:rsid w:val="000B0E2E"/>
    <w:rsid w:val="000C2C81"/>
    <w:rsid w:val="000E5D7E"/>
    <w:rsid w:val="000F5DE2"/>
    <w:rsid w:val="00122B7A"/>
    <w:rsid w:val="00132D89"/>
    <w:rsid w:val="00135623"/>
    <w:rsid w:val="001461AB"/>
    <w:rsid w:val="00147766"/>
    <w:rsid w:val="0015239D"/>
    <w:rsid w:val="00153ADC"/>
    <w:rsid w:val="00157842"/>
    <w:rsid w:val="00164A57"/>
    <w:rsid w:val="0017660C"/>
    <w:rsid w:val="00187121"/>
    <w:rsid w:val="00187630"/>
    <w:rsid w:val="001953A6"/>
    <w:rsid w:val="001A3B8A"/>
    <w:rsid w:val="001A5D34"/>
    <w:rsid w:val="001D005D"/>
    <w:rsid w:val="001D612A"/>
    <w:rsid w:val="001E71CF"/>
    <w:rsid w:val="001E7355"/>
    <w:rsid w:val="001F1209"/>
    <w:rsid w:val="001F5F68"/>
    <w:rsid w:val="00203022"/>
    <w:rsid w:val="00207A0A"/>
    <w:rsid w:val="00211EF2"/>
    <w:rsid w:val="0023013F"/>
    <w:rsid w:val="00235EA6"/>
    <w:rsid w:val="00242562"/>
    <w:rsid w:val="00251394"/>
    <w:rsid w:val="002535AC"/>
    <w:rsid w:val="00282DB4"/>
    <w:rsid w:val="00294EC0"/>
    <w:rsid w:val="00296B81"/>
    <w:rsid w:val="002C5C5A"/>
    <w:rsid w:val="002C70B6"/>
    <w:rsid w:val="002E0549"/>
    <w:rsid w:val="002F3102"/>
    <w:rsid w:val="0031712F"/>
    <w:rsid w:val="0032077E"/>
    <w:rsid w:val="00331454"/>
    <w:rsid w:val="003346F2"/>
    <w:rsid w:val="003557C6"/>
    <w:rsid w:val="00360B8B"/>
    <w:rsid w:val="00371169"/>
    <w:rsid w:val="00376701"/>
    <w:rsid w:val="00376EFC"/>
    <w:rsid w:val="003804DB"/>
    <w:rsid w:val="003920C6"/>
    <w:rsid w:val="00393078"/>
    <w:rsid w:val="003937B0"/>
    <w:rsid w:val="00393D64"/>
    <w:rsid w:val="003942F0"/>
    <w:rsid w:val="003A0955"/>
    <w:rsid w:val="003B07E4"/>
    <w:rsid w:val="003B2A4F"/>
    <w:rsid w:val="003B3EC3"/>
    <w:rsid w:val="003B6457"/>
    <w:rsid w:val="003E6E98"/>
    <w:rsid w:val="003F0A09"/>
    <w:rsid w:val="003F498D"/>
    <w:rsid w:val="00403D01"/>
    <w:rsid w:val="00412A9B"/>
    <w:rsid w:val="004201A8"/>
    <w:rsid w:val="00425B1C"/>
    <w:rsid w:val="00431842"/>
    <w:rsid w:val="00435640"/>
    <w:rsid w:val="0044100A"/>
    <w:rsid w:val="00450560"/>
    <w:rsid w:val="00451345"/>
    <w:rsid w:val="00461603"/>
    <w:rsid w:val="004626CC"/>
    <w:rsid w:val="00463472"/>
    <w:rsid w:val="0047097C"/>
    <w:rsid w:val="00495FC8"/>
    <w:rsid w:val="00497F31"/>
    <w:rsid w:val="004A0747"/>
    <w:rsid w:val="004C00F9"/>
    <w:rsid w:val="004C7AA1"/>
    <w:rsid w:val="004D19C0"/>
    <w:rsid w:val="004F2F57"/>
    <w:rsid w:val="00515E73"/>
    <w:rsid w:val="00517929"/>
    <w:rsid w:val="005427B2"/>
    <w:rsid w:val="00544DE5"/>
    <w:rsid w:val="005A19F4"/>
    <w:rsid w:val="005A1F4E"/>
    <w:rsid w:val="005C17EF"/>
    <w:rsid w:val="005C3517"/>
    <w:rsid w:val="005C5A3C"/>
    <w:rsid w:val="005D4D22"/>
    <w:rsid w:val="005D69C5"/>
    <w:rsid w:val="005E2E30"/>
    <w:rsid w:val="005F385A"/>
    <w:rsid w:val="00603D61"/>
    <w:rsid w:val="00605676"/>
    <w:rsid w:val="00607329"/>
    <w:rsid w:val="00614ED7"/>
    <w:rsid w:val="00617934"/>
    <w:rsid w:val="006207E4"/>
    <w:rsid w:val="00623261"/>
    <w:rsid w:val="00631B56"/>
    <w:rsid w:val="00635621"/>
    <w:rsid w:val="006371F5"/>
    <w:rsid w:val="00642E34"/>
    <w:rsid w:val="00645EB6"/>
    <w:rsid w:val="0067697C"/>
    <w:rsid w:val="00677A1A"/>
    <w:rsid w:val="006A4296"/>
    <w:rsid w:val="006B1420"/>
    <w:rsid w:val="006F0BF7"/>
    <w:rsid w:val="00703FA1"/>
    <w:rsid w:val="00710A84"/>
    <w:rsid w:val="0071571D"/>
    <w:rsid w:val="007429BA"/>
    <w:rsid w:val="00743257"/>
    <w:rsid w:val="007445EA"/>
    <w:rsid w:val="00751330"/>
    <w:rsid w:val="00757081"/>
    <w:rsid w:val="007622C4"/>
    <w:rsid w:val="0079111C"/>
    <w:rsid w:val="0079741A"/>
    <w:rsid w:val="007A10B8"/>
    <w:rsid w:val="007B25F5"/>
    <w:rsid w:val="007B73FF"/>
    <w:rsid w:val="007C01F8"/>
    <w:rsid w:val="007C0984"/>
    <w:rsid w:val="007E1D5C"/>
    <w:rsid w:val="007E3993"/>
    <w:rsid w:val="007F4DEF"/>
    <w:rsid w:val="0080193F"/>
    <w:rsid w:val="00804CC7"/>
    <w:rsid w:val="0080577B"/>
    <w:rsid w:val="00827579"/>
    <w:rsid w:val="008302F0"/>
    <w:rsid w:val="008402EE"/>
    <w:rsid w:val="00842B9F"/>
    <w:rsid w:val="00845938"/>
    <w:rsid w:val="00856B3C"/>
    <w:rsid w:val="00863C3F"/>
    <w:rsid w:val="0087171A"/>
    <w:rsid w:val="00874EF8"/>
    <w:rsid w:val="008933FB"/>
    <w:rsid w:val="00893D11"/>
    <w:rsid w:val="008A7004"/>
    <w:rsid w:val="008B7225"/>
    <w:rsid w:val="008C6351"/>
    <w:rsid w:val="00904A8B"/>
    <w:rsid w:val="0091345E"/>
    <w:rsid w:val="0092209B"/>
    <w:rsid w:val="00925867"/>
    <w:rsid w:val="009311D0"/>
    <w:rsid w:val="009338AC"/>
    <w:rsid w:val="00942969"/>
    <w:rsid w:val="009512F4"/>
    <w:rsid w:val="00966E78"/>
    <w:rsid w:val="009670F1"/>
    <w:rsid w:val="00972425"/>
    <w:rsid w:val="00972DDF"/>
    <w:rsid w:val="00995C11"/>
    <w:rsid w:val="009A1D40"/>
    <w:rsid w:val="009B3E7C"/>
    <w:rsid w:val="009B61B0"/>
    <w:rsid w:val="009C176F"/>
    <w:rsid w:val="009F55CE"/>
    <w:rsid w:val="00A0026E"/>
    <w:rsid w:val="00A07B67"/>
    <w:rsid w:val="00A2245A"/>
    <w:rsid w:val="00A3422B"/>
    <w:rsid w:val="00A37D14"/>
    <w:rsid w:val="00A44FD2"/>
    <w:rsid w:val="00A4720E"/>
    <w:rsid w:val="00A5733D"/>
    <w:rsid w:val="00A609E6"/>
    <w:rsid w:val="00A73ECA"/>
    <w:rsid w:val="00A76809"/>
    <w:rsid w:val="00A9288E"/>
    <w:rsid w:val="00A949AC"/>
    <w:rsid w:val="00A97D4C"/>
    <w:rsid w:val="00AB13EB"/>
    <w:rsid w:val="00AB7D8B"/>
    <w:rsid w:val="00AD6EC9"/>
    <w:rsid w:val="00AE5607"/>
    <w:rsid w:val="00AF525D"/>
    <w:rsid w:val="00B00BFA"/>
    <w:rsid w:val="00B05A3B"/>
    <w:rsid w:val="00B06B37"/>
    <w:rsid w:val="00B16604"/>
    <w:rsid w:val="00B2040E"/>
    <w:rsid w:val="00B233CE"/>
    <w:rsid w:val="00B25444"/>
    <w:rsid w:val="00B26D1E"/>
    <w:rsid w:val="00B34EB2"/>
    <w:rsid w:val="00B516E0"/>
    <w:rsid w:val="00B51A46"/>
    <w:rsid w:val="00B735FF"/>
    <w:rsid w:val="00B757D6"/>
    <w:rsid w:val="00B778ED"/>
    <w:rsid w:val="00B77B87"/>
    <w:rsid w:val="00B809E4"/>
    <w:rsid w:val="00B91260"/>
    <w:rsid w:val="00B91462"/>
    <w:rsid w:val="00B936DD"/>
    <w:rsid w:val="00B95990"/>
    <w:rsid w:val="00B97C9F"/>
    <w:rsid w:val="00BB47CD"/>
    <w:rsid w:val="00BC6A44"/>
    <w:rsid w:val="00BD137E"/>
    <w:rsid w:val="00BE25A0"/>
    <w:rsid w:val="00BE37C9"/>
    <w:rsid w:val="00BF0579"/>
    <w:rsid w:val="00BF4E5C"/>
    <w:rsid w:val="00C045CC"/>
    <w:rsid w:val="00C21CEF"/>
    <w:rsid w:val="00C24C85"/>
    <w:rsid w:val="00C266C0"/>
    <w:rsid w:val="00C33E1A"/>
    <w:rsid w:val="00C54CFE"/>
    <w:rsid w:val="00C66217"/>
    <w:rsid w:val="00C863DF"/>
    <w:rsid w:val="00C91846"/>
    <w:rsid w:val="00C93E9D"/>
    <w:rsid w:val="00CA739F"/>
    <w:rsid w:val="00CC2568"/>
    <w:rsid w:val="00CC5270"/>
    <w:rsid w:val="00CC7A22"/>
    <w:rsid w:val="00CE2281"/>
    <w:rsid w:val="00CE2CD0"/>
    <w:rsid w:val="00CF1FFA"/>
    <w:rsid w:val="00CF2A41"/>
    <w:rsid w:val="00D02162"/>
    <w:rsid w:val="00D12B1C"/>
    <w:rsid w:val="00D1567C"/>
    <w:rsid w:val="00D23D13"/>
    <w:rsid w:val="00D27496"/>
    <w:rsid w:val="00D32B43"/>
    <w:rsid w:val="00D34FA9"/>
    <w:rsid w:val="00D35FC3"/>
    <w:rsid w:val="00D4365E"/>
    <w:rsid w:val="00D44063"/>
    <w:rsid w:val="00D443D1"/>
    <w:rsid w:val="00D517A2"/>
    <w:rsid w:val="00D60F44"/>
    <w:rsid w:val="00D65136"/>
    <w:rsid w:val="00D77124"/>
    <w:rsid w:val="00D827C3"/>
    <w:rsid w:val="00D92738"/>
    <w:rsid w:val="00D92F72"/>
    <w:rsid w:val="00DA04DD"/>
    <w:rsid w:val="00DB21BF"/>
    <w:rsid w:val="00DB25AD"/>
    <w:rsid w:val="00DC1DCB"/>
    <w:rsid w:val="00DC3F5C"/>
    <w:rsid w:val="00DD3D31"/>
    <w:rsid w:val="00DD7F42"/>
    <w:rsid w:val="00DF4F97"/>
    <w:rsid w:val="00E0479F"/>
    <w:rsid w:val="00E04DB0"/>
    <w:rsid w:val="00E16C35"/>
    <w:rsid w:val="00E220C7"/>
    <w:rsid w:val="00E220EF"/>
    <w:rsid w:val="00E2777C"/>
    <w:rsid w:val="00E36AE9"/>
    <w:rsid w:val="00E4033A"/>
    <w:rsid w:val="00E43433"/>
    <w:rsid w:val="00E45C73"/>
    <w:rsid w:val="00E504E9"/>
    <w:rsid w:val="00E574F5"/>
    <w:rsid w:val="00E64554"/>
    <w:rsid w:val="00E65606"/>
    <w:rsid w:val="00E71A8D"/>
    <w:rsid w:val="00E7344E"/>
    <w:rsid w:val="00E73687"/>
    <w:rsid w:val="00E77020"/>
    <w:rsid w:val="00E81D92"/>
    <w:rsid w:val="00E920BC"/>
    <w:rsid w:val="00EA7E0E"/>
    <w:rsid w:val="00EE6BC4"/>
    <w:rsid w:val="00F02C21"/>
    <w:rsid w:val="00F03034"/>
    <w:rsid w:val="00F043E8"/>
    <w:rsid w:val="00F20CBB"/>
    <w:rsid w:val="00F40F13"/>
    <w:rsid w:val="00F43FA1"/>
    <w:rsid w:val="00F47E03"/>
    <w:rsid w:val="00F71E45"/>
    <w:rsid w:val="00F72828"/>
    <w:rsid w:val="00FA085C"/>
    <w:rsid w:val="00FA3A77"/>
    <w:rsid w:val="00FA57DC"/>
    <w:rsid w:val="00FB0DAB"/>
    <w:rsid w:val="00FB5970"/>
    <w:rsid w:val="00FB75E5"/>
    <w:rsid w:val="00FC0F1E"/>
    <w:rsid w:val="00FC1DB2"/>
    <w:rsid w:val="00FF05B5"/>
    <w:rsid w:val="00FF1281"/>
    <w:rsid w:val="00FF4310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C806"/>
  <w15:docId w15:val="{A9EB028C-3508-4286-81F6-4E8CBC8F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D5"/>
    <w:pPr>
      <w:widowControl w:val="0"/>
    </w:pPr>
    <w:rPr>
      <w:color w:val="000000"/>
      <w:sz w:val="24"/>
      <w:szCs w:val="24"/>
      <w:lang w:val="hy-AM" w:eastAsia="hy-AM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7C9"/>
    <w:pPr>
      <w:keepNext/>
      <w:keepLines/>
      <w:pageBreakBefore/>
      <w:widowControl/>
      <w:numPr>
        <w:numId w:val="5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 w:val="28"/>
      <w:szCs w:val="28"/>
      <w:lang w:bidi="hy-AM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37C9"/>
    <w:pPr>
      <w:keepNext/>
      <w:keepLines/>
      <w:widowControl/>
      <w:numPr>
        <w:ilvl w:val="1"/>
        <w:numId w:val="5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bidi="hy-AM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37C9"/>
    <w:pPr>
      <w:keepNext/>
      <w:keepLines/>
      <w:widowControl/>
      <w:numPr>
        <w:ilvl w:val="2"/>
        <w:numId w:val="5"/>
      </w:numPr>
      <w:spacing w:before="120" w:after="12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2"/>
      <w:lang w:bidi="hy-AM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37C9"/>
    <w:pPr>
      <w:keepNext/>
      <w:keepLines/>
      <w:widowControl/>
      <w:numPr>
        <w:ilvl w:val="3"/>
        <w:numId w:val="5"/>
      </w:numPr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8"/>
      <w:szCs w:val="22"/>
      <w:lang w:bidi="hy-AM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C9"/>
    <w:pPr>
      <w:keepNext/>
      <w:keepLines/>
      <w:widowControl/>
      <w:numPr>
        <w:ilvl w:val="4"/>
        <w:numId w:val="5"/>
      </w:numPr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8"/>
      <w:szCs w:val="22"/>
      <w:lang w:bidi="hy-AM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C9"/>
    <w:pPr>
      <w:keepNext/>
      <w:keepLines/>
      <w:widowControl/>
      <w:numPr>
        <w:ilvl w:val="5"/>
        <w:numId w:val="5"/>
      </w:numPr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2"/>
      <w:lang w:bidi="hy-AM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C9"/>
    <w:pPr>
      <w:keepNext/>
      <w:keepLines/>
      <w:widowControl/>
      <w:numPr>
        <w:ilvl w:val="6"/>
        <w:numId w:val="5"/>
      </w:numPr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2"/>
      <w:lang w:bidi="hy-AM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C9"/>
    <w:pPr>
      <w:keepNext/>
      <w:keepLines/>
      <w:widowControl/>
      <w:numPr>
        <w:ilvl w:val="7"/>
        <w:numId w:val="5"/>
      </w:numPr>
      <w:spacing w:before="200" w:line="276" w:lineRule="auto"/>
      <w:outlineLvl w:val="7"/>
    </w:pPr>
    <w:rPr>
      <w:rFonts w:ascii="Cambria" w:eastAsia="Times New Roman" w:hAnsi="Cambria" w:cs="Times New Roman"/>
      <w:color w:val="4F81BD"/>
      <w:sz w:val="20"/>
      <w:szCs w:val="20"/>
      <w:lang w:bidi="hy-AM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C9"/>
    <w:pPr>
      <w:keepNext/>
      <w:keepLines/>
      <w:widowControl/>
      <w:numPr>
        <w:ilvl w:val="8"/>
        <w:numId w:val="5"/>
      </w:numPr>
      <w:spacing w:before="20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character" w:customStyle="1" w:styleId="Tablecaption">
    <w:name w:val="Table caption_"/>
    <w:basedOn w:val="DefaultParagraphFont"/>
    <w:link w:val="Tablecaption0"/>
    <w:rsid w:val="009D0FD5"/>
    <w:rPr>
      <w:rFonts w:ascii="Times New Roman" w:eastAsia="Times New Roman" w:hAnsi="Times New Roman" w:cs="Times New Roman"/>
      <w:b/>
      <w:bCs/>
      <w:sz w:val="32"/>
      <w:szCs w:val="32"/>
      <w:u w:val="none"/>
      <w:lang w:val="hy-AM" w:eastAsia="hy-AM"/>
    </w:rPr>
  </w:style>
  <w:style w:type="character" w:customStyle="1" w:styleId="Other">
    <w:name w:val="Other_"/>
    <w:basedOn w:val="DefaultParagraphFont"/>
    <w:link w:val="Other0"/>
    <w:rsid w:val="009D0FD5"/>
    <w:rPr>
      <w:rFonts w:ascii="Times New Roman" w:eastAsia="Times New Roman" w:hAnsi="Times New Roman" w:cs="Times New Roman"/>
      <w:u w:val="none"/>
      <w:lang w:val="hy-AM" w:eastAsia="hy-AM"/>
    </w:rPr>
  </w:style>
  <w:style w:type="character" w:customStyle="1" w:styleId="Heading10">
    <w:name w:val="Heading #1_"/>
    <w:basedOn w:val="DefaultParagraphFont"/>
    <w:link w:val="Heading11"/>
    <w:rsid w:val="009D0FD5"/>
    <w:rPr>
      <w:rFonts w:ascii="Times New Roman" w:eastAsia="Times New Roman" w:hAnsi="Times New Roman" w:cs="Times New Roman"/>
      <w:sz w:val="30"/>
      <w:szCs w:val="30"/>
      <w:u w:val="none"/>
      <w:lang w:val="hy-AM" w:eastAsia="hy-AM"/>
    </w:rPr>
  </w:style>
  <w:style w:type="paragraph" w:styleId="BodyText">
    <w:name w:val="Body Text"/>
    <w:basedOn w:val="Normal"/>
    <w:link w:val="BodyTextChar"/>
    <w:qFormat/>
    <w:rsid w:val="009D0FD5"/>
    <w:pPr>
      <w:shd w:val="clear" w:color="auto" w:fill="FFFFFF"/>
      <w:spacing w:line="360" w:lineRule="auto"/>
      <w:ind w:firstLine="39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D0FD5"/>
    <w:pPr>
      <w:shd w:val="clear" w:color="auto" w:fill="FFFFFF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Other0">
    <w:name w:val="Other"/>
    <w:basedOn w:val="Normal"/>
    <w:link w:val="Other"/>
    <w:rsid w:val="009D0FD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Heading11">
    <w:name w:val="Heading #1"/>
    <w:basedOn w:val="Normal"/>
    <w:link w:val="Heading10"/>
    <w:rsid w:val="009D0FD5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B3C"/>
    <w:rPr>
      <w:rFonts w:ascii="Tahoma" w:hAnsi="Tahoma" w:cs="Tahoma"/>
      <w:color w:val="000000"/>
      <w:sz w:val="16"/>
      <w:szCs w:val="16"/>
      <w:lang w:val="hy-AM" w:eastAsia="hy-AM" w:bidi="ru-RU"/>
    </w:rPr>
  </w:style>
  <w:style w:type="character" w:customStyle="1" w:styleId="Heading1Char">
    <w:name w:val="Heading 1 Char"/>
    <w:basedOn w:val="DefaultParagraphFont"/>
    <w:link w:val="Heading1"/>
    <w:uiPriority w:val="9"/>
    <w:rsid w:val="00BE37C9"/>
    <w:rPr>
      <w:rFonts w:ascii="Times New Roman Полужирный" w:eastAsia="Times New Roman" w:hAnsi="Times New Roman Полужирный" w:cs="Times New Roman"/>
      <w:b/>
      <w:bCs/>
      <w:caps/>
      <w:color w:val="000000"/>
      <w:sz w:val="28"/>
      <w:szCs w:val="28"/>
      <w:lang w:val="hy-AM" w:eastAsia="hy-AM" w:bidi="hy-AM"/>
    </w:rPr>
  </w:style>
  <w:style w:type="character" w:customStyle="1" w:styleId="Heading2Char">
    <w:name w:val="Heading 2 Char"/>
    <w:basedOn w:val="DefaultParagraphFont"/>
    <w:link w:val="Heading2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6"/>
      <w:lang w:val="hy-AM" w:eastAsia="hy-AM" w:bidi="hy-AM"/>
    </w:rPr>
  </w:style>
  <w:style w:type="character" w:customStyle="1" w:styleId="Heading3Char">
    <w:name w:val="Heading 3 Char"/>
    <w:basedOn w:val="DefaultParagraphFont"/>
    <w:link w:val="Heading3"/>
    <w:uiPriority w:val="9"/>
    <w:rsid w:val="00BE37C9"/>
    <w:rPr>
      <w:rFonts w:ascii="Times New Roman" w:eastAsia="Times New Roman" w:hAnsi="Times New Roman" w:cs="Times New Roman"/>
      <w:b/>
      <w:bCs/>
      <w:color w:val="000000"/>
      <w:sz w:val="28"/>
      <w:szCs w:val="22"/>
      <w:lang w:val="hy-AM" w:eastAsia="hy-AM" w:bidi="hy-AM"/>
    </w:rPr>
  </w:style>
  <w:style w:type="character" w:customStyle="1" w:styleId="Heading4Char">
    <w:name w:val="Heading 4 Char"/>
    <w:basedOn w:val="DefaultParagraphFont"/>
    <w:link w:val="Heading4"/>
    <w:uiPriority w:val="9"/>
    <w:rsid w:val="00BE37C9"/>
    <w:rPr>
      <w:rFonts w:ascii="Cambria" w:eastAsia="Times New Roman" w:hAnsi="Cambria" w:cs="Times New Roman"/>
      <w:b/>
      <w:bCs/>
      <w:i/>
      <w:iCs/>
      <w:color w:val="4F81BD"/>
      <w:sz w:val="28"/>
      <w:szCs w:val="22"/>
      <w:lang w:val="hy-AM" w:eastAsia="hy-AM" w:bidi="hy-A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C9"/>
    <w:rPr>
      <w:rFonts w:ascii="Cambria" w:eastAsia="Times New Roman" w:hAnsi="Cambria" w:cs="Times New Roman"/>
      <w:color w:val="243F60"/>
      <w:sz w:val="28"/>
      <w:szCs w:val="22"/>
      <w:lang w:val="hy-AM" w:eastAsia="hy-AM" w:bidi="hy-A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C9"/>
    <w:rPr>
      <w:rFonts w:ascii="Cambria" w:eastAsia="Times New Roman" w:hAnsi="Cambria" w:cs="Times New Roman"/>
      <w:i/>
      <w:iCs/>
      <w:color w:val="243F60"/>
      <w:sz w:val="28"/>
      <w:szCs w:val="22"/>
      <w:lang w:val="hy-AM" w:eastAsia="hy-AM" w:bidi="hy-A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C9"/>
    <w:rPr>
      <w:rFonts w:ascii="Cambria" w:eastAsia="Times New Roman" w:hAnsi="Cambria" w:cs="Times New Roman"/>
      <w:i/>
      <w:iCs/>
      <w:color w:val="404040"/>
      <w:sz w:val="28"/>
      <w:szCs w:val="22"/>
      <w:lang w:val="hy-AM" w:eastAsia="hy-AM" w:bidi="hy-A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C9"/>
    <w:rPr>
      <w:rFonts w:ascii="Cambria" w:eastAsia="Times New Roman" w:hAnsi="Cambria" w:cs="Times New Roman"/>
      <w:color w:val="4F81BD"/>
      <w:lang w:val="hy-AM" w:eastAsia="hy-AM" w:bidi="hy-A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C9"/>
    <w:rPr>
      <w:rFonts w:ascii="Cambria" w:eastAsia="Times New Roman" w:hAnsi="Cambria" w:cs="Times New Roman"/>
      <w:i/>
      <w:iCs/>
      <w:color w:val="404040"/>
      <w:lang w:val="hy-AM" w:eastAsia="hy-AM" w:bidi="hy-AM"/>
    </w:rPr>
  </w:style>
  <w:style w:type="paragraph" w:customStyle="1" w:styleId="a">
    <w:name w:val="Табл. По ширине"/>
    <w:link w:val="a0"/>
    <w:qFormat/>
    <w:rsid w:val="00BE37C9"/>
    <w:pPr>
      <w:jc w:val="both"/>
    </w:pPr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a0">
    <w:name w:val="Табл. По ширине Знак"/>
    <w:basedOn w:val="DefaultParagraphFont"/>
    <w:link w:val="a"/>
    <w:rsid w:val="00BE37C9"/>
    <w:rPr>
      <w:rFonts w:ascii="Times New Roman" w:eastAsia="Times New Roman" w:hAnsi="Times New Roman" w:cs="Arial"/>
      <w:bCs/>
      <w:sz w:val="24"/>
      <w:lang w:val="hy-AM" w:eastAsia="hy-AM" w:bidi="hy-AM"/>
    </w:rPr>
  </w:style>
  <w:style w:type="character" w:customStyle="1" w:styleId="Bodytext211pt">
    <w:name w:val="Body text (2) + 11 pt"/>
    <w:basedOn w:val="DefaultParagraphFont"/>
    <w:rsid w:val="003711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027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9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942"/>
    <w:rPr>
      <w:color w:val="000000"/>
      <w:lang w:val="hy-AM" w:eastAsia="hy-AM" w:bidi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942"/>
    <w:rPr>
      <w:b/>
      <w:bCs/>
      <w:color w:val="000000"/>
      <w:lang w:val="hy-AM" w:eastAsia="hy-AM" w:bidi="ru-RU"/>
    </w:rPr>
  </w:style>
  <w:style w:type="character" w:styleId="Hyperlink">
    <w:name w:val="Hyperlink"/>
    <w:basedOn w:val="DefaultParagraphFont"/>
    <w:rsid w:val="00203022"/>
    <w:rPr>
      <w:color w:val="000080"/>
      <w:u w:val="single"/>
    </w:rPr>
  </w:style>
  <w:style w:type="character" w:customStyle="1" w:styleId="Bodytext2">
    <w:name w:val="Body text (2)_"/>
    <w:basedOn w:val="DefaultParagraphFont"/>
    <w:rsid w:val="0020302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TimesNewRoman">
    <w:name w:val="Body text (2) + Times New Roman"/>
    <w:aliases w:val="17 pt,Spacing 0 pt,4 pt,7.5 pt,Italic,Spacing 1 pt,Bold"/>
    <w:basedOn w:val="Bodytext2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2030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3">
    <w:name w:val="Body text (3)"/>
    <w:basedOn w:val="DefaultParagraphFont"/>
    <w:rsid w:val="002030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15pt">
    <w:name w:val="Body text (5) + 15 pt"/>
    <w:basedOn w:val="DefaultParagraphFont"/>
    <w:rsid w:val="00203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semiHidden/>
    <w:unhideWhenUsed/>
    <w:rsid w:val="003E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E98"/>
    <w:rPr>
      <w:color w:val="000000"/>
      <w:sz w:val="24"/>
      <w:szCs w:val="24"/>
      <w:lang w:val="hy-AM" w:eastAsia="hy-AM" w:bidi="ru-RU"/>
    </w:rPr>
  </w:style>
  <w:style w:type="paragraph" w:styleId="Footer">
    <w:name w:val="footer"/>
    <w:basedOn w:val="Normal"/>
    <w:link w:val="FooterChar"/>
    <w:uiPriority w:val="99"/>
    <w:unhideWhenUsed/>
    <w:rsid w:val="003E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98"/>
    <w:rPr>
      <w:color w:val="000000"/>
      <w:sz w:val="24"/>
      <w:szCs w:val="24"/>
      <w:lang w:val="hy-AM" w:eastAsia="hy-AM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C10E-3D27-4C9E-A8BD-F1FE2079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296</Pages>
  <Words>40812</Words>
  <Characters>232635</Characters>
  <Application>Microsoft Office Word</Application>
  <DocSecurity>0</DocSecurity>
  <Lines>1938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&lt;4D6963726F736F667420576F7264202D20EFF0E8EB20EA20F0E5F8E5EDE8FE5F3134305FC4D2D1&gt;</vt:lpstr>
    </vt:vector>
  </TitlesOfParts>
  <Company/>
  <LinksUpToDate>false</LinksUpToDate>
  <CharactersWithSpaces>272902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&lt;4D6963726F736F667420576F7264202D20EFF0E8EB20EA20F0E5F8E5EDE8FE5F3134305FC4D2D1&gt;</dc:title>
  <dc:creator>korobova</dc:creator>
  <cp:lastModifiedBy>Lusine Khazarian</cp:lastModifiedBy>
  <cp:revision>10</cp:revision>
  <dcterms:created xsi:type="dcterms:W3CDTF">2023-06-21T06:50:00Z</dcterms:created>
  <dcterms:modified xsi:type="dcterms:W3CDTF">2023-10-12T13:12:00Z</dcterms:modified>
</cp:coreProperties>
</file>