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CC67" w14:textId="77777777" w:rsidR="009203A2" w:rsidRPr="00032103" w:rsidRDefault="009203A2" w:rsidP="009203A2">
      <w:pPr>
        <w:widowControl w:val="0"/>
        <w:spacing w:after="160" w:line="360" w:lineRule="auto"/>
        <w:ind w:left="5103"/>
        <w:jc w:val="center"/>
        <w:rPr>
          <w:rFonts w:ascii="Sylfaen" w:hAnsi="Sylfaen"/>
          <w:snapToGrid w:val="0"/>
          <w:sz w:val="24"/>
          <w:szCs w:val="24"/>
        </w:rPr>
      </w:pPr>
      <w:r w:rsidRPr="00032103">
        <w:rPr>
          <w:rFonts w:ascii="Sylfaen" w:hAnsi="Sylfaen"/>
          <w:snapToGrid w:val="0"/>
          <w:sz w:val="24"/>
          <w:szCs w:val="24"/>
        </w:rPr>
        <w:t>ՀԱՎԵԼՎԱԾ</w:t>
      </w:r>
    </w:p>
    <w:p w14:paraId="79787164" w14:textId="77777777" w:rsidR="009203A2" w:rsidRPr="00032103" w:rsidRDefault="009203A2" w:rsidP="009203A2">
      <w:pPr>
        <w:widowControl w:val="0"/>
        <w:spacing w:after="160" w:line="360" w:lineRule="auto"/>
        <w:ind w:left="5103"/>
        <w:jc w:val="center"/>
        <w:rPr>
          <w:rFonts w:ascii="Sylfaen" w:hAnsi="Sylfaen"/>
          <w:snapToGrid w:val="0"/>
          <w:sz w:val="24"/>
          <w:szCs w:val="24"/>
        </w:rPr>
      </w:pPr>
      <w:r w:rsidRPr="00032103">
        <w:rPr>
          <w:rFonts w:ascii="Sylfaen" w:hAnsi="Sylfaen"/>
          <w:snapToGrid w:val="0"/>
          <w:sz w:val="24"/>
          <w:szCs w:val="24"/>
        </w:rPr>
        <w:t>Եվրասիական տնտեսական հանձնաժողովի կոլեգիայի</w:t>
      </w:r>
      <w:r w:rsidRPr="00032103">
        <w:rPr>
          <w:rFonts w:ascii="Sylfaen" w:eastAsia="MS Mincho" w:hAnsi="MS Mincho" w:cs="MS Mincho"/>
          <w:snapToGrid w:val="0"/>
          <w:sz w:val="24"/>
          <w:szCs w:val="24"/>
        </w:rPr>
        <w:t> </w:t>
      </w:r>
      <w:r>
        <w:rPr>
          <w:rFonts w:ascii="Sylfaen" w:eastAsia="MS Mincho" w:hAnsi="Sylfaen" w:cs="MS Mincho"/>
          <w:snapToGrid w:val="0"/>
          <w:sz w:val="24"/>
          <w:szCs w:val="24"/>
        </w:rPr>
        <w:br/>
      </w:r>
      <w:r w:rsidRPr="00032103">
        <w:rPr>
          <w:rFonts w:ascii="Sylfaen" w:hAnsi="Sylfaen"/>
          <w:snapToGrid w:val="0"/>
          <w:sz w:val="24"/>
          <w:szCs w:val="24"/>
        </w:rPr>
        <w:t xml:space="preserve">2022 թվականի փետրվարի 28-ի </w:t>
      </w:r>
      <w:r>
        <w:rPr>
          <w:rFonts w:ascii="Sylfaen" w:hAnsi="Sylfaen"/>
          <w:snapToGrid w:val="0"/>
          <w:sz w:val="24"/>
          <w:szCs w:val="24"/>
        </w:rPr>
        <w:br/>
      </w:r>
      <w:r w:rsidRPr="00032103">
        <w:rPr>
          <w:rFonts w:ascii="Sylfaen" w:hAnsi="Sylfaen"/>
          <w:snapToGrid w:val="0"/>
          <w:sz w:val="24"/>
          <w:szCs w:val="24"/>
        </w:rPr>
        <w:t xml:space="preserve">թիվ 19 որոշման </w:t>
      </w:r>
    </w:p>
    <w:p w14:paraId="1CA311C6" w14:textId="77777777" w:rsidR="009203A2" w:rsidRPr="00032103" w:rsidRDefault="009203A2" w:rsidP="009203A2">
      <w:pPr>
        <w:widowControl w:val="0"/>
        <w:spacing w:after="160" w:line="360" w:lineRule="auto"/>
        <w:jc w:val="center"/>
        <w:rPr>
          <w:rFonts w:ascii="Sylfaen" w:eastAsia="Arial Unicode MS" w:hAnsi="Sylfaen"/>
          <w:b/>
          <w:snapToGrid w:val="0"/>
          <w:sz w:val="24"/>
          <w:szCs w:val="24"/>
        </w:rPr>
      </w:pPr>
    </w:p>
    <w:p w14:paraId="36EDA9EE" w14:textId="77777777" w:rsidR="009203A2" w:rsidRPr="00032103" w:rsidRDefault="009203A2" w:rsidP="009203A2">
      <w:pPr>
        <w:widowControl w:val="0"/>
        <w:spacing w:after="160" w:line="360" w:lineRule="auto"/>
        <w:jc w:val="center"/>
        <w:rPr>
          <w:rFonts w:ascii="Sylfaen" w:eastAsia="Arial Unicode MS" w:hAnsi="Sylfaen"/>
          <w:b/>
          <w:snapToGrid w:val="0"/>
          <w:sz w:val="24"/>
          <w:szCs w:val="24"/>
        </w:rPr>
      </w:pPr>
      <w:r w:rsidRPr="00032103">
        <w:rPr>
          <w:rFonts w:ascii="Sylfaen" w:hAnsi="Sylfaen"/>
          <w:b/>
          <w:snapToGrid w:val="0"/>
          <w:sz w:val="24"/>
          <w:szCs w:val="24"/>
        </w:rPr>
        <w:t>ՓՈՓՈԽՈՒԹՅՈՒՆՆԵՐ</w:t>
      </w:r>
    </w:p>
    <w:p w14:paraId="569CD07F" w14:textId="77777777" w:rsidR="009203A2" w:rsidRPr="00032103" w:rsidRDefault="009203A2" w:rsidP="009203A2">
      <w:pPr>
        <w:widowControl w:val="0"/>
        <w:spacing w:after="160" w:line="360" w:lineRule="auto"/>
        <w:jc w:val="center"/>
        <w:rPr>
          <w:rFonts w:ascii="Sylfaen" w:eastAsia="Arial Unicode MS" w:hAnsi="Sylfaen"/>
          <w:b/>
          <w:snapToGrid w:val="0"/>
          <w:sz w:val="24"/>
          <w:szCs w:val="24"/>
        </w:rPr>
      </w:pPr>
      <w:r w:rsidRPr="00032103">
        <w:rPr>
          <w:rFonts w:ascii="Sylfaen" w:hAnsi="Sylfaen"/>
          <w:b/>
          <w:snapToGrid w:val="0"/>
          <w:sz w:val="24"/>
          <w:szCs w:val="24"/>
        </w:rPr>
        <w:t xml:space="preserve">Եվրասիական տնտեսական հանձնաժողովի կոլեգիայի </w:t>
      </w:r>
      <w:r>
        <w:rPr>
          <w:rFonts w:ascii="Sylfaen" w:hAnsi="Sylfaen"/>
          <w:b/>
          <w:snapToGrid w:val="0"/>
          <w:sz w:val="24"/>
          <w:szCs w:val="24"/>
        </w:rPr>
        <w:br/>
      </w:r>
      <w:r w:rsidRPr="00032103">
        <w:rPr>
          <w:rFonts w:ascii="Sylfaen" w:hAnsi="Sylfaen"/>
          <w:b/>
          <w:snapToGrid w:val="0"/>
          <w:sz w:val="24"/>
          <w:szCs w:val="24"/>
        </w:rPr>
        <w:t>2016 թվականի օգոստոսի 30-ի թիվ 92 որոշման մեջ կատարվող</w:t>
      </w:r>
    </w:p>
    <w:p w14:paraId="58F78B73" w14:textId="77777777" w:rsidR="009203A2" w:rsidRPr="00032103" w:rsidRDefault="009203A2" w:rsidP="009203A2">
      <w:pPr>
        <w:widowControl w:val="0"/>
        <w:spacing w:after="160" w:line="360" w:lineRule="auto"/>
        <w:jc w:val="both"/>
        <w:rPr>
          <w:rFonts w:ascii="Sylfaen" w:eastAsia="Times New Roman" w:hAnsi="Sylfaen"/>
          <w:snapToGrid w:val="0"/>
          <w:sz w:val="24"/>
          <w:szCs w:val="24"/>
        </w:rPr>
      </w:pPr>
    </w:p>
    <w:p w14:paraId="2BADA986" w14:textId="77777777" w:rsidR="009203A2" w:rsidRPr="00032103" w:rsidRDefault="009203A2" w:rsidP="009203A2">
      <w:pPr>
        <w:widowControl w:val="0"/>
        <w:tabs>
          <w:tab w:val="left" w:pos="1134"/>
        </w:tabs>
        <w:spacing w:after="160" w:line="360" w:lineRule="auto"/>
        <w:ind w:firstLine="567"/>
        <w:jc w:val="both"/>
        <w:rPr>
          <w:rFonts w:ascii="Sylfaen" w:hAnsi="Sylfaen"/>
          <w:sz w:val="24"/>
          <w:szCs w:val="24"/>
        </w:rPr>
      </w:pPr>
      <w:r w:rsidRPr="00032103">
        <w:rPr>
          <w:rFonts w:ascii="Sylfaen" w:hAnsi="Sylfaen"/>
          <w:sz w:val="24"/>
          <w:szCs w:val="24"/>
        </w:rPr>
        <w:t>1.</w:t>
      </w:r>
      <w:r>
        <w:rPr>
          <w:rFonts w:ascii="Sylfaen" w:hAnsi="Sylfaen"/>
          <w:sz w:val="24"/>
          <w:szCs w:val="24"/>
        </w:rPr>
        <w:tab/>
      </w:r>
      <w:r w:rsidRPr="00032103">
        <w:rPr>
          <w:rFonts w:ascii="Sylfaen" w:hAnsi="Sylfaen"/>
          <w:sz w:val="24"/>
          <w:szCs w:val="24"/>
        </w:rPr>
        <w:t>Նշված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կանոնները շարադրել հետ</w:t>
      </w:r>
      <w:r>
        <w:rPr>
          <w:rFonts w:ascii="Sylfaen" w:hAnsi="Sylfaen"/>
          <w:sz w:val="24"/>
          <w:szCs w:val="24"/>
        </w:rPr>
        <w:t>եւ</w:t>
      </w:r>
      <w:r w:rsidRPr="00032103">
        <w:rPr>
          <w:rFonts w:ascii="Sylfaen" w:hAnsi="Sylfaen"/>
          <w:sz w:val="24"/>
          <w:szCs w:val="24"/>
        </w:rPr>
        <w:t>յալ խմբագրությամբ.</w:t>
      </w:r>
    </w:p>
    <w:p w14:paraId="404D3EFD" w14:textId="77777777" w:rsidR="009203A2" w:rsidRPr="00032103" w:rsidRDefault="009203A2" w:rsidP="009203A2">
      <w:pPr>
        <w:widowControl w:val="0"/>
        <w:spacing w:after="160" w:line="360" w:lineRule="auto"/>
        <w:ind w:firstLine="567"/>
        <w:jc w:val="both"/>
        <w:rPr>
          <w:rFonts w:ascii="Sylfaen" w:hAnsi="Sylfaen"/>
          <w:sz w:val="24"/>
          <w:szCs w:val="24"/>
        </w:rPr>
      </w:pPr>
    </w:p>
    <w:p w14:paraId="6E764A6C"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«ՀԱՍՏԱՏՎԱԾ ԵՆ</w:t>
      </w:r>
    </w:p>
    <w:p w14:paraId="4B11FB42"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Pr>
          <w:rFonts w:ascii="Sylfaen" w:hAnsi="Sylfaen"/>
          <w:color w:val="000000"/>
          <w:sz w:val="24"/>
          <w:szCs w:val="24"/>
        </w:rPr>
        <w:br/>
      </w:r>
      <w:r w:rsidRPr="00032103">
        <w:rPr>
          <w:rFonts w:ascii="Sylfaen" w:hAnsi="Sylfaen"/>
          <w:color w:val="000000"/>
          <w:sz w:val="24"/>
          <w:szCs w:val="24"/>
        </w:rPr>
        <w:t xml:space="preserve">2016 թվականի օգոստոսի 30-ի </w:t>
      </w:r>
      <w:r>
        <w:rPr>
          <w:rFonts w:ascii="Sylfaen" w:hAnsi="Sylfaen"/>
          <w:color w:val="000000"/>
          <w:sz w:val="24"/>
          <w:szCs w:val="24"/>
        </w:rPr>
        <w:br/>
      </w:r>
      <w:r w:rsidRPr="00032103">
        <w:rPr>
          <w:rFonts w:ascii="Sylfaen" w:hAnsi="Sylfaen"/>
          <w:color w:val="000000"/>
          <w:sz w:val="24"/>
          <w:szCs w:val="24"/>
        </w:rPr>
        <w:t xml:space="preserve">թիվ 92 որոշմամբ </w:t>
      </w:r>
    </w:p>
    <w:p w14:paraId="0BE0EDB8"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Pr>
          <w:rFonts w:ascii="Sylfaen" w:hAnsi="Sylfaen"/>
          <w:color w:val="000000"/>
          <w:sz w:val="24"/>
          <w:szCs w:val="24"/>
        </w:rPr>
        <w:br/>
      </w:r>
      <w:r w:rsidRPr="00032103">
        <w:rPr>
          <w:rFonts w:ascii="Sylfaen" w:hAnsi="Sylfaen"/>
          <w:color w:val="000000"/>
          <w:sz w:val="24"/>
          <w:szCs w:val="24"/>
        </w:rPr>
        <w:t xml:space="preserve">2023 թվականի փետրվարի 28-ի </w:t>
      </w:r>
      <w:r>
        <w:rPr>
          <w:rFonts w:ascii="Sylfaen" w:hAnsi="Sylfaen"/>
          <w:color w:val="000000"/>
          <w:sz w:val="24"/>
          <w:szCs w:val="24"/>
        </w:rPr>
        <w:br/>
      </w:r>
      <w:r w:rsidRPr="00032103">
        <w:rPr>
          <w:rFonts w:ascii="Sylfaen" w:hAnsi="Sylfaen"/>
          <w:color w:val="000000"/>
          <w:sz w:val="24"/>
          <w:szCs w:val="24"/>
        </w:rPr>
        <w:t>թիվ 19 որոշման խմբագրությամբ)</w:t>
      </w:r>
    </w:p>
    <w:p w14:paraId="4F0C5E0C" w14:textId="77777777" w:rsidR="009203A2" w:rsidRPr="00032103" w:rsidRDefault="009203A2" w:rsidP="009203A2">
      <w:pPr>
        <w:widowControl w:val="0"/>
        <w:spacing w:after="160" w:line="360" w:lineRule="auto"/>
        <w:jc w:val="center"/>
        <w:rPr>
          <w:rFonts w:ascii="Sylfaen" w:eastAsia="Times New Roman" w:hAnsi="Sylfaen"/>
          <w:b/>
          <w:caps/>
          <w:color w:val="000000"/>
          <w:sz w:val="24"/>
          <w:szCs w:val="24"/>
        </w:rPr>
      </w:pPr>
      <w:r w:rsidRPr="00032103">
        <w:rPr>
          <w:rFonts w:ascii="Sylfaen" w:hAnsi="Sylfaen"/>
          <w:b/>
          <w:caps/>
          <w:color w:val="000000"/>
          <w:sz w:val="24"/>
          <w:szCs w:val="24"/>
        </w:rPr>
        <w:lastRenderedPageBreak/>
        <w:t>Կանոններ</w:t>
      </w:r>
    </w:p>
    <w:p w14:paraId="2880C0A9" w14:textId="77777777" w:rsidR="009203A2" w:rsidRPr="00032103" w:rsidRDefault="009203A2" w:rsidP="009203A2">
      <w:pPr>
        <w:widowControl w:val="0"/>
        <w:spacing w:after="160" w:line="360" w:lineRule="auto"/>
        <w:jc w:val="center"/>
        <w:rPr>
          <w:rFonts w:ascii="Sylfaen" w:hAnsi="Sylfaen"/>
          <w:b/>
          <w:color w:val="000000"/>
          <w:sz w:val="24"/>
          <w:szCs w:val="24"/>
        </w:rPr>
      </w:pPr>
      <w:r w:rsidRPr="00032103">
        <w:rPr>
          <w:rFonts w:ascii="Sylfaen" w:hAnsi="Sylfaen"/>
          <w:b/>
          <w:color w:val="000000"/>
          <w:sz w:val="24"/>
          <w:szCs w:val="24"/>
        </w:rPr>
        <w:t>«Եվրասիական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w:t>
      </w:r>
    </w:p>
    <w:p w14:paraId="6E6BE61D" w14:textId="77777777" w:rsidR="009203A2" w:rsidRPr="00032103" w:rsidRDefault="009203A2" w:rsidP="009203A2">
      <w:pPr>
        <w:widowControl w:val="0"/>
        <w:spacing w:after="160" w:line="360" w:lineRule="auto"/>
        <w:jc w:val="center"/>
        <w:rPr>
          <w:rFonts w:ascii="Sylfaen" w:hAnsi="Sylfaen"/>
          <w:b/>
          <w:color w:val="000000"/>
          <w:sz w:val="24"/>
          <w:szCs w:val="24"/>
        </w:rPr>
      </w:pPr>
    </w:p>
    <w:p w14:paraId="3C67D4C1"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I. Ընդհանուր դրույթներ</w:t>
      </w:r>
    </w:p>
    <w:p w14:paraId="7659D17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w:t>
      </w:r>
      <w:r>
        <w:rPr>
          <w:rFonts w:ascii="Sylfaen" w:hAnsi="Sylfaen"/>
          <w:color w:val="000000"/>
          <w:sz w:val="24"/>
          <w:szCs w:val="24"/>
        </w:rPr>
        <w:tab/>
      </w:r>
      <w:r w:rsidRPr="00032103">
        <w:rPr>
          <w:rFonts w:ascii="Sylfaen" w:hAnsi="Sylfaen"/>
          <w:color w:val="000000"/>
          <w:sz w:val="24"/>
          <w:szCs w:val="24"/>
        </w:rPr>
        <w:t>Սույն կանոնները մշակվել են Եվրասիական տնտեսական միության (այսուհետ՝ Միություն) իրավունքի մաս կազմող հետեւյալ միջազգային պայմանագրերին եւ ակտերին համապատասխան՝</w:t>
      </w:r>
    </w:p>
    <w:p w14:paraId="6EC4DA61"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«Եվրասիական տնտեսական միության մասին» 2014 թվականի մայիսի 29-ի պայմանագիր.</w:t>
      </w:r>
    </w:p>
    <w:p w14:paraId="10FA9EAC"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2014 թվականի դեկտեմբերի 23-ի համաձայնագիր.</w:t>
      </w:r>
    </w:p>
    <w:p w14:paraId="79A5E175"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14:paraId="6BC72F73" w14:textId="77777777" w:rsidR="009203A2" w:rsidRDefault="009203A2" w:rsidP="009203A2">
      <w:pPr>
        <w:widowControl w:val="0"/>
        <w:spacing w:after="160" w:line="360" w:lineRule="auto"/>
        <w:ind w:firstLine="567"/>
        <w:jc w:val="both"/>
        <w:rPr>
          <w:rFonts w:ascii="Sylfaen" w:hAnsi="Sylfaen"/>
          <w:color w:val="000000"/>
          <w:sz w:val="24"/>
          <w:szCs w:val="24"/>
        </w:rPr>
      </w:pPr>
      <w:r w:rsidRPr="00032103">
        <w:rPr>
          <w:rFonts w:ascii="Sylfaen" w:hAnsi="Sylfaen"/>
          <w:color w:val="000000"/>
          <w:sz w:val="24"/>
          <w:szCs w:val="24"/>
        </w:rPr>
        <w:t xml:space="preserve">«Բժշկական արտադրատեսակների գրանցման </w:t>
      </w:r>
      <w:r>
        <w:rPr>
          <w:rFonts w:ascii="Sylfaen" w:hAnsi="Sylfaen"/>
          <w:color w:val="000000"/>
          <w:sz w:val="24"/>
          <w:szCs w:val="24"/>
        </w:rPr>
        <w:t>եւ</w:t>
      </w:r>
      <w:r w:rsidRPr="00032103">
        <w:rPr>
          <w:rFonts w:ascii="Sylfaen" w:hAnsi="Sylfaen"/>
          <w:color w:val="000000"/>
          <w:sz w:val="24"/>
          <w:szCs w:val="24"/>
        </w:rPr>
        <w:t xml:space="preserve"> անվտանգության, որակի </w:t>
      </w:r>
      <w:r>
        <w:rPr>
          <w:rFonts w:ascii="Sylfaen" w:hAnsi="Sylfaen"/>
          <w:color w:val="000000"/>
          <w:sz w:val="24"/>
          <w:szCs w:val="24"/>
        </w:rPr>
        <w:t>եւ</w:t>
      </w:r>
      <w:r w:rsidRPr="00032103">
        <w:rPr>
          <w:rFonts w:ascii="Sylfaen" w:hAnsi="Sylfaen"/>
          <w:color w:val="000000"/>
          <w:sz w:val="24"/>
          <w:szCs w:val="24"/>
        </w:rPr>
        <w:t xml:space="preserve"> արդյունավետության փորձաքննության կանոնների մասին» Եվրասիական տնտեսական հանձնաժողովի խորհրդի 2016 թվականի փետրվարի 12-ի թիվ 46 որոշում.</w:t>
      </w:r>
    </w:p>
    <w:p w14:paraId="537448FC"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p>
    <w:p w14:paraId="2F20CF47"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 xml:space="preserve">Եվրասիական տնտեսական հանձնաժողովի կոլեգիայի 2014 թվականի նոյեմբերի 6-ի «Ընդհանուր գործընթացներն արտաքին </w:t>
      </w:r>
      <w:r>
        <w:rPr>
          <w:rFonts w:ascii="Sylfaen" w:hAnsi="Sylfaen"/>
          <w:color w:val="000000"/>
          <w:sz w:val="24"/>
          <w:szCs w:val="24"/>
        </w:rPr>
        <w:t>եւ</w:t>
      </w:r>
      <w:r w:rsidRPr="00032103">
        <w:rPr>
          <w:rFonts w:ascii="Sylfaen" w:hAnsi="Sylfaen"/>
          <w:color w:val="000000"/>
          <w:sz w:val="24"/>
          <w:szCs w:val="24"/>
        </w:rPr>
        <w:t xml:space="preserve"> փոխադարձ առ</w:t>
      </w:r>
      <w:r>
        <w:rPr>
          <w:rFonts w:ascii="Sylfaen" w:hAnsi="Sylfaen"/>
          <w:color w:val="000000"/>
          <w:sz w:val="24"/>
          <w:szCs w:val="24"/>
        </w:rPr>
        <w:t>եւ</w:t>
      </w:r>
      <w:r w:rsidRPr="00032103">
        <w:rPr>
          <w:rFonts w:ascii="Sylfaen" w:hAnsi="Sylfaen"/>
          <w:color w:val="000000"/>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8BCA792"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2015 թվականի հունվարի 27-ի «Արտաքին </w:t>
      </w:r>
      <w:r>
        <w:rPr>
          <w:rFonts w:ascii="Sylfaen" w:hAnsi="Sylfaen"/>
          <w:color w:val="000000"/>
          <w:sz w:val="24"/>
          <w:szCs w:val="24"/>
        </w:rPr>
        <w:t>եւ</w:t>
      </w:r>
      <w:r w:rsidRPr="00032103">
        <w:rPr>
          <w:rFonts w:ascii="Sylfaen" w:hAnsi="Sylfaen"/>
          <w:color w:val="000000"/>
          <w:sz w:val="24"/>
          <w:szCs w:val="24"/>
        </w:rPr>
        <w:t xml:space="preserve"> փոխադարձ առ</w:t>
      </w:r>
      <w:r>
        <w:rPr>
          <w:rFonts w:ascii="Sylfaen" w:hAnsi="Sylfaen"/>
          <w:color w:val="000000"/>
          <w:sz w:val="24"/>
          <w:szCs w:val="24"/>
        </w:rPr>
        <w:t>եւ</w:t>
      </w:r>
      <w:r w:rsidRPr="00032103">
        <w:rPr>
          <w:rFonts w:ascii="Sylfaen" w:hAnsi="Sylfaen"/>
          <w:color w:val="000000"/>
          <w:sz w:val="24"/>
          <w:szCs w:val="24"/>
        </w:rPr>
        <w:t>տրի ինտեգրված տեղեկատվական համակարգում տվյալների էլեկտրոնային փոխանակման կանոնները հաստատելու մասին» թիվ 5 որոշում.</w:t>
      </w:r>
    </w:p>
    <w:p w14:paraId="1875382D"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color w:val="000000"/>
          <w:sz w:val="24"/>
          <w:szCs w:val="24"/>
        </w:rPr>
        <w:t>եւ</w:t>
      </w:r>
      <w:r w:rsidRPr="00032103">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3F8C94C"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color w:val="000000"/>
          <w:sz w:val="24"/>
          <w:szCs w:val="24"/>
        </w:rPr>
        <w:t>եւ</w:t>
      </w:r>
      <w:r w:rsidRPr="00032103">
        <w:rPr>
          <w:rFonts w:ascii="Sylfaen" w:hAnsi="Sylfaen"/>
          <w:color w:val="000000"/>
          <w:sz w:val="24"/>
          <w:szCs w:val="24"/>
        </w:rPr>
        <w:t xml:space="preserve"> նկարագրության մեթոդիկայի մասին» թիվ 63 որոշում.</w:t>
      </w:r>
    </w:p>
    <w:p w14:paraId="5A4F563A"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Եվրասիական տնտեսական հանձնաժողովի կոլեգիայի 2015 թվականի դեկտեմբերի 29-ի «Բժշկական արտադրատեսակների անվանացանկի վարման կանոնների մասին» թիվ 177 որոշում.</w:t>
      </w:r>
    </w:p>
    <w:p w14:paraId="30ABE54F"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2019 թվականի օգոստոսի 6-ի «Եվրասիական տնտեսական միության ինտեգրված տեղեկատվական համակարգի ուղեկցման </w:t>
      </w:r>
      <w:r>
        <w:rPr>
          <w:rFonts w:ascii="Sylfaen" w:hAnsi="Sylfaen"/>
          <w:color w:val="000000"/>
          <w:sz w:val="24"/>
          <w:szCs w:val="24"/>
        </w:rPr>
        <w:t>եւ</w:t>
      </w:r>
      <w:r w:rsidRPr="00032103">
        <w:rPr>
          <w:rFonts w:ascii="Sylfaen" w:hAnsi="Sylfaen"/>
          <w:color w:val="000000"/>
          <w:sz w:val="24"/>
          <w:szCs w:val="24"/>
        </w:rPr>
        <w:t xml:space="preserve"> տեխնիկական սպասարկման կանոնակարգը հաստատելու մասին» թիվ 136 որոշում:</w:t>
      </w:r>
    </w:p>
    <w:p w14:paraId="4D88D34D" w14:textId="77777777" w:rsidR="009203A2" w:rsidRDefault="009203A2" w:rsidP="009203A2">
      <w:pPr>
        <w:spacing w:after="0" w:line="240" w:lineRule="auto"/>
        <w:rPr>
          <w:rFonts w:ascii="Sylfaen" w:eastAsia="Times New Roman" w:hAnsi="Sylfaen"/>
          <w:bCs/>
          <w:color w:val="000000"/>
          <w:sz w:val="24"/>
          <w:szCs w:val="24"/>
        </w:rPr>
      </w:pPr>
      <w:bookmarkStart w:id="0" w:name="_Toc351924578"/>
      <w:bookmarkStart w:id="1" w:name="_Toc363227824"/>
      <w:bookmarkStart w:id="2" w:name="_Toc364113123"/>
      <w:bookmarkStart w:id="3" w:name="_Toc369270989"/>
      <w:bookmarkStart w:id="4" w:name="_Toc375908829"/>
      <w:r>
        <w:rPr>
          <w:rFonts w:ascii="Sylfaen" w:eastAsia="Times New Roman" w:hAnsi="Sylfaen"/>
          <w:bCs/>
          <w:color w:val="000000"/>
          <w:sz w:val="24"/>
          <w:szCs w:val="24"/>
        </w:rPr>
        <w:br w:type="page"/>
      </w:r>
    </w:p>
    <w:p w14:paraId="151F1561"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lastRenderedPageBreak/>
        <w:t>II. Կիրառման ոլորտը</w:t>
      </w:r>
      <w:bookmarkEnd w:id="0"/>
      <w:bookmarkEnd w:id="1"/>
      <w:bookmarkEnd w:id="2"/>
      <w:bookmarkEnd w:id="3"/>
      <w:bookmarkEnd w:id="4"/>
    </w:p>
    <w:p w14:paraId="6483ECF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5" w:name="_Toc351924580"/>
      <w:r w:rsidRPr="00032103">
        <w:rPr>
          <w:rFonts w:ascii="Sylfaen" w:hAnsi="Sylfaen"/>
          <w:color w:val="000000"/>
          <w:sz w:val="24"/>
          <w:szCs w:val="24"/>
        </w:rPr>
        <w:t>2.</w:t>
      </w:r>
      <w:r>
        <w:rPr>
          <w:rFonts w:ascii="Sylfaen" w:hAnsi="Sylfaen"/>
          <w:color w:val="000000"/>
          <w:sz w:val="24"/>
          <w:szCs w:val="24"/>
        </w:rPr>
        <w:tab/>
      </w:r>
      <w:r w:rsidRPr="00032103">
        <w:rPr>
          <w:rFonts w:ascii="Sylfaen" w:hAnsi="Sylfaen"/>
          <w:color w:val="000000"/>
          <w:sz w:val="24"/>
          <w:szCs w:val="24"/>
        </w:rPr>
        <w:t>Սույն կանոնները մշակվել են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գործընթացի (այսուհետ՝ ընդհանուր գործընթաց) մասնակիցների միջեւ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3427ECC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3.</w:t>
      </w:r>
      <w:r>
        <w:rPr>
          <w:rFonts w:ascii="Sylfaen" w:hAnsi="Sylfaen"/>
          <w:color w:val="000000"/>
          <w:sz w:val="24"/>
          <w:szCs w:val="24"/>
        </w:rPr>
        <w:tab/>
      </w:r>
      <w:r w:rsidRPr="00032103">
        <w:rPr>
          <w:rFonts w:ascii="Sylfaen" w:hAnsi="Sylfaen"/>
          <w:color w:val="000000"/>
          <w:sz w:val="24"/>
          <w:szCs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7AB31E40"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bookmarkStart w:id="6" w:name="_Toc375908830"/>
    </w:p>
    <w:p w14:paraId="449C718A"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III.</w:t>
      </w:r>
      <w:bookmarkEnd w:id="6"/>
      <w:r w:rsidRPr="00032103">
        <w:rPr>
          <w:rFonts w:ascii="Sylfaen" w:hAnsi="Sylfaen"/>
          <w:color w:val="000000"/>
          <w:sz w:val="24"/>
          <w:szCs w:val="24"/>
        </w:rPr>
        <w:t xml:space="preserve"> Հիմնական հասկացությունները</w:t>
      </w:r>
    </w:p>
    <w:bookmarkEnd w:id="5"/>
    <w:p w14:paraId="40BC916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w:t>
      </w:r>
      <w:r>
        <w:rPr>
          <w:rFonts w:ascii="Sylfaen" w:hAnsi="Sylfaen"/>
          <w:color w:val="000000"/>
          <w:sz w:val="24"/>
          <w:szCs w:val="24"/>
        </w:rPr>
        <w:tab/>
      </w:r>
      <w:r w:rsidRPr="00032103">
        <w:rPr>
          <w:rFonts w:ascii="Sylfaen" w:hAnsi="Sylfaen"/>
          <w:color w:val="000000"/>
          <w:sz w:val="24"/>
          <w:szCs w:val="24"/>
        </w:rPr>
        <w:t>Սույն կանոնների նպատակներով օգտագործվում են հասկացություններ, որոնք ունեն հետ</w:t>
      </w:r>
      <w:r>
        <w:rPr>
          <w:rFonts w:ascii="Sylfaen" w:hAnsi="Sylfaen"/>
          <w:color w:val="000000"/>
          <w:sz w:val="24"/>
          <w:szCs w:val="24"/>
        </w:rPr>
        <w:t>եւ</w:t>
      </w:r>
      <w:r w:rsidRPr="00032103">
        <w:rPr>
          <w:rFonts w:ascii="Sylfaen" w:hAnsi="Sylfaen"/>
          <w:color w:val="000000"/>
          <w:sz w:val="24"/>
          <w:szCs w:val="24"/>
        </w:rPr>
        <w:t>յալ իմաստը՝</w:t>
      </w:r>
    </w:p>
    <w:p w14:paraId="1D21EC57"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b/>
          <w:color w:val="000000"/>
          <w:sz w:val="24"/>
          <w:szCs w:val="24"/>
        </w:rPr>
        <w:t>ավտորիզացում՝</w:t>
      </w:r>
      <w:r w:rsidRPr="00032103">
        <w:rPr>
          <w:rFonts w:ascii="Sylfaen" w:hAnsi="Sylfaen"/>
          <w:color w:val="000000"/>
          <w:sz w:val="24"/>
          <w:szCs w:val="24"/>
        </w:rPr>
        <w:t xml:space="preserve"> ընդհանուր գործընթացի մասնակցին որոշակի գործողությունների կատարման իրավունքների տրամադրում.</w:t>
      </w:r>
    </w:p>
    <w:p w14:paraId="39747EA0" w14:textId="77777777" w:rsidR="009203A2" w:rsidRPr="00032103" w:rsidRDefault="009203A2" w:rsidP="009203A2">
      <w:pPr>
        <w:widowControl w:val="0"/>
        <w:spacing w:after="160" w:line="360" w:lineRule="auto"/>
        <w:ind w:firstLine="567"/>
        <w:jc w:val="both"/>
        <w:rPr>
          <w:rFonts w:ascii="Sylfaen" w:eastAsia="Times New Roman" w:hAnsi="Sylfaen"/>
          <w:color w:val="A6A6A6"/>
          <w:sz w:val="24"/>
          <w:szCs w:val="24"/>
        </w:rPr>
      </w:pPr>
      <w:r w:rsidRPr="00032103">
        <w:rPr>
          <w:rFonts w:ascii="Sylfaen" w:hAnsi="Sylfaen"/>
          <w:b/>
          <w:color w:val="000000"/>
          <w:sz w:val="24"/>
          <w:szCs w:val="24"/>
        </w:rPr>
        <w:t>գրանցման դոսյեի ուսումնասիրման ժամանակ ձեւակերպված փաստաթղթեր՝</w:t>
      </w:r>
      <w:r w:rsidRPr="00032103">
        <w:rPr>
          <w:rFonts w:ascii="Sylfaen" w:hAnsi="Sylfaen"/>
          <w:color w:val="000000"/>
          <w:sz w:val="24"/>
          <w:szCs w:val="24"/>
        </w:rPr>
        <w:t xml:space="preserve"> Միության անդամ պետությունների լիազորված մարմինների (փորձագիտական կազմակերպությունների) կողմից, կամ ըստ դրանց հարցման, բժշկական արտադրատեսակի գրանցման եւ փորձաքննության հետ կապված ընթացակարգերի իրականացման ընթացքում ձեւակերպված փաստաթղթեր.</w:t>
      </w:r>
    </w:p>
    <w:p w14:paraId="452AA2BB" w14:textId="77777777" w:rsidR="009203A2" w:rsidRPr="00032103" w:rsidRDefault="009203A2" w:rsidP="009203A2">
      <w:pPr>
        <w:widowControl w:val="0"/>
        <w:spacing w:after="160" w:line="360" w:lineRule="auto"/>
        <w:ind w:firstLine="567"/>
        <w:jc w:val="both"/>
        <w:rPr>
          <w:rFonts w:ascii="Sylfaen" w:eastAsia="Times New Roman" w:hAnsi="Sylfaen"/>
          <w:color w:val="A6A6A6"/>
          <w:sz w:val="24"/>
          <w:szCs w:val="24"/>
        </w:rPr>
      </w:pPr>
      <w:r w:rsidRPr="00032103">
        <w:rPr>
          <w:rFonts w:ascii="Sylfaen" w:hAnsi="Sylfaen"/>
          <w:b/>
          <w:color w:val="000000"/>
          <w:sz w:val="24"/>
          <w:szCs w:val="24"/>
        </w:rPr>
        <w:t xml:space="preserve">բժշկական արտադրատեսակի գրանցման մասին տեղեկություններ՝ </w:t>
      </w:r>
      <w:r w:rsidRPr="00032103">
        <w:rPr>
          <w:rFonts w:ascii="Sylfaen" w:hAnsi="Sylfaen"/>
          <w:color w:val="000000"/>
          <w:sz w:val="24"/>
          <w:szCs w:val="24"/>
        </w:rPr>
        <w:t xml:space="preserve">բժշկական արտադրատեսակի գրանցման </w:t>
      </w:r>
      <w:r>
        <w:rPr>
          <w:rFonts w:ascii="Sylfaen" w:hAnsi="Sylfaen"/>
          <w:color w:val="000000"/>
          <w:sz w:val="24"/>
          <w:szCs w:val="24"/>
        </w:rPr>
        <w:t>եւ</w:t>
      </w:r>
      <w:r w:rsidRPr="00032103">
        <w:rPr>
          <w:rFonts w:ascii="Sylfaen" w:hAnsi="Sylfaen"/>
          <w:color w:val="000000"/>
          <w:sz w:val="24"/>
          <w:szCs w:val="24"/>
        </w:rPr>
        <w:t xml:space="preserve"> դրա հետ կապված ընթացակարգերի ընթացքում ձ</w:t>
      </w:r>
      <w:r>
        <w:rPr>
          <w:rFonts w:ascii="Sylfaen" w:hAnsi="Sylfaen"/>
          <w:color w:val="000000"/>
          <w:sz w:val="24"/>
          <w:szCs w:val="24"/>
        </w:rPr>
        <w:t>եւ</w:t>
      </w:r>
      <w:r w:rsidRPr="00032103">
        <w:rPr>
          <w:rFonts w:ascii="Sylfaen" w:hAnsi="Sylfaen"/>
          <w:color w:val="000000"/>
          <w:sz w:val="24"/>
          <w:szCs w:val="24"/>
        </w:rPr>
        <w:t>ավորվող տեղեկությունների ամբողջություն:</w:t>
      </w:r>
    </w:p>
    <w:p w14:paraId="0FB1BB46" w14:textId="77777777" w:rsidR="009203A2" w:rsidRPr="00032103" w:rsidRDefault="009203A2" w:rsidP="009203A2">
      <w:pPr>
        <w:widowControl w:val="0"/>
        <w:spacing w:after="160" w:line="360" w:lineRule="auto"/>
        <w:ind w:firstLine="567"/>
        <w:jc w:val="both"/>
        <w:rPr>
          <w:rFonts w:ascii="Sylfaen" w:eastAsia="Times New Roman" w:hAnsi="Sylfaen"/>
          <w:bCs/>
          <w:color w:val="000000"/>
          <w:sz w:val="24"/>
          <w:szCs w:val="24"/>
        </w:rPr>
      </w:pPr>
      <w:r w:rsidRPr="00032103">
        <w:rPr>
          <w:rFonts w:ascii="Sylfaen" w:hAnsi="Sylfaen"/>
          <w:color w:val="000000"/>
          <w:sz w:val="24"/>
          <w:szCs w:val="24"/>
        </w:rPr>
        <w:lastRenderedPageBreak/>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Pr>
          <w:rFonts w:ascii="Sylfaen" w:hAnsi="Sylfaen"/>
          <w:color w:val="000000"/>
          <w:sz w:val="24"/>
          <w:szCs w:val="24"/>
        </w:rPr>
        <w:t>եւ</w:t>
      </w:r>
      <w:r w:rsidRPr="00032103">
        <w:rPr>
          <w:rFonts w:ascii="Sylfaen" w:hAnsi="Sylfaen"/>
          <w:color w:val="000000"/>
          <w:sz w:val="24"/>
          <w:szCs w:val="24"/>
        </w:rPr>
        <w:t xml:space="preserve"> «ընդհանուր գործընթացի մասնակից» հասկացությունները կիրառվում են Եվրասիական տնտեսական հանձնաժողովի կոլեգիայի 2015</w:t>
      </w:r>
      <w:r>
        <w:rPr>
          <w:rFonts w:ascii="Sylfaen" w:hAnsi="Sylfaen"/>
          <w:color w:val="000000"/>
          <w:sz w:val="24"/>
          <w:szCs w:val="24"/>
        </w:rPr>
        <w:t> </w:t>
      </w:r>
      <w:r w:rsidRPr="00032103">
        <w:rPr>
          <w:rFonts w:ascii="Sylfaen" w:hAnsi="Sylfaen"/>
          <w:color w:val="000000"/>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color w:val="000000"/>
          <w:sz w:val="24"/>
          <w:szCs w:val="24"/>
        </w:rPr>
        <w:t>եւ</w:t>
      </w:r>
      <w:r w:rsidRPr="00032103">
        <w:rPr>
          <w:rFonts w:ascii="Sylfaen" w:hAnsi="Sylfaen"/>
          <w:color w:val="000000"/>
          <w:sz w:val="24"/>
          <w:szCs w:val="24"/>
        </w:rPr>
        <w:t xml:space="preserve"> նկարագրության մեթոդիկայով սահմանված իմաստներով։</w:t>
      </w:r>
    </w:p>
    <w:p w14:paraId="306A3004"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Սույն կանոններում օգտագործվող «ճանաչման պետություն», «Եվրասիական տնտեսական միության շրջանակներում գրանցված բժշկական արտադրատեսակների միասնական ռեեստր», «գրանցման դոսյե», «գրանցման հավաստագիր» եւ «ռեֆերենտ պետություն» հասկացությունները կիրառվում են Եվրասիական տնտեսական հանձնաժողովի խորհրդի 2016 թվականի փետրվարի</w:t>
      </w:r>
      <w:r>
        <w:rPr>
          <w:rFonts w:ascii="Sylfaen" w:hAnsi="Sylfaen"/>
          <w:color w:val="000000"/>
          <w:sz w:val="24"/>
          <w:szCs w:val="24"/>
        </w:rPr>
        <w:t> </w:t>
      </w:r>
      <w:r w:rsidRPr="00032103">
        <w:rPr>
          <w:rFonts w:ascii="Sylfaen" w:hAnsi="Sylfaen"/>
          <w:color w:val="000000"/>
          <w:sz w:val="24"/>
          <w:szCs w:val="24"/>
        </w:rPr>
        <w:t>12-ի «Բժշկական արտադրատեսակների գրանցման եւ անվտանգության, որակի ու արդյունավետության փորձաքննության կանոնների մասին» թիվ 46 որոշմամբ հաստատված՝ բժշկական արտադրատեսակների գրանցման եւ անվտանգության, որակի ու արդյունավետության փորձաքննության կանոններով սահմանված իմաստներով։</w:t>
      </w:r>
    </w:p>
    <w:p w14:paraId="74C0DD25"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Սույն կանոններում օգտագործվող «Բժշկական արտադրատեսակների գլոբալ անվանացանկ», «Միության բժշկական արտադրատեսակների անվանացանկ» հասկացությունները կիրառվում են Եվրասիական տնտեսական հանձնաժողովի կոլեգիայի 2015 թվականի դեկտեմբերի 29-ի թիվ 177 որոշմամբ հաստատված՝ Բժշկական արտադրատեսակների անվանացանկի վարման կանոններով սահմանված իմաստներով:</w:t>
      </w:r>
    </w:p>
    <w:p w14:paraId="25F0D086" w14:textId="77777777" w:rsidR="009203A2" w:rsidRDefault="009203A2" w:rsidP="009203A2">
      <w:pPr>
        <w:spacing w:after="0" w:line="240" w:lineRule="auto"/>
        <w:rPr>
          <w:rFonts w:ascii="Sylfaen" w:eastAsia="Times New Roman" w:hAnsi="Sylfaen"/>
          <w:bCs/>
          <w:color w:val="000000"/>
          <w:sz w:val="24"/>
          <w:szCs w:val="24"/>
        </w:rPr>
      </w:pPr>
      <w:bookmarkStart w:id="7" w:name="_Toc351924582"/>
      <w:bookmarkStart w:id="8" w:name="_Toc363227833"/>
      <w:bookmarkStart w:id="9" w:name="_Toc364113129"/>
      <w:bookmarkStart w:id="10" w:name="_Toc369270998"/>
      <w:bookmarkStart w:id="11" w:name="_Toc375908831"/>
      <w:r>
        <w:rPr>
          <w:rFonts w:ascii="Sylfaen" w:eastAsia="Times New Roman" w:hAnsi="Sylfaen"/>
          <w:bCs/>
          <w:color w:val="000000"/>
          <w:sz w:val="24"/>
          <w:szCs w:val="24"/>
        </w:rPr>
        <w:br w:type="page"/>
      </w:r>
    </w:p>
    <w:p w14:paraId="227C76BA"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lastRenderedPageBreak/>
        <w:t>IV. Ընդհանուր գործընթացի մասին հիմնական տեղեկությունները</w:t>
      </w:r>
      <w:bookmarkEnd w:id="7"/>
      <w:bookmarkEnd w:id="8"/>
      <w:bookmarkEnd w:id="9"/>
      <w:bookmarkEnd w:id="10"/>
      <w:bookmarkEnd w:id="11"/>
    </w:p>
    <w:p w14:paraId="1BE3937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5.</w:t>
      </w:r>
      <w:r>
        <w:rPr>
          <w:rFonts w:ascii="Sylfaen" w:hAnsi="Sylfaen"/>
          <w:color w:val="000000"/>
          <w:sz w:val="24"/>
          <w:szCs w:val="24"/>
        </w:rPr>
        <w:tab/>
      </w:r>
      <w:r w:rsidRPr="00032103">
        <w:rPr>
          <w:rFonts w:ascii="Sylfaen" w:hAnsi="Sylfaen"/>
          <w:color w:val="000000"/>
          <w:sz w:val="24"/>
          <w:szCs w:val="24"/>
        </w:rPr>
        <w:t>Ընդհանուր գործընթացի լրիվ անվանումը՝ «Եվրասիական տնտեսական միության շրջանակներում գրանցված բժշկական արտադրատեսակների միասնական ռեեստրի ձեւավորում, վարում եւ օգտագործում»։</w:t>
      </w:r>
    </w:p>
    <w:p w14:paraId="049C0FA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w:t>
      </w:r>
      <w:r>
        <w:rPr>
          <w:rFonts w:ascii="Sylfaen" w:hAnsi="Sylfaen"/>
          <w:color w:val="000000"/>
          <w:sz w:val="24"/>
          <w:szCs w:val="24"/>
        </w:rPr>
        <w:tab/>
      </w:r>
      <w:r w:rsidRPr="00032103">
        <w:rPr>
          <w:rFonts w:ascii="Sylfaen" w:hAnsi="Sylfaen"/>
          <w:color w:val="000000"/>
          <w:sz w:val="24"/>
          <w:szCs w:val="24"/>
        </w:rPr>
        <w:t>Ընդհանուր գործընթացի ծածկագրային նշագիրը՝ P.MM.06, տարբերակ 1.0.1.:</w:t>
      </w:r>
    </w:p>
    <w:p w14:paraId="7212071B"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bookmarkStart w:id="12" w:name="_Toc363227835"/>
      <w:bookmarkStart w:id="13" w:name="_Toc364113131"/>
      <w:bookmarkStart w:id="14" w:name="_Toc369271000"/>
      <w:bookmarkStart w:id="15" w:name="_Toc375908833"/>
      <w:bookmarkStart w:id="16" w:name="_Ref362012481"/>
    </w:p>
    <w:p w14:paraId="38A79DE8"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 xml:space="preserve">1. Ընդհանուր գործընթացի նպատակը </w:t>
      </w:r>
      <w:r>
        <w:rPr>
          <w:rFonts w:ascii="Sylfaen" w:hAnsi="Sylfaen"/>
          <w:color w:val="000000"/>
          <w:sz w:val="24"/>
          <w:szCs w:val="24"/>
        </w:rPr>
        <w:t>եւ</w:t>
      </w:r>
      <w:r w:rsidRPr="00032103">
        <w:rPr>
          <w:rFonts w:ascii="Sylfaen" w:hAnsi="Sylfaen"/>
          <w:color w:val="000000"/>
          <w:sz w:val="24"/>
          <w:szCs w:val="24"/>
        </w:rPr>
        <w:t xml:space="preserve"> խնդիրները</w:t>
      </w:r>
    </w:p>
    <w:p w14:paraId="116193F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w:t>
      </w:r>
      <w:r>
        <w:rPr>
          <w:rFonts w:ascii="Sylfaen" w:hAnsi="Sylfaen"/>
          <w:color w:val="000000"/>
          <w:sz w:val="24"/>
          <w:szCs w:val="24"/>
        </w:rPr>
        <w:tab/>
      </w:r>
      <w:r w:rsidRPr="00032103">
        <w:rPr>
          <w:rFonts w:ascii="Sylfaen" w:hAnsi="Sylfaen"/>
          <w:color w:val="000000"/>
          <w:sz w:val="24"/>
          <w:szCs w:val="24"/>
        </w:rPr>
        <w:t>Ընդհանուր գործընթացի նպատակը գրանցված բժշկական արտադրատեսակների մասին տեղեկատվության փոխանակման հետ կապված ծախքերի նվազեցման համար նախապայմաններ ստեղծելն է՝ բժշկական արտադրատեսակների շրջանառության ոլորտում միասնական տեղեկատվական տարածության ստեղծման հաշվին։</w:t>
      </w:r>
    </w:p>
    <w:p w14:paraId="6775430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w:t>
      </w:r>
      <w:r>
        <w:rPr>
          <w:rFonts w:ascii="Sylfaen" w:hAnsi="Sylfaen"/>
          <w:color w:val="000000"/>
          <w:sz w:val="24"/>
          <w:szCs w:val="24"/>
        </w:rPr>
        <w:tab/>
      </w:r>
      <w:r w:rsidRPr="00032103">
        <w:rPr>
          <w:rFonts w:ascii="Sylfaen" w:hAnsi="Sylfaen"/>
          <w:color w:val="000000"/>
          <w:sz w:val="24"/>
          <w:szCs w:val="24"/>
        </w:rPr>
        <w:t>Ընդհանուր գործընթացի նպատակին հասնելու համար անհրաժեշտ է լուծել հետ</w:t>
      </w:r>
      <w:r>
        <w:rPr>
          <w:rFonts w:ascii="Sylfaen" w:hAnsi="Sylfaen"/>
          <w:color w:val="000000"/>
          <w:sz w:val="24"/>
          <w:szCs w:val="24"/>
        </w:rPr>
        <w:t>եւ</w:t>
      </w:r>
      <w:r w:rsidRPr="00032103">
        <w:rPr>
          <w:rFonts w:ascii="Sylfaen" w:hAnsi="Sylfaen"/>
          <w:color w:val="000000"/>
          <w:sz w:val="24"/>
          <w:szCs w:val="24"/>
        </w:rPr>
        <w:t>յալ խնդիրները՝</w:t>
      </w:r>
    </w:p>
    <w:p w14:paraId="1899C33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s="Arial"/>
          <w:color w:val="000000"/>
          <w:sz w:val="24"/>
          <w:szCs w:val="24"/>
        </w:rPr>
      </w:pPr>
      <w:r w:rsidRPr="00032103">
        <w:rPr>
          <w:rFonts w:ascii="Sylfaen" w:hAnsi="Sylfaen"/>
          <w:color w:val="000000"/>
          <w:sz w:val="24"/>
          <w:szCs w:val="24"/>
        </w:rPr>
        <w:t>ա)</w:t>
      </w:r>
      <w:r>
        <w:rPr>
          <w:rFonts w:ascii="Sylfaen" w:hAnsi="Sylfaen"/>
          <w:color w:val="000000"/>
          <w:sz w:val="24"/>
          <w:szCs w:val="24"/>
        </w:rPr>
        <w:tab/>
      </w:r>
      <w:r w:rsidRPr="00032103">
        <w:rPr>
          <w:rFonts w:ascii="Sylfaen" w:hAnsi="Sylfaen"/>
          <w:color w:val="000000"/>
          <w:sz w:val="24"/>
          <w:szCs w:val="24"/>
        </w:rPr>
        <w:t>ինտեգրված տեղեկատվական համակարգի շրջանակներում (այսուհետ՝ ինտեգրված համակարգ) ստեղծել բժշկական արտադրատեսակների գրանցման վերաբերյալ տեղեկություններ պարունակող տեղեկատվական ռեսուրսներ.</w:t>
      </w:r>
    </w:p>
    <w:p w14:paraId="5DE2834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s="Arial"/>
          <w:color w:val="000000"/>
          <w:sz w:val="24"/>
          <w:szCs w:val="24"/>
        </w:rPr>
      </w:pPr>
      <w:r w:rsidRPr="00032103">
        <w:rPr>
          <w:rFonts w:ascii="Sylfaen" w:hAnsi="Sylfaen"/>
          <w:color w:val="000000"/>
          <w:sz w:val="24"/>
          <w:szCs w:val="24"/>
        </w:rPr>
        <w:t>բ)</w:t>
      </w:r>
      <w:r>
        <w:rPr>
          <w:rFonts w:ascii="Sylfaen" w:hAnsi="Sylfaen"/>
          <w:color w:val="000000"/>
          <w:sz w:val="24"/>
          <w:szCs w:val="24"/>
        </w:rPr>
        <w:tab/>
      </w:r>
      <w:r w:rsidRPr="00032103">
        <w:rPr>
          <w:rFonts w:ascii="Sylfaen" w:hAnsi="Sylfaen"/>
          <w:color w:val="000000"/>
          <w:sz w:val="24"/>
          <w:szCs w:val="24"/>
        </w:rPr>
        <w:t>ապահովել բժշկական արտադրատեսակների գրանցման վերաբերյալ Միության անդամ պետությունների (այսուհետ` անդամ պետություններ) լիազորված մարմինների կողմից էլեկտրոնային տարբերակով եւ ավտոմատացված ռեժիմով՝ ինտեգրված համակարգի օգտագործմամբ, տեղեկություններ ստանալու հնարավորությունը.</w:t>
      </w:r>
    </w:p>
    <w:p w14:paraId="55D3D98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s="Arial"/>
          <w:color w:val="000000"/>
          <w:sz w:val="24"/>
          <w:szCs w:val="24"/>
        </w:rPr>
      </w:pPr>
      <w:r w:rsidRPr="00032103">
        <w:rPr>
          <w:rFonts w:ascii="Sylfaen" w:hAnsi="Sylfaen"/>
          <w:color w:val="000000"/>
          <w:sz w:val="24"/>
          <w:szCs w:val="24"/>
        </w:rPr>
        <w:t>գ)</w:t>
      </w:r>
      <w:r>
        <w:rPr>
          <w:rFonts w:ascii="Sylfaen" w:hAnsi="Sylfaen"/>
          <w:color w:val="000000"/>
          <w:sz w:val="24"/>
          <w:szCs w:val="24"/>
        </w:rPr>
        <w:tab/>
      </w:r>
      <w:r w:rsidRPr="00032103">
        <w:rPr>
          <w:rFonts w:ascii="Sylfaen" w:hAnsi="Sylfaen"/>
          <w:color w:val="000000"/>
          <w:sz w:val="24"/>
          <w:szCs w:val="24"/>
        </w:rPr>
        <w:t xml:space="preserve">ապահովել Եվրասիական տնտեսական միության շրջանակներում գրանցված բժշկական արտադրատեսակների միասնական ռեեստրից (այսուհետ` միասնական ռեեստր) շահագրգիռ անձանց եւ Եվրասիական տնտեսական </w:t>
      </w:r>
      <w:r w:rsidRPr="00032103">
        <w:rPr>
          <w:rFonts w:ascii="Sylfaen" w:hAnsi="Sylfaen"/>
          <w:color w:val="000000"/>
          <w:sz w:val="24"/>
          <w:szCs w:val="24"/>
        </w:rPr>
        <w:lastRenderedPageBreak/>
        <w:t>հանձնաժողովի (այսուհետ՝ Հանձնաժողով) աշխատակիցների կողմից արդիական, ամբողջական եւ հավաստի տեղեկություններ ստանալու հնարավորությունը՝ Միության տեղեկատվական պորտալի օգտագործմամբ.</w:t>
      </w:r>
    </w:p>
    <w:p w14:paraId="3B4D88A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s="Arial"/>
          <w:color w:val="000000"/>
          <w:sz w:val="24"/>
          <w:szCs w:val="24"/>
        </w:rPr>
      </w:pPr>
      <w:r w:rsidRPr="00032103">
        <w:rPr>
          <w:rFonts w:ascii="Sylfaen" w:hAnsi="Sylfaen"/>
          <w:color w:val="000000"/>
          <w:sz w:val="24"/>
          <w:szCs w:val="24"/>
        </w:rPr>
        <w:t>դ)</w:t>
      </w:r>
      <w:r>
        <w:rPr>
          <w:rFonts w:ascii="Sylfaen" w:hAnsi="Sylfaen"/>
          <w:color w:val="000000"/>
          <w:sz w:val="24"/>
          <w:szCs w:val="24"/>
        </w:rPr>
        <w:tab/>
      </w:r>
      <w:r w:rsidRPr="00032103">
        <w:rPr>
          <w:rFonts w:ascii="Sylfaen" w:hAnsi="Sylfaen"/>
          <w:color w:val="000000"/>
          <w:sz w:val="24"/>
          <w:szCs w:val="24"/>
        </w:rPr>
        <w:t>ապահովել ընդհանուր տեղեկատվական ռեսուրսների ձեւավորման եւ թարմացման ժամանակ միասնական դասակարգիչների ու տեղեկատուների օգտագործումը։</w:t>
      </w:r>
    </w:p>
    <w:p w14:paraId="288062BC"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p>
    <w:p w14:paraId="605887A2"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2. Ընդհանուր գործընթացի մասնակիցները</w:t>
      </w:r>
      <w:bookmarkEnd w:id="12"/>
      <w:bookmarkEnd w:id="13"/>
      <w:bookmarkEnd w:id="14"/>
      <w:bookmarkEnd w:id="15"/>
    </w:p>
    <w:p w14:paraId="3F583AA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9.</w:t>
      </w:r>
      <w:r>
        <w:rPr>
          <w:rFonts w:ascii="Sylfaen" w:hAnsi="Sylfaen"/>
          <w:color w:val="000000"/>
          <w:sz w:val="24"/>
          <w:szCs w:val="24"/>
        </w:rPr>
        <w:tab/>
      </w:r>
      <w:r w:rsidRPr="00032103">
        <w:rPr>
          <w:rFonts w:ascii="Sylfaen" w:hAnsi="Sylfaen"/>
          <w:color w:val="000000"/>
          <w:sz w:val="24"/>
          <w:szCs w:val="24"/>
        </w:rPr>
        <w:t>Ընդհանուր գործընթացի մասնակիցների ցանկը բերված է 1-ին աղյուսակում:</w:t>
      </w:r>
    </w:p>
    <w:p w14:paraId="36CFDD1C"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p>
    <w:p w14:paraId="5F6241FA"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w:t>
      </w:r>
    </w:p>
    <w:p w14:paraId="578A069C"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bookmarkStart w:id="17" w:name="_Toc375908865"/>
      <w:r w:rsidRPr="00032103">
        <w:rPr>
          <w:rFonts w:ascii="Sylfaen" w:hAnsi="Sylfaen"/>
          <w:color w:val="000000"/>
          <w:sz w:val="24"/>
          <w:szCs w:val="24"/>
        </w:rPr>
        <w:t>Ընդհանուր գործընթացի մասնակիցների ցանկը</w:t>
      </w:r>
      <w:bookmarkEnd w:id="17"/>
    </w:p>
    <w:tbl>
      <w:tblPr>
        <w:tblStyle w:val="14"/>
        <w:tblW w:w="9356" w:type="dxa"/>
        <w:tblLayout w:type="fixed"/>
        <w:tblLook w:val="0600" w:firstRow="0" w:lastRow="0" w:firstColumn="0" w:lastColumn="0" w:noHBand="1" w:noVBand="1"/>
      </w:tblPr>
      <w:tblGrid>
        <w:gridCol w:w="2416"/>
        <w:gridCol w:w="3470"/>
        <w:gridCol w:w="3470"/>
      </w:tblGrid>
      <w:tr w:rsidR="009203A2" w:rsidRPr="00032103" w14:paraId="17667AA0" w14:textId="77777777" w:rsidTr="00FC0C6B">
        <w:trPr>
          <w:tblHeader/>
        </w:trPr>
        <w:tc>
          <w:tcPr>
            <w:tcW w:w="2416" w:type="dxa"/>
          </w:tcPr>
          <w:p w14:paraId="652C7300" w14:textId="77777777" w:rsidR="009203A2" w:rsidRPr="00032103" w:rsidRDefault="009203A2" w:rsidP="00FC0C6B">
            <w:pPr>
              <w:widowControl w:val="0"/>
              <w:spacing w:before="0" w:after="120" w:line="240" w:lineRule="auto"/>
              <w:jc w:val="center"/>
              <w:rPr>
                <w:rFonts w:ascii="Sylfaen" w:hAnsi="Sylfaen"/>
                <w:sz w:val="20"/>
                <w:szCs w:val="24"/>
              </w:rPr>
            </w:pPr>
            <w:r w:rsidRPr="00032103">
              <w:rPr>
                <w:rFonts w:ascii="Sylfaen" w:hAnsi="Sylfaen"/>
                <w:sz w:val="20"/>
                <w:szCs w:val="24"/>
              </w:rPr>
              <w:t>Ծածկագրային նշագիրը</w:t>
            </w:r>
          </w:p>
        </w:tc>
        <w:tc>
          <w:tcPr>
            <w:tcW w:w="3470" w:type="dxa"/>
          </w:tcPr>
          <w:p w14:paraId="7544A927" w14:textId="77777777" w:rsidR="009203A2" w:rsidRPr="00032103" w:rsidRDefault="009203A2" w:rsidP="00FC0C6B">
            <w:pPr>
              <w:widowControl w:val="0"/>
              <w:spacing w:before="0" w:after="120" w:line="240" w:lineRule="auto"/>
              <w:jc w:val="center"/>
              <w:rPr>
                <w:rFonts w:ascii="Sylfaen" w:hAnsi="Sylfaen"/>
                <w:sz w:val="20"/>
                <w:szCs w:val="24"/>
              </w:rPr>
            </w:pPr>
            <w:r w:rsidRPr="00032103">
              <w:rPr>
                <w:rFonts w:ascii="Sylfaen" w:hAnsi="Sylfaen"/>
                <w:sz w:val="20"/>
                <w:szCs w:val="24"/>
              </w:rPr>
              <w:t>Անվանումը</w:t>
            </w:r>
          </w:p>
        </w:tc>
        <w:tc>
          <w:tcPr>
            <w:tcW w:w="3470" w:type="dxa"/>
          </w:tcPr>
          <w:p w14:paraId="661A3B6C" w14:textId="77777777" w:rsidR="009203A2" w:rsidRPr="00032103" w:rsidRDefault="009203A2" w:rsidP="00FC0C6B">
            <w:pPr>
              <w:widowControl w:val="0"/>
              <w:spacing w:before="0" w:after="120" w:line="240" w:lineRule="auto"/>
              <w:jc w:val="center"/>
              <w:rPr>
                <w:rFonts w:ascii="Sylfaen" w:hAnsi="Sylfaen"/>
                <w:sz w:val="20"/>
                <w:szCs w:val="24"/>
              </w:rPr>
            </w:pPr>
            <w:r w:rsidRPr="00032103">
              <w:rPr>
                <w:rFonts w:ascii="Sylfaen" w:hAnsi="Sylfaen"/>
                <w:sz w:val="20"/>
                <w:szCs w:val="24"/>
              </w:rPr>
              <w:t>Նկարագրությունը</w:t>
            </w:r>
          </w:p>
        </w:tc>
      </w:tr>
      <w:tr w:rsidR="009203A2" w:rsidRPr="00032103" w14:paraId="2A8895E8" w14:textId="77777777" w:rsidTr="00FC0C6B">
        <w:trPr>
          <w:tblHeader/>
        </w:trPr>
        <w:tc>
          <w:tcPr>
            <w:tcW w:w="2416" w:type="dxa"/>
          </w:tcPr>
          <w:p w14:paraId="517AFE2D" w14:textId="77777777" w:rsidR="009203A2" w:rsidRPr="00032103" w:rsidRDefault="009203A2" w:rsidP="00FC0C6B">
            <w:pPr>
              <w:widowControl w:val="0"/>
              <w:spacing w:before="0" w:after="120" w:line="240" w:lineRule="auto"/>
              <w:jc w:val="center"/>
              <w:rPr>
                <w:rFonts w:ascii="Sylfaen" w:hAnsi="Sylfaen"/>
                <w:sz w:val="20"/>
                <w:szCs w:val="24"/>
              </w:rPr>
            </w:pPr>
            <w:r w:rsidRPr="00032103">
              <w:rPr>
                <w:rFonts w:ascii="Sylfaen" w:hAnsi="Sylfaen"/>
                <w:sz w:val="20"/>
                <w:szCs w:val="24"/>
              </w:rPr>
              <w:t>1</w:t>
            </w:r>
          </w:p>
        </w:tc>
        <w:tc>
          <w:tcPr>
            <w:tcW w:w="3470" w:type="dxa"/>
          </w:tcPr>
          <w:p w14:paraId="7675EB12" w14:textId="77777777" w:rsidR="009203A2" w:rsidRPr="00032103" w:rsidRDefault="009203A2" w:rsidP="00FC0C6B">
            <w:pPr>
              <w:widowControl w:val="0"/>
              <w:spacing w:before="0" w:after="120" w:line="240" w:lineRule="auto"/>
              <w:jc w:val="center"/>
              <w:rPr>
                <w:rFonts w:ascii="Sylfaen" w:hAnsi="Sylfaen"/>
                <w:sz w:val="20"/>
                <w:szCs w:val="24"/>
              </w:rPr>
            </w:pPr>
            <w:r w:rsidRPr="00032103">
              <w:rPr>
                <w:rFonts w:ascii="Sylfaen" w:hAnsi="Sylfaen"/>
                <w:sz w:val="20"/>
                <w:szCs w:val="24"/>
              </w:rPr>
              <w:t>2</w:t>
            </w:r>
          </w:p>
        </w:tc>
        <w:tc>
          <w:tcPr>
            <w:tcW w:w="3470" w:type="dxa"/>
          </w:tcPr>
          <w:p w14:paraId="24C812DE" w14:textId="77777777" w:rsidR="009203A2" w:rsidRPr="00032103" w:rsidRDefault="009203A2" w:rsidP="00FC0C6B">
            <w:pPr>
              <w:widowControl w:val="0"/>
              <w:spacing w:before="0" w:after="120" w:line="240" w:lineRule="auto"/>
              <w:jc w:val="center"/>
              <w:rPr>
                <w:rFonts w:ascii="Sylfaen" w:hAnsi="Sylfaen"/>
                <w:sz w:val="20"/>
                <w:szCs w:val="24"/>
              </w:rPr>
            </w:pPr>
            <w:r w:rsidRPr="00032103">
              <w:rPr>
                <w:rFonts w:ascii="Sylfaen" w:hAnsi="Sylfaen"/>
                <w:sz w:val="20"/>
                <w:szCs w:val="24"/>
              </w:rPr>
              <w:t>3</w:t>
            </w:r>
          </w:p>
        </w:tc>
      </w:tr>
      <w:tr w:rsidR="009203A2" w:rsidRPr="00032103" w14:paraId="6FFF843C" w14:textId="77777777" w:rsidTr="00FC0C6B">
        <w:tc>
          <w:tcPr>
            <w:tcW w:w="2416" w:type="dxa"/>
            <w:vAlign w:val="top"/>
          </w:tcPr>
          <w:p w14:paraId="54EBB527"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P.ACT.001</w:t>
            </w:r>
          </w:p>
        </w:tc>
        <w:tc>
          <w:tcPr>
            <w:tcW w:w="3470" w:type="dxa"/>
            <w:vAlign w:val="top"/>
          </w:tcPr>
          <w:p w14:paraId="71918B22"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Հանձնաժողով</w:t>
            </w:r>
          </w:p>
        </w:tc>
        <w:tc>
          <w:tcPr>
            <w:tcW w:w="3470" w:type="dxa"/>
          </w:tcPr>
          <w:p w14:paraId="77937BC1"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Միության մարմին, որն ապահովում է միասնական ռեեստրի ձեւավորումն ու վարումը, այդ թվում՝ ռեֆերենտ պետությունների լիազորված մարմիններից տեղեկությունների ստացումը եւ միասնական ռեեստրի թարմացումը, հարցումների հիման վրա բժշկական արտադրատեսակների գրանցման մասին տեղեկություններն անդամ պետությունների լիազորված մարմիններին ինտեգրված համակարգի օգտագործմամբ ներկայացնելը, Միության տեղեկատվական պորտալում միասնական ռեեստրին հասանելիության ապահովումը</w:t>
            </w:r>
          </w:p>
        </w:tc>
      </w:tr>
      <w:tr w:rsidR="009203A2" w:rsidRPr="00032103" w14:paraId="0A2F4F46" w14:textId="77777777" w:rsidTr="00FC0C6B">
        <w:tc>
          <w:tcPr>
            <w:tcW w:w="2416" w:type="dxa"/>
            <w:vAlign w:val="top"/>
          </w:tcPr>
          <w:p w14:paraId="3880EC01"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lastRenderedPageBreak/>
              <w:t>P.MM.06.ACT.001</w:t>
            </w:r>
          </w:p>
        </w:tc>
        <w:tc>
          <w:tcPr>
            <w:tcW w:w="3470" w:type="dxa"/>
            <w:vAlign w:val="top"/>
          </w:tcPr>
          <w:p w14:paraId="44EAC618"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անդամ պետության լիազորված մարմին</w:t>
            </w:r>
          </w:p>
        </w:tc>
        <w:tc>
          <w:tcPr>
            <w:tcW w:w="3470" w:type="dxa"/>
          </w:tcPr>
          <w:p w14:paraId="7DBE577D"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ռեֆերենտ պետության կամ ճանաչման պետության լիազորված մարմինը (փորձագիտական կազմակերպությունը), որը բժշկական արտադրատեսակների գրանցման հետ կապված ընթացակարգեր է իրականացնում՝ գրանցման ընթացակարգում իր դերով նախատեսված ծավալով, ինչպես նաեւ ըստ հարցման, ինտեգրված համակարգի օգտագործմամբ, տեղեկություններ է ստանում գրանցված բժշկական արտադրատեսակների մասին</w:t>
            </w:r>
          </w:p>
        </w:tc>
      </w:tr>
      <w:tr w:rsidR="009203A2" w:rsidRPr="00032103" w14:paraId="50AD0DEA" w14:textId="77777777" w:rsidTr="00FC0C6B">
        <w:tc>
          <w:tcPr>
            <w:tcW w:w="2416" w:type="dxa"/>
            <w:vAlign w:val="top"/>
          </w:tcPr>
          <w:p w14:paraId="5400E374"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P.MM.06.ACT.002</w:t>
            </w:r>
          </w:p>
        </w:tc>
        <w:tc>
          <w:tcPr>
            <w:tcW w:w="3470" w:type="dxa"/>
            <w:vAlign w:val="top"/>
          </w:tcPr>
          <w:p w14:paraId="4122CDBB"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ռեֆերենտ պետության լիազորված մարմին</w:t>
            </w:r>
          </w:p>
        </w:tc>
        <w:tc>
          <w:tcPr>
            <w:tcW w:w="3470" w:type="dxa"/>
          </w:tcPr>
          <w:p w14:paraId="6F3B4AAF"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անդամ պետության լիազորված մարմինը (փորձագիտական կազմակերպությունը), որն իրականացնում է բժշկական արտադրատեսակի գրանցման մասին դիմումի ուսումնասիրումը, անցկացնում է գրանցման դոսյեի փորձաքննությունը, համաձայնեցման համար ամփոփիչ փորձագիտական եզրակացության պատրաստումը եւ ներկայացումը, ըստ հարցման կազմում եւ ճանաչման պետության լիազորված մարմին է ներկայացնում գրանցման դոսյեում պարունակվող փաստաթղթերը, ինչպես նաեւ գրանցման դոսյեի ուսումնասիրման ժամանակ ձեւակերպված փաստաթղթերը, Հանձնաժողով է ներկայացնում գրանցված բժշկական արտադրատեսակների եւ բժշկական արտադրատեսակների գրանցման դիմումների մասին տեղեկությունները</w:t>
            </w:r>
            <w:r w:rsidRPr="00032103">
              <w:rPr>
                <w:rFonts w:ascii="Sylfaen" w:hAnsi="Sylfaen" w:cs="Arial"/>
                <w:bCs/>
                <w:sz w:val="20"/>
                <w:szCs w:val="24"/>
                <w:lang w:eastAsia="ru-RU"/>
              </w:rPr>
              <w:t xml:space="preserve"> </w:t>
            </w:r>
          </w:p>
        </w:tc>
      </w:tr>
      <w:tr w:rsidR="009203A2" w:rsidRPr="00032103" w14:paraId="64920A4D" w14:textId="77777777" w:rsidTr="00FC0C6B">
        <w:tc>
          <w:tcPr>
            <w:tcW w:w="2416" w:type="dxa"/>
            <w:vAlign w:val="top"/>
          </w:tcPr>
          <w:p w14:paraId="19FBAB0B"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P.MM.06.ACT.003</w:t>
            </w:r>
          </w:p>
        </w:tc>
        <w:tc>
          <w:tcPr>
            <w:tcW w:w="3470" w:type="dxa"/>
            <w:vAlign w:val="top"/>
          </w:tcPr>
          <w:p w14:paraId="66DD8116"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ճանաչման պետության լիազորված մարմին</w:t>
            </w:r>
          </w:p>
        </w:tc>
        <w:tc>
          <w:tcPr>
            <w:tcW w:w="3470" w:type="dxa"/>
          </w:tcPr>
          <w:p w14:paraId="5AAE1CC1"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 xml:space="preserve">անդամ պետության լիազորված մարմինը, (փորձագիտական կազմակերպությունը), որն ուղարկում է փորձագիտական եզրակացությանն արվող դիտողությունները եւ առաջարկությունները, իրականացնում է փորձագիտական եզրակացության ուսումնասիրումը, </w:t>
            </w:r>
            <w:r w:rsidRPr="00032103">
              <w:rPr>
                <w:rFonts w:ascii="Sylfaen" w:hAnsi="Sylfaen"/>
                <w:sz w:val="20"/>
                <w:szCs w:val="24"/>
              </w:rPr>
              <w:lastRenderedPageBreak/>
              <w:t xml:space="preserve">հարցման հիման վրա ռեֆերենտ պետության լիազորված մարմնից ստանում է գրանցման դոսյեում պարունակվող փաստաթղթերը, ինչպես նաեւ գրանցման դոսյեի ուսումնասիրման ժամանակ ձեւակերպված փաստաթղթերը եւ ներկայացնում է փորձագիտական եզրակացությունը համաձայնեցնելու (չհամաձայնեցնելու) մասին եզրակացությունը </w:t>
            </w:r>
          </w:p>
        </w:tc>
      </w:tr>
      <w:tr w:rsidR="009203A2" w:rsidRPr="00032103" w14:paraId="76856DD2" w14:textId="77777777" w:rsidTr="00FC0C6B">
        <w:tc>
          <w:tcPr>
            <w:tcW w:w="2416" w:type="dxa"/>
            <w:vAlign w:val="top"/>
          </w:tcPr>
          <w:p w14:paraId="51A22548"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lastRenderedPageBreak/>
              <w:t>P.MM.06.ACT.004</w:t>
            </w:r>
          </w:p>
        </w:tc>
        <w:tc>
          <w:tcPr>
            <w:tcW w:w="3470" w:type="dxa"/>
            <w:vAlign w:val="top"/>
          </w:tcPr>
          <w:p w14:paraId="547D17EB"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շահագրգիռ անձ</w:t>
            </w:r>
          </w:p>
        </w:tc>
        <w:tc>
          <w:tcPr>
            <w:tcW w:w="3470" w:type="dxa"/>
          </w:tcPr>
          <w:p w14:paraId="5E0B6743"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Միության տեղեկատվական պորտալի միասնական ռեեստրից տեղեկություններ պահանջող տնտեսավարող սուբյեկտ կամ անդամ պետության պետական իշխանության մարմին</w:t>
            </w:r>
          </w:p>
        </w:tc>
      </w:tr>
      <w:tr w:rsidR="009203A2" w:rsidRPr="00032103" w14:paraId="5806D502" w14:textId="77777777" w:rsidTr="00FC0C6B">
        <w:tc>
          <w:tcPr>
            <w:tcW w:w="2416" w:type="dxa"/>
            <w:vAlign w:val="top"/>
          </w:tcPr>
          <w:p w14:paraId="77D3147C"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P.MM.06.ACT.005</w:t>
            </w:r>
          </w:p>
        </w:tc>
        <w:tc>
          <w:tcPr>
            <w:tcW w:w="3470" w:type="dxa"/>
            <w:vAlign w:val="top"/>
          </w:tcPr>
          <w:p w14:paraId="77C5DB58"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Միության բժշկական արտադրատեսակների անվանացանկի օպերատոր</w:t>
            </w:r>
          </w:p>
        </w:tc>
        <w:tc>
          <w:tcPr>
            <w:tcW w:w="3470" w:type="dxa"/>
          </w:tcPr>
          <w:p w14:paraId="7C7CBA5F"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անդամ պետության՝ Միության բժշկական արտադրատեսակների անվանացանկի վարումն իրականացնող լիազորված մարմին (փորձագիտական կազմակերպություն), որը, ըստ հարցման, տրամադրում է Միության բժշկական արտադրատեսակների տեսակի ծածկագիրը</w:t>
            </w:r>
          </w:p>
        </w:tc>
      </w:tr>
      <w:tr w:rsidR="009203A2" w:rsidRPr="00032103" w14:paraId="4581AE60" w14:textId="77777777" w:rsidTr="00FC0C6B">
        <w:tc>
          <w:tcPr>
            <w:tcW w:w="2416" w:type="dxa"/>
            <w:vAlign w:val="top"/>
          </w:tcPr>
          <w:p w14:paraId="1926895E"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P.MM.06.ACT.006</w:t>
            </w:r>
          </w:p>
        </w:tc>
        <w:tc>
          <w:tcPr>
            <w:tcW w:w="3470" w:type="dxa"/>
            <w:vAlign w:val="top"/>
          </w:tcPr>
          <w:p w14:paraId="7670943E"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Միության բժշկական արտադրատեսակների տեսակի ծածկագրի հարցում կատարող՝ անդամ պետության լիազորված մարմին</w:t>
            </w:r>
          </w:p>
        </w:tc>
        <w:tc>
          <w:tcPr>
            <w:tcW w:w="3470" w:type="dxa"/>
          </w:tcPr>
          <w:p w14:paraId="57F3F819" w14:textId="77777777" w:rsidR="009203A2" w:rsidRPr="00032103" w:rsidRDefault="009203A2" w:rsidP="00FC0C6B">
            <w:pPr>
              <w:widowControl w:val="0"/>
              <w:spacing w:before="0" w:after="120" w:line="240" w:lineRule="auto"/>
              <w:rPr>
                <w:rFonts w:ascii="Sylfaen" w:hAnsi="Sylfaen" w:cs="Arial"/>
                <w:bCs/>
                <w:sz w:val="20"/>
                <w:szCs w:val="24"/>
              </w:rPr>
            </w:pPr>
            <w:r w:rsidRPr="00032103">
              <w:rPr>
                <w:rFonts w:ascii="Sylfaen" w:hAnsi="Sylfaen"/>
                <w:sz w:val="20"/>
                <w:szCs w:val="24"/>
              </w:rPr>
              <w:t>անդամ պետության լիազորված մարմին (փորձագիտական կազմակերպություն), որը Միության բժշկական արտադրատեսակների անվանացանկի օպերատորից հարցում է Միության բժշկական արտադրատեսակների տեսակի ծածկագիրը</w:t>
            </w:r>
          </w:p>
        </w:tc>
      </w:tr>
    </w:tbl>
    <w:p w14:paraId="1B0B63CE"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bookmarkStart w:id="18" w:name="_Ref362515393"/>
      <w:bookmarkStart w:id="19" w:name="_Toc363227836"/>
      <w:bookmarkStart w:id="20" w:name="_Toc364113132"/>
      <w:bookmarkStart w:id="21" w:name="_Toc369271001"/>
      <w:bookmarkStart w:id="22" w:name="_Toc375908834"/>
    </w:p>
    <w:p w14:paraId="1F00A1E4"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3. Ընդհանուր գործընթացի կառուցվածքը</w:t>
      </w:r>
      <w:bookmarkEnd w:id="16"/>
      <w:bookmarkEnd w:id="18"/>
      <w:bookmarkEnd w:id="19"/>
      <w:bookmarkEnd w:id="20"/>
      <w:bookmarkEnd w:id="21"/>
      <w:bookmarkEnd w:id="22"/>
    </w:p>
    <w:p w14:paraId="764F695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23" w:name="_Toc369271002"/>
      <w:r w:rsidRPr="00032103">
        <w:rPr>
          <w:rFonts w:ascii="Sylfaen" w:hAnsi="Sylfaen"/>
          <w:color w:val="000000"/>
          <w:sz w:val="24"/>
          <w:szCs w:val="24"/>
        </w:rPr>
        <w:t>10.</w:t>
      </w:r>
      <w:r>
        <w:rPr>
          <w:rFonts w:ascii="Sylfaen" w:hAnsi="Sylfaen"/>
          <w:color w:val="000000"/>
          <w:sz w:val="24"/>
          <w:szCs w:val="24"/>
        </w:rPr>
        <w:tab/>
      </w:r>
      <w:r w:rsidRPr="00032103">
        <w:rPr>
          <w:rFonts w:ascii="Sylfaen" w:hAnsi="Sylfaen"/>
          <w:color w:val="000000"/>
          <w:sz w:val="24"/>
          <w:szCs w:val="24"/>
        </w:rPr>
        <w:t>Ընդհանուր գործընթացը՝ ըստ իր նշանակության</w:t>
      </w:r>
      <w:bookmarkEnd w:id="23"/>
      <w:r w:rsidRPr="00032103">
        <w:rPr>
          <w:rFonts w:ascii="Sylfaen" w:hAnsi="Sylfaen"/>
          <w:color w:val="000000"/>
          <w:sz w:val="24"/>
          <w:szCs w:val="24"/>
        </w:rPr>
        <w:t xml:space="preserve"> խմբավորված, հետ</w:t>
      </w:r>
      <w:r>
        <w:rPr>
          <w:rFonts w:ascii="Sylfaen" w:hAnsi="Sylfaen"/>
          <w:color w:val="000000"/>
          <w:sz w:val="24"/>
          <w:szCs w:val="24"/>
        </w:rPr>
        <w:t>եւ</w:t>
      </w:r>
      <w:r w:rsidRPr="00032103">
        <w:rPr>
          <w:rFonts w:ascii="Sylfaen" w:hAnsi="Sylfaen"/>
          <w:color w:val="000000"/>
          <w:sz w:val="24"/>
          <w:szCs w:val="24"/>
        </w:rPr>
        <w:t>յալ ընթացակարգերի ամբողջություն է՝</w:t>
      </w:r>
    </w:p>
    <w:p w14:paraId="5F8818D2"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s="Sylfaen"/>
          <w:sz w:val="24"/>
          <w:szCs w:val="24"/>
        </w:rPr>
        <w:lastRenderedPageBreak/>
        <w:t>ա</w:t>
      </w:r>
      <w:r w:rsidRPr="00032103">
        <w:rPr>
          <w:rFonts w:ascii="Sylfaen" w:hAnsi="Sylfaen"/>
          <w:sz w:val="24"/>
          <w:szCs w:val="24"/>
        </w:rPr>
        <w:t>)</w:t>
      </w:r>
      <w:r>
        <w:rPr>
          <w:rFonts w:ascii="Sylfaen" w:hAnsi="Sylfaen"/>
          <w:sz w:val="24"/>
          <w:szCs w:val="24"/>
        </w:rPr>
        <w:tab/>
      </w:r>
      <w:r w:rsidRPr="00032103">
        <w:rPr>
          <w:rFonts w:ascii="Sylfaen" w:hAnsi="Sylfaen" w:cs="Sylfaen"/>
          <w:sz w:val="24"/>
          <w:szCs w:val="24"/>
        </w:rPr>
        <w:t>բժշկական</w:t>
      </w:r>
      <w:r w:rsidRPr="00032103">
        <w:rPr>
          <w:rFonts w:ascii="Sylfaen" w:hAnsi="Sylfaen"/>
          <w:sz w:val="24"/>
          <w:szCs w:val="24"/>
        </w:rPr>
        <w:t xml:space="preserve"> </w:t>
      </w:r>
      <w:r w:rsidRPr="00032103">
        <w:rPr>
          <w:rFonts w:ascii="Sylfaen" w:hAnsi="Sylfaen" w:cs="Sylfaen"/>
          <w:sz w:val="24"/>
          <w:szCs w:val="24"/>
        </w:rPr>
        <w:t>արտադրատեսակների</w:t>
      </w:r>
      <w:r w:rsidRPr="00032103">
        <w:rPr>
          <w:rFonts w:ascii="Sylfaen" w:hAnsi="Sylfaen"/>
          <w:sz w:val="24"/>
          <w:szCs w:val="24"/>
        </w:rPr>
        <w:t xml:space="preserve"> </w:t>
      </w:r>
      <w:r w:rsidRPr="00032103">
        <w:rPr>
          <w:rFonts w:ascii="Sylfaen" w:hAnsi="Sylfaen" w:cs="Sylfaen"/>
          <w:sz w:val="24"/>
          <w:szCs w:val="24"/>
        </w:rPr>
        <w:t>գրանցման</w:t>
      </w:r>
      <w:r w:rsidRPr="00032103">
        <w:rPr>
          <w:rFonts w:ascii="Sylfaen" w:hAnsi="Sylfaen"/>
          <w:sz w:val="24"/>
          <w:szCs w:val="24"/>
        </w:rPr>
        <w:t xml:space="preserve"> </w:t>
      </w:r>
      <w:r w:rsidRPr="00032103">
        <w:rPr>
          <w:rFonts w:ascii="Sylfaen" w:hAnsi="Sylfaen" w:cs="Sylfaen"/>
          <w:sz w:val="24"/>
          <w:szCs w:val="24"/>
        </w:rPr>
        <w:t>մասին</w:t>
      </w:r>
      <w:r w:rsidRPr="00032103">
        <w:rPr>
          <w:rFonts w:ascii="Sylfaen" w:hAnsi="Sylfaen"/>
          <w:sz w:val="24"/>
          <w:szCs w:val="24"/>
        </w:rPr>
        <w:t xml:space="preserve"> </w:t>
      </w:r>
      <w:r w:rsidRPr="00032103">
        <w:rPr>
          <w:rFonts w:ascii="Sylfaen" w:hAnsi="Sylfaen" w:cs="Sylfaen"/>
          <w:sz w:val="24"/>
          <w:szCs w:val="24"/>
        </w:rPr>
        <w:t>տեղեկությունների</w:t>
      </w:r>
      <w:r w:rsidRPr="00032103">
        <w:rPr>
          <w:rFonts w:ascii="Sylfaen" w:hAnsi="Sylfaen"/>
          <w:sz w:val="24"/>
          <w:szCs w:val="24"/>
        </w:rPr>
        <w:t xml:space="preserve"> </w:t>
      </w:r>
      <w:r w:rsidRPr="00032103">
        <w:rPr>
          <w:rFonts w:ascii="Sylfaen" w:hAnsi="Sylfaen" w:cs="Sylfaen"/>
          <w:sz w:val="24"/>
          <w:szCs w:val="24"/>
        </w:rPr>
        <w:t>հավաքման</w:t>
      </w:r>
      <w:r w:rsidRPr="00032103">
        <w:rPr>
          <w:rFonts w:ascii="Sylfaen" w:hAnsi="Sylfaen"/>
          <w:sz w:val="24"/>
          <w:szCs w:val="24"/>
        </w:rPr>
        <w:t xml:space="preserve"> </w:t>
      </w:r>
      <w:r w:rsidRPr="00032103">
        <w:rPr>
          <w:rFonts w:ascii="Sylfaen" w:hAnsi="Sylfaen" w:cs="Sylfaen"/>
          <w:sz w:val="24"/>
          <w:szCs w:val="24"/>
        </w:rPr>
        <w:t>եւ</w:t>
      </w:r>
      <w:r w:rsidRPr="00032103">
        <w:rPr>
          <w:rFonts w:ascii="Sylfaen" w:hAnsi="Sylfaen"/>
          <w:sz w:val="24"/>
          <w:szCs w:val="24"/>
        </w:rPr>
        <w:t xml:space="preserve"> </w:t>
      </w:r>
      <w:r w:rsidRPr="00032103">
        <w:rPr>
          <w:rFonts w:ascii="Sylfaen" w:hAnsi="Sylfaen" w:cs="Sylfaen"/>
          <w:sz w:val="24"/>
          <w:szCs w:val="24"/>
        </w:rPr>
        <w:t>արդիականացման</w:t>
      </w:r>
      <w:r w:rsidRPr="00032103">
        <w:rPr>
          <w:rFonts w:ascii="Sylfaen" w:hAnsi="Sylfaen"/>
          <w:sz w:val="24"/>
          <w:szCs w:val="24"/>
        </w:rPr>
        <w:t xml:space="preserve"> </w:t>
      </w:r>
      <w:r w:rsidRPr="00032103">
        <w:rPr>
          <w:rFonts w:ascii="Sylfaen" w:hAnsi="Sylfaen" w:cs="Sylfaen"/>
          <w:sz w:val="24"/>
          <w:szCs w:val="24"/>
        </w:rPr>
        <w:t>ընթացակարգեր</w:t>
      </w:r>
      <w:r w:rsidRPr="00032103">
        <w:rPr>
          <w:rFonts w:ascii="Sylfaen" w:hAnsi="Sylfaen"/>
          <w:sz w:val="24"/>
          <w:szCs w:val="24"/>
        </w:rPr>
        <w:t>.</w:t>
      </w:r>
    </w:p>
    <w:p w14:paraId="032D2CC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s="Sylfaen"/>
          <w:sz w:val="24"/>
          <w:szCs w:val="24"/>
        </w:rPr>
        <w:t>բ</w:t>
      </w:r>
      <w:r w:rsidRPr="00032103">
        <w:rPr>
          <w:rFonts w:ascii="Sylfaen" w:hAnsi="Sylfaen"/>
          <w:sz w:val="24"/>
          <w:szCs w:val="24"/>
        </w:rPr>
        <w:t>)</w:t>
      </w:r>
      <w:r>
        <w:rPr>
          <w:rFonts w:ascii="Sylfaen" w:hAnsi="Sylfaen"/>
          <w:sz w:val="24"/>
          <w:szCs w:val="24"/>
        </w:rPr>
        <w:tab/>
      </w:r>
      <w:r w:rsidRPr="00032103">
        <w:rPr>
          <w:rFonts w:ascii="Sylfaen" w:hAnsi="Sylfaen" w:cs="Sylfaen"/>
          <w:sz w:val="24"/>
          <w:szCs w:val="24"/>
        </w:rPr>
        <w:t>բժշկական</w:t>
      </w:r>
      <w:r w:rsidRPr="00032103">
        <w:rPr>
          <w:rFonts w:ascii="Sylfaen" w:hAnsi="Sylfaen"/>
          <w:sz w:val="24"/>
          <w:szCs w:val="24"/>
        </w:rPr>
        <w:t xml:space="preserve"> </w:t>
      </w:r>
      <w:r w:rsidRPr="00032103">
        <w:rPr>
          <w:rFonts w:ascii="Sylfaen" w:hAnsi="Sylfaen" w:cs="Sylfaen"/>
          <w:sz w:val="24"/>
          <w:szCs w:val="24"/>
        </w:rPr>
        <w:t>արտադրատեսակների</w:t>
      </w:r>
      <w:r w:rsidRPr="00032103">
        <w:rPr>
          <w:rFonts w:ascii="Sylfaen" w:hAnsi="Sylfaen"/>
          <w:sz w:val="24"/>
          <w:szCs w:val="24"/>
        </w:rPr>
        <w:t xml:space="preserve"> </w:t>
      </w:r>
      <w:r w:rsidRPr="00032103">
        <w:rPr>
          <w:rFonts w:ascii="Sylfaen" w:hAnsi="Sylfaen" w:cs="Sylfaen"/>
          <w:sz w:val="24"/>
          <w:szCs w:val="24"/>
        </w:rPr>
        <w:t>գրանցման</w:t>
      </w:r>
      <w:r w:rsidRPr="00032103">
        <w:rPr>
          <w:rFonts w:ascii="Sylfaen" w:hAnsi="Sylfaen"/>
          <w:sz w:val="24"/>
          <w:szCs w:val="24"/>
        </w:rPr>
        <w:t xml:space="preserve"> </w:t>
      </w:r>
      <w:r w:rsidRPr="00032103">
        <w:rPr>
          <w:rFonts w:ascii="Sylfaen" w:hAnsi="Sylfaen" w:cs="Sylfaen"/>
          <w:sz w:val="24"/>
          <w:szCs w:val="24"/>
        </w:rPr>
        <w:t>մասին</w:t>
      </w:r>
      <w:r w:rsidRPr="00032103">
        <w:rPr>
          <w:rFonts w:ascii="Sylfaen" w:hAnsi="Sylfaen"/>
          <w:sz w:val="24"/>
          <w:szCs w:val="24"/>
        </w:rPr>
        <w:t xml:space="preserve"> </w:t>
      </w:r>
      <w:r w:rsidRPr="00032103">
        <w:rPr>
          <w:rFonts w:ascii="Sylfaen" w:hAnsi="Sylfaen" w:cs="Sylfaen"/>
          <w:sz w:val="24"/>
          <w:szCs w:val="24"/>
        </w:rPr>
        <w:t>տեղեկությունների</w:t>
      </w:r>
      <w:r w:rsidRPr="00032103">
        <w:rPr>
          <w:rFonts w:ascii="Sylfaen" w:hAnsi="Sylfaen"/>
          <w:sz w:val="24"/>
          <w:szCs w:val="24"/>
        </w:rPr>
        <w:t xml:space="preserve"> </w:t>
      </w:r>
      <w:r w:rsidRPr="00032103">
        <w:rPr>
          <w:rFonts w:ascii="Sylfaen" w:hAnsi="Sylfaen" w:cs="Sylfaen"/>
          <w:sz w:val="24"/>
          <w:szCs w:val="24"/>
        </w:rPr>
        <w:t>ստացման</w:t>
      </w:r>
      <w:r w:rsidRPr="00032103">
        <w:rPr>
          <w:rFonts w:ascii="Sylfaen" w:hAnsi="Sylfaen"/>
          <w:sz w:val="24"/>
          <w:szCs w:val="24"/>
        </w:rPr>
        <w:t xml:space="preserve"> </w:t>
      </w:r>
      <w:r w:rsidRPr="00032103">
        <w:rPr>
          <w:rFonts w:ascii="Sylfaen" w:hAnsi="Sylfaen" w:cs="Sylfaen"/>
          <w:sz w:val="24"/>
          <w:szCs w:val="24"/>
        </w:rPr>
        <w:t>ընթացակարգեր</w:t>
      </w:r>
      <w:r w:rsidRPr="00032103">
        <w:rPr>
          <w:rFonts w:ascii="Sylfaen" w:hAnsi="Sylfaen"/>
          <w:sz w:val="24"/>
          <w:szCs w:val="24"/>
        </w:rPr>
        <w:t>.</w:t>
      </w:r>
    </w:p>
    <w:p w14:paraId="771A69E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s="Sylfaen"/>
          <w:sz w:val="24"/>
          <w:szCs w:val="24"/>
        </w:rPr>
        <w:t>գ</w:t>
      </w:r>
      <w:r w:rsidRPr="00032103">
        <w:rPr>
          <w:rFonts w:ascii="Sylfaen" w:hAnsi="Sylfaen"/>
          <w:sz w:val="24"/>
          <w:szCs w:val="24"/>
        </w:rPr>
        <w:t>)</w:t>
      </w:r>
      <w:r>
        <w:rPr>
          <w:rFonts w:ascii="Sylfaen" w:hAnsi="Sylfaen"/>
          <w:sz w:val="24"/>
          <w:szCs w:val="24"/>
        </w:rPr>
        <w:tab/>
      </w:r>
      <w:r w:rsidRPr="00032103">
        <w:rPr>
          <w:rFonts w:ascii="Sylfaen" w:hAnsi="Sylfaen" w:cs="Sylfaen"/>
          <w:sz w:val="24"/>
          <w:szCs w:val="24"/>
        </w:rPr>
        <w:t>գրանցման</w:t>
      </w:r>
      <w:r w:rsidRPr="00032103">
        <w:rPr>
          <w:rFonts w:ascii="Sylfaen" w:hAnsi="Sylfaen"/>
          <w:sz w:val="24"/>
          <w:szCs w:val="24"/>
        </w:rPr>
        <w:t xml:space="preserve"> </w:t>
      </w:r>
      <w:r w:rsidRPr="00032103">
        <w:rPr>
          <w:rFonts w:ascii="Sylfaen" w:hAnsi="Sylfaen" w:cs="Sylfaen"/>
          <w:sz w:val="24"/>
          <w:szCs w:val="24"/>
        </w:rPr>
        <w:t>հավաստագրի</w:t>
      </w:r>
      <w:r w:rsidRPr="00032103">
        <w:rPr>
          <w:rFonts w:ascii="Sylfaen" w:hAnsi="Sylfaen"/>
          <w:sz w:val="24"/>
          <w:szCs w:val="24"/>
        </w:rPr>
        <w:t xml:space="preserve"> </w:t>
      </w:r>
      <w:r w:rsidRPr="00032103">
        <w:rPr>
          <w:rFonts w:ascii="Sylfaen" w:hAnsi="Sylfaen" w:cs="Sylfaen"/>
          <w:sz w:val="24"/>
          <w:szCs w:val="24"/>
        </w:rPr>
        <w:t>գործողության</w:t>
      </w:r>
      <w:r w:rsidRPr="00032103">
        <w:rPr>
          <w:rFonts w:ascii="Sylfaen" w:hAnsi="Sylfaen"/>
          <w:sz w:val="24"/>
          <w:szCs w:val="24"/>
        </w:rPr>
        <w:t xml:space="preserve"> </w:t>
      </w:r>
      <w:r w:rsidRPr="00032103">
        <w:rPr>
          <w:rFonts w:ascii="Sylfaen" w:hAnsi="Sylfaen" w:cs="Sylfaen"/>
          <w:sz w:val="24"/>
          <w:szCs w:val="24"/>
        </w:rPr>
        <w:t>կարգավիճակի</w:t>
      </w:r>
      <w:r w:rsidRPr="00032103">
        <w:rPr>
          <w:rFonts w:ascii="Sylfaen" w:hAnsi="Sylfaen"/>
          <w:sz w:val="24"/>
          <w:szCs w:val="24"/>
        </w:rPr>
        <w:t xml:space="preserve"> </w:t>
      </w:r>
      <w:r w:rsidRPr="00032103">
        <w:rPr>
          <w:rFonts w:ascii="Sylfaen" w:hAnsi="Sylfaen" w:cs="Sylfaen"/>
          <w:sz w:val="24"/>
          <w:szCs w:val="24"/>
        </w:rPr>
        <w:t>փոփոխության</w:t>
      </w:r>
      <w:r w:rsidRPr="00032103">
        <w:rPr>
          <w:rFonts w:ascii="Sylfaen" w:hAnsi="Sylfaen"/>
          <w:sz w:val="24"/>
          <w:szCs w:val="24"/>
        </w:rPr>
        <w:t xml:space="preserve"> </w:t>
      </w:r>
      <w:r w:rsidRPr="00032103">
        <w:rPr>
          <w:rFonts w:ascii="Sylfaen" w:hAnsi="Sylfaen" w:cs="Sylfaen"/>
          <w:sz w:val="24"/>
          <w:szCs w:val="24"/>
        </w:rPr>
        <w:t>մասին</w:t>
      </w:r>
      <w:r w:rsidRPr="00032103">
        <w:rPr>
          <w:rFonts w:ascii="Sylfaen" w:hAnsi="Sylfaen"/>
          <w:sz w:val="24"/>
          <w:szCs w:val="24"/>
        </w:rPr>
        <w:t xml:space="preserve"> </w:t>
      </w:r>
      <w:r w:rsidRPr="00032103">
        <w:rPr>
          <w:rFonts w:ascii="Sylfaen" w:hAnsi="Sylfaen" w:cs="Sylfaen"/>
          <w:sz w:val="24"/>
          <w:szCs w:val="24"/>
        </w:rPr>
        <w:t>ծանուցման</w:t>
      </w:r>
      <w:r w:rsidRPr="00032103">
        <w:rPr>
          <w:rFonts w:ascii="Sylfaen" w:hAnsi="Sylfaen"/>
          <w:sz w:val="24"/>
          <w:szCs w:val="24"/>
        </w:rPr>
        <w:t xml:space="preserve"> </w:t>
      </w:r>
      <w:r w:rsidRPr="00032103">
        <w:rPr>
          <w:rFonts w:ascii="Sylfaen" w:hAnsi="Sylfaen" w:cs="Sylfaen"/>
          <w:sz w:val="24"/>
          <w:szCs w:val="24"/>
        </w:rPr>
        <w:t>ընթացակարգեր</w:t>
      </w:r>
      <w:r w:rsidRPr="00032103">
        <w:rPr>
          <w:rFonts w:ascii="Sylfaen" w:hAnsi="Sylfaen"/>
          <w:sz w:val="24"/>
          <w:szCs w:val="24"/>
        </w:rPr>
        <w:t>.</w:t>
      </w:r>
    </w:p>
    <w:p w14:paraId="4B5DF74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s="Sylfaen"/>
          <w:sz w:val="24"/>
          <w:szCs w:val="24"/>
        </w:rPr>
        <w:t>դ</w:t>
      </w:r>
      <w:r w:rsidRPr="00032103">
        <w:rPr>
          <w:rFonts w:ascii="Sylfaen" w:hAnsi="Sylfaen"/>
          <w:sz w:val="24"/>
          <w:szCs w:val="24"/>
        </w:rPr>
        <w:t>)</w:t>
      </w:r>
      <w:r>
        <w:rPr>
          <w:rFonts w:ascii="Sylfaen" w:hAnsi="Sylfaen"/>
          <w:sz w:val="24"/>
          <w:szCs w:val="24"/>
        </w:rPr>
        <w:tab/>
      </w:r>
      <w:r w:rsidRPr="00032103">
        <w:rPr>
          <w:rFonts w:ascii="Sylfaen" w:hAnsi="Sylfaen" w:cs="Sylfaen"/>
          <w:sz w:val="24"/>
          <w:szCs w:val="24"/>
        </w:rPr>
        <w:t>փորձագիտական</w:t>
      </w:r>
      <w:r w:rsidRPr="00032103">
        <w:rPr>
          <w:rFonts w:ascii="Sylfaen" w:hAnsi="Sylfaen"/>
          <w:sz w:val="24"/>
          <w:szCs w:val="24"/>
        </w:rPr>
        <w:t xml:space="preserve"> </w:t>
      </w:r>
      <w:r w:rsidRPr="00032103">
        <w:rPr>
          <w:rFonts w:ascii="Sylfaen" w:hAnsi="Sylfaen" w:cs="Sylfaen"/>
          <w:sz w:val="24"/>
          <w:szCs w:val="24"/>
        </w:rPr>
        <w:t>եզրակացության</w:t>
      </w:r>
      <w:r w:rsidRPr="00032103">
        <w:rPr>
          <w:rFonts w:ascii="Sylfaen" w:hAnsi="Sylfaen"/>
          <w:sz w:val="24"/>
          <w:szCs w:val="24"/>
        </w:rPr>
        <w:t xml:space="preserve"> </w:t>
      </w:r>
      <w:r w:rsidRPr="00032103">
        <w:rPr>
          <w:rFonts w:ascii="Sylfaen" w:hAnsi="Sylfaen" w:cs="Sylfaen"/>
          <w:sz w:val="24"/>
          <w:szCs w:val="24"/>
        </w:rPr>
        <w:t>ուսումնասիրման</w:t>
      </w:r>
      <w:r w:rsidRPr="00032103">
        <w:rPr>
          <w:rFonts w:ascii="Sylfaen" w:hAnsi="Sylfaen"/>
          <w:sz w:val="24"/>
          <w:szCs w:val="24"/>
        </w:rPr>
        <w:t xml:space="preserve"> </w:t>
      </w:r>
      <w:r w:rsidRPr="00032103">
        <w:rPr>
          <w:rFonts w:ascii="Sylfaen" w:hAnsi="Sylfaen" w:cs="Sylfaen"/>
          <w:sz w:val="24"/>
          <w:szCs w:val="24"/>
        </w:rPr>
        <w:t>ժամանակ</w:t>
      </w:r>
      <w:r w:rsidRPr="00032103">
        <w:rPr>
          <w:rFonts w:ascii="Sylfaen" w:hAnsi="Sylfaen"/>
          <w:sz w:val="24"/>
          <w:szCs w:val="24"/>
        </w:rPr>
        <w:t xml:space="preserve"> </w:t>
      </w:r>
      <w:r w:rsidRPr="00032103">
        <w:rPr>
          <w:rFonts w:ascii="Sylfaen" w:hAnsi="Sylfaen" w:cs="Sylfaen"/>
          <w:sz w:val="24"/>
          <w:szCs w:val="24"/>
        </w:rPr>
        <w:t>տեղեկությունների</w:t>
      </w:r>
      <w:r w:rsidRPr="00032103">
        <w:rPr>
          <w:rFonts w:ascii="Sylfaen" w:hAnsi="Sylfaen"/>
          <w:sz w:val="24"/>
          <w:szCs w:val="24"/>
        </w:rPr>
        <w:t xml:space="preserve"> </w:t>
      </w:r>
      <w:r w:rsidRPr="00032103">
        <w:rPr>
          <w:rFonts w:ascii="Sylfaen" w:hAnsi="Sylfaen" w:cs="Sylfaen"/>
          <w:sz w:val="24"/>
          <w:szCs w:val="24"/>
        </w:rPr>
        <w:t>ստացման</w:t>
      </w:r>
      <w:r w:rsidRPr="00032103">
        <w:rPr>
          <w:rFonts w:ascii="Sylfaen" w:hAnsi="Sylfaen"/>
          <w:sz w:val="24"/>
          <w:szCs w:val="24"/>
        </w:rPr>
        <w:t xml:space="preserve"> </w:t>
      </w:r>
      <w:r w:rsidRPr="00032103">
        <w:rPr>
          <w:rFonts w:ascii="Sylfaen" w:hAnsi="Sylfaen" w:cs="Sylfaen"/>
          <w:sz w:val="24"/>
          <w:szCs w:val="24"/>
        </w:rPr>
        <w:t>ընթացակարգեր</w:t>
      </w:r>
      <w:r w:rsidRPr="00032103">
        <w:rPr>
          <w:rFonts w:ascii="Sylfaen" w:hAnsi="Sylfaen"/>
          <w:sz w:val="24"/>
          <w:szCs w:val="24"/>
        </w:rPr>
        <w:t>.</w:t>
      </w:r>
    </w:p>
    <w:p w14:paraId="6EE40AE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s="Sylfaen"/>
          <w:sz w:val="24"/>
          <w:szCs w:val="24"/>
        </w:rPr>
        <w:t>ե</w:t>
      </w:r>
      <w:r w:rsidRPr="00032103">
        <w:rPr>
          <w:rFonts w:ascii="Sylfaen" w:hAnsi="Sylfaen"/>
          <w:sz w:val="24"/>
          <w:szCs w:val="24"/>
        </w:rPr>
        <w:t>)</w:t>
      </w:r>
      <w:r>
        <w:rPr>
          <w:rFonts w:ascii="Sylfaen" w:hAnsi="Sylfaen"/>
          <w:sz w:val="24"/>
          <w:szCs w:val="24"/>
        </w:rPr>
        <w:tab/>
      </w:r>
      <w:r w:rsidRPr="00032103">
        <w:rPr>
          <w:rFonts w:ascii="Sylfaen" w:hAnsi="Sylfaen" w:cs="Sylfaen"/>
          <w:sz w:val="24"/>
          <w:szCs w:val="24"/>
        </w:rPr>
        <w:t>գրանցման</w:t>
      </w:r>
      <w:r w:rsidRPr="00032103">
        <w:rPr>
          <w:rFonts w:ascii="Sylfaen" w:hAnsi="Sylfaen"/>
          <w:sz w:val="24"/>
          <w:szCs w:val="24"/>
        </w:rPr>
        <w:t xml:space="preserve"> </w:t>
      </w:r>
      <w:r w:rsidRPr="00032103">
        <w:rPr>
          <w:rFonts w:ascii="Sylfaen" w:hAnsi="Sylfaen" w:cs="Sylfaen"/>
          <w:sz w:val="24"/>
          <w:szCs w:val="24"/>
        </w:rPr>
        <w:t>դոսյեում</w:t>
      </w:r>
      <w:r w:rsidRPr="00032103">
        <w:rPr>
          <w:rFonts w:ascii="Sylfaen" w:hAnsi="Sylfaen"/>
          <w:sz w:val="24"/>
          <w:szCs w:val="24"/>
        </w:rPr>
        <w:t xml:space="preserve"> </w:t>
      </w:r>
      <w:r w:rsidRPr="00032103">
        <w:rPr>
          <w:rFonts w:ascii="Sylfaen" w:hAnsi="Sylfaen" w:cs="Sylfaen"/>
          <w:sz w:val="24"/>
          <w:szCs w:val="24"/>
        </w:rPr>
        <w:t>պարունակվող</w:t>
      </w:r>
      <w:r w:rsidRPr="00032103">
        <w:rPr>
          <w:rFonts w:ascii="Sylfaen" w:hAnsi="Sylfaen"/>
          <w:sz w:val="24"/>
          <w:szCs w:val="24"/>
        </w:rPr>
        <w:t xml:space="preserve"> </w:t>
      </w:r>
      <w:r w:rsidRPr="00032103">
        <w:rPr>
          <w:rFonts w:ascii="Sylfaen" w:hAnsi="Sylfaen" w:cs="Sylfaen"/>
          <w:sz w:val="24"/>
          <w:szCs w:val="24"/>
        </w:rPr>
        <w:t>կամ</w:t>
      </w:r>
      <w:r w:rsidRPr="00032103">
        <w:rPr>
          <w:rFonts w:ascii="Sylfaen" w:hAnsi="Sylfaen"/>
          <w:sz w:val="24"/>
          <w:szCs w:val="24"/>
        </w:rPr>
        <w:t xml:space="preserve"> </w:t>
      </w:r>
      <w:r w:rsidRPr="00032103">
        <w:rPr>
          <w:rFonts w:ascii="Sylfaen" w:hAnsi="Sylfaen" w:cs="Sylfaen"/>
          <w:sz w:val="24"/>
          <w:szCs w:val="24"/>
        </w:rPr>
        <w:t>դրա</w:t>
      </w:r>
      <w:r w:rsidRPr="00032103">
        <w:rPr>
          <w:rFonts w:ascii="Sylfaen" w:hAnsi="Sylfaen"/>
          <w:sz w:val="24"/>
          <w:szCs w:val="24"/>
        </w:rPr>
        <w:t xml:space="preserve"> </w:t>
      </w:r>
      <w:r w:rsidRPr="00032103">
        <w:rPr>
          <w:rFonts w:ascii="Sylfaen" w:hAnsi="Sylfaen" w:cs="Sylfaen"/>
          <w:sz w:val="24"/>
          <w:szCs w:val="24"/>
        </w:rPr>
        <w:t>ուսումնասիրման</w:t>
      </w:r>
      <w:r w:rsidRPr="00032103">
        <w:rPr>
          <w:rFonts w:ascii="Sylfaen" w:hAnsi="Sylfaen"/>
          <w:sz w:val="24"/>
          <w:szCs w:val="24"/>
        </w:rPr>
        <w:t xml:space="preserve"> </w:t>
      </w:r>
      <w:r w:rsidRPr="00032103">
        <w:rPr>
          <w:rFonts w:ascii="Sylfaen" w:hAnsi="Sylfaen" w:cs="Sylfaen"/>
          <w:sz w:val="24"/>
          <w:szCs w:val="24"/>
        </w:rPr>
        <w:t>ժամանակ</w:t>
      </w:r>
      <w:r w:rsidRPr="00032103">
        <w:rPr>
          <w:rFonts w:ascii="Sylfaen" w:hAnsi="Sylfaen"/>
          <w:sz w:val="24"/>
          <w:szCs w:val="24"/>
        </w:rPr>
        <w:t xml:space="preserve"> </w:t>
      </w:r>
      <w:r w:rsidRPr="00032103">
        <w:rPr>
          <w:rFonts w:ascii="Sylfaen" w:hAnsi="Sylfaen" w:cs="Sylfaen"/>
          <w:sz w:val="24"/>
          <w:szCs w:val="24"/>
        </w:rPr>
        <w:t>ձեւակերպված</w:t>
      </w:r>
      <w:r w:rsidRPr="00032103">
        <w:rPr>
          <w:rFonts w:ascii="Sylfaen" w:hAnsi="Sylfaen"/>
          <w:sz w:val="24"/>
          <w:szCs w:val="24"/>
        </w:rPr>
        <w:t xml:space="preserve"> </w:t>
      </w:r>
      <w:r w:rsidRPr="00032103">
        <w:rPr>
          <w:rFonts w:ascii="Sylfaen" w:hAnsi="Sylfaen" w:cs="Sylfaen"/>
          <w:sz w:val="24"/>
          <w:szCs w:val="24"/>
        </w:rPr>
        <w:t>փաստաթղթերի</w:t>
      </w:r>
      <w:r w:rsidRPr="00032103">
        <w:rPr>
          <w:rFonts w:ascii="Sylfaen" w:hAnsi="Sylfaen"/>
          <w:sz w:val="24"/>
          <w:szCs w:val="24"/>
        </w:rPr>
        <w:t xml:space="preserve"> </w:t>
      </w:r>
      <w:r w:rsidRPr="00032103">
        <w:rPr>
          <w:rFonts w:ascii="Sylfaen" w:hAnsi="Sylfaen" w:cs="Sylfaen"/>
          <w:sz w:val="24"/>
          <w:szCs w:val="24"/>
        </w:rPr>
        <w:t>ստացման</w:t>
      </w:r>
      <w:r w:rsidRPr="00032103">
        <w:rPr>
          <w:rFonts w:ascii="Sylfaen" w:hAnsi="Sylfaen"/>
          <w:sz w:val="24"/>
          <w:szCs w:val="24"/>
        </w:rPr>
        <w:t xml:space="preserve"> </w:t>
      </w:r>
      <w:r w:rsidRPr="00032103">
        <w:rPr>
          <w:rFonts w:ascii="Sylfaen" w:hAnsi="Sylfaen" w:cs="Sylfaen"/>
          <w:sz w:val="24"/>
          <w:szCs w:val="24"/>
        </w:rPr>
        <w:t>ընթացակարգեր</w:t>
      </w:r>
      <w:r w:rsidRPr="00032103">
        <w:rPr>
          <w:rFonts w:ascii="Sylfaen" w:hAnsi="Sylfaen"/>
          <w:sz w:val="24"/>
          <w:szCs w:val="24"/>
        </w:rPr>
        <w:t>.</w:t>
      </w:r>
    </w:p>
    <w:p w14:paraId="3D83FF6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s="Sylfaen"/>
          <w:sz w:val="24"/>
          <w:szCs w:val="24"/>
        </w:rPr>
        <w:t>զ</w:t>
      </w:r>
      <w:r w:rsidRPr="00032103">
        <w:rPr>
          <w:rFonts w:ascii="Sylfaen" w:hAnsi="Sylfaen"/>
          <w:sz w:val="24"/>
          <w:szCs w:val="24"/>
        </w:rPr>
        <w:t>)</w:t>
      </w:r>
      <w:r>
        <w:rPr>
          <w:rFonts w:ascii="Sylfaen" w:hAnsi="Sylfaen"/>
          <w:sz w:val="24"/>
          <w:szCs w:val="24"/>
        </w:rPr>
        <w:tab/>
      </w:r>
      <w:r w:rsidRPr="00032103">
        <w:rPr>
          <w:rFonts w:ascii="Sylfaen" w:hAnsi="Sylfaen" w:cs="Sylfaen"/>
          <w:sz w:val="24"/>
          <w:szCs w:val="24"/>
        </w:rPr>
        <w:t>Միության</w:t>
      </w:r>
      <w:r w:rsidRPr="00032103">
        <w:rPr>
          <w:rFonts w:ascii="Sylfaen" w:hAnsi="Sylfaen"/>
          <w:sz w:val="24"/>
          <w:szCs w:val="24"/>
        </w:rPr>
        <w:t xml:space="preserve"> </w:t>
      </w:r>
      <w:r w:rsidRPr="00032103">
        <w:rPr>
          <w:rFonts w:ascii="Sylfaen" w:hAnsi="Sylfaen" w:cs="Sylfaen"/>
          <w:sz w:val="24"/>
          <w:szCs w:val="24"/>
        </w:rPr>
        <w:t>բժշկական</w:t>
      </w:r>
      <w:r w:rsidRPr="00032103">
        <w:rPr>
          <w:rFonts w:ascii="Sylfaen" w:hAnsi="Sylfaen"/>
          <w:sz w:val="24"/>
          <w:szCs w:val="24"/>
        </w:rPr>
        <w:t xml:space="preserve"> </w:t>
      </w:r>
      <w:r w:rsidRPr="00032103">
        <w:rPr>
          <w:rFonts w:ascii="Sylfaen" w:hAnsi="Sylfaen" w:cs="Sylfaen"/>
          <w:sz w:val="24"/>
          <w:szCs w:val="24"/>
        </w:rPr>
        <w:t>արտադրատեսակների</w:t>
      </w:r>
      <w:r w:rsidRPr="00032103">
        <w:rPr>
          <w:rFonts w:ascii="Sylfaen" w:hAnsi="Sylfaen"/>
          <w:sz w:val="24"/>
          <w:szCs w:val="24"/>
        </w:rPr>
        <w:t xml:space="preserve"> </w:t>
      </w:r>
      <w:r w:rsidRPr="00032103">
        <w:rPr>
          <w:rFonts w:ascii="Sylfaen" w:hAnsi="Sylfaen" w:cs="Sylfaen"/>
          <w:sz w:val="24"/>
          <w:szCs w:val="24"/>
        </w:rPr>
        <w:t>տեսակի</w:t>
      </w:r>
      <w:r w:rsidRPr="00032103">
        <w:rPr>
          <w:rFonts w:ascii="Sylfaen" w:hAnsi="Sylfaen"/>
          <w:sz w:val="24"/>
          <w:szCs w:val="24"/>
        </w:rPr>
        <w:t xml:space="preserve"> </w:t>
      </w:r>
      <w:r w:rsidRPr="00032103">
        <w:rPr>
          <w:rFonts w:ascii="Sylfaen" w:hAnsi="Sylfaen" w:cs="Sylfaen"/>
          <w:sz w:val="24"/>
          <w:szCs w:val="24"/>
        </w:rPr>
        <w:t>ծածկագրի</w:t>
      </w:r>
      <w:r w:rsidRPr="00032103">
        <w:rPr>
          <w:rFonts w:ascii="Sylfaen" w:hAnsi="Sylfaen"/>
          <w:sz w:val="24"/>
          <w:szCs w:val="24"/>
        </w:rPr>
        <w:t xml:space="preserve"> </w:t>
      </w:r>
      <w:r w:rsidRPr="00032103">
        <w:rPr>
          <w:rFonts w:ascii="Sylfaen" w:hAnsi="Sylfaen" w:cs="Sylfaen"/>
          <w:sz w:val="24"/>
          <w:szCs w:val="24"/>
        </w:rPr>
        <w:t>ստացման</w:t>
      </w:r>
      <w:r w:rsidRPr="00032103">
        <w:rPr>
          <w:rFonts w:ascii="Sylfaen" w:hAnsi="Sylfaen"/>
          <w:sz w:val="24"/>
          <w:szCs w:val="24"/>
        </w:rPr>
        <w:t xml:space="preserve"> </w:t>
      </w:r>
      <w:r w:rsidRPr="00032103">
        <w:rPr>
          <w:rFonts w:ascii="Sylfaen" w:hAnsi="Sylfaen" w:cs="Sylfaen"/>
          <w:sz w:val="24"/>
          <w:szCs w:val="24"/>
        </w:rPr>
        <w:t>ընթացակարգեր</w:t>
      </w:r>
      <w:r w:rsidRPr="00032103">
        <w:rPr>
          <w:rFonts w:ascii="Sylfaen" w:hAnsi="Sylfaen"/>
          <w:sz w:val="24"/>
          <w:szCs w:val="24"/>
        </w:rPr>
        <w:t>:</w:t>
      </w:r>
    </w:p>
    <w:p w14:paraId="0BEA4CC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24" w:name="_Toc369271004"/>
      <w:r w:rsidRPr="00032103">
        <w:rPr>
          <w:rFonts w:ascii="Sylfaen" w:hAnsi="Sylfaen"/>
          <w:color w:val="000000"/>
          <w:sz w:val="24"/>
          <w:szCs w:val="24"/>
        </w:rPr>
        <w:t>11.</w:t>
      </w:r>
      <w:r>
        <w:rPr>
          <w:rFonts w:ascii="Sylfaen" w:hAnsi="Sylfaen"/>
          <w:color w:val="000000"/>
          <w:sz w:val="24"/>
          <w:szCs w:val="24"/>
        </w:rPr>
        <w:tab/>
      </w:r>
      <w:r w:rsidRPr="00032103">
        <w:rPr>
          <w:rFonts w:ascii="Sylfaen" w:hAnsi="Sylfaen"/>
          <w:color w:val="000000"/>
          <w:sz w:val="24"/>
          <w:szCs w:val="24"/>
        </w:rPr>
        <w:t>Ընդհանուր գործընթացի ընթացակարգերի կատարման ժամանակ բժշկական արտադրատեսակների գրանցման մասին տեղեկություններն ռեֆերենտ պետությունների լիազորված մարմինների կողմից փոխանցվում են ինտեգրված համակարգի օգտագործմամբ: Այդ տեղեկությունների հիման վրա Միության տեղեկատվական պորտալում ձեւավորվում եւ հրապարակվում է միասնական ռեեստրը, որին հասանելիությունը տրամադրվում է շահագրգիռ անձանց:</w:t>
      </w:r>
    </w:p>
    <w:p w14:paraId="368FCB14"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Բժշկական արտադրատեսակների գրանցման հետ կապված ընթացակարգերի կատարման ժամանակ համաձայնեցված գործողությունների իրականացման համար ռեֆերենտ պետությունների լիազորված մարմինների կողմից Հանձնաժողով են փոխանցվում բժշկական արտադրատեսակների գրանցման դիմումների (այսուհետ՝ դիմումներ) ուսումնասիրման համար ստացված գրանցման համարների մասին տեղեկություններ՝ ճանաչման պետությունների լիազորված մարմինների կողմից այդ տեղեկությունները հետագայում ներկայացնելու համար: Բժշկական արտադրատեսակների գրանցման հետ կապված ընթացակարգերն ավարտելով՝ ռեֆերենտ պետությունների լիազորված մարմինների կողմից </w:t>
      </w:r>
      <w:r w:rsidRPr="00032103">
        <w:rPr>
          <w:rFonts w:ascii="Sylfaen" w:hAnsi="Sylfaen"/>
          <w:color w:val="000000"/>
          <w:sz w:val="24"/>
          <w:szCs w:val="24"/>
        </w:rPr>
        <w:lastRenderedPageBreak/>
        <w:t xml:space="preserve">Հանձնաժողով են փոխանցվում տրամադրված գրանցման հավաստագրի վերաբերյալ՝ միասնական ռեեստրում ներառման ենթակա տեղեկությունները: Ռեֆերենտ պետության լիազորված մարմնի կողմից Հանձնաժողովի խորհրդի 2016 թվականի փետրվարի 12-ի թիվ 12 որոշմամբ հաստատված՝ Բժշկական արտադրատեսակների գրանցման </w:t>
      </w:r>
      <w:r>
        <w:rPr>
          <w:rFonts w:ascii="Sylfaen" w:hAnsi="Sylfaen"/>
          <w:color w:val="000000"/>
          <w:sz w:val="24"/>
          <w:szCs w:val="24"/>
        </w:rPr>
        <w:t>եւ</w:t>
      </w:r>
      <w:r w:rsidRPr="00032103">
        <w:rPr>
          <w:rFonts w:ascii="Sylfaen" w:hAnsi="Sylfaen"/>
          <w:color w:val="000000"/>
          <w:sz w:val="24"/>
          <w:szCs w:val="24"/>
        </w:rPr>
        <w:t xml:space="preserve"> անվտանգության, որակի </w:t>
      </w:r>
      <w:r>
        <w:rPr>
          <w:rFonts w:ascii="Sylfaen" w:hAnsi="Sylfaen"/>
          <w:color w:val="000000"/>
          <w:sz w:val="24"/>
          <w:szCs w:val="24"/>
        </w:rPr>
        <w:t>եւ</w:t>
      </w:r>
      <w:r w:rsidRPr="00032103">
        <w:rPr>
          <w:rFonts w:ascii="Sylfaen" w:hAnsi="Sylfaen"/>
          <w:color w:val="000000"/>
          <w:sz w:val="24"/>
          <w:szCs w:val="24"/>
        </w:rPr>
        <w:t xml:space="preserve"> արդյունավետության փորձաքննության կանոններով (այսուհետ՝ Գրանցման կանոններ) նախատեսված դեպքերում դիմումի ուսումնասիրումը դադարեցնելու մասին որոշում ընդունելու դեպքում Հանձնաժողով են ուղարկվում դիմումի ուսումնասիրումը դադարեցնելու մասին տեղեկությունները: Անդամ պետությունների լիազորված մարմինների համաձայնեցված գործողությունների ապահովման համար բժշկական արտադրատեսակների գրանցման գործընթացում կատարվում են ընդհանուր գործընթացի՝ բժշկական արտադրատեսակների գրանցման մասին տեղեկությունների հավաքման եւ արդիականացման ընթացակարգերի խմբում ընդգրկված հետեւյալ ընթացակարգերը՝</w:t>
      </w:r>
    </w:p>
    <w:p w14:paraId="456E89DE"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ստացված դիմումի մասին տեղեկությունները Հանձնաժողով ներկայացնելը,</w:t>
      </w:r>
    </w:p>
    <w:p w14:paraId="3CABEE0E"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արտադրատեսակի գրանցման մասին տեղեկությունները Հանձնաժողով ներկայացնելը,</w:t>
      </w:r>
    </w:p>
    <w:p w14:paraId="2AD851D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դիմումի ուսումնասիրումը դադարեցնելու մասին տեղեկությունները Հանձնաժողով ներկայացնելը։</w:t>
      </w:r>
    </w:p>
    <w:p w14:paraId="47C8C59A"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Հանձնաժողովում պահվող՝ բժշկական արտադրատեսակների գրանցման մասին տեղեկություններն անդամ պետությունների լիազորված մարմինների </w:t>
      </w:r>
      <w:r w:rsidRPr="00B97AE0">
        <w:rPr>
          <w:rFonts w:ascii="Sylfaen" w:hAnsi="Sylfaen"/>
          <w:color w:val="000000"/>
          <w:spacing w:val="-4"/>
          <w:sz w:val="24"/>
          <w:szCs w:val="24"/>
        </w:rPr>
        <w:t>կողմից ստանալու անհրաժեշտության դեպքում, ինչպես նաեւ ռեֆերենտ պետության լիազորված մարմնի կողմից գրանցման հավաստագրի համարի մասին տեղեկություններն ստանալու անհրաժեշտության դեպքում, կատարվում են ընդհանուր գործընթացի՝ բժշկական արտադրատեսակների գրանցման մասին տեղեկությունների</w:t>
      </w:r>
      <w:r w:rsidRPr="00032103">
        <w:rPr>
          <w:rFonts w:ascii="Sylfaen" w:hAnsi="Sylfaen"/>
          <w:color w:val="000000"/>
          <w:sz w:val="24"/>
          <w:szCs w:val="24"/>
        </w:rPr>
        <w:t xml:space="preserve"> ստացման ընթացակարգերի խմբում ընդգրկված հետեւյալ ընթացակարգերը՝</w:t>
      </w:r>
    </w:p>
    <w:p w14:paraId="7C5181A1"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բժշկական արտադրատեսակների գրանցման մասին տեղեկությունների </w:t>
      </w:r>
      <w:r w:rsidRPr="00032103">
        <w:rPr>
          <w:rFonts w:ascii="Sylfaen" w:hAnsi="Sylfaen"/>
          <w:color w:val="000000"/>
          <w:sz w:val="24"/>
          <w:szCs w:val="24"/>
        </w:rPr>
        <w:lastRenderedPageBreak/>
        <w:t>թարմացման ամսաթվի եւ ժամի վերաբերյալ տեղեկատվության ստացում,</w:t>
      </w:r>
    </w:p>
    <w:p w14:paraId="5DE6F1C7"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արտադրատեսակների գրանցման մասին տեղեկությունների ստացում,</w:t>
      </w:r>
    </w:p>
    <w:p w14:paraId="7FD63588"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արտադրատեսակների գրանցման մասին փոփոխված տեղեկությունների ստացում,</w:t>
      </w:r>
    </w:p>
    <w:p w14:paraId="57D0A53B"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հավաստագրի համարի մասին տեղեկությունների ստացում։</w:t>
      </w:r>
    </w:p>
    <w:p w14:paraId="7A5FA7F7"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հավաստագրի գործողության կարգավիճակի փոփոխման, այդ թվում՝ դրա գործողության դադարման դեպքում կատարվում է «Գրանցման հավաստագրի գործողության կարգավիճակի փոփոխության մասին ծանուցում» ընթացակարգը, որը ներառված է գրանցման հավաստագրի գործողության կարգավիճակի փոփոխման մասին ծանուցման ընթացակարգերի խմբում։</w:t>
      </w:r>
    </w:p>
    <w:p w14:paraId="42BB9F46"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Փորձագիտական եզրակացությունն ուսումնասիրելիս կատարվում են ընդհանուր գործընթացի՝ փորձագիտական եզրակացության ուսումնասիրման ժամանակ տեղեկություններ ստանալու ընթացակարգերի խմբում ընդգրկված հետեւյալ ընթացակարգերը՝</w:t>
      </w:r>
    </w:p>
    <w:p w14:paraId="32DA13AD"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փորձագիտական եզրակացությունից տեղեկությունների ուղարկում,</w:t>
      </w:r>
    </w:p>
    <w:p w14:paraId="7331A61E"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փորձագիտական եզրակացությանն արվող դիտողությունների եւ առաջարկությունների ուղարկում,</w:t>
      </w:r>
    </w:p>
    <w:p w14:paraId="52BEB7AC"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փորձագիտական եզրակացության ճանաչման (չճանաչման) հաստատում։</w:t>
      </w:r>
    </w:p>
    <w:p w14:paraId="7999152D"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Ռեֆերենտ պետության լիազորված մարմնի կողմից գրանցման դոսյեում պարունակվող լրացուցիչ կամ փոփոխված փաստաթղթեր ստանալու, այդ թվում՝ անդամ պետությունների լիազորված մարմինների հարցումների հիման վրա եւ դիտողություններին ի պատասխան, ինչպես նաեւ՝ գրանցման դոսյեի ուսումնասիրման գործընթացում փաստաթղթերի ձեւակերպմանը զուգընթաց, այդ թվում՝ փորձագիտական եզրակացության ձեւակերպման դեպքում, ռեֆերենտ պետության լիազորված մարմինը ծանուցում է ճանաչման պետության լիազորված </w:t>
      </w:r>
      <w:r w:rsidRPr="00032103">
        <w:rPr>
          <w:rFonts w:ascii="Sylfaen" w:hAnsi="Sylfaen"/>
          <w:color w:val="000000"/>
          <w:sz w:val="24"/>
          <w:szCs w:val="24"/>
        </w:rPr>
        <w:lastRenderedPageBreak/>
        <w:t>մարմիններին՝ այդ փաստաթղթերն ստանալու համար հարցման հիման վրա հասանելի լինելու մասին: Գրանցման կանոններով նախատեսված՝ փորձագիտական եզրակացության ուսումնասիրման եւ համաձայնեցման աշխատանքների անցկացման համար ապահովվում է գրանցման դոսյեում պարունակվող փաստաթղթերի ցանկը, գրանցման դոսյեի (այդ թվում՝ փորձագիտական եզրակացության) ուսումնասիրման ժամանակ ձեւակերպված փաստաթղթերի ցանկը ճանաչման պետության լիազորված մարմնի կողմից հարցման հիման վրա ստանալու հնարավորությունը, այդ թվում՝ այդ ցանկերից ցանկացած փաստաթղթի անհրաժեշտության դեպքում: Գրանցման դոսյեում պարունակվող կամ դրա ուսումնասիրման ժամանակ ձեւակերպված փաստաթղթերի ստացման անհրաժեշտության դեպքում, ինչպես նաեւ՝ նշված փաստաթղթերի փոփոխության ժամանակ, կատարվում են ընդհանուր գործընթացի՝ գրանցման դոսյեում պարունակվող կամ դրա ուսումնասիրման ժամանակ ձեւակերպված փաստաթղթերն ստանալու ընթացակարգերի խմբում ընդգրկված հետեւյալ ընթացակարգերը՝</w:t>
      </w:r>
    </w:p>
    <w:p w14:paraId="00CE5B6F"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վերաբերյալ ծանուցում,</w:t>
      </w:r>
    </w:p>
    <w:p w14:paraId="07965D03"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վերաբերյալ տեղեկությունների ստացում,</w:t>
      </w:r>
    </w:p>
    <w:p w14:paraId="2E7AEB9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ստացում։</w:t>
      </w:r>
    </w:p>
    <w:p w14:paraId="3CAD11B4"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Բժշկական արտադրատեսակների գլոբալ անվանացանկի բժշկական արտադրատեսակների տեսակի ծածկագրին համապատասխանող Միության բժշկական արտադրատեսակների տեսակի ծածկագիրն ստանալու անհրաժեշտության դեպքում Միության բժշկական արտադրատեսակների տեսակի ծածկագրի հարցում կատարող անդամ պետության լիազորված մարմինն իրականացնում է Միության բժշկական արտադրատեսակների տեսակի ծածկագրի ստացման ընթացակարգերի խմբում ընդգրկված՝ «Միության բժշկական </w:t>
      </w:r>
      <w:r w:rsidRPr="00032103">
        <w:rPr>
          <w:rFonts w:ascii="Sylfaen" w:hAnsi="Sylfaen"/>
          <w:color w:val="000000"/>
          <w:sz w:val="24"/>
          <w:szCs w:val="24"/>
        </w:rPr>
        <w:lastRenderedPageBreak/>
        <w:t>արտադրատեսակների տեսակի ծածկագրի ստացում» ընթացակարգը:</w:t>
      </w:r>
    </w:p>
    <w:p w14:paraId="568D02A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12.</w:t>
      </w:r>
      <w:r>
        <w:rPr>
          <w:rFonts w:ascii="Sylfaen" w:hAnsi="Sylfaen"/>
          <w:color w:val="000000"/>
          <w:sz w:val="24"/>
          <w:szCs w:val="24"/>
        </w:rPr>
        <w:tab/>
      </w:r>
      <w:r w:rsidRPr="00032103">
        <w:rPr>
          <w:rFonts w:ascii="Sylfaen" w:hAnsi="Sylfaen"/>
          <w:color w:val="000000"/>
          <w:sz w:val="24"/>
          <w:szCs w:val="24"/>
        </w:rPr>
        <w:t>Ընդհանուր գործընթացի կառուցվածքի՝ բերված նկարագրությունը ներկայացված է 1-ին նկարում։</w:t>
      </w:r>
      <w:bookmarkEnd w:id="24"/>
    </w:p>
    <w:p w14:paraId="7AAC14DD" w14:textId="616A5A2A"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mc:AlternateContent>
          <mc:Choice Requires="wpg">
            <w:drawing>
              <wp:anchor distT="0" distB="0" distL="114300" distR="114300" simplePos="0" relativeHeight="251668480" behindDoc="0" locked="0" layoutInCell="1" allowOverlap="1" wp14:anchorId="3FA9D56E" wp14:editId="28CD2753">
                <wp:simplePos x="0" y="0"/>
                <wp:positionH relativeFrom="column">
                  <wp:posOffset>175895</wp:posOffset>
                </wp:positionH>
                <wp:positionV relativeFrom="paragraph">
                  <wp:posOffset>198120</wp:posOffset>
                </wp:positionV>
                <wp:extent cx="5610225" cy="5770880"/>
                <wp:effectExtent l="9525" t="10160" r="9525" b="10160"/>
                <wp:wrapNone/>
                <wp:docPr id="190097051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5770880"/>
                          <a:chOff x="1695" y="3946"/>
                          <a:chExt cx="8835" cy="9088"/>
                        </a:xfrm>
                      </wpg:grpSpPr>
                      <wps:wsp>
                        <wps:cNvPr id="1342423107" name="Text Box 68"/>
                        <wps:cNvSpPr txBox="1">
                          <a:spLocks noChangeArrowheads="1"/>
                        </wps:cNvSpPr>
                        <wps:spPr bwMode="auto">
                          <a:xfrm>
                            <a:off x="3047" y="5397"/>
                            <a:ext cx="1667"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F8A832" w14:textId="77777777" w:rsidR="009203A2" w:rsidRPr="00032103" w:rsidRDefault="009203A2" w:rsidP="009203A2">
                              <w:pPr>
                                <w:spacing w:after="0" w:line="240" w:lineRule="auto"/>
                                <w:jc w:val="center"/>
                                <w:rPr>
                                  <w:rFonts w:ascii="Sylfaen" w:hAnsi="Sylfaen"/>
                                  <w:sz w:val="14"/>
                                  <w:szCs w:val="16"/>
                                </w:rPr>
                              </w:pPr>
                              <w:r w:rsidRPr="00032103">
                                <w:rPr>
                                  <w:rFonts w:ascii="Sylfaen" w:hAnsi="Sylfaen"/>
                                  <w:sz w:val="14"/>
                                </w:rPr>
                                <w:t>«Մասնակցություն»</w:t>
                              </w:r>
                            </w:p>
                          </w:txbxContent>
                        </wps:txbx>
                        <wps:bodyPr rot="0" vert="horz" wrap="square" lIns="0" tIns="0" rIns="0" bIns="0" anchor="t" anchorCtr="0" upright="1">
                          <a:spAutoFit/>
                        </wps:bodyPr>
                      </wps:wsp>
                      <wps:wsp>
                        <wps:cNvPr id="771141002" name="Text Box 69"/>
                        <wps:cNvSpPr txBox="1">
                          <a:spLocks noChangeArrowheads="1"/>
                        </wps:cNvSpPr>
                        <wps:spPr bwMode="auto">
                          <a:xfrm>
                            <a:off x="7215" y="3946"/>
                            <a:ext cx="1230"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0A2BF4" w14:textId="77777777" w:rsidR="009203A2" w:rsidRPr="00032103" w:rsidRDefault="009203A2" w:rsidP="009203A2">
                              <w:pPr>
                                <w:spacing w:after="0" w:line="240" w:lineRule="auto"/>
                                <w:jc w:val="center"/>
                                <w:rPr>
                                  <w:rFonts w:ascii="Sylfaen" w:hAnsi="Sylfaen"/>
                                  <w:sz w:val="12"/>
                                  <w:szCs w:val="16"/>
                                </w:rPr>
                              </w:pPr>
                              <w:r w:rsidRPr="00032103">
                                <w:rPr>
                                  <w:rFonts w:ascii="Sylfaen" w:hAnsi="Sylfaen"/>
                                  <w:sz w:val="12"/>
                                </w:rPr>
                                <w:t>«Մասնակցություն»</w:t>
                              </w:r>
                            </w:p>
                          </w:txbxContent>
                        </wps:txbx>
                        <wps:bodyPr rot="0" vert="horz" wrap="square" lIns="0" tIns="0" rIns="0" bIns="0" anchor="t" anchorCtr="0" upright="1">
                          <a:spAutoFit/>
                        </wps:bodyPr>
                      </wps:wsp>
                      <wps:wsp>
                        <wps:cNvPr id="584319574" name="Text Box 70"/>
                        <wps:cNvSpPr txBox="1">
                          <a:spLocks noChangeArrowheads="1"/>
                        </wps:cNvSpPr>
                        <wps:spPr bwMode="auto">
                          <a:xfrm>
                            <a:off x="7378" y="4570"/>
                            <a:ext cx="1142"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8D7A466" w14:textId="77777777" w:rsidR="009203A2" w:rsidRPr="00912DA3" w:rsidRDefault="009203A2" w:rsidP="009203A2">
                              <w:pPr>
                                <w:spacing w:after="0" w:line="240" w:lineRule="auto"/>
                                <w:jc w:val="center"/>
                                <w:rPr>
                                  <w:rFonts w:ascii="Sylfaen" w:hAnsi="Sylfaen"/>
                                  <w:sz w:val="10"/>
                                  <w:szCs w:val="16"/>
                                </w:rPr>
                              </w:pPr>
                              <w:r w:rsidRPr="00912DA3">
                                <w:rPr>
                                  <w:rFonts w:ascii="Sylfaen" w:hAnsi="Sylfaen"/>
                                  <w:sz w:val="10"/>
                                </w:rPr>
                                <w:t>«Մասնակցություն»</w:t>
                              </w:r>
                            </w:p>
                          </w:txbxContent>
                        </wps:txbx>
                        <wps:bodyPr rot="0" vert="horz" wrap="square" lIns="0" tIns="0" rIns="0" bIns="0" anchor="t" anchorCtr="0" upright="1">
                          <a:noAutofit/>
                        </wps:bodyPr>
                      </wps:wsp>
                      <wps:wsp>
                        <wps:cNvPr id="399098832" name="Text Box 71"/>
                        <wps:cNvSpPr txBox="1">
                          <a:spLocks noChangeArrowheads="1"/>
                        </wps:cNvSpPr>
                        <wps:spPr bwMode="auto">
                          <a:xfrm>
                            <a:off x="7215" y="5728"/>
                            <a:ext cx="1230"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BCA1215" w14:textId="77777777" w:rsidR="009203A2" w:rsidRPr="00912DA3" w:rsidRDefault="009203A2" w:rsidP="009203A2">
                              <w:pPr>
                                <w:spacing w:after="0" w:line="240" w:lineRule="auto"/>
                                <w:jc w:val="center"/>
                                <w:rPr>
                                  <w:rFonts w:ascii="Sylfaen" w:hAnsi="Sylfaen"/>
                                  <w:sz w:val="12"/>
                                  <w:szCs w:val="16"/>
                                </w:rPr>
                              </w:pPr>
                              <w:r w:rsidRPr="00912DA3">
                                <w:rPr>
                                  <w:rFonts w:ascii="Sylfaen" w:hAnsi="Sylfaen"/>
                                  <w:sz w:val="12"/>
                                </w:rPr>
                                <w:t>«Մասնակցություն»</w:t>
                              </w:r>
                            </w:p>
                          </w:txbxContent>
                        </wps:txbx>
                        <wps:bodyPr rot="0" vert="horz" wrap="square" lIns="0" tIns="0" rIns="0" bIns="0" anchor="t" anchorCtr="0" upright="1">
                          <a:spAutoFit/>
                        </wps:bodyPr>
                      </wps:wsp>
                      <wps:wsp>
                        <wps:cNvPr id="817837868" name="Text Box 72"/>
                        <wps:cNvSpPr txBox="1">
                          <a:spLocks noChangeArrowheads="1"/>
                        </wps:cNvSpPr>
                        <wps:spPr bwMode="auto">
                          <a:xfrm>
                            <a:off x="7425" y="7423"/>
                            <a:ext cx="1230"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B8FF6BC" w14:textId="77777777" w:rsidR="009203A2" w:rsidRPr="004441FB" w:rsidRDefault="009203A2" w:rsidP="009203A2">
                              <w:pPr>
                                <w:spacing w:after="0" w:line="240" w:lineRule="auto"/>
                                <w:jc w:val="center"/>
                                <w:rPr>
                                  <w:rFonts w:ascii="Sylfaen" w:hAnsi="Sylfaen"/>
                                  <w:sz w:val="10"/>
                                  <w:szCs w:val="16"/>
                                </w:rPr>
                              </w:pPr>
                              <w:r>
                                <w:rPr>
                                  <w:rFonts w:ascii="Sylfaen" w:hAnsi="Sylfaen"/>
                                  <w:sz w:val="16"/>
                                </w:rPr>
                                <w:t>«</w:t>
                              </w:r>
                              <w:r w:rsidRPr="004441FB">
                                <w:rPr>
                                  <w:rFonts w:ascii="Sylfaen" w:hAnsi="Sylfaen"/>
                                  <w:sz w:val="10"/>
                                </w:rPr>
                                <w:t>Մասնակցություն»</w:t>
                              </w:r>
                            </w:p>
                          </w:txbxContent>
                        </wps:txbx>
                        <wps:bodyPr rot="0" vert="horz" wrap="square" lIns="0" tIns="0" rIns="0" bIns="0" anchor="t" anchorCtr="0" upright="1">
                          <a:spAutoFit/>
                        </wps:bodyPr>
                      </wps:wsp>
                      <wps:wsp>
                        <wps:cNvPr id="121025337" name="Text Box 73"/>
                        <wps:cNvSpPr txBox="1">
                          <a:spLocks noChangeArrowheads="1"/>
                        </wps:cNvSpPr>
                        <wps:spPr bwMode="auto">
                          <a:xfrm>
                            <a:off x="7215" y="8458"/>
                            <a:ext cx="1230" cy="2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82151C4" w14:textId="77777777" w:rsidR="009203A2" w:rsidRPr="004441FB" w:rsidRDefault="009203A2" w:rsidP="009203A2">
                              <w:pPr>
                                <w:spacing w:after="0" w:line="240" w:lineRule="auto"/>
                                <w:jc w:val="center"/>
                                <w:rPr>
                                  <w:rFonts w:ascii="Sylfaen" w:hAnsi="Sylfaen"/>
                                  <w:sz w:val="12"/>
                                  <w:szCs w:val="16"/>
                                </w:rPr>
                              </w:pPr>
                              <w:r w:rsidRPr="004441FB">
                                <w:rPr>
                                  <w:rFonts w:ascii="Sylfaen" w:hAnsi="Sylfaen"/>
                                  <w:sz w:val="12"/>
                                </w:rPr>
                                <w:t>«Մասնակցություն»</w:t>
                              </w:r>
                            </w:p>
                          </w:txbxContent>
                        </wps:txbx>
                        <wps:bodyPr rot="0" vert="horz" wrap="square" lIns="0" tIns="0" rIns="0" bIns="0" anchor="t" anchorCtr="0" upright="1">
                          <a:noAutofit/>
                        </wps:bodyPr>
                      </wps:wsp>
                      <wps:wsp>
                        <wps:cNvPr id="1481067793" name="Text Box 74"/>
                        <wps:cNvSpPr txBox="1">
                          <a:spLocks noChangeArrowheads="1"/>
                        </wps:cNvSpPr>
                        <wps:spPr bwMode="auto">
                          <a:xfrm>
                            <a:off x="3690" y="8458"/>
                            <a:ext cx="1230" cy="2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50DA57B" w14:textId="77777777" w:rsidR="009203A2" w:rsidRPr="004441FB" w:rsidRDefault="009203A2" w:rsidP="009203A2">
                              <w:pPr>
                                <w:spacing w:after="0" w:line="240" w:lineRule="auto"/>
                                <w:jc w:val="center"/>
                                <w:rPr>
                                  <w:rFonts w:ascii="Sylfaen" w:hAnsi="Sylfaen"/>
                                  <w:sz w:val="12"/>
                                  <w:szCs w:val="16"/>
                                </w:rPr>
                              </w:pPr>
                              <w:r w:rsidRPr="004441FB">
                                <w:rPr>
                                  <w:rFonts w:ascii="Sylfaen" w:hAnsi="Sylfaen"/>
                                  <w:sz w:val="12"/>
                                </w:rPr>
                                <w:t>«Մասնակցություն»</w:t>
                              </w:r>
                            </w:p>
                          </w:txbxContent>
                        </wps:txbx>
                        <wps:bodyPr rot="0" vert="horz" wrap="square" lIns="0" tIns="0" rIns="0" bIns="0" anchor="t" anchorCtr="0" upright="1">
                          <a:noAutofit/>
                        </wps:bodyPr>
                      </wps:wsp>
                      <wps:wsp>
                        <wps:cNvPr id="1066350221" name="Text Box 75"/>
                        <wps:cNvSpPr txBox="1">
                          <a:spLocks noChangeArrowheads="1"/>
                        </wps:cNvSpPr>
                        <wps:spPr bwMode="auto">
                          <a:xfrm>
                            <a:off x="4527" y="6998"/>
                            <a:ext cx="1020" cy="14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216FFF0"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wps:txbx>
                        <wps:bodyPr rot="0" vert="horz" wrap="square" lIns="0" tIns="0" rIns="0" bIns="0" anchor="t" anchorCtr="0" upright="1">
                          <a:spAutoFit/>
                        </wps:bodyPr>
                      </wps:wsp>
                      <wps:wsp>
                        <wps:cNvPr id="1079179126" name="Text Box 76"/>
                        <wps:cNvSpPr txBox="1">
                          <a:spLocks noChangeArrowheads="1"/>
                        </wps:cNvSpPr>
                        <wps:spPr bwMode="auto">
                          <a:xfrm>
                            <a:off x="4006" y="7423"/>
                            <a:ext cx="1020"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9D7636"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wps:txbx>
                        <wps:bodyPr rot="0" vert="horz" wrap="square" lIns="0" tIns="0" rIns="0" bIns="0" anchor="t" anchorCtr="0" upright="1">
                          <a:noAutofit/>
                        </wps:bodyPr>
                      </wps:wsp>
                      <wps:wsp>
                        <wps:cNvPr id="1921819861" name="Text Box 77"/>
                        <wps:cNvSpPr txBox="1">
                          <a:spLocks noChangeArrowheads="1"/>
                        </wps:cNvSpPr>
                        <wps:spPr bwMode="auto">
                          <a:xfrm>
                            <a:off x="7425" y="9703"/>
                            <a:ext cx="1020" cy="2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92F7E85"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wps:txbx>
                        <wps:bodyPr rot="0" vert="horz" wrap="square" lIns="0" tIns="0" rIns="0" bIns="0" anchor="t" anchorCtr="0" upright="1">
                          <a:noAutofit/>
                        </wps:bodyPr>
                      </wps:wsp>
                      <wps:wsp>
                        <wps:cNvPr id="1406703983" name="Text Box 78"/>
                        <wps:cNvSpPr txBox="1">
                          <a:spLocks noChangeArrowheads="1"/>
                        </wps:cNvSpPr>
                        <wps:spPr bwMode="auto">
                          <a:xfrm>
                            <a:off x="3824" y="9703"/>
                            <a:ext cx="1020" cy="30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F2EA158"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wps:txbx>
                        <wps:bodyPr rot="0" vert="horz" wrap="square" lIns="0" tIns="0" rIns="0" bIns="0" anchor="t" anchorCtr="0" upright="1">
                          <a:noAutofit/>
                        </wps:bodyPr>
                      </wps:wsp>
                      <wps:wsp>
                        <wps:cNvPr id="725154203" name="Text Box 79"/>
                        <wps:cNvSpPr txBox="1">
                          <a:spLocks noChangeArrowheads="1"/>
                        </wps:cNvSpPr>
                        <wps:spPr bwMode="auto">
                          <a:xfrm>
                            <a:off x="3569" y="11518"/>
                            <a:ext cx="1216" cy="2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A958C2C" w14:textId="77777777" w:rsidR="009203A2" w:rsidRPr="004441FB" w:rsidRDefault="009203A2" w:rsidP="009203A2">
                              <w:pPr>
                                <w:spacing w:after="0" w:line="240" w:lineRule="auto"/>
                                <w:jc w:val="center"/>
                                <w:rPr>
                                  <w:rFonts w:ascii="Sylfaen" w:hAnsi="Sylfaen"/>
                                  <w:sz w:val="12"/>
                                  <w:szCs w:val="16"/>
                                </w:rPr>
                              </w:pPr>
                              <w:r w:rsidRPr="004441FB">
                                <w:rPr>
                                  <w:rFonts w:ascii="Sylfaen" w:hAnsi="Sylfaen"/>
                                  <w:sz w:val="12"/>
                                </w:rPr>
                                <w:t>«Մասնակցություն»</w:t>
                              </w:r>
                            </w:p>
                          </w:txbxContent>
                        </wps:txbx>
                        <wps:bodyPr rot="0" vert="horz" wrap="square" lIns="0" tIns="0" rIns="0" bIns="0" anchor="t" anchorCtr="0" upright="1">
                          <a:noAutofit/>
                        </wps:bodyPr>
                      </wps:wsp>
                      <wps:wsp>
                        <wps:cNvPr id="2066280970" name="Text Box 80"/>
                        <wps:cNvSpPr txBox="1">
                          <a:spLocks noChangeArrowheads="1"/>
                        </wps:cNvSpPr>
                        <wps:spPr bwMode="auto">
                          <a:xfrm>
                            <a:off x="7290" y="11518"/>
                            <a:ext cx="1230" cy="2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CBE6C60" w14:textId="77777777" w:rsidR="009203A2" w:rsidRPr="004441FB" w:rsidRDefault="009203A2" w:rsidP="009203A2">
                              <w:pPr>
                                <w:spacing w:after="0" w:line="240" w:lineRule="auto"/>
                                <w:jc w:val="center"/>
                                <w:rPr>
                                  <w:rFonts w:ascii="Sylfaen" w:hAnsi="Sylfaen"/>
                                  <w:sz w:val="12"/>
                                  <w:szCs w:val="16"/>
                                </w:rPr>
                              </w:pPr>
                              <w:r>
                                <w:rPr>
                                  <w:rFonts w:ascii="Sylfaen" w:hAnsi="Sylfaen"/>
                                  <w:sz w:val="16"/>
                                </w:rPr>
                                <w:t>«</w:t>
                              </w:r>
                              <w:r w:rsidRPr="004441FB">
                                <w:rPr>
                                  <w:rFonts w:ascii="Sylfaen" w:hAnsi="Sylfaen"/>
                                  <w:sz w:val="12"/>
                                </w:rPr>
                                <w:t>Մասնակցություն»</w:t>
                              </w:r>
                            </w:p>
                          </w:txbxContent>
                        </wps:txbx>
                        <wps:bodyPr rot="0" vert="horz" wrap="square" lIns="0" tIns="0" rIns="0" bIns="0" anchor="t" anchorCtr="0" upright="1">
                          <a:noAutofit/>
                        </wps:bodyPr>
                      </wps:wsp>
                      <wps:wsp>
                        <wps:cNvPr id="320062167" name="Text Box 81"/>
                        <wps:cNvSpPr txBox="1">
                          <a:spLocks noChangeArrowheads="1"/>
                        </wps:cNvSpPr>
                        <wps:spPr bwMode="auto">
                          <a:xfrm>
                            <a:off x="8835" y="4694"/>
                            <a:ext cx="1230" cy="4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50991A5" w14:textId="77777777" w:rsidR="009203A2" w:rsidRPr="00032103" w:rsidRDefault="009203A2" w:rsidP="009203A2">
                              <w:pPr>
                                <w:spacing w:after="0" w:line="240" w:lineRule="auto"/>
                                <w:jc w:val="center"/>
                                <w:rPr>
                                  <w:rStyle w:val="Bodytext275pt"/>
                                  <w:rFonts w:ascii="Sylfaen" w:eastAsiaTheme="majorEastAsia" w:hAnsi="Sylfaen"/>
                                  <w:sz w:val="12"/>
                                  <w:szCs w:val="16"/>
                                </w:rPr>
                              </w:pPr>
                              <w:r w:rsidRPr="00032103">
                                <w:rPr>
                                  <w:rStyle w:val="Bodytext275pt"/>
                                  <w:rFonts w:ascii="Sylfaen" w:eastAsiaTheme="majorEastAsia" w:hAnsi="Sylfaen"/>
                                  <w:sz w:val="12"/>
                                </w:rPr>
                                <w:t>Հանձնաժողով</w:t>
                              </w:r>
                            </w:p>
                            <w:p w14:paraId="7B2529DA" w14:textId="77777777" w:rsidR="009203A2" w:rsidRPr="00032103" w:rsidRDefault="009203A2" w:rsidP="009203A2">
                              <w:pPr>
                                <w:spacing w:after="0" w:line="240" w:lineRule="auto"/>
                                <w:jc w:val="center"/>
                                <w:rPr>
                                  <w:sz w:val="18"/>
                                  <w:szCs w:val="16"/>
                                </w:rPr>
                              </w:pPr>
                              <w:r w:rsidRPr="00032103">
                                <w:rPr>
                                  <w:rStyle w:val="Bodytext275pt"/>
                                  <w:rFonts w:ascii="Sylfaen" w:eastAsiaTheme="majorEastAsia" w:hAnsi="Sylfaen"/>
                                  <w:sz w:val="12"/>
                                </w:rPr>
                                <w:t>Р.АСТ.001)</w:t>
                              </w:r>
                            </w:p>
                          </w:txbxContent>
                        </wps:txbx>
                        <wps:bodyPr rot="0" vert="horz" wrap="square" lIns="0" tIns="0" rIns="0" bIns="0" anchor="t" anchorCtr="0" upright="1">
                          <a:noAutofit/>
                        </wps:bodyPr>
                      </wps:wsp>
                      <wps:wsp>
                        <wps:cNvPr id="1471586283" name="Text Box 82"/>
                        <wps:cNvSpPr txBox="1">
                          <a:spLocks noChangeArrowheads="1"/>
                        </wps:cNvSpPr>
                        <wps:spPr bwMode="auto">
                          <a:xfrm>
                            <a:off x="8445" y="6374"/>
                            <a:ext cx="2010" cy="6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61D6687" w14:textId="77777777" w:rsidR="009203A2" w:rsidRPr="00032103" w:rsidRDefault="009203A2" w:rsidP="009203A2">
                              <w:pPr>
                                <w:spacing w:after="0" w:line="240" w:lineRule="auto"/>
                                <w:jc w:val="center"/>
                                <w:rPr>
                                  <w:sz w:val="18"/>
                                  <w:szCs w:val="16"/>
                                </w:rPr>
                              </w:pPr>
                              <w:r w:rsidRPr="00032103">
                                <w:rPr>
                                  <w:rStyle w:val="Bodytext275pt"/>
                                  <w:rFonts w:ascii="Sylfaen" w:eastAsiaTheme="minorHAnsi" w:hAnsi="Sylfaen"/>
                                  <w:sz w:val="12"/>
                                </w:rPr>
                                <w:t>անդամ պետության լիազորված մարմին</w:t>
                              </w:r>
                              <w:r>
                                <w:rPr>
                                  <w:rStyle w:val="Bodytext275pt"/>
                                  <w:rFonts w:ascii="Sylfaen" w:eastAsiaTheme="minorHAnsi" w:hAnsi="Sylfaen"/>
                                  <w:sz w:val="12"/>
                                </w:rPr>
                                <w:t xml:space="preserve"> </w:t>
                              </w:r>
                              <w:r w:rsidRPr="00032103">
                                <w:rPr>
                                  <w:rStyle w:val="Bodytext275pt"/>
                                  <w:rFonts w:ascii="Sylfaen" w:eastAsiaTheme="minorHAnsi" w:hAnsi="Sylfaen"/>
                                  <w:sz w:val="12"/>
                                </w:rPr>
                                <w:t>(Р.ММ.06.ACT.001)</w:t>
                              </w:r>
                            </w:p>
                          </w:txbxContent>
                        </wps:txbx>
                        <wps:bodyPr rot="0" vert="horz" wrap="square" lIns="0" tIns="0" rIns="0" bIns="0" anchor="t" anchorCtr="0" upright="1">
                          <a:noAutofit/>
                        </wps:bodyPr>
                      </wps:wsp>
                      <wps:wsp>
                        <wps:cNvPr id="1253752163" name="Text Box 83"/>
                        <wps:cNvSpPr txBox="1">
                          <a:spLocks noChangeArrowheads="1"/>
                        </wps:cNvSpPr>
                        <wps:spPr bwMode="auto">
                          <a:xfrm>
                            <a:off x="8520" y="9254"/>
                            <a:ext cx="2010" cy="62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0C96225"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ճանաչման պետության լիազորված մարմին</w:t>
                              </w:r>
                              <w:r>
                                <w:rPr>
                                  <w:rStyle w:val="Bodytext275pt"/>
                                  <w:rFonts w:ascii="Sylfaen" w:hAnsi="Sylfaen"/>
                                  <w:sz w:val="12"/>
                                </w:rPr>
                                <w:t xml:space="preserve"> </w:t>
                              </w:r>
                              <w:r w:rsidRPr="004441FB">
                                <w:rPr>
                                  <w:rStyle w:val="Bodytext275pt"/>
                                  <w:rFonts w:ascii="Sylfaen" w:eastAsiaTheme="minorHAnsi" w:hAnsi="Sylfaen"/>
                                  <w:sz w:val="12"/>
                                </w:rPr>
                                <w:t xml:space="preserve"> (Р.ММ.06.ACT.003)</w:t>
                              </w:r>
                            </w:p>
                          </w:txbxContent>
                        </wps:txbx>
                        <wps:bodyPr rot="0" vert="horz" wrap="square" lIns="0" tIns="0" rIns="0" bIns="0" anchor="t" anchorCtr="0" upright="1">
                          <a:noAutofit/>
                        </wps:bodyPr>
                      </wps:wsp>
                      <wps:wsp>
                        <wps:cNvPr id="1838293479" name="Text Box 84"/>
                        <wps:cNvSpPr txBox="1">
                          <a:spLocks noChangeArrowheads="1"/>
                        </wps:cNvSpPr>
                        <wps:spPr bwMode="auto">
                          <a:xfrm>
                            <a:off x="1755" y="9329"/>
                            <a:ext cx="2010" cy="6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722E7C"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ռեֆերենտ պետության լիազորված մարմին</w:t>
                              </w:r>
                              <w:r>
                                <w:rPr>
                                  <w:rStyle w:val="Bodytext275pt"/>
                                  <w:rFonts w:ascii="Sylfaen" w:hAnsi="Sylfaen"/>
                                  <w:sz w:val="12"/>
                                </w:rPr>
                                <w:t xml:space="preserve"> </w:t>
                              </w:r>
                              <w:r w:rsidRPr="004441FB">
                                <w:rPr>
                                  <w:rStyle w:val="Bodytext275pt"/>
                                  <w:rFonts w:ascii="Sylfaen" w:eastAsiaTheme="majorEastAsia" w:hAnsi="Sylfaen"/>
                                  <w:sz w:val="12"/>
                                </w:rPr>
                                <w:t>(Р.ММ.06.АСТ.002)</w:t>
                              </w:r>
                            </w:p>
                          </w:txbxContent>
                        </wps:txbx>
                        <wps:bodyPr rot="0" vert="horz" wrap="square" lIns="0" tIns="0" rIns="0" bIns="0" anchor="t" anchorCtr="0" upright="1">
                          <a:noAutofit/>
                        </wps:bodyPr>
                      </wps:wsp>
                      <wps:wsp>
                        <wps:cNvPr id="1936694843" name="Text Box 85"/>
                        <wps:cNvSpPr txBox="1">
                          <a:spLocks noChangeArrowheads="1"/>
                        </wps:cNvSpPr>
                        <wps:spPr bwMode="auto">
                          <a:xfrm>
                            <a:off x="1695" y="12359"/>
                            <a:ext cx="2250" cy="6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31A7B3"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Միության բժշկական արտադրատեսակների անվանացանկի օպերատոր</w:t>
                              </w:r>
                              <w:r>
                                <w:rPr>
                                  <w:rStyle w:val="Bodytext275pt"/>
                                  <w:rFonts w:ascii="Sylfaen" w:hAnsi="Sylfaen"/>
                                  <w:sz w:val="12"/>
                                </w:rPr>
                                <w:t xml:space="preserve"> </w:t>
                              </w:r>
                              <w:r w:rsidRPr="004441FB">
                                <w:rPr>
                                  <w:rStyle w:val="Bodytext275pt"/>
                                  <w:rFonts w:ascii="Sylfaen" w:eastAsiaTheme="majorEastAsia" w:hAnsi="Sylfaen"/>
                                  <w:sz w:val="12"/>
                                </w:rPr>
                                <w:t>(Р.ММ.06.ACT.005)</w:t>
                              </w:r>
                            </w:p>
                          </w:txbxContent>
                        </wps:txbx>
                        <wps:bodyPr rot="0" vert="horz" wrap="square" lIns="0" tIns="0" rIns="0" bIns="0" anchor="t" anchorCtr="0" upright="1">
                          <a:noAutofit/>
                        </wps:bodyPr>
                      </wps:wsp>
                      <wps:wsp>
                        <wps:cNvPr id="1057641681" name="Text Box 86"/>
                        <wps:cNvSpPr txBox="1">
                          <a:spLocks noChangeArrowheads="1"/>
                        </wps:cNvSpPr>
                        <wps:spPr bwMode="auto">
                          <a:xfrm>
                            <a:off x="5160" y="4435"/>
                            <a:ext cx="2130" cy="8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5EEB42" w14:textId="77777777" w:rsidR="009203A2" w:rsidRPr="00912DA3" w:rsidRDefault="009203A2" w:rsidP="009203A2">
                              <w:pPr>
                                <w:pStyle w:val="Bodytext20"/>
                                <w:shd w:val="clear" w:color="auto" w:fill="auto"/>
                                <w:spacing w:line="240" w:lineRule="auto"/>
                                <w:ind w:firstLine="0"/>
                                <w:jc w:val="center"/>
                                <w:rPr>
                                  <w:sz w:val="10"/>
                                  <w:szCs w:val="16"/>
                                </w:rPr>
                              </w:pPr>
                              <w:r w:rsidRPr="00912DA3">
                                <w:rPr>
                                  <w:rStyle w:val="Bodytext275pt"/>
                                  <w:rFonts w:ascii="Sylfaen" w:hAnsi="Sylfaen"/>
                                  <w:sz w:val="10"/>
                                  <w:szCs w:val="16"/>
                                </w:rPr>
                                <w:t>Բժշկական արտադրատեսակների գրանցման մասին տեղեկությունների հավաքման եւ արդիականացման ընթացակարգեր (P.MM.06.PGR.001)</w:t>
                              </w:r>
                            </w:p>
                          </w:txbxContent>
                        </wps:txbx>
                        <wps:bodyPr rot="0" vert="horz" wrap="square" lIns="0" tIns="0" rIns="0" bIns="0" anchor="t" anchorCtr="0" upright="1">
                          <a:noAutofit/>
                        </wps:bodyPr>
                      </wps:wsp>
                      <wps:wsp>
                        <wps:cNvPr id="772941217" name="Text Box 87"/>
                        <wps:cNvSpPr txBox="1">
                          <a:spLocks noChangeArrowheads="1"/>
                        </wps:cNvSpPr>
                        <wps:spPr bwMode="auto">
                          <a:xfrm>
                            <a:off x="5261" y="6029"/>
                            <a:ext cx="1954" cy="8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029081A" w14:textId="77777777" w:rsidR="009203A2" w:rsidRPr="00912DA3" w:rsidRDefault="009203A2" w:rsidP="009203A2">
                              <w:pPr>
                                <w:pStyle w:val="Bodytext20"/>
                                <w:shd w:val="clear" w:color="auto" w:fill="auto"/>
                                <w:spacing w:line="240" w:lineRule="auto"/>
                                <w:ind w:firstLine="0"/>
                                <w:jc w:val="center"/>
                                <w:rPr>
                                  <w:rFonts w:ascii="Sylfaen" w:hAnsi="Sylfaen"/>
                                  <w:sz w:val="10"/>
                                  <w:szCs w:val="16"/>
                                </w:rPr>
                              </w:pPr>
                              <w:r w:rsidRPr="00912DA3">
                                <w:rPr>
                                  <w:rStyle w:val="Bodytext275pt"/>
                                  <w:rFonts w:ascii="Sylfaen" w:hAnsi="Sylfaen"/>
                                  <w:sz w:val="10"/>
                                  <w:szCs w:val="16"/>
                                </w:rPr>
                                <w:t>Բժշկական արտադրատեսակների գրանցման մասին տեղեկությունների ստացման ընթացակարգեր</w:t>
                              </w:r>
                            </w:p>
                            <w:p w14:paraId="112877A2" w14:textId="77777777" w:rsidR="009203A2" w:rsidRPr="00912DA3" w:rsidRDefault="009203A2" w:rsidP="009203A2">
                              <w:pPr>
                                <w:jc w:val="center"/>
                                <w:rPr>
                                  <w:sz w:val="10"/>
                                  <w:szCs w:val="16"/>
                                </w:rPr>
                              </w:pPr>
                              <w:r w:rsidRPr="00912DA3">
                                <w:rPr>
                                  <w:rStyle w:val="Bodytext275pt"/>
                                  <w:rFonts w:ascii="Sylfaen" w:eastAsiaTheme="majorEastAsia" w:hAnsi="Sylfaen"/>
                                  <w:sz w:val="10"/>
                                  <w:szCs w:val="16"/>
                                </w:rPr>
                                <w:t>(P.MM.06.PGR.002)</w:t>
                              </w:r>
                            </w:p>
                          </w:txbxContent>
                        </wps:txbx>
                        <wps:bodyPr rot="0" vert="horz" wrap="square" lIns="0" tIns="0" rIns="0" bIns="0" anchor="t" anchorCtr="0" upright="1">
                          <a:noAutofit/>
                        </wps:bodyPr>
                      </wps:wsp>
                      <wps:wsp>
                        <wps:cNvPr id="1307868583" name="Text Box 88"/>
                        <wps:cNvSpPr txBox="1">
                          <a:spLocks noChangeArrowheads="1"/>
                        </wps:cNvSpPr>
                        <wps:spPr bwMode="auto">
                          <a:xfrm>
                            <a:off x="4920" y="7544"/>
                            <a:ext cx="2505" cy="8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C8B7BB" w14:textId="77777777" w:rsidR="009203A2" w:rsidRPr="004441FB" w:rsidRDefault="009203A2" w:rsidP="009203A2">
                              <w:pPr>
                                <w:jc w:val="center"/>
                                <w:rPr>
                                  <w:sz w:val="10"/>
                                  <w:szCs w:val="16"/>
                                </w:rPr>
                              </w:pPr>
                              <w:r w:rsidRPr="004441FB">
                                <w:rPr>
                                  <w:rStyle w:val="Bodytext275pt"/>
                                  <w:rFonts w:ascii="Sylfaen" w:eastAsiaTheme="minorHAnsi" w:hAnsi="Sylfaen"/>
                                  <w:sz w:val="10"/>
                                  <w:szCs w:val="16"/>
                                </w:rPr>
                                <w:t>Գրանցման հավաստագրի գործողության կարգավիճակի փոփոխության մասին ծանուցման ընթացակարգեր (P.MM.06.PGR.003)</w:t>
                              </w:r>
                            </w:p>
                          </w:txbxContent>
                        </wps:txbx>
                        <wps:bodyPr rot="0" vert="horz" wrap="square" lIns="0" tIns="0" rIns="0" bIns="0" anchor="t" anchorCtr="0" upright="1">
                          <a:noAutofit/>
                        </wps:bodyPr>
                      </wps:wsp>
                      <wps:wsp>
                        <wps:cNvPr id="681107420" name="Text Box 89"/>
                        <wps:cNvSpPr txBox="1">
                          <a:spLocks noChangeArrowheads="1"/>
                        </wps:cNvSpPr>
                        <wps:spPr bwMode="auto">
                          <a:xfrm>
                            <a:off x="4620" y="9075"/>
                            <a:ext cx="2970"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DC319D" w14:textId="77777777" w:rsidR="009203A2" w:rsidRPr="004441FB" w:rsidRDefault="009203A2" w:rsidP="009203A2">
                              <w:pPr>
                                <w:pStyle w:val="Bodytext20"/>
                                <w:shd w:val="clear" w:color="auto" w:fill="auto"/>
                                <w:spacing w:line="240" w:lineRule="auto"/>
                                <w:ind w:firstLine="0"/>
                                <w:jc w:val="center"/>
                                <w:rPr>
                                  <w:sz w:val="12"/>
                                  <w:szCs w:val="16"/>
                                </w:rPr>
                              </w:pPr>
                              <w:r w:rsidRPr="004441FB">
                                <w:rPr>
                                  <w:rStyle w:val="Bodytext275pt"/>
                                  <w:rFonts w:ascii="Sylfaen" w:eastAsiaTheme="majorEastAsia" w:hAnsi="Sylfaen"/>
                                  <w:sz w:val="12"/>
                                  <w:szCs w:val="16"/>
                                </w:rPr>
                                <w:t>Փորձագիտական եզրակացության ուսումնասիրման ժամանակ տեղեկությունների ստացման ընթացակարգեր (P.MM.06.PGR.004)</w:t>
                              </w:r>
                            </w:p>
                          </w:txbxContent>
                        </wps:txbx>
                        <wps:bodyPr rot="0" vert="horz" wrap="square" lIns="0" tIns="0" rIns="0" bIns="0" anchor="t" anchorCtr="0" upright="1">
                          <a:noAutofit/>
                        </wps:bodyPr>
                      </wps:wsp>
                      <wps:wsp>
                        <wps:cNvPr id="961215199" name="Text Box 90"/>
                        <wps:cNvSpPr txBox="1">
                          <a:spLocks noChangeArrowheads="1"/>
                        </wps:cNvSpPr>
                        <wps:spPr bwMode="auto">
                          <a:xfrm>
                            <a:off x="4455" y="10560"/>
                            <a:ext cx="3390" cy="83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164C4B"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Գրանցման դոսյեում պարունակվող կամ դրա ուսումնասիրման ժամանակ ձեւակերպված փաստաթղթերի ստացման ընթացակարգեր</w:t>
                              </w:r>
                              <w:r>
                                <w:rPr>
                                  <w:rStyle w:val="Bodytext275pt"/>
                                  <w:rFonts w:ascii="Sylfaen" w:hAnsi="Sylfaen"/>
                                  <w:sz w:val="12"/>
                                </w:rPr>
                                <w:t xml:space="preserve"> </w:t>
                              </w:r>
                              <w:r w:rsidRPr="004441FB">
                                <w:rPr>
                                  <w:rStyle w:val="Bodytext275pt"/>
                                  <w:rFonts w:ascii="Sylfaen" w:eastAsiaTheme="majorEastAsia" w:hAnsi="Sylfaen"/>
                                  <w:sz w:val="12"/>
                                </w:rPr>
                                <w:t>(Р.ММ.06.PGR.005)</w:t>
                              </w:r>
                            </w:p>
                          </w:txbxContent>
                        </wps:txbx>
                        <wps:bodyPr rot="0" vert="horz" wrap="square" lIns="0" tIns="0" rIns="0" bIns="0" anchor="t" anchorCtr="0" upright="1">
                          <a:noAutofit/>
                        </wps:bodyPr>
                      </wps:wsp>
                      <wps:wsp>
                        <wps:cNvPr id="1055153133" name="Text Box 91"/>
                        <wps:cNvSpPr txBox="1">
                          <a:spLocks noChangeArrowheads="1"/>
                        </wps:cNvSpPr>
                        <wps:spPr bwMode="auto">
                          <a:xfrm>
                            <a:off x="4620" y="12075"/>
                            <a:ext cx="2970" cy="7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E75D91" w14:textId="77777777" w:rsidR="009203A2" w:rsidRPr="004441FB" w:rsidRDefault="009203A2" w:rsidP="009203A2">
                              <w:pPr>
                                <w:jc w:val="center"/>
                                <w:rPr>
                                  <w:sz w:val="12"/>
                                  <w:szCs w:val="16"/>
                                </w:rPr>
                              </w:pPr>
                              <w:r w:rsidRPr="004441FB">
                                <w:rPr>
                                  <w:rStyle w:val="Bodytext275pt"/>
                                  <w:rFonts w:ascii="Sylfaen" w:eastAsiaTheme="minorHAnsi" w:hAnsi="Sylfaen"/>
                                  <w:sz w:val="12"/>
                                  <w:szCs w:val="16"/>
                                </w:rPr>
                                <w:t>Միության բժշկական արտադրատեսակների տեսակի ծածկագրի ստացման ընթացակարգեր (P.MM.06.PGR.006)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9D56E" id="Group 61" o:spid="_x0000_s1026" style="position:absolute;left:0;text-align:left;margin-left:13.85pt;margin-top:15.6pt;width:441.75pt;height:454.4pt;z-index:251668480" coordorigin="1695,3946" coordsize="8835,9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dkXsQYAADVPAAAOAAAAZHJzL2Uyb0RvYy54bWzsnH2PmzYcx/+ftPeA+H8NfsIQNVd1fdKk&#10;bqvU7gVwhCRoBBhwl3Svfl/bwZcL6W1tMydSqKoTgeDYP/vzezQ8f7FdF9591rR5Vc588izwvaxM&#10;q3leLmf+H5/e/hT5Xtsl5TwpqjKb+Z+z1n9x8+MPzzf1NKPVqirmWeOhkbKdbuqZv+q6ejqZtOkq&#10;Wyfts6rOSlxcVM066fCxWU7mTbJB6+tiQoMgnGyqZl43VZq1Lc6+Nhf9G93+YpGl3e+LRZt1XjHz&#10;0bdO/23031v1d3LzPJkum6Re5emuG8k39GKd5CV+1Db1OukS767JB02t87Sp2mrRPUur9aRaLPI0&#10;02PAaEhwMJp3TXVX67Esp5tlbcUE0R7I6ZubTX+7f9fUH+sPjek9Dt9X6Z8t5DLZ1Mvp/nX1eWm+&#10;7N1ufq3mmM/krqv0wLeLZq2awJC8rZbvZyvfbNt5KU6KkASUCt9LcU1IGUTRbgbSFaZJ3UfCGNdx&#10;mcU8NLOTrt7s7o8itrs5xq3q6iSZmh/Wnd11Tk0+VlP7ILD2+wT2cZXUmZ6HVgnkQ+Plc3SVccop&#10;I4H0vTJZQxif1EB/rrZeqDuneoGvK+F63RbncY+WVWtk7JXVq1VSLrOXTVNtVlkyRz+JHtberWY0&#10;rWrk34TOAo6+KNmyWBrh9aInYYhLSu4kjh9JLpnWTdu9y6q1pw5mfgNodDeT+/dtZ4Tcf0XNcFsV&#10;+fxtXhT6gwI1e1U03n0CxG6XZoTF3Rrrw5wjgfpnuoPzaqL1d/UpTKBmXTWhp/NR60XpbWZ+LLBm&#10;HP/yOu+gl4p8PfOjvf6rSXpTzrXW6JK8MMcYRFFqYNqpmigzZd32dosvqqm8reafMX9NZfQP9CUO&#10;VlXzt+9toHtmfvvXXdJkvlf8UmINKEXVHzT9wW1/kJQpbp35ne+Zw1edUWh3dZMvV2i5X2UvAefb&#10;XE/hQy92/QQejjiRkhCORUCHmOiVuLfW3WAiKTnUMRYTyiB8jYlkIyYG/icAPREmRp8qeT+s0yul&#10;RUSckVhIPqBFaoXpnhYm4cPBcHBhepBMLS2EA+qRlv9qzk5JCz0rLWWlbMvi7LaFxXEQwy0c2hap&#10;HSn3tPS2RUiqncA9Wkbb8lXO3ylp0bb86m1LRGQEbY7o5DBgkVadOA1YJFfRIGwLDvQUHaOFUh0I&#10;2lBvDFiOhUqnpIWf1ba09WXELYQiWyEYG4b3JjQ4n22JuPiibaG8j6v7jEwfu4/h/UPa4pS0iLPS&#10;cimeGOERCUIpYzY0LlafODUuLIwRy8O4jLjoAOU78nCnxEUb87O5YheDSxCGTCAbToa4WIXiFBcu&#10;qEkeh3F8aF0C2mfFkGA2SaHRuvSZ72Ha+pS4aHmfDZeL8cUCGRP8RygwCF2sQnGLC4qPXwpdLC5j&#10;6GJKrE9XeU6Jiy28naXkcjHWJaYkInEUHrEuVqE4xcVG+rEMDiP9B1zYWHPZmVdHNRdbgLtuXDgi&#10;l4DF0ZHYxSoUp7iwiKIAhNjlKVxYYDYL9HsgxsTY/50YI7YEd9W8SCqI4BSKfOCMWYXiFhcRxhoX&#10;QgQ5DF4ogaOmipTU7DYaE8lP7rk5pTdGbBHuqnmhCPax+KDLB8CYJXmGVPIuN3YUmH4PzAiM6/CF&#10;2DrcVQPD1NZe6O1h6SWyGsWpgTE7T2FDeBjrbPaxQiXH1tUxOWbSYW6SY+S8df2LCfe5JCKCiRk6&#10;ZJFVKG554dwU9kOGnWyA4oEXtc/d+GOhHHlxG+4TW4m7avNCUNaXAvblCC9Wo7jlRagKi4r3qfgy&#10;L8gJjPbFqX2xpbjr5iVCPipmXCLIPnjSJbIaxSkvRApjX2JGdcphtC/f+ozNSeN9W4u7bl5iFiJO&#10;wE7+IS9Wo7jlpX+sjlAmDoGhYnTIvuKhtJMCY6tx1w1MIGTISYjofmBgrEpxCowgoXHIOMczp48D&#10;GNLnxyJsdhsdMqcOmS3HXTUvUtKYY3/ykfyYVShucaFqqwHilzA49MfwMBtKmar+op7eHnFxiost&#10;x101LlDY6qkXcSw/ZhWKU154vIv3peCH8b4IENpoXgLdubFe6axeiUmBgjrbbstLySfDD8NbLVDg&#10;H3pjVqG4xSXs02OByRnvhfu6qqpwEUjnjebFpXnB5vURF+RsQ7hiQr1X5TB4QZF9JyC3uPBddowE&#10;AmEMuvDAC2Oq8m/cMQ3zaF7cmRdbjLtudywQ2D/GCHb7DoCxGsUtML19IfQJAyPJCMzOwjranmwe&#10;Cr9kf0y/dwzvZtNmd/ceOfXyt/3PON5/293NPwAAAP//AwBQSwMEFAAGAAgAAAAhAAL6aS3fAAAA&#10;CQEAAA8AAABkcnMvZG93bnJldi54bWxMj8FOwzAQRO9I/IO1SNyo7RQohDhVVQGnCokWCXHbJtsk&#10;aryOYjdJ/x73BLdZzWj2TbacbCsG6n3j2ICeKRDEhSsbrgx87d7unkD4gFxi65gMnMnDMr++yjAt&#10;3cifNGxDJWIJ+xQN1CF0qZS+qMmin7mOOHoH11sM8ewrWfY4xnLbykSpR2mx4fihxo7WNRXH7cka&#10;eB9xXM3167A5Htbnn93Dx/dGkzG3N9PqBUSgKfyF4YIf0SGPTHt34tKL1kCyWMSkgblOQET/WV/E&#10;Pop7pUDmmfy/IP8FAAD//wMAUEsBAi0AFAAGAAgAAAAhALaDOJL+AAAA4QEAABMAAAAAAAAAAAAA&#10;AAAAAAAAAFtDb250ZW50X1R5cGVzXS54bWxQSwECLQAUAAYACAAAACEAOP0h/9YAAACUAQAACwAA&#10;AAAAAAAAAAAAAAAvAQAAX3JlbHMvLnJlbHNQSwECLQAUAAYACAAAACEA9vHZF7EGAAA1TwAADgAA&#10;AAAAAAAAAAAAAAAuAgAAZHJzL2Uyb0RvYy54bWxQSwECLQAUAAYACAAAACEAAvppLd8AAAAJAQAA&#10;DwAAAAAAAAAAAAAAAAALCQAAZHJzL2Rvd25yZXYueG1sUEsFBgAAAAAEAAQA8wAAABcKAAAAAA==&#10;">
                <v:shapetype id="_x0000_t202" coordsize="21600,21600" o:spt="202" path="m,l,21600r21600,l21600,xe">
                  <v:stroke joinstyle="miter"/>
                  <v:path gradientshapeok="t" o:connecttype="rect"/>
                </v:shapetype>
                <v:shape id="Text Box 68" o:spid="_x0000_s1027" type="#_x0000_t202" style="position:absolute;left:3047;top:5397;width:1667;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yItxwAAAOMAAAAPAAAAZHJzL2Rvd25yZXYueG1sRE9fa8Iw&#10;EH8f7DuEG+xtptZiXWeUIRPEB2FuH+Bsbm1ZcilNtNVPbwTBx/v9v/lysEacqPONYwXjUQKCuHS6&#10;4UrB78/6bQbCB2SNxjEpOJOH5eL5aY6Fdj1/02kfKhFD2BeooA6hLaT0ZU0W/ci1xJH7c53FEM+u&#10;krrDPoZbI9MkmUqLDceGGlta1VT+749WwfGyNdtVdTC79+lXn3OWSzc7KPX6Mnx+gAg0hIf47t7o&#10;OH+SpVk6GSc53H6KAMjFFQAA//8DAFBLAQItABQABgAIAAAAIQDb4fbL7gAAAIUBAAATAAAAAAAA&#10;AAAAAAAAAAAAAABbQ29udGVudF9UeXBlc10ueG1sUEsBAi0AFAAGAAgAAAAhAFr0LFu/AAAAFQEA&#10;AAsAAAAAAAAAAAAAAAAAHwEAAF9yZWxzLy5yZWxzUEsBAi0AFAAGAAgAAAAhALfbIi3HAAAA4wAA&#10;AA8AAAAAAAAAAAAAAAAABwIAAGRycy9kb3ducmV2LnhtbFBLBQYAAAAAAwADALcAAAD7AgAAAAA=&#10;" fillcolor="white [3212]" strokecolor="white [3212]">
                  <v:textbox style="mso-fit-shape-to-text:t" inset="0,0,0,0">
                    <w:txbxContent>
                      <w:p w14:paraId="27F8A832" w14:textId="77777777" w:rsidR="009203A2" w:rsidRPr="00032103" w:rsidRDefault="009203A2" w:rsidP="009203A2">
                        <w:pPr>
                          <w:spacing w:after="0" w:line="240" w:lineRule="auto"/>
                          <w:jc w:val="center"/>
                          <w:rPr>
                            <w:rFonts w:ascii="Sylfaen" w:hAnsi="Sylfaen"/>
                            <w:sz w:val="14"/>
                            <w:szCs w:val="16"/>
                          </w:rPr>
                        </w:pPr>
                        <w:r w:rsidRPr="00032103">
                          <w:rPr>
                            <w:rFonts w:ascii="Sylfaen" w:hAnsi="Sylfaen"/>
                            <w:sz w:val="14"/>
                          </w:rPr>
                          <w:t>«Մասնակցություն»</w:t>
                        </w:r>
                      </w:p>
                    </w:txbxContent>
                  </v:textbox>
                </v:shape>
                <v:shape id="Text Box 69" o:spid="_x0000_s1028" type="#_x0000_t202" style="position:absolute;left:7215;top:3946;width:123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8ygAAAOIAAAAPAAAAZHJzL2Rvd25yZXYueG1sRI9Ra8Iw&#10;FIXfhf2HcAd706Qi1nVGGaIwfBhY9wOuzV1bltyUJtpuv34ZDHw8nHO+w1lvR2fFjfrQetaQzRQI&#10;4sqblmsNH+fDdAUiRGSD1jNp+KYA283DZI2F8QOf6FbGWiQIhwI1NDF2hZShashhmPmOOHmfvncY&#10;k+xraXocEtxZOVdqKR22nBYa7GjXUPVVXp2G68/RHnf1xb4/L/dDzotc+tVF66fH8fUFRKQx3sP/&#10;7TejIc+zbJEpNYe/S+kOyM0vAAAA//8DAFBLAQItABQABgAIAAAAIQDb4fbL7gAAAIUBAAATAAAA&#10;AAAAAAAAAAAAAAAAAABbQ29udGVudF9UeXBlc10ueG1sUEsBAi0AFAAGAAgAAAAhAFr0LFu/AAAA&#10;FQEAAAsAAAAAAAAAAAAAAAAAHwEAAF9yZWxzLy5yZWxzUEsBAi0AFAAGAAgAAAAhAMb/+bzKAAAA&#10;4gAAAA8AAAAAAAAAAAAAAAAABwIAAGRycy9kb3ducmV2LnhtbFBLBQYAAAAAAwADALcAAAD+AgAA&#10;AAA=&#10;" fillcolor="white [3212]" strokecolor="white [3212]">
                  <v:textbox style="mso-fit-shape-to-text:t" inset="0,0,0,0">
                    <w:txbxContent>
                      <w:p w14:paraId="430A2BF4" w14:textId="77777777" w:rsidR="009203A2" w:rsidRPr="00032103" w:rsidRDefault="009203A2" w:rsidP="009203A2">
                        <w:pPr>
                          <w:spacing w:after="0" w:line="240" w:lineRule="auto"/>
                          <w:jc w:val="center"/>
                          <w:rPr>
                            <w:rFonts w:ascii="Sylfaen" w:hAnsi="Sylfaen"/>
                            <w:sz w:val="12"/>
                            <w:szCs w:val="16"/>
                          </w:rPr>
                        </w:pPr>
                        <w:r w:rsidRPr="00032103">
                          <w:rPr>
                            <w:rFonts w:ascii="Sylfaen" w:hAnsi="Sylfaen"/>
                            <w:sz w:val="12"/>
                          </w:rPr>
                          <w:t>«Մասնակցություն»</w:t>
                        </w:r>
                      </w:p>
                    </w:txbxContent>
                  </v:textbox>
                </v:shape>
                <v:shape id="Text Box 70" o:spid="_x0000_s1029" type="#_x0000_t202" style="position:absolute;left:7378;top:4570;width:1142;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kdKyAAAAOIAAAAPAAAAZHJzL2Rvd25yZXYueG1sRI9PawIx&#10;FMTvBb9DeAVvmvW/rkYRS0HwULr20ONj89xdmryETdT125tCocdhZn7DbHadNeJGbWgcKxgNMxDE&#10;pdMNVwq+zu+DJYgQkTUax6TgQQF2297LBnPt7vxJtyJWIkE45KigjtHnUoayJoth6Dxx8i6utRiT&#10;bCupW7wnuDVynGVzabHhtFCjp0NN5U9xtQqM6cL1TX5gRX7vL4/Dwpvvk1L9126/BhGpi//hv/ZR&#10;K5gtp5PRaraYwu+ldAfk9gkAAP//AwBQSwECLQAUAAYACAAAACEA2+H2y+4AAACFAQAAEwAAAAAA&#10;AAAAAAAAAAAAAAAAW0NvbnRlbnRfVHlwZXNdLnhtbFBLAQItABQABgAIAAAAIQBa9CxbvwAAABUB&#10;AAALAAAAAAAAAAAAAAAAAB8BAABfcmVscy8ucmVsc1BLAQItABQABgAIAAAAIQBr1kdKyAAAAOIA&#10;AAAPAAAAAAAAAAAAAAAAAAcCAABkcnMvZG93bnJldi54bWxQSwUGAAAAAAMAAwC3AAAA/AIAAAAA&#10;" fillcolor="white [3212]" strokecolor="white [3212]">
                  <v:textbox inset="0,0,0,0">
                    <w:txbxContent>
                      <w:p w14:paraId="08D7A466" w14:textId="77777777" w:rsidR="009203A2" w:rsidRPr="00912DA3" w:rsidRDefault="009203A2" w:rsidP="009203A2">
                        <w:pPr>
                          <w:spacing w:after="0" w:line="240" w:lineRule="auto"/>
                          <w:jc w:val="center"/>
                          <w:rPr>
                            <w:rFonts w:ascii="Sylfaen" w:hAnsi="Sylfaen"/>
                            <w:sz w:val="10"/>
                            <w:szCs w:val="16"/>
                          </w:rPr>
                        </w:pPr>
                        <w:r w:rsidRPr="00912DA3">
                          <w:rPr>
                            <w:rFonts w:ascii="Sylfaen" w:hAnsi="Sylfaen"/>
                            <w:sz w:val="10"/>
                          </w:rPr>
                          <w:t>«Մասնակցություն»</w:t>
                        </w:r>
                      </w:p>
                    </w:txbxContent>
                  </v:textbox>
                </v:shape>
                <v:shape id="Text Box 71" o:spid="_x0000_s1030" type="#_x0000_t202" style="position:absolute;left:7215;top:5728;width:123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UHyQAAAOIAAAAPAAAAZHJzL2Rvd25yZXYueG1sRI/RasJA&#10;FETfBf9huULfdFMtmkRXEbFQfCho+wHX7DUJ3b0bsquJfn23UPBxmJkzzGrTWyNu1PrasYLXSQKC&#10;uHC65lLB99f7OAXhA7JG45gU3MnDZj0crDDXruMj3U6hFBHCPkcFVQhNLqUvKrLoJ64hjt7FtRZD&#10;lG0pdYtdhFsjp0kylxZrjgsVNrSrqPg5Xa2C6+NgDrvybD6z+b5b8NtCuvSs1Muo3y5BBOrDM/zf&#10;/tAKZlmWZGk6m8LfpXgH5PoXAAD//wMAUEsBAi0AFAAGAAgAAAAhANvh9svuAAAAhQEAABMAAAAA&#10;AAAAAAAAAAAAAAAAAFtDb250ZW50X1R5cGVzXS54bWxQSwECLQAUAAYACAAAACEAWvQsW78AAAAV&#10;AQAACwAAAAAAAAAAAAAAAAAfAQAAX3JlbHMvLnJlbHNQSwECLQAUAAYACAAAACEAiEA1B8kAAADi&#10;AAAADwAAAAAAAAAAAAAAAAAHAgAAZHJzL2Rvd25yZXYueG1sUEsFBgAAAAADAAMAtwAAAP0CAAAA&#10;AA==&#10;" fillcolor="white [3212]" strokecolor="white [3212]">
                  <v:textbox style="mso-fit-shape-to-text:t" inset="0,0,0,0">
                    <w:txbxContent>
                      <w:p w14:paraId="1BCA1215" w14:textId="77777777" w:rsidR="009203A2" w:rsidRPr="00912DA3" w:rsidRDefault="009203A2" w:rsidP="009203A2">
                        <w:pPr>
                          <w:spacing w:after="0" w:line="240" w:lineRule="auto"/>
                          <w:jc w:val="center"/>
                          <w:rPr>
                            <w:rFonts w:ascii="Sylfaen" w:hAnsi="Sylfaen"/>
                            <w:sz w:val="12"/>
                            <w:szCs w:val="16"/>
                          </w:rPr>
                        </w:pPr>
                        <w:r w:rsidRPr="00912DA3">
                          <w:rPr>
                            <w:rFonts w:ascii="Sylfaen" w:hAnsi="Sylfaen"/>
                            <w:sz w:val="12"/>
                          </w:rPr>
                          <w:t>«Մասնակցություն»</w:t>
                        </w:r>
                      </w:p>
                    </w:txbxContent>
                  </v:textbox>
                </v:shape>
                <v:shape id="Text Box 72" o:spid="_x0000_s1031" type="#_x0000_t202" style="position:absolute;left:7425;top:7423;width:123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fiUxwAAAOIAAAAPAAAAZHJzL2Rvd25yZXYueG1sRE/dasIw&#10;FL4f7B3CGexupjpps84oIhuIFwN/HuDYnLVlyUlpou329OZC2OXH979Yjc6KK/Wh9axhOslAEFfe&#10;tFxrOB0/XxSIEJENWs+k4ZcCrJaPDwssjR94T9dDrEUK4VCihibGrpQyVA05DBPfESfu2/cOY4J9&#10;LU2PQwp3Vs6yLJcOW04NDXa0aaj6OVychsvfzu429dl+veUfQ8HzQnp11vr5aVy/g4g0xn/x3b01&#10;GtS0UK+FytPmdCndAbm8AQAA//8DAFBLAQItABQABgAIAAAAIQDb4fbL7gAAAIUBAAATAAAAAAAA&#10;AAAAAAAAAAAAAABbQ29udGVudF9UeXBlc10ueG1sUEsBAi0AFAAGAAgAAAAhAFr0LFu/AAAAFQEA&#10;AAsAAAAAAAAAAAAAAAAAHwEAAF9yZWxzLy5yZWxzUEsBAi0AFAAGAAgAAAAhAKG5+JTHAAAA4gAA&#10;AA8AAAAAAAAAAAAAAAAABwIAAGRycy9kb3ducmV2LnhtbFBLBQYAAAAAAwADALcAAAD7AgAAAAA=&#10;" fillcolor="white [3212]" strokecolor="white [3212]">
                  <v:textbox style="mso-fit-shape-to-text:t" inset="0,0,0,0">
                    <w:txbxContent>
                      <w:p w14:paraId="3B8FF6BC" w14:textId="77777777" w:rsidR="009203A2" w:rsidRPr="004441FB" w:rsidRDefault="009203A2" w:rsidP="009203A2">
                        <w:pPr>
                          <w:spacing w:after="0" w:line="240" w:lineRule="auto"/>
                          <w:jc w:val="center"/>
                          <w:rPr>
                            <w:rFonts w:ascii="Sylfaen" w:hAnsi="Sylfaen"/>
                            <w:sz w:val="10"/>
                            <w:szCs w:val="16"/>
                          </w:rPr>
                        </w:pPr>
                        <w:r>
                          <w:rPr>
                            <w:rFonts w:ascii="Sylfaen" w:hAnsi="Sylfaen"/>
                            <w:sz w:val="16"/>
                          </w:rPr>
                          <w:t>«</w:t>
                        </w:r>
                        <w:r w:rsidRPr="004441FB">
                          <w:rPr>
                            <w:rFonts w:ascii="Sylfaen" w:hAnsi="Sylfaen"/>
                            <w:sz w:val="10"/>
                          </w:rPr>
                          <w:t>Մասնակցություն»</w:t>
                        </w:r>
                      </w:p>
                    </w:txbxContent>
                  </v:textbox>
                </v:shape>
                <v:shape id="Text Box 73" o:spid="_x0000_s1032" type="#_x0000_t202" style="position:absolute;left:7215;top:8458;width:123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ftxAAAAOIAAAAPAAAAZHJzL2Rvd25yZXYueG1sRE9Ni8Iw&#10;EL0v+B/CCHtbUyu7SjWKKAvCHmTVg8ehGdtiMglN1PrvjSB4fLzv2aKzRlypDY1jBcNBBoK4dLrh&#10;SsFh//s1AREiskbjmBTcKcBi3vuYYaHdjf/puouVSCEcClRQx+gLKUNZk8UwcJ44cSfXWowJtpXU&#10;Ld5SuDUyz7IfabHh1FCjp1VN5Xl3sQqM6cJlLbdYkV/603019ub4p9Rnv1tOQUTq4lv8cm90mp8P&#10;s/x7NBrD81LCIOcPAAAA//8DAFBLAQItABQABgAIAAAAIQDb4fbL7gAAAIUBAAATAAAAAAAAAAAA&#10;AAAAAAAAAABbQ29udGVudF9UeXBlc10ueG1sUEsBAi0AFAAGAAgAAAAhAFr0LFu/AAAAFQEAAAsA&#10;AAAAAAAAAAAAAAAAHwEAAF9yZWxzLy5yZWxzUEsBAi0AFAAGAAgAAAAhAOPyB+3EAAAA4gAAAA8A&#10;AAAAAAAAAAAAAAAABwIAAGRycy9kb3ducmV2LnhtbFBLBQYAAAAAAwADALcAAAD4AgAAAAA=&#10;" fillcolor="white [3212]" strokecolor="white [3212]">
                  <v:textbox inset="0,0,0,0">
                    <w:txbxContent>
                      <w:p w14:paraId="282151C4" w14:textId="77777777" w:rsidR="009203A2" w:rsidRPr="004441FB" w:rsidRDefault="009203A2" w:rsidP="009203A2">
                        <w:pPr>
                          <w:spacing w:after="0" w:line="240" w:lineRule="auto"/>
                          <w:jc w:val="center"/>
                          <w:rPr>
                            <w:rFonts w:ascii="Sylfaen" w:hAnsi="Sylfaen"/>
                            <w:sz w:val="12"/>
                            <w:szCs w:val="16"/>
                          </w:rPr>
                        </w:pPr>
                        <w:r w:rsidRPr="004441FB">
                          <w:rPr>
                            <w:rFonts w:ascii="Sylfaen" w:hAnsi="Sylfaen"/>
                            <w:sz w:val="12"/>
                          </w:rPr>
                          <w:t>«Մասնակցություն»</w:t>
                        </w:r>
                      </w:p>
                    </w:txbxContent>
                  </v:textbox>
                </v:shape>
                <v:shape id="Text Box 74" o:spid="_x0000_s1033" type="#_x0000_t202" style="position:absolute;left:3690;top:8458;width:123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rvtxgAAAOMAAAAPAAAAZHJzL2Rvd25yZXYueG1sRE9LawIx&#10;EL4X/A9hhN5q1geurkYRpVDoQbrtocdhM+4uJpOwibr++0YoeJzvPettb424UhdaxwrGowwEceV0&#10;y7WCn+/3twWIEJE1Gsek4E4BtpvByxoL7W78Rdcy1iKFcChQQROjL6QMVUMWw8h54sSdXGcxprOr&#10;pe7wlsKtkZMsm0uLLaeGBj3tG6rO5cUqMKYPl4M8Yk1+50/3fe7N76dSr8N+twIRqY9P8b/7Q6f5&#10;s8U4m+f5cgqPnxIAcvMHAAD//wMAUEsBAi0AFAAGAAgAAAAhANvh9svuAAAAhQEAABMAAAAAAAAA&#10;AAAAAAAAAAAAAFtDb250ZW50X1R5cGVzXS54bWxQSwECLQAUAAYACAAAACEAWvQsW78AAAAVAQAA&#10;CwAAAAAAAAAAAAAAAAAfAQAAX3JlbHMvLnJlbHNQSwECLQAUAAYACAAAACEAZ4q77cYAAADjAAAA&#10;DwAAAAAAAAAAAAAAAAAHAgAAZHJzL2Rvd25yZXYueG1sUEsFBgAAAAADAAMAtwAAAPoCAAAAAA==&#10;" fillcolor="white [3212]" strokecolor="white [3212]">
                  <v:textbox inset="0,0,0,0">
                    <w:txbxContent>
                      <w:p w14:paraId="450DA57B" w14:textId="77777777" w:rsidR="009203A2" w:rsidRPr="004441FB" w:rsidRDefault="009203A2" w:rsidP="009203A2">
                        <w:pPr>
                          <w:spacing w:after="0" w:line="240" w:lineRule="auto"/>
                          <w:jc w:val="center"/>
                          <w:rPr>
                            <w:rFonts w:ascii="Sylfaen" w:hAnsi="Sylfaen"/>
                            <w:sz w:val="12"/>
                            <w:szCs w:val="16"/>
                          </w:rPr>
                        </w:pPr>
                        <w:r w:rsidRPr="004441FB">
                          <w:rPr>
                            <w:rFonts w:ascii="Sylfaen" w:hAnsi="Sylfaen"/>
                            <w:sz w:val="12"/>
                          </w:rPr>
                          <w:t>«Մասնակցություն»</w:t>
                        </w:r>
                      </w:p>
                    </w:txbxContent>
                  </v:textbox>
                </v:shape>
                <v:shape id="Text Box 75" o:spid="_x0000_s1034" type="#_x0000_t202" style="position:absolute;left:4527;top:6998;width:102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HCyAAAAOMAAAAPAAAAZHJzL2Rvd25yZXYueG1sRE9fa8Iw&#10;EH8X9h3CDfY2E7utameUIRuID4OpH+BszrYsuZQm2m6f3gwGPt7v/y1Wg7PiQl1oPGuYjBUI4tKb&#10;hisNh/3H4wxEiMgGrWfS8EMBVsu70QIL43v+ossuViKFcChQQx1jW0gZypochrFviRN38p3DmM6u&#10;kqbDPoU7KzOlcumw4dRQY0vrmsrv3dlpOP9u7XZdHe3nPH/vp/w8lX521Prhfnh7BRFpiDfxv3tj&#10;0nyV508vKssm8PdTAkAurwAAAP//AwBQSwECLQAUAAYACAAAACEA2+H2y+4AAACFAQAAEwAAAAAA&#10;AAAAAAAAAAAAAAAAW0NvbnRlbnRfVHlwZXNdLnhtbFBLAQItABQABgAIAAAAIQBa9CxbvwAAABUB&#10;AAALAAAAAAAAAAAAAAAAAB8BAABfcmVscy8ucmVsc1BLAQItABQABgAIAAAAIQC9nIHCyAAAAOMA&#10;AAAPAAAAAAAAAAAAAAAAAAcCAABkcnMvZG93bnJldi54bWxQSwUGAAAAAAMAAwC3AAAA/AIAAAAA&#10;" fillcolor="white [3212]" strokecolor="white [3212]">
                  <v:textbox style="mso-fit-shape-to-text:t" inset="0,0,0,0">
                    <w:txbxContent>
                      <w:p w14:paraId="0216FFF0"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v:textbox>
                </v:shape>
                <v:shape id="Text Box 76" o:spid="_x0000_s1035" type="#_x0000_t202" style="position:absolute;left:4006;top:7423;width:102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I20xgAAAOMAAAAPAAAAZHJzL2Rvd25yZXYueG1sRE9Nq8Iw&#10;ELwL/oewwrtpqgc/qlFEER54EH3v4HFp1raYbEITtf57IwjCXHZnZ2ZnsWqtEXdqQu1YwXCQgSAu&#10;nK65VPD/t+tPQYSIrNE4JgVPCrBadjsLzLV78JHup1iKZMIhRwVVjD6XMhQVWQwD54kTd3GNxZjG&#10;ppS6wUcyt0aOsmwsLdacEir0tKmouJ5uVoExbbht5QFL8mt/eW4m3pz3Sv302vUcRKQ2fo8/6l+d&#10;3s8ms2HCaAzvTmkBcvkCAAD//wMAUEsBAi0AFAAGAAgAAAAhANvh9svuAAAAhQEAABMAAAAAAAAA&#10;AAAAAAAAAAAAAFtDb250ZW50X1R5cGVzXS54bWxQSwECLQAUAAYACAAAACEAWvQsW78AAAAVAQAA&#10;CwAAAAAAAAAAAAAAAAAfAQAAX3JlbHMvLnJlbHNQSwECLQAUAAYACAAAACEAXpiNtMYAAADjAAAA&#10;DwAAAAAAAAAAAAAAAAAHAgAAZHJzL2Rvd25yZXYueG1sUEsFBgAAAAADAAMAtwAAAPoCAAAAAA==&#10;" fillcolor="white [3212]" strokecolor="white [3212]">
                  <v:textbox inset="0,0,0,0">
                    <w:txbxContent>
                      <w:p w14:paraId="159D7636"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v:textbox>
                </v:shape>
                <v:shape id="Text Box 77" o:spid="_x0000_s1036" type="#_x0000_t202" style="position:absolute;left:7425;top:9703;width:102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7pNxQAAAOMAAAAPAAAAZHJzL2Rvd25yZXYueG1sRE/NisIw&#10;EL4v+A5hBG9rWg9urUYRRRA8LKsePA7N2BaTSWii1rc3Cwt7nO9/FqveGvGgLrSOFeTjDARx5XTL&#10;tYLzafdZgAgRWaNxTApeFGC1HHwssNTuyT/0OMZapBAOJSpoYvSllKFqyGIYO0+cuKvrLMZ0drXU&#10;HT5TuDVykmVTabHl1NCgp01D1e14twqM6cN9K7+xJr/219fmy5vLQanRsF/PQUTq47/4z73Xaf5s&#10;khf5rJjm8PtTAkAu3wAAAP//AwBQSwECLQAUAAYACAAAACEA2+H2y+4AAACFAQAAEwAAAAAAAAAA&#10;AAAAAAAAAAAAW0NvbnRlbnRfVHlwZXNdLnhtbFBLAQItABQABgAIAAAAIQBa9CxbvwAAABUBAAAL&#10;AAAAAAAAAAAAAAAAAB8BAABfcmVscy8ucmVsc1BLAQItABQABgAIAAAAIQB8x7pNxQAAAOMAAAAP&#10;AAAAAAAAAAAAAAAAAAcCAABkcnMvZG93bnJldi54bWxQSwUGAAAAAAMAAwC3AAAA+QIAAAAA&#10;" fillcolor="white [3212]" strokecolor="white [3212]">
                  <v:textbox inset="0,0,0,0">
                    <w:txbxContent>
                      <w:p w14:paraId="492F7E85"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v:textbox>
                </v:shape>
                <v:shape id="Text Box 78" o:spid="_x0000_s1037" type="#_x0000_t202" style="position:absolute;left:3824;top:9703;width:102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bqxgAAAOMAAAAPAAAAZHJzL2Rvd25yZXYueG1sRE9LawIx&#10;EL4X/A9hBG81UYuP1SiiCIUeSq0Hj8Nm3F1MJmETdf33TaHQ43zvWW06Z8Wd2th41jAaKhDEpTcN&#10;VxpO34fXOYiYkA1az6ThSRE2697LCgvjH/xF92OqRA7hWKCGOqVQSBnLmhzGoQ/Embv41mHKZ1tJ&#10;0+Ijhzsrx0pNpcOGc0ONgXY1ldfjzWmwtou3vfzEisI2XJ67WbDnD60H/W67BJGoS//iP/e7yfPf&#10;1HSmJov5BH5/ygDI9Q8AAAD//wMAUEsBAi0AFAAGAAgAAAAhANvh9svuAAAAhQEAABMAAAAAAAAA&#10;AAAAAAAAAAAAAFtDb250ZW50X1R5cGVzXS54bWxQSwECLQAUAAYACAAAACEAWvQsW78AAAAVAQAA&#10;CwAAAAAAAAAAAAAAAAAfAQAAX3JlbHMvLnJlbHNQSwECLQAUAAYACAAAACEAT2FG6sYAAADjAAAA&#10;DwAAAAAAAAAAAAAAAAAHAgAAZHJzL2Rvd25yZXYueG1sUEsFBgAAAAADAAMAtwAAAPoCAAAAAA==&#10;" fillcolor="white [3212]" strokecolor="white [3212]">
                  <v:textbox inset="0,0,0,0">
                    <w:txbxContent>
                      <w:p w14:paraId="5F2EA158" w14:textId="77777777" w:rsidR="009203A2" w:rsidRPr="004441FB" w:rsidRDefault="009203A2" w:rsidP="009203A2">
                        <w:pPr>
                          <w:spacing w:after="0" w:line="240" w:lineRule="auto"/>
                          <w:jc w:val="center"/>
                          <w:rPr>
                            <w:rFonts w:ascii="Sylfaen" w:hAnsi="Sylfaen"/>
                            <w:sz w:val="10"/>
                            <w:szCs w:val="16"/>
                          </w:rPr>
                        </w:pPr>
                        <w:r w:rsidRPr="004441FB">
                          <w:rPr>
                            <w:rFonts w:ascii="Sylfaen" w:hAnsi="Sylfaen"/>
                            <w:sz w:val="10"/>
                          </w:rPr>
                          <w:t>«Մասնակցություն»</w:t>
                        </w:r>
                      </w:p>
                    </w:txbxContent>
                  </v:textbox>
                </v:shape>
                <v:shape id="Text Box 79" o:spid="_x0000_s1038" type="#_x0000_t202" style="position:absolute;left:3569;top:11518;width:1216;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uCyAAAAOIAAAAPAAAAZHJzL2Rvd25yZXYueG1sRI9PawIx&#10;FMTvgt8hPMGbZl3/la1RRBEKHoq2hx4fm+fu0uQlbKKu374RhB6HmfkNs9p01ogbtaFxrGAyzkAQ&#10;l043XCn4/jqM3kCEiKzROCYFDwqwWfd7Kyy0u/OJbudYiQThUKCCOkZfSBnKmiyGsfPEybu41mJM&#10;sq2kbvGe4NbIPMsW0mLDaaFGT7uayt/z1SowpgvXvfzEivzWXx67pTc/R6WGg277DiJSF//Dr/aH&#10;VrDM55P5LM+m8LyU7oBc/wEAAP//AwBQSwECLQAUAAYACAAAACEA2+H2y+4AAACFAQAAEwAAAAAA&#10;AAAAAAAAAAAAAAAAW0NvbnRlbnRfVHlwZXNdLnhtbFBLAQItABQABgAIAAAAIQBa9CxbvwAAABUB&#10;AAALAAAAAAAAAAAAAAAAAB8BAABfcmVscy8ucmVsc1BLAQItABQABgAIAAAAIQAp5uuCyAAAAOIA&#10;AAAPAAAAAAAAAAAAAAAAAAcCAABkcnMvZG93bnJldi54bWxQSwUGAAAAAAMAAwC3AAAA/AIAAAAA&#10;" fillcolor="white [3212]" strokecolor="white [3212]">
                  <v:textbox inset="0,0,0,0">
                    <w:txbxContent>
                      <w:p w14:paraId="1A958C2C" w14:textId="77777777" w:rsidR="009203A2" w:rsidRPr="004441FB" w:rsidRDefault="009203A2" w:rsidP="009203A2">
                        <w:pPr>
                          <w:spacing w:after="0" w:line="240" w:lineRule="auto"/>
                          <w:jc w:val="center"/>
                          <w:rPr>
                            <w:rFonts w:ascii="Sylfaen" w:hAnsi="Sylfaen"/>
                            <w:sz w:val="12"/>
                            <w:szCs w:val="16"/>
                          </w:rPr>
                        </w:pPr>
                        <w:r w:rsidRPr="004441FB">
                          <w:rPr>
                            <w:rFonts w:ascii="Sylfaen" w:hAnsi="Sylfaen"/>
                            <w:sz w:val="12"/>
                          </w:rPr>
                          <w:t>«Մասնակցություն»</w:t>
                        </w:r>
                      </w:p>
                    </w:txbxContent>
                  </v:textbox>
                </v:shape>
                <v:shape id="Text Box 80" o:spid="_x0000_s1039" type="#_x0000_t202" style="position:absolute;left:7290;top:11518;width:123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eExwAAAOMAAAAPAAAAZHJzL2Rvd25yZXYueG1sRI/NagIx&#10;FIX3Qt8h3II7TZzFaKdGEUtBcFHULrq8TK4zg8lNmEQd394sCi4P549vuR6cFTfqY+dZw2yqQBDX&#10;3nTcaPg9fU8WIGJCNmg9k4YHRViv3kZLrIy/84Fux9SIPMKxQg1tSqGSMtYtOYxTH4izd/a9w5Rl&#10;30jT4z2POysLpUrpsOP80GKgbUv15Xh1Gqwd4vVL/mBDYRPOj+082L+91uP3YfMJItGQXuH/9s5o&#10;KFRZFgv1Mc8UmSnzgFw9AQAA//8DAFBLAQItABQABgAIAAAAIQDb4fbL7gAAAIUBAAATAAAAAAAA&#10;AAAAAAAAAAAAAABbQ29udGVudF9UeXBlc10ueG1sUEsBAi0AFAAGAAgAAAAhAFr0LFu/AAAAFQEA&#10;AAsAAAAAAAAAAAAAAAAAHwEAAF9yZWxzLy5yZWxzUEsBAi0AFAAGAAgAAAAhAJkdR4THAAAA4wAA&#10;AA8AAAAAAAAAAAAAAAAABwIAAGRycy9kb3ducmV2LnhtbFBLBQYAAAAAAwADALcAAAD7AgAAAAA=&#10;" fillcolor="white [3212]" strokecolor="white [3212]">
                  <v:textbox inset="0,0,0,0">
                    <w:txbxContent>
                      <w:p w14:paraId="0CBE6C60" w14:textId="77777777" w:rsidR="009203A2" w:rsidRPr="004441FB" w:rsidRDefault="009203A2" w:rsidP="009203A2">
                        <w:pPr>
                          <w:spacing w:after="0" w:line="240" w:lineRule="auto"/>
                          <w:jc w:val="center"/>
                          <w:rPr>
                            <w:rFonts w:ascii="Sylfaen" w:hAnsi="Sylfaen"/>
                            <w:sz w:val="12"/>
                            <w:szCs w:val="16"/>
                          </w:rPr>
                        </w:pPr>
                        <w:r>
                          <w:rPr>
                            <w:rFonts w:ascii="Sylfaen" w:hAnsi="Sylfaen"/>
                            <w:sz w:val="16"/>
                          </w:rPr>
                          <w:t>«</w:t>
                        </w:r>
                        <w:r w:rsidRPr="004441FB">
                          <w:rPr>
                            <w:rFonts w:ascii="Sylfaen" w:hAnsi="Sylfaen"/>
                            <w:sz w:val="12"/>
                          </w:rPr>
                          <w:t>Մասնակցություն»</w:t>
                        </w:r>
                      </w:p>
                    </w:txbxContent>
                  </v:textbox>
                </v:shape>
                <v:shape id="Text Box 81" o:spid="_x0000_s1040" type="#_x0000_t202" style="position:absolute;left:8835;top:4694;width:12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p7xwAAAOIAAAAPAAAAZHJzL2Rvd25yZXYueG1sRI/BasMw&#10;EETvgf6D2EJviewUnOJaDsElEOihNOmhx8Xa2KbSSlhKYv99FSj0OMzMG6baTtaIK41hcKwgX2Ug&#10;iFunB+4UfJ32yxcQISJrNI5JwUwBtvXDosJSuxt/0vUYO5EgHEpU0MfoSylD25PFsHKeOHlnN1qM&#10;SY6d1CPeEtwauc6yQlocOC306Knpqf05XqwCY6ZweZMf2JHf+fPcbLz5flfq6XHavYKINMX/8F/7&#10;oBU835HrvNjA/VK6A7L+BQAA//8DAFBLAQItABQABgAIAAAAIQDb4fbL7gAAAIUBAAATAAAAAAAA&#10;AAAAAAAAAAAAAABbQ29udGVudF9UeXBlc10ueG1sUEsBAi0AFAAGAAgAAAAhAFr0LFu/AAAAFQEA&#10;AAsAAAAAAAAAAAAAAAAAHwEAAF9yZWxzLy5yZWxzUEsBAi0AFAAGAAgAAAAhAK0G6nvHAAAA4gAA&#10;AA8AAAAAAAAAAAAAAAAABwIAAGRycy9kb3ducmV2LnhtbFBLBQYAAAAAAwADALcAAAD7AgAAAAA=&#10;" fillcolor="white [3212]" strokecolor="white [3212]">
                  <v:textbox inset="0,0,0,0">
                    <w:txbxContent>
                      <w:p w14:paraId="250991A5" w14:textId="77777777" w:rsidR="009203A2" w:rsidRPr="00032103" w:rsidRDefault="009203A2" w:rsidP="009203A2">
                        <w:pPr>
                          <w:spacing w:after="0" w:line="240" w:lineRule="auto"/>
                          <w:jc w:val="center"/>
                          <w:rPr>
                            <w:rStyle w:val="Bodytext275pt"/>
                            <w:rFonts w:ascii="Sylfaen" w:eastAsiaTheme="majorEastAsia" w:hAnsi="Sylfaen"/>
                            <w:sz w:val="12"/>
                            <w:szCs w:val="16"/>
                          </w:rPr>
                        </w:pPr>
                        <w:r w:rsidRPr="00032103">
                          <w:rPr>
                            <w:rStyle w:val="Bodytext275pt"/>
                            <w:rFonts w:ascii="Sylfaen" w:eastAsiaTheme="majorEastAsia" w:hAnsi="Sylfaen"/>
                            <w:sz w:val="12"/>
                          </w:rPr>
                          <w:t>Հանձնաժողով</w:t>
                        </w:r>
                      </w:p>
                      <w:p w14:paraId="7B2529DA" w14:textId="77777777" w:rsidR="009203A2" w:rsidRPr="00032103" w:rsidRDefault="009203A2" w:rsidP="009203A2">
                        <w:pPr>
                          <w:spacing w:after="0" w:line="240" w:lineRule="auto"/>
                          <w:jc w:val="center"/>
                          <w:rPr>
                            <w:sz w:val="18"/>
                            <w:szCs w:val="16"/>
                          </w:rPr>
                        </w:pPr>
                        <w:r w:rsidRPr="00032103">
                          <w:rPr>
                            <w:rStyle w:val="Bodytext275pt"/>
                            <w:rFonts w:ascii="Sylfaen" w:eastAsiaTheme="majorEastAsia" w:hAnsi="Sylfaen"/>
                            <w:sz w:val="12"/>
                          </w:rPr>
                          <w:t>Р.АСТ.001)</w:t>
                        </w:r>
                      </w:p>
                    </w:txbxContent>
                  </v:textbox>
                </v:shape>
                <v:shape id="Text Box 82" o:spid="_x0000_s1041" type="#_x0000_t202" style="position:absolute;left:8445;top:6374;width:20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aaxgAAAOMAAAAPAAAAZHJzL2Rvd25yZXYueG1sRE/NagIx&#10;EL4LvkOYQm+a1dp12RpFlILgoWh76HHYjLtLk0nYRF3fvhEEj/P9z2LVWyMu1IXWsYLJOANBXDnd&#10;cq3g5/tzVIAIEVmjcUwKbhRgtRwOFlhqd+UDXY6xFimEQ4kKmhh9KWWoGrIYxs4TJ+7kOosxnV0t&#10;dYfXFG6NnGZZLi22nBoa9LRpqPo7nq0CY/pw3sovrMmv/em2mXvzu1fq9aVff4CI1Men+OHe6TR/&#10;Np+8F/m0eIP7TwkAufwHAAD//wMAUEsBAi0AFAAGAAgAAAAhANvh9svuAAAAhQEAABMAAAAAAAAA&#10;AAAAAAAAAAAAAFtDb250ZW50X1R5cGVzXS54bWxQSwECLQAUAAYACAAAACEAWvQsW78AAAAVAQAA&#10;CwAAAAAAAAAAAAAAAAAfAQAAX3JlbHMvLnJlbHNQSwECLQAUAAYACAAAACEAjmrGmsYAAADjAAAA&#10;DwAAAAAAAAAAAAAAAAAHAgAAZHJzL2Rvd25yZXYueG1sUEsFBgAAAAADAAMAtwAAAPoCAAAAAA==&#10;" fillcolor="white [3212]" strokecolor="white [3212]">
                  <v:textbox inset="0,0,0,0">
                    <w:txbxContent>
                      <w:p w14:paraId="761D6687" w14:textId="77777777" w:rsidR="009203A2" w:rsidRPr="00032103" w:rsidRDefault="009203A2" w:rsidP="009203A2">
                        <w:pPr>
                          <w:spacing w:after="0" w:line="240" w:lineRule="auto"/>
                          <w:jc w:val="center"/>
                          <w:rPr>
                            <w:sz w:val="18"/>
                            <w:szCs w:val="16"/>
                          </w:rPr>
                        </w:pPr>
                        <w:r w:rsidRPr="00032103">
                          <w:rPr>
                            <w:rStyle w:val="Bodytext275pt"/>
                            <w:rFonts w:ascii="Sylfaen" w:eastAsiaTheme="minorHAnsi" w:hAnsi="Sylfaen"/>
                            <w:sz w:val="12"/>
                          </w:rPr>
                          <w:t>անդամ պետության լիազորված մարմին</w:t>
                        </w:r>
                        <w:r>
                          <w:rPr>
                            <w:rStyle w:val="Bodytext275pt"/>
                            <w:rFonts w:ascii="Sylfaen" w:eastAsiaTheme="minorHAnsi" w:hAnsi="Sylfaen"/>
                            <w:sz w:val="12"/>
                          </w:rPr>
                          <w:t xml:space="preserve"> </w:t>
                        </w:r>
                        <w:r w:rsidRPr="00032103">
                          <w:rPr>
                            <w:rStyle w:val="Bodytext275pt"/>
                            <w:rFonts w:ascii="Sylfaen" w:eastAsiaTheme="minorHAnsi" w:hAnsi="Sylfaen"/>
                            <w:sz w:val="12"/>
                          </w:rPr>
                          <w:t>(Р.ММ.06.ACT.001)</w:t>
                        </w:r>
                      </w:p>
                    </w:txbxContent>
                  </v:textbox>
                </v:shape>
                <v:shape id="Text Box 83" o:spid="_x0000_s1042" type="#_x0000_t202" style="position:absolute;left:8520;top:9254;width:201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xQAAAOMAAAAPAAAAZHJzL2Rvd25yZXYueG1sRE9Li8Iw&#10;EL4v+B/CLOxtTa2oS9cooiwIHsTHwePQjG3ZZBKaqPXfG0HwON97pvPOGnGlNjSOFQz6GQji0umG&#10;KwXHw9/3D4gQkTUax6TgTgHms97HFAvtbryj6z5WIoVwKFBBHaMvpAxlTRZD33nixJ1dazGms62k&#10;bvGWwq2ReZaNpcWGU0ONnpY1lf/7i1VgTBcuK7nFivzCn+/LiTenjVJfn93iF0SkLr7FL/dap/n5&#10;aDgZ5YPxEJ4/JQDk7AEAAP//AwBQSwECLQAUAAYACAAAACEA2+H2y+4AAACFAQAAEwAAAAAAAAAA&#10;AAAAAAAAAAAAW0NvbnRlbnRfVHlwZXNdLnhtbFBLAQItABQABgAIAAAAIQBa9CxbvwAAABUBAAAL&#10;AAAAAAAAAAAAAAAAAB8BAABfcmVscy8ucmVsc1BLAQItABQABgAIAAAAIQC/BAi+xQAAAOMAAAAP&#10;AAAAAAAAAAAAAAAAAAcCAABkcnMvZG93bnJldi54bWxQSwUGAAAAAAMAAwC3AAAA+QIAAAAA&#10;" fillcolor="white [3212]" strokecolor="white [3212]">
                  <v:textbox inset="0,0,0,0">
                    <w:txbxContent>
                      <w:p w14:paraId="70C96225"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ճանաչման պետության լիազորված մարմին</w:t>
                        </w:r>
                        <w:r>
                          <w:rPr>
                            <w:rStyle w:val="Bodytext275pt"/>
                            <w:rFonts w:ascii="Sylfaen" w:hAnsi="Sylfaen"/>
                            <w:sz w:val="12"/>
                          </w:rPr>
                          <w:t xml:space="preserve"> </w:t>
                        </w:r>
                        <w:r w:rsidRPr="004441FB">
                          <w:rPr>
                            <w:rStyle w:val="Bodytext275pt"/>
                            <w:rFonts w:ascii="Sylfaen" w:eastAsiaTheme="minorHAnsi" w:hAnsi="Sylfaen"/>
                            <w:sz w:val="12"/>
                          </w:rPr>
                          <w:t xml:space="preserve"> (Р.ММ.06.ACT.003)</w:t>
                        </w:r>
                      </w:p>
                    </w:txbxContent>
                  </v:textbox>
                </v:shape>
                <v:shape id="Text Box 84" o:spid="_x0000_s1043" type="#_x0000_t202" style="position:absolute;left:1755;top:9329;width:20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2PQxgAAAOMAAAAPAAAAZHJzL2Rvd25yZXYueG1sRE/NagIx&#10;EL4XfIcwgrearYquW6OIUhA8iLaHHofNuLs0mYRN1PXtG0HwON//LFadNeJKbWgcK/gYZiCIS6cb&#10;rhT8fH+95yBCRNZoHJOCOwVYLXtvCyy0u/GRrqdYiRTCoUAFdYy+kDKUNVkMQ+eJE3d2rcWYzraS&#10;usVbCrdGjrJsKi02nBpq9LSpqfw7XawCY7pw2coDVuTX/nzfzLz53Ss16HfrTxCRuvgSP907nebn&#10;43w0H09mc3j8lACQy38AAAD//wMAUEsBAi0AFAAGAAgAAAAhANvh9svuAAAAhQEAABMAAAAAAAAA&#10;AAAAAAAAAAAAAFtDb250ZW50X1R5cGVzXS54bWxQSwECLQAUAAYACAAAACEAWvQsW78AAAAVAQAA&#10;CwAAAAAAAAAAAAAAAAAfAQAAX3JlbHMvLnJlbHNQSwECLQAUAAYACAAAACEA2Wdj0MYAAADjAAAA&#10;DwAAAAAAAAAAAAAAAAAHAgAAZHJzL2Rvd25yZXYueG1sUEsFBgAAAAADAAMAtwAAAPoCAAAAAA==&#10;" fillcolor="white [3212]" strokecolor="white [3212]">
                  <v:textbox inset="0,0,0,0">
                    <w:txbxContent>
                      <w:p w14:paraId="09722E7C"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ռեֆերենտ պետության լիազորված մարմին</w:t>
                        </w:r>
                        <w:r>
                          <w:rPr>
                            <w:rStyle w:val="Bodytext275pt"/>
                            <w:rFonts w:ascii="Sylfaen" w:hAnsi="Sylfaen"/>
                            <w:sz w:val="12"/>
                          </w:rPr>
                          <w:t xml:space="preserve"> </w:t>
                        </w:r>
                        <w:r w:rsidRPr="004441FB">
                          <w:rPr>
                            <w:rStyle w:val="Bodytext275pt"/>
                            <w:rFonts w:ascii="Sylfaen" w:eastAsiaTheme="majorEastAsia" w:hAnsi="Sylfaen"/>
                            <w:sz w:val="12"/>
                          </w:rPr>
                          <w:t>(Р.ММ.06.АСТ.002)</w:t>
                        </w:r>
                      </w:p>
                    </w:txbxContent>
                  </v:textbox>
                </v:shape>
                <v:shape id="Text Box 85" o:spid="_x0000_s1044" type="#_x0000_t202" style="position:absolute;left:1695;top:12359;width:225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g5xgAAAOMAAAAPAAAAZHJzL2Rvd25yZXYueG1sRE/NagIx&#10;EL4LfYcwhd402yqrbo0iloLgQVx76HHYjLtLk0nYRF3fvhEEj/P9z2LVWyMu1IXWsYL3UQaCuHK6&#10;5VrBz/F7OAMRIrJG45gU3CjAavkyWGCh3ZUPdCljLVIIhwIVNDH6QspQNWQxjJwnTtzJdRZjOrta&#10;6g6vKdwa+ZFlubTYcmpo0NOmoeqvPFsFxvTh/CX3WJNf+9NtM/Xmd6fU22u//gQRqY9P8cO91Wn+&#10;fJzn88lsMob7TwkAufwHAAD//wMAUEsBAi0AFAAGAAgAAAAhANvh9svuAAAAhQEAABMAAAAAAAAA&#10;AAAAAAAAAAAAAFtDb250ZW50X1R5cGVzXS54bWxQSwECLQAUAAYACAAAACEAWvQsW78AAAAVAQAA&#10;CwAAAAAAAAAAAAAAAAAfAQAAX3JlbHMvLnJlbHNQSwECLQAUAAYACAAAACEAQXMoOcYAAADjAAAA&#10;DwAAAAAAAAAAAAAAAAAHAgAAZHJzL2Rvd25yZXYueG1sUEsFBgAAAAADAAMAtwAAAPoCAAAAAA==&#10;" fillcolor="white [3212]" strokecolor="white [3212]">
                  <v:textbox inset="0,0,0,0">
                    <w:txbxContent>
                      <w:p w14:paraId="2331A7B3"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Միության բժշկական արտադրատեսակների անվանացանկի օպերատոր</w:t>
                        </w:r>
                        <w:r>
                          <w:rPr>
                            <w:rStyle w:val="Bodytext275pt"/>
                            <w:rFonts w:ascii="Sylfaen" w:hAnsi="Sylfaen"/>
                            <w:sz w:val="12"/>
                          </w:rPr>
                          <w:t xml:space="preserve"> </w:t>
                        </w:r>
                        <w:r w:rsidRPr="004441FB">
                          <w:rPr>
                            <w:rStyle w:val="Bodytext275pt"/>
                            <w:rFonts w:ascii="Sylfaen" w:eastAsiaTheme="majorEastAsia" w:hAnsi="Sylfaen"/>
                            <w:sz w:val="12"/>
                          </w:rPr>
                          <w:t>(Р.ММ.06.ACT.005)</w:t>
                        </w:r>
                      </w:p>
                    </w:txbxContent>
                  </v:textbox>
                </v:shape>
                <v:shape id="Text Box 86" o:spid="_x0000_s1045" type="#_x0000_t202" style="position:absolute;left:5160;top:4435;width:213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00xQAAAOMAAAAPAAAAZHJzL2Rvd25yZXYueG1sRE/NisIw&#10;EL4v+A5hBG9rWnGrVKOIIgh7WFY9eByasS0mk9BErW+/WVjY43z/s1z31ogHdaF1rCAfZyCIK6db&#10;rhWcT/v3OYgQkTUax6TgRQHWq8HbEkvtnvxNj2OsRQrhUKKCJkZfShmqhiyGsfPEibu6zmJMZ1dL&#10;3eEzhVsjJ1lWSIstp4YGPW0bqm7Hu1VgTB/uO/mFNfmNv762M28un0qNhv1mASJSH//Ff+6DTvOz&#10;j1kxzYt5Dr8/JQDk6gcAAP//AwBQSwECLQAUAAYACAAAACEA2+H2y+4AAACFAQAAEwAAAAAAAAAA&#10;AAAAAAAAAAAAW0NvbnRlbnRfVHlwZXNdLnhtbFBLAQItABQABgAIAAAAIQBa9CxbvwAAABUBAAAL&#10;AAAAAAAAAAAAAAAAAB8BAABfcmVscy8ucmVsc1BLAQItABQABgAIAAAAIQBxrc00xQAAAOMAAAAP&#10;AAAAAAAAAAAAAAAAAAcCAABkcnMvZG93bnJldi54bWxQSwUGAAAAAAMAAwC3AAAA+QIAAAAA&#10;" fillcolor="white [3212]" strokecolor="white [3212]">
                  <v:textbox inset="0,0,0,0">
                    <w:txbxContent>
                      <w:p w14:paraId="3A5EEB42" w14:textId="77777777" w:rsidR="009203A2" w:rsidRPr="00912DA3" w:rsidRDefault="009203A2" w:rsidP="009203A2">
                        <w:pPr>
                          <w:pStyle w:val="Bodytext20"/>
                          <w:shd w:val="clear" w:color="auto" w:fill="auto"/>
                          <w:spacing w:line="240" w:lineRule="auto"/>
                          <w:ind w:firstLine="0"/>
                          <w:jc w:val="center"/>
                          <w:rPr>
                            <w:sz w:val="10"/>
                            <w:szCs w:val="16"/>
                          </w:rPr>
                        </w:pPr>
                        <w:r w:rsidRPr="00912DA3">
                          <w:rPr>
                            <w:rStyle w:val="Bodytext275pt"/>
                            <w:rFonts w:ascii="Sylfaen" w:hAnsi="Sylfaen"/>
                            <w:sz w:val="10"/>
                            <w:szCs w:val="16"/>
                          </w:rPr>
                          <w:t>Բժշկական արտադրատեսակների գրանցման մասին տեղեկությունների հավաքման եւ արդիականացման ընթացակարգեր (P.MM.06.PGR.001)</w:t>
                        </w:r>
                      </w:p>
                    </w:txbxContent>
                  </v:textbox>
                </v:shape>
                <v:shape id="Text Box 87" o:spid="_x0000_s1046" type="#_x0000_t202" style="position:absolute;left:5261;top:6029;width:1954;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yD4yAAAAOIAAAAPAAAAZHJzL2Rvd25yZXYueG1sRI9BawIx&#10;FITvBf9DeIK3mt2luHZrFFEKgodS7aHHx+a5u5i8hE3U9d8bodDjMDPfMIvVYI24Uh86xwryaQaC&#10;uHa640bBz/HzdQ4iRGSNxjEpuFOA1XL0ssBKuxt/0/UQG5EgHCpU0MboKylD3ZLFMHWeOHkn11uM&#10;SfaN1D3eEtwaWWTZTFrsOC206GnTUn0+XKwCY4Zw2covbMiv/em+Kb353Ss1GQ/rDxCRhvgf/mvv&#10;tIKyLN7f8iIv4Xkp3QG5fAAAAP//AwBQSwECLQAUAAYACAAAACEA2+H2y+4AAACFAQAAEwAAAAAA&#10;AAAAAAAAAAAAAAAAW0NvbnRlbnRfVHlwZXNdLnhtbFBLAQItABQABgAIAAAAIQBa9CxbvwAAABUB&#10;AAALAAAAAAAAAAAAAAAAAB8BAABfcmVscy8ucmVsc1BLAQItABQABgAIAAAAIQCJ4yD4yAAAAOIA&#10;AAAPAAAAAAAAAAAAAAAAAAcCAABkcnMvZG93bnJldi54bWxQSwUGAAAAAAMAAwC3AAAA/AIAAAAA&#10;" fillcolor="white [3212]" strokecolor="white [3212]">
                  <v:textbox inset="0,0,0,0">
                    <w:txbxContent>
                      <w:p w14:paraId="1029081A" w14:textId="77777777" w:rsidR="009203A2" w:rsidRPr="00912DA3" w:rsidRDefault="009203A2" w:rsidP="009203A2">
                        <w:pPr>
                          <w:pStyle w:val="Bodytext20"/>
                          <w:shd w:val="clear" w:color="auto" w:fill="auto"/>
                          <w:spacing w:line="240" w:lineRule="auto"/>
                          <w:ind w:firstLine="0"/>
                          <w:jc w:val="center"/>
                          <w:rPr>
                            <w:rFonts w:ascii="Sylfaen" w:hAnsi="Sylfaen"/>
                            <w:sz w:val="10"/>
                            <w:szCs w:val="16"/>
                          </w:rPr>
                        </w:pPr>
                        <w:r w:rsidRPr="00912DA3">
                          <w:rPr>
                            <w:rStyle w:val="Bodytext275pt"/>
                            <w:rFonts w:ascii="Sylfaen" w:hAnsi="Sylfaen"/>
                            <w:sz w:val="10"/>
                            <w:szCs w:val="16"/>
                          </w:rPr>
                          <w:t>Բժշկական արտադրատեսակների գրանցման մասին տեղեկությունների ստացման ընթացակարգեր</w:t>
                        </w:r>
                      </w:p>
                      <w:p w14:paraId="112877A2" w14:textId="77777777" w:rsidR="009203A2" w:rsidRPr="00912DA3" w:rsidRDefault="009203A2" w:rsidP="009203A2">
                        <w:pPr>
                          <w:jc w:val="center"/>
                          <w:rPr>
                            <w:sz w:val="10"/>
                            <w:szCs w:val="16"/>
                          </w:rPr>
                        </w:pPr>
                        <w:r w:rsidRPr="00912DA3">
                          <w:rPr>
                            <w:rStyle w:val="Bodytext275pt"/>
                            <w:rFonts w:ascii="Sylfaen" w:eastAsiaTheme="majorEastAsia" w:hAnsi="Sylfaen"/>
                            <w:sz w:val="10"/>
                            <w:szCs w:val="16"/>
                          </w:rPr>
                          <w:t>(P.MM.06.PGR.002)</w:t>
                        </w:r>
                      </w:p>
                    </w:txbxContent>
                  </v:textbox>
                </v:shape>
                <v:shape id="Text Box 88" o:spid="_x0000_s1047" type="#_x0000_t202" style="position:absolute;left:4920;top:7544;width:2505;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KFxQAAAOMAAAAPAAAAZHJzL2Rvd25yZXYueG1sRE/NisIw&#10;EL4v+A5hBG9rqqKWahRxWRA8LKsePA7N2BaTSWii1rc3wsIe5/uf5bqzRtypDY1jBaNhBoK4dLrh&#10;SsHp+P2ZgwgRWaNxTAqeFGC96n0ssdDuwb90P8RKpBAOBSqoY/SFlKGsyWIYOk+cuItrLcZ0tpXU&#10;LT5SuDVynGUzabHh1FCjp21N5fVwswqM6cLtS/5gRX7jL8/t3JvzXqlBv9ssQETq4r/4z73Taf4k&#10;m+ezfJpP4P1TAkCuXgAAAP//AwBQSwECLQAUAAYACAAAACEA2+H2y+4AAACFAQAAEwAAAAAAAAAA&#10;AAAAAAAAAAAAW0NvbnRlbnRfVHlwZXNdLnhtbFBLAQItABQABgAIAAAAIQBa9CxbvwAAABUBAAAL&#10;AAAAAAAAAAAAAAAAAB8BAABfcmVscy8ucmVsc1BLAQItABQABgAIAAAAIQDfHEKFxQAAAOMAAAAP&#10;AAAAAAAAAAAAAAAAAAcCAABkcnMvZG93bnJldi54bWxQSwUGAAAAAAMAAwC3AAAA+QIAAAAA&#10;" fillcolor="white [3212]" strokecolor="white [3212]">
                  <v:textbox inset="0,0,0,0">
                    <w:txbxContent>
                      <w:p w14:paraId="17C8B7BB" w14:textId="77777777" w:rsidR="009203A2" w:rsidRPr="004441FB" w:rsidRDefault="009203A2" w:rsidP="009203A2">
                        <w:pPr>
                          <w:jc w:val="center"/>
                          <w:rPr>
                            <w:sz w:val="10"/>
                            <w:szCs w:val="16"/>
                          </w:rPr>
                        </w:pPr>
                        <w:r w:rsidRPr="004441FB">
                          <w:rPr>
                            <w:rStyle w:val="Bodytext275pt"/>
                            <w:rFonts w:ascii="Sylfaen" w:eastAsiaTheme="minorHAnsi" w:hAnsi="Sylfaen"/>
                            <w:sz w:val="10"/>
                            <w:szCs w:val="16"/>
                          </w:rPr>
                          <w:t>Գրանցման հավաստագրի գործողության կարգավիճակի փոփոխության մասին ծանուցման ընթացակարգեր (P.MM.06.PGR.003)</w:t>
                        </w:r>
                      </w:p>
                    </w:txbxContent>
                  </v:textbox>
                </v:shape>
                <v:shape id="Text Box 89" o:spid="_x0000_s1048" type="#_x0000_t202" style="position:absolute;left:4620;top:9075;width:297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VxwAAAOIAAAAPAAAAZHJzL2Rvd25yZXYueG1sRI/LasMw&#10;EEX3hf6DmEJ3jexQnOBGNiGlUOii5LHocrAmtqk0Epbix99Xi0KWl/vi7OrZGjHSEHrHCvJVBoK4&#10;cbrnVsHl/PGyBREiskbjmBQsFKCuHh92WGo38ZHGU2xFGuFQooIuRl9KGZqOLIaV88TJu7rBYkxy&#10;aKUecErj1sh1lhXSYs/poUNPh46a39PNKjBmDrd3+Y0t+b2/LoeNNz9fSj0/zfs3EJHmeA//tz+1&#10;gmKb59nmdZ0gElLCAVn9AQAA//8DAFBLAQItABQABgAIAAAAIQDb4fbL7gAAAIUBAAATAAAAAAAA&#10;AAAAAAAAAAAAAABbQ29udGVudF9UeXBlc10ueG1sUEsBAi0AFAAGAAgAAAAhAFr0LFu/AAAAFQEA&#10;AAsAAAAAAAAAAAAAAAAAHwEAAF9yZWxzLy5yZWxzUEsBAi0AFAAGAAgAAAAhAH+KFRXHAAAA4gAA&#10;AA8AAAAAAAAAAAAAAAAABwIAAGRycy9kb3ducmV2LnhtbFBLBQYAAAAAAwADALcAAAD7AgAAAAA=&#10;" fillcolor="white [3212]" strokecolor="white [3212]">
                  <v:textbox inset="0,0,0,0">
                    <w:txbxContent>
                      <w:p w14:paraId="6BDC319D" w14:textId="77777777" w:rsidR="009203A2" w:rsidRPr="004441FB" w:rsidRDefault="009203A2" w:rsidP="009203A2">
                        <w:pPr>
                          <w:pStyle w:val="Bodytext20"/>
                          <w:shd w:val="clear" w:color="auto" w:fill="auto"/>
                          <w:spacing w:line="240" w:lineRule="auto"/>
                          <w:ind w:firstLine="0"/>
                          <w:jc w:val="center"/>
                          <w:rPr>
                            <w:sz w:val="12"/>
                            <w:szCs w:val="16"/>
                          </w:rPr>
                        </w:pPr>
                        <w:r w:rsidRPr="004441FB">
                          <w:rPr>
                            <w:rStyle w:val="Bodytext275pt"/>
                            <w:rFonts w:ascii="Sylfaen" w:eastAsiaTheme="majorEastAsia" w:hAnsi="Sylfaen"/>
                            <w:sz w:val="12"/>
                            <w:szCs w:val="16"/>
                          </w:rPr>
                          <w:t>Փորձագիտական եզրակացության ուսումնասիրման ժամանակ տեղեկությունների ստացման ընթացակարգեր (P.MM.06.PGR.004)</w:t>
                        </w:r>
                      </w:p>
                    </w:txbxContent>
                  </v:textbox>
                </v:shape>
                <v:shape id="Text Box 90" o:spid="_x0000_s1049" type="#_x0000_t202" style="position:absolute;left:4455;top:10560;width:3390;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BWyAAAAOIAAAAPAAAAZHJzL2Rvd25yZXYueG1sRI9BawIx&#10;FITvBf9DeIK3ml2h1l2NIkpB8FCqHjw+Ns/dxeQlbKKu/94UCj0OM/MNs1j11og7daF1rCAfZyCI&#10;K6dbrhWcjl/vMxAhIms0jknBkwKsloO3BZbaPfiH7odYiwThUKKCJkZfShmqhiyGsfPEybu4zmJM&#10;squl7vCR4NbISZZNpcWW00KDnjYNVdfDzSowpg+3rfzGmvzaX56bT2/Oe6VGw349BxGpj//hv/ZO&#10;Kyim+ST/yIsCfi+lOyCXLwAAAP//AwBQSwECLQAUAAYACAAAACEA2+H2y+4AAACFAQAAEwAAAAAA&#10;AAAAAAAAAAAAAAAAW0NvbnRlbnRfVHlwZXNdLnhtbFBLAQItABQABgAIAAAAIQBa9CxbvwAAABUB&#10;AAALAAAAAAAAAAAAAAAAAB8BAABfcmVscy8ucmVsc1BLAQItABQABgAIAAAAIQATfEBWyAAAAOIA&#10;AAAPAAAAAAAAAAAAAAAAAAcCAABkcnMvZG93bnJldi54bWxQSwUGAAAAAAMAAwC3AAAA/AIAAAAA&#10;" fillcolor="white [3212]" strokecolor="white [3212]">
                  <v:textbox inset="0,0,0,0">
                    <w:txbxContent>
                      <w:p w14:paraId="2E164C4B" w14:textId="77777777" w:rsidR="009203A2" w:rsidRPr="004441FB" w:rsidRDefault="009203A2" w:rsidP="009203A2">
                        <w:pPr>
                          <w:pStyle w:val="Bodytext20"/>
                          <w:shd w:val="clear" w:color="auto" w:fill="auto"/>
                          <w:spacing w:line="240" w:lineRule="auto"/>
                          <w:ind w:firstLine="0"/>
                          <w:jc w:val="center"/>
                          <w:rPr>
                            <w:sz w:val="18"/>
                            <w:szCs w:val="16"/>
                          </w:rPr>
                        </w:pPr>
                        <w:r w:rsidRPr="004441FB">
                          <w:rPr>
                            <w:rStyle w:val="Bodytext275pt"/>
                            <w:rFonts w:ascii="Sylfaen" w:hAnsi="Sylfaen"/>
                            <w:sz w:val="12"/>
                          </w:rPr>
                          <w:t>Գրանցման դոսյեում պարունակվող կամ դրա ուսումնասիրման ժամանակ ձեւակերպված փաստաթղթերի ստացման ընթացակարգեր</w:t>
                        </w:r>
                        <w:r>
                          <w:rPr>
                            <w:rStyle w:val="Bodytext275pt"/>
                            <w:rFonts w:ascii="Sylfaen" w:hAnsi="Sylfaen"/>
                            <w:sz w:val="12"/>
                          </w:rPr>
                          <w:t xml:space="preserve"> </w:t>
                        </w:r>
                        <w:r w:rsidRPr="004441FB">
                          <w:rPr>
                            <w:rStyle w:val="Bodytext275pt"/>
                            <w:rFonts w:ascii="Sylfaen" w:eastAsiaTheme="majorEastAsia" w:hAnsi="Sylfaen"/>
                            <w:sz w:val="12"/>
                          </w:rPr>
                          <w:t>(Р.ММ.06.PGR.005)</w:t>
                        </w:r>
                      </w:p>
                    </w:txbxContent>
                  </v:textbox>
                </v:shape>
                <v:shape id="Text Box 91" o:spid="_x0000_s1050" type="#_x0000_t202" style="position:absolute;left:4620;top:12075;width:2970;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p5xgAAAOMAAAAPAAAAZHJzL2Rvd25yZXYueG1sRE9Pa8Iw&#10;FL8P/A7hCd5mWkvd6IwijoGwg+g8eHw0z7aYvIQmav32y2Dg8f3+v8VqsEbcqA+dYwX5NANBXDvd&#10;caPg+PP1+g4iRGSNxjEpeFCA1XL0ssBKuzvv6XaIjUghHCpU0MboKylD3ZLFMHWeOHFn11uM6ewb&#10;qXu8p3Br5CzL5tJix6mhRU+blurL4WoVGDOE66fcYUN+7c+PzZs3p2+lJuNh/QEi0hCf4n/3Vqf5&#10;WVnmZZEXBfz9lACQy18AAAD//wMAUEsBAi0AFAAGAAgAAAAhANvh9svuAAAAhQEAABMAAAAAAAAA&#10;AAAAAAAAAAAAAFtDb250ZW50X1R5cGVzXS54bWxQSwECLQAUAAYACAAAACEAWvQsW78AAAAVAQAA&#10;CwAAAAAAAAAAAAAAAAAfAQAAX3JlbHMvLnJlbHNQSwECLQAUAAYACAAAACEARRFaecYAAADjAAAA&#10;DwAAAAAAAAAAAAAAAAAHAgAAZHJzL2Rvd25yZXYueG1sUEsFBgAAAAADAAMAtwAAAPoCAAAAAA==&#10;" fillcolor="white [3212]" strokecolor="white [3212]">
                  <v:textbox inset="0,0,0,0">
                    <w:txbxContent>
                      <w:p w14:paraId="5AE75D91" w14:textId="77777777" w:rsidR="009203A2" w:rsidRPr="004441FB" w:rsidRDefault="009203A2" w:rsidP="009203A2">
                        <w:pPr>
                          <w:jc w:val="center"/>
                          <w:rPr>
                            <w:sz w:val="12"/>
                            <w:szCs w:val="16"/>
                          </w:rPr>
                        </w:pPr>
                        <w:r w:rsidRPr="004441FB">
                          <w:rPr>
                            <w:rStyle w:val="Bodytext275pt"/>
                            <w:rFonts w:ascii="Sylfaen" w:eastAsiaTheme="minorHAnsi" w:hAnsi="Sylfaen"/>
                            <w:sz w:val="12"/>
                            <w:szCs w:val="16"/>
                          </w:rPr>
                          <w:t>Միության բժշկական արտադրատեսակների տեսակի ծածկագրի ստացման ընթացակարգեր (P.MM.06.PGR.006)</w:t>
                        </w:r>
                      </w:p>
                    </w:txbxContent>
                  </v:textbox>
                </v:shape>
              </v:group>
            </w:pict>
          </mc:Fallback>
        </mc:AlternateContent>
      </w:r>
      <w:r>
        <w:rPr>
          <w:rFonts w:ascii="Sylfaen" w:eastAsia="Times New Roman" w:hAnsi="Sylfaen"/>
          <w:noProof/>
          <w:color w:val="000000"/>
          <w:sz w:val="24"/>
          <w:szCs w:val="24"/>
          <w:lang w:val="en-US" w:eastAsia="en-US" w:bidi="ar-SA"/>
        </w:rPr>
        <mc:AlternateContent>
          <mc:Choice Requires="wps">
            <w:drawing>
              <wp:anchor distT="0" distB="0" distL="114300" distR="114300" simplePos="0" relativeHeight="251667456" behindDoc="0" locked="0" layoutInCell="1" allowOverlap="1" wp14:anchorId="716DC2DC" wp14:editId="4588F890">
                <wp:simplePos x="0" y="0"/>
                <wp:positionH relativeFrom="column">
                  <wp:posOffset>4376420</wp:posOffset>
                </wp:positionH>
                <wp:positionV relativeFrom="paragraph">
                  <wp:posOffset>5540375</wp:posOffset>
                </wp:positionV>
                <wp:extent cx="1466850" cy="704850"/>
                <wp:effectExtent l="9525" t="8890" r="9525" b="10160"/>
                <wp:wrapNone/>
                <wp:docPr id="29261403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7048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6F11D0" w14:textId="77777777" w:rsidR="009203A2" w:rsidRPr="004441FB" w:rsidRDefault="009203A2" w:rsidP="009203A2">
                            <w:pPr>
                              <w:pStyle w:val="Bodytext20"/>
                              <w:shd w:val="clear" w:color="auto" w:fill="auto"/>
                              <w:spacing w:line="240" w:lineRule="auto"/>
                              <w:ind w:firstLine="0"/>
                              <w:jc w:val="center"/>
                              <w:rPr>
                                <w:rFonts w:ascii="Sylfaen" w:hAnsi="Sylfaen"/>
                                <w:sz w:val="12"/>
                                <w:szCs w:val="16"/>
                              </w:rPr>
                            </w:pPr>
                            <w:r w:rsidRPr="004441FB">
                              <w:rPr>
                                <w:rStyle w:val="Bodytext275pt"/>
                                <w:rFonts w:ascii="Sylfaen" w:hAnsi="Sylfaen"/>
                                <w:sz w:val="12"/>
                              </w:rPr>
                              <w:t>Միության բժշկական արտադրատեսակների տեսակի ծածկագրի հարցում կատարող՝ անդամ պետության լիազորված մարմին</w:t>
                            </w:r>
                          </w:p>
                          <w:p w14:paraId="3C0B334D" w14:textId="77777777" w:rsidR="009203A2" w:rsidRPr="004441FB" w:rsidRDefault="009203A2" w:rsidP="009203A2">
                            <w:pPr>
                              <w:jc w:val="center"/>
                              <w:rPr>
                                <w:sz w:val="18"/>
                                <w:szCs w:val="16"/>
                              </w:rPr>
                            </w:pPr>
                            <w:r w:rsidRPr="004441FB">
                              <w:rPr>
                                <w:rStyle w:val="Bodytext275pt"/>
                                <w:rFonts w:ascii="Sylfaen" w:eastAsiaTheme="minorHAnsi" w:hAnsi="Sylfaen"/>
                                <w:sz w:val="12"/>
                              </w:rPr>
                              <w:t>(Р.ММ.06.АСТ.006)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6DC2DC" id="Text Box 60" o:spid="_x0000_s1051" type="#_x0000_t202" style="position:absolute;left:0;text-align:left;margin-left:344.6pt;margin-top:436.25pt;width:115.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KOIwIAAJEEAAAOAAAAZHJzL2Uyb0RvYy54bWy8VNuO0zAQfUfiHyy/06RVW5ao6Wrpsghp&#10;WZAWPsBxnMbC9hjbbVK+nrHddBd4Q4g8WOOxfeZyzmRzPWpFjsJ5Caam81lJiTAcWmn2Nf365e7V&#10;FSU+MNMyBUbU9CQ8vd6+fLEZbCUW0INqhSMIYnw12Jr2IdiqKDzvhWZ+BlYYPOzAaRZw6/ZF69iA&#10;6FoVi7JcFwO41jrgwnv03uZDuk34XSd4+NR1XgSiaoq5hbS6tDZxLbYbVu0ds73k5zTYX2ShmTQY&#10;9AJ1ywIjByf/gNKSO/DQhRkHXUDXSS5SDVjNvPytmseeWZFqweZ4e2mT/3ew/OH4aD87Esa3MCKB&#10;qQhv74F/88TArmdmL26cg6EXrMXA89iyYrC+Oj+NrfaVjyDN8BFaJJkdAiSgsXM6dgXrJIiOBJwu&#10;TRdjIDyGXK7XVys84nj2ulxGO4Zg1fTaOh/eC9AkGjV1SGpCZ8d7H/LV6UoM5kHJ9k4qlTZRSGKn&#10;HDkylECzzxWqg8ZUs29exi8rAf2ol+yf0khajBApqV/QlSFDTd+sFqvct/8XWcuAc6OkrunVs/wj&#10;Se9Mm1QdmFTZxl4qc2YtEpUpC2MzEtnWdLGMxUcWG2hPyKODPCc412j04H5QMuCM1NR/PzAnKFEf&#10;DGohDtRkuMloJoMZjk9rGijJ5i7kwTtYJ/c9ImcuDNygXjqZqHzK4pwv6j71/TyjcbCe79Otpz/J&#10;9icAAAD//wMAUEsDBBQABgAIAAAAIQCAKQF93wAAAAsBAAAPAAAAZHJzL2Rvd25yZXYueG1sTI89&#10;T8MwEIZ3JP6DdUhs1CGobZrGqaoiJgZEy8Doxtckqn22YqdN/z3HBNt9PHrvuWozOSsuOMTek4Ln&#10;WQYCqfGmp1bB1+HtqQARkyajrSdUcMMIm/r+rtKl8Vf6xMs+tYJDKJZaQZdSKKWMTYdOx5kPSLw7&#10;+cHpxO3QSjPoK4c7K/MsW0ine+ILnQ6467A570enwNopjq/yQ7cYtuF02y2D/X5X6vFh2q5BJJzS&#10;Hwy/+qwONTsd/UgmCqtgUaxyRhUUy3wOgolVnvHkyEXxMgdZV/L/D/UPAAAA//8DAFBLAQItABQA&#10;BgAIAAAAIQC2gziS/gAAAOEBAAATAAAAAAAAAAAAAAAAAAAAAABbQ29udGVudF9UeXBlc10ueG1s&#10;UEsBAi0AFAAGAAgAAAAhADj9If/WAAAAlAEAAAsAAAAAAAAAAAAAAAAALwEAAF9yZWxzLy5yZWxz&#10;UEsBAi0AFAAGAAgAAAAhAEZNoo4jAgAAkQQAAA4AAAAAAAAAAAAAAAAALgIAAGRycy9lMm9Eb2Mu&#10;eG1sUEsBAi0AFAAGAAgAAAAhAIApAX3fAAAACwEAAA8AAAAAAAAAAAAAAAAAfQQAAGRycy9kb3du&#10;cmV2LnhtbFBLBQYAAAAABAAEAPMAAACJBQAAAAA=&#10;" fillcolor="white [3212]" strokecolor="white [3212]">
                <v:textbox inset="0,0,0,0">
                  <w:txbxContent>
                    <w:p w14:paraId="2C6F11D0" w14:textId="77777777" w:rsidR="009203A2" w:rsidRPr="004441FB" w:rsidRDefault="009203A2" w:rsidP="009203A2">
                      <w:pPr>
                        <w:pStyle w:val="Bodytext20"/>
                        <w:shd w:val="clear" w:color="auto" w:fill="auto"/>
                        <w:spacing w:line="240" w:lineRule="auto"/>
                        <w:ind w:firstLine="0"/>
                        <w:jc w:val="center"/>
                        <w:rPr>
                          <w:rFonts w:ascii="Sylfaen" w:hAnsi="Sylfaen"/>
                          <w:sz w:val="12"/>
                          <w:szCs w:val="16"/>
                        </w:rPr>
                      </w:pPr>
                      <w:r w:rsidRPr="004441FB">
                        <w:rPr>
                          <w:rStyle w:val="Bodytext275pt"/>
                          <w:rFonts w:ascii="Sylfaen" w:hAnsi="Sylfaen"/>
                          <w:sz w:val="12"/>
                        </w:rPr>
                        <w:t>Միության բժշկական արտադրատեսակների տեսակի ծածկագրի հարցում կատարող՝ անդամ պետության լիազորված մարմին</w:t>
                      </w:r>
                    </w:p>
                    <w:p w14:paraId="3C0B334D" w14:textId="77777777" w:rsidR="009203A2" w:rsidRPr="004441FB" w:rsidRDefault="009203A2" w:rsidP="009203A2">
                      <w:pPr>
                        <w:jc w:val="center"/>
                        <w:rPr>
                          <w:sz w:val="18"/>
                          <w:szCs w:val="16"/>
                        </w:rPr>
                      </w:pPr>
                      <w:r w:rsidRPr="004441FB">
                        <w:rPr>
                          <w:rStyle w:val="Bodytext275pt"/>
                          <w:rFonts w:ascii="Sylfaen" w:eastAsiaTheme="minorHAnsi" w:hAnsi="Sylfaen"/>
                          <w:sz w:val="12"/>
                        </w:rPr>
                        <w:t>(Р.ММ.06.АСТ.006)</w:t>
                      </w:r>
                    </w:p>
                  </w:txbxContent>
                </v:textbox>
              </v:shape>
            </w:pict>
          </mc:Fallback>
        </mc:AlternateContent>
      </w:r>
      <w:r w:rsidRPr="00032103">
        <w:rPr>
          <w:rFonts w:ascii="Sylfaen" w:eastAsia="Times New Roman" w:hAnsi="Sylfaen"/>
          <w:noProof/>
          <w:color w:val="000000"/>
          <w:sz w:val="24"/>
          <w:szCs w:val="24"/>
          <w:lang w:val="en-US" w:eastAsia="en-US" w:bidi="ar-SA"/>
        </w:rPr>
        <w:drawing>
          <wp:inline distT="0" distB="0" distL="0" distR="0" wp14:anchorId="13B67A7A" wp14:editId="5A8557E9">
            <wp:extent cx="5939790" cy="615886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ИВ 32 -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6158865"/>
                    </a:xfrm>
                    <a:prstGeom prst="rect">
                      <a:avLst/>
                    </a:prstGeom>
                  </pic:spPr>
                </pic:pic>
              </a:graphicData>
            </a:graphic>
          </wp:inline>
        </w:drawing>
      </w:r>
    </w:p>
    <w:p w14:paraId="36A94BB6"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bookmarkStart w:id="25" w:name="_Toc375908853"/>
      <w:r w:rsidRPr="004441FB">
        <w:rPr>
          <w:rFonts w:ascii="Sylfaen" w:hAnsi="Sylfaen"/>
          <w:color w:val="000000"/>
          <w:sz w:val="20"/>
          <w:szCs w:val="24"/>
        </w:rPr>
        <w:t>Նկ. 1. Ընդհանուր գործընթացի կառուցվածքը</w:t>
      </w:r>
      <w:bookmarkEnd w:id="25"/>
    </w:p>
    <w:p w14:paraId="17CA4E7A" w14:textId="77777777" w:rsidR="009203A2" w:rsidRDefault="009203A2" w:rsidP="009203A2">
      <w:pPr>
        <w:spacing w:after="0" w:line="240" w:lineRule="auto"/>
        <w:rPr>
          <w:rFonts w:ascii="Sylfaen" w:hAnsi="Sylfaen"/>
          <w:color w:val="000000"/>
          <w:sz w:val="24"/>
          <w:szCs w:val="24"/>
        </w:rPr>
      </w:pPr>
      <w:bookmarkStart w:id="26" w:name="_Toc369271005"/>
      <w:bookmarkStart w:id="27" w:name="_Toc351924591"/>
      <w:r>
        <w:rPr>
          <w:rFonts w:ascii="Sylfaen" w:hAnsi="Sylfaen"/>
          <w:color w:val="000000"/>
          <w:sz w:val="24"/>
          <w:szCs w:val="24"/>
        </w:rPr>
        <w:br w:type="page"/>
      </w:r>
    </w:p>
    <w:p w14:paraId="47314B2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13.</w:t>
      </w:r>
      <w:r>
        <w:rPr>
          <w:rFonts w:ascii="Sylfaen" w:hAnsi="Sylfaen"/>
          <w:color w:val="000000"/>
          <w:sz w:val="24"/>
          <w:szCs w:val="24"/>
        </w:rPr>
        <w:tab/>
      </w:r>
      <w:r w:rsidRPr="00032103">
        <w:rPr>
          <w:rFonts w:ascii="Sylfaen" w:hAnsi="Sylfaen"/>
          <w:color w:val="000000"/>
          <w:sz w:val="24"/>
          <w:szCs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6"/>
      <w:r w:rsidRPr="00032103">
        <w:rPr>
          <w:rFonts w:ascii="Sylfaen" w:hAnsi="Sylfaen"/>
          <w:color w:val="000000"/>
          <w:sz w:val="24"/>
          <w:szCs w:val="24"/>
        </w:rPr>
        <w:t xml:space="preserve"> բաժնում։</w:t>
      </w:r>
    </w:p>
    <w:p w14:paraId="491BFC4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28" w:name="_Toc369271006"/>
      <w:r w:rsidRPr="00032103">
        <w:rPr>
          <w:rFonts w:ascii="Sylfaen" w:hAnsi="Sylfaen"/>
          <w:color w:val="000000"/>
          <w:sz w:val="24"/>
          <w:szCs w:val="24"/>
        </w:rPr>
        <w:t>14.</w:t>
      </w:r>
      <w:r>
        <w:rPr>
          <w:rFonts w:ascii="Sylfaen" w:hAnsi="Sylfaen"/>
          <w:color w:val="000000"/>
          <w:sz w:val="24"/>
          <w:szCs w:val="24"/>
        </w:rPr>
        <w:tab/>
      </w:r>
      <w:r w:rsidRPr="00032103">
        <w:rPr>
          <w:rFonts w:ascii="Sylfaen" w:hAnsi="Sylfaen"/>
          <w:color w:val="000000"/>
          <w:sz w:val="24"/>
          <w:szCs w:val="24"/>
        </w:rPr>
        <w:t>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եւ ապահովված է տեքստային նկարագրությամբ։</w:t>
      </w:r>
      <w:bookmarkEnd w:id="28"/>
      <w:r w:rsidRPr="00032103">
        <w:rPr>
          <w:rFonts w:ascii="Sylfaen" w:hAnsi="Sylfaen"/>
          <w:color w:val="A6A6A6"/>
          <w:sz w:val="24"/>
          <w:szCs w:val="24"/>
        </w:rPr>
        <w:t xml:space="preserve"> </w:t>
      </w:r>
    </w:p>
    <w:p w14:paraId="51AA91C7"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bookmarkStart w:id="29" w:name="_Toc351924584"/>
      <w:bookmarkEnd w:id="27"/>
    </w:p>
    <w:p w14:paraId="17A7528B"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 xml:space="preserve">4. Բժշկական արտադրատեսակների գրանցման մասին տեղեկությունների հավաքման եւ արդիականացման ընթացակարգերի խումբ </w:t>
      </w:r>
    </w:p>
    <w:p w14:paraId="09164A6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15.</w:t>
      </w:r>
      <w:r>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հավաքման եւ արդիականացման ընթացակարգերը կատարվում են բժշկական արտադրատեսակների գրանցման հետ կապված ընթացակարգերի իրականացման ժամանակ։</w:t>
      </w:r>
    </w:p>
    <w:p w14:paraId="37313C31"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Դիմումն ստանալիս կատարվում է «Հանձնաժողովին ստացված դիմումի մասին տեղեկությունների ներկայացում» ընթացակարգը (P.MM.06.PRC.001)։</w:t>
      </w:r>
    </w:p>
    <w:p w14:paraId="76DEF76B"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արտադրատեսակի գրանցման, դիմումի մասին տեղեկությունների փոփոխման, ինչպես նաեւ գրանցված բժշկական արտադրատեսակի մասին տեղեկությունների փոփոխման մասին ռեֆերենտ պետության լիազորված մարմնի կողմից որոշում կայացվելու դեպքում կատարվում է «Հանձնաժողովին բժշկական արտադրատեսակի գրանցման մասին տեղեկությունների ներկայացում» ընթացակարգը (P.MM.06.PRC.002)։</w:t>
      </w:r>
    </w:p>
    <w:p w14:paraId="62C6B8FB"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Ռեֆերենտ պետության լիազորված մարմնի կողմից Գրանցման կանոններով նախատեսված դեպքերում դիմումի ուսումնասիրումը դադարեցվելու մասին որոշում ընդունելու դեպքում կատարվում է «Դիմումի ուսումնասիրումը </w:t>
      </w:r>
      <w:r w:rsidRPr="00032103">
        <w:rPr>
          <w:rFonts w:ascii="Sylfaen" w:hAnsi="Sylfaen"/>
          <w:color w:val="000000"/>
          <w:sz w:val="24"/>
          <w:szCs w:val="24"/>
        </w:rPr>
        <w:lastRenderedPageBreak/>
        <w:t>դադարեցնելու մասին տեղեկությունները Հանձնաժողով ներկայացնելը» ընթացակարգը (P.MM.06.PRC.003)։</w:t>
      </w:r>
    </w:p>
    <w:p w14:paraId="7CB371C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Տեղեկությունները ներկայացվում են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կանոնակարգին (այսուհետ՝ Լիազորված մարմինների եւ Հանձնաժողովի միջեւ տեղեկատվական փոխգործակցության կանոնակարգ) համապատասխան՝ Եվրասիական տնտեսական հանձնաժողովի կոլեգիայի 2016 թվականի օգոստոսի 30-ի թիվ 92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ինտեգրված տեղեկատվական համակարգի միջոցներով իրագործելիս։</w:t>
      </w:r>
    </w:p>
    <w:p w14:paraId="0B212ED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Ներկայացվող տեղեկությունների ձեւաչափը եւ կառուցվածքը պետք է համապատասխանեն Եվրասիական տնտեսական հանձնաժողովի կոլեգիայի 2016 թվականի օգոստոսի 30-ի թիվ 92 որոշմամբ հաստատված՝ «Եվրասիական տնտեսական հանձնաժողովի շրջանակներում գրանցված բժշկական արտադրատեսակների միասնական ռեեստրի ձեւավորում, վարում եւ օգտագործում» ընդհանուր գործընթացն ինտեգրված տեղեկատվական համակարգի միջոցներով իրագործելու համար օգտագործվող Էլեկտրոնային փաստաթղթերի ու տեղեկությունների ձեւաչափերի եւ կառուցվածքների նկարագրությանը (այսուհետ՝ Էլեկտրոնային փաստաթղթերի ու տեղեկությունների ձեւաչափերի եւ կառուցվածքների նկարագրություն)։</w:t>
      </w:r>
    </w:p>
    <w:p w14:paraId="130EF40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16.</w:t>
      </w:r>
      <w:r>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հավաքման եւ արդիականացման ընթացակարգերի խմբ</w:t>
      </w:r>
      <w:r w:rsidRPr="00B97AE0">
        <w:rPr>
          <w:rFonts w:ascii="Sylfaen" w:hAnsi="Sylfaen"/>
          <w:color w:val="000000"/>
          <w:sz w:val="24"/>
          <w:szCs w:val="24"/>
        </w:rPr>
        <w:t>ի՝</w:t>
      </w:r>
      <w:r w:rsidRPr="00032103">
        <w:rPr>
          <w:rFonts w:ascii="Sylfaen" w:hAnsi="Sylfaen"/>
          <w:color w:val="000000"/>
          <w:sz w:val="24"/>
          <w:szCs w:val="24"/>
        </w:rPr>
        <w:t xml:space="preserve"> բերված նկարագրությունը ներկայացված է 2-րդ նկարում։</w:t>
      </w:r>
    </w:p>
    <w:p w14:paraId="3FB3948B"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p>
    <w:p w14:paraId="67566B97" w14:textId="438A2143" w:rsidR="009203A2" w:rsidRPr="00032103" w:rsidRDefault="009203A2" w:rsidP="009203A2">
      <w:pPr>
        <w:widowControl w:val="0"/>
        <w:spacing w:after="160" w:line="360" w:lineRule="auto"/>
        <w:jc w:val="both"/>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mc:AlternateContent>
          <mc:Choice Requires="wpg">
            <w:drawing>
              <wp:anchor distT="0" distB="0" distL="114300" distR="114300" simplePos="0" relativeHeight="251669504" behindDoc="0" locked="0" layoutInCell="1" allowOverlap="1" wp14:anchorId="1AD97353" wp14:editId="2ED8859A">
                <wp:simplePos x="0" y="0"/>
                <wp:positionH relativeFrom="column">
                  <wp:posOffset>-38100</wp:posOffset>
                </wp:positionH>
                <wp:positionV relativeFrom="paragraph">
                  <wp:posOffset>257175</wp:posOffset>
                </wp:positionV>
                <wp:extent cx="5948045" cy="2184400"/>
                <wp:effectExtent l="5080" t="5080" r="9525" b="10795"/>
                <wp:wrapNone/>
                <wp:docPr id="7943679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2184400"/>
                          <a:chOff x="1358" y="1823"/>
                          <a:chExt cx="9367" cy="3440"/>
                        </a:xfrm>
                      </wpg:grpSpPr>
                      <wps:wsp>
                        <wps:cNvPr id="1055571353" name="Text Box 93"/>
                        <wps:cNvSpPr txBox="1">
                          <a:spLocks noChangeArrowheads="1"/>
                        </wps:cNvSpPr>
                        <wps:spPr bwMode="auto">
                          <a:xfrm>
                            <a:off x="2779" y="5037"/>
                            <a:ext cx="1669"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7FB2170"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wps:txbx>
                        <wps:bodyPr rot="0" vert="horz" wrap="square" lIns="0" tIns="0" rIns="0" bIns="0" anchor="t" anchorCtr="0" upright="1">
                          <a:spAutoFit/>
                        </wps:bodyPr>
                      </wps:wsp>
                      <wps:wsp>
                        <wps:cNvPr id="1134584901" name="Text Box 94"/>
                        <wps:cNvSpPr txBox="1">
                          <a:spLocks noChangeArrowheads="1"/>
                        </wps:cNvSpPr>
                        <wps:spPr bwMode="auto">
                          <a:xfrm>
                            <a:off x="7058" y="5037"/>
                            <a:ext cx="1536"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EA9FE38" w14:textId="77777777" w:rsidR="009203A2" w:rsidRPr="00FF7722" w:rsidRDefault="009203A2" w:rsidP="009203A2">
                              <w:pPr>
                                <w:spacing w:after="0" w:line="240" w:lineRule="auto"/>
                                <w:jc w:val="center"/>
                                <w:rPr>
                                  <w:rFonts w:ascii="Sylfaen" w:hAnsi="Sylfaen"/>
                                  <w:sz w:val="16"/>
                                  <w:szCs w:val="16"/>
                                </w:rPr>
                              </w:pPr>
                              <w:r w:rsidRPr="00B77FB2">
                                <w:rPr>
                                  <w:rFonts w:ascii="Sylfaen" w:hAnsi="Sylfaen"/>
                                  <w:sz w:val="14"/>
                                </w:rPr>
                                <w:t>«Մասնակցություն</w:t>
                              </w:r>
                              <w:r>
                                <w:rPr>
                                  <w:rFonts w:ascii="Sylfaen" w:hAnsi="Sylfaen"/>
                                  <w:sz w:val="16"/>
                                </w:rPr>
                                <w:t>»</w:t>
                              </w:r>
                            </w:p>
                          </w:txbxContent>
                        </wps:txbx>
                        <wps:bodyPr rot="0" vert="horz" wrap="square" lIns="0" tIns="0" rIns="0" bIns="0" anchor="t" anchorCtr="0" upright="1">
                          <a:spAutoFit/>
                        </wps:bodyPr>
                      </wps:wsp>
                      <wps:wsp>
                        <wps:cNvPr id="1561372531" name="Text Box 95"/>
                        <wps:cNvSpPr txBox="1">
                          <a:spLocks noChangeArrowheads="1"/>
                        </wps:cNvSpPr>
                        <wps:spPr bwMode="auto">
                          <a:xfrm>
                            <a:off x="6745" y="3203"/>
                            <a:ext cx="1543"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5AA629" w14:textId="77777777" w:rsidR="009203A2" w:rsidRPr="00FF7722" w:rsidRDefault="009203A2" w:rsidP="009203A2">
                              <w:pPr>
                                <w:spacing w:after="0" w:line="240" w:lineRule="auto"/>
                                <w:jc w:val="center"/>
                                <w:rPr>
                                  <w:rFonts w:ascii="Sylfaen" w:hAnsi="Sylfaen"/>
                                  <w:sz w:val="16"/>
                                  <w:szCs w:val="16"/>
                                </w:rPr>
                              </w:pPr>
                              <w:r w:rsidRPr="00B97AE0">
                                <w:rPr>
                                  <w:rFonts w:ascii="Sylfaen" w:hAnsi="Sylfaen"/>
                                  <w:sz w:val="14"/>
                                </w:rPr>
                                <w:t>«Մասնակցություն</w:t>
                              </w:r>
                              <w:r>
                                <w:rPr>
                                  <w:rFonts w:ascii="Sylfaen" w:hAnsi="Sylfaen"/>
                                  <w:sz w:val="16"/>
                                </w:rPr>
                                <w:t>»</w:t>
                              </w:r>
                            </w:p>
                          </w:txbxContent>
                        </wps:txbx>
                        <wps:bodyPr rot="0" vert="horz" wrap="square" lIns="0" tIns="0" rIns="0" bIns="0" anchor="t" anchorCtr="0" upright="1">
                          <a:noAutofit/>
                        </wps:bodyPr>
                      </wps:wsp>
                      <wps:wsp>
                        <wps:cNvPr id="1597306833" name="Text Box 96"/>
                        <wps:cNvSpPr txBox="1">
                          <a:spLocks noChangeArrowheads="1"/>
                        </wps:cNvSpPr>
                        <wps:spPr bwMode="auto">
                          <a:xfrm>
                            <a:off x="6983" y="1823"/>
                            <a:ext cx="1720"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C904A5"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wps:txbx>
                        <wps:bodyPr rot="0" vert="horz" wrap="square" lIns="0" tIns="0" rIns="0" bIns="0" anchor="t" anchorCtr="0" upright="1">
                          <a:spAutoFit/>
                        </wps:bodyPr>
                      </wps:wsp>
                      <wps:wsp>
                        <wps:cNvPr id="2120734224" name="Text Box 97"/>
                        <wps:cNvSpPr txBox="1">
                          <a:spLocks noChangeArrowheads="1"/>
                        </wps:cNvSpPr>
                        <wps:spPr bwMode="auto">
                          <a:xfrm>
                            <a:off x="3158" y="3233"/>
                            <a:ext cx="1528" cy="2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5EF385D"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wps:txbx>
                        <wps:bodyPr rot="0" vert="horz" wrap="square" lIns="0" tIns="0" rIns="0" bIns="0" anchor="t" anchorCtr="0" upright="1">
                          <a:noAutofit/>
                        </wps:bodyPr>
                      </wps:wsp>
                      <wps:wsp>
                        <wps:cNvPr id="1578260334" name="Text Box 98"/>
                        <wps:cNvSpPr txBox="1">
                          <a:spLocks noChangeArrowheads="1"/>
                        </wps:cNvSpPr>
                        <wps:spPr bwMode="auto">
                          <a:xfrm>
                            <a:off x="2779" y="1913"/>
                            <a:ext cx="1669"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B3CFEC"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wps:txbx>
                        <wps:bodyPr rot="0" vert="horz" wrap="square" lIns="0" tIns="0" rIns="0" bIns="0" anchor="t" anchorCtr="0" upright="1">
                          <a:spAutoFit/>
                        </wps:bodyPr>
                      </wps:wsp>
                      <wps:wsp>
                        <wps:cNvPr id="1030769324" name="Text Box 99"/>
                        <wps:cNvSpPr txBox="1">
                          <a:spLocks noChangeArrowheads="1"/>
                        </wps:cNvSpPr>
                        <wps:spPr bwMode="auto">
                          <a:xfrm>
                            <a:off x="1358" y="4253"/>
                            <a:ext cx="1522" cy="4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BF89446" w14:textId="77777777" w:rsidR="009203A2" w:rsidRPr="00B97AE0" w:rsidRDefault="009203A2" w:rsidP="009203A2">
                              <w:pPr>
                                <w:pStyle w:val="Bodytext20"/>
                                <w:shd w:val="clear" w:color="auto" w:fill="auto"/>
                                <w:spacing w:line="240" w:lineRule="auto"/>
                                <w:ind w:firstLine="0"/>
                                <w:jc w:val="center"/>
                                <w:rPr>
                                  <w:rFonts w:ascii="Sylfaen" w:hAnsi="Sylfaen"/>
                                  <w:sz w:val="14"/>
                                  <w:szCs w:val="16"/>
                                </w:rPr>
                              </w:pPr>
                              <w:r w:rsidRPr="00B97AE0">
                                <w:rPr>
                                  <w:rStyle w:val="Bodytext2Sylfaen"/>
                                  <w:sz w:val="14"/>
                                </w:rPr>
                                <w:t>Հանձնաժողով</w:t>
                              </w:r>
                            </w:p>
                            <w:p w14:paraId="0A5D4D40" w14:textId="77777777" w:rsidR="009203A2" w:rsidRPr="00B97AE0" w:rsidRDefault="009203A2" w:rsidP="009203A2">
                              <w:pPr>
                                <w:jc w:val="center"/>
                                <w:rPr>
                                  <w:sz w:val="20"/>
                                  <w:szCs w:val="16"/>
                                </w:rPr>
                              </w:pPr>
                              <w:r w:rsidRPr="00B97AE0">
                                <w:rPr>
                                  <w:rStyle w:val="Bodytext2Sylfaen"/>
                                  <w:sz w:val="14"/>
                                </w:rPr>
                                <w:t>(P.ACT.001)</w:t>
                              </w:r>
                            </w:p>
                          </w:txbxContent>
                        </wps:txbx>
                        <wps:bodyPr rot="0" vert="horz" wrap="square" lIns="0" tIns="0" rIns="0" bIns="0" anchor="t" anchorCtr="0" upright="1">
                          <a:noAutofit/>
                        </wps:bodyPr>
                      </wps:wsp>
                      <wps:wsp>
                        <wps:cNvPr id="1106055729" name="Text Box 100"/>
                        <wps:cNvSpPr txBox="1">
                          <a:spLocks noChangeArrowheads="1"/>
                        </wps:cNvSpPr>
                        <wps:spPr bwMode="auto">
                          <a:xfrm>
                            <a:off x="8063" y="4373"/>
                            <a:ext cx="2662" cy="66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9078BDD" w14:textId="77777777" w:rsidR="009203A2" w:rsidRPr="00B77FB2" w:rsidRDefault="009203A2" w:rsidP="009203A2">
                              <w:pPr>
                                <w:jc w:val="center"/>
                                <w:rPr>
                                  <w:sz w:val="20"/>
                                  <w:szCs w:val="16"/>
                                </w:rPr>
                              </w:pPr>
                              <w:r w:rsidRPr="00B77FB2">
                                <w:rPr>
                                  <w:rStyle w:val="Bodytext2Sylfaen"/>
                                  <w:sz w:val="14"/>
                                </w:rPr>
                                <w:t>ռեֆերենտ պետության լիազորված մարմին (P.MM.06.ACT.002)</w:t>
                              </w:r>
                            </w:p>
                          </w:txbxContent>
                        </wps:txbx>
                        <wps:bodyPr rot="0" vert="horz" wrap="square" lIns="0" tIns="0" rIns="0" bIns="0" anchor="t" anchorCtr="0" upright="1">
                          <a:noAutofit/>
                        </wps:bodyPr>
                      </wps:wsp>
                      <wps:wsp>
                        <wps:cNvPr id="1004053081" name="Text Box 101"/>
                        <wps:cNvSpPr txBox="1">
                          <a:spLocks noChangeArrowheads="1"/>
                        </wps:cNvSpPr>
                        <wps:spPr bwMode="auto">
                          <a:xfrm>
                            <a:off x="4223" y="2228"/>
                            <a:ext cx="2954" cy="79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1A188E" w14:textId="77777777" w:rsidR="009203A2" w:rsidRPr="00B97AE0" w:rsidRDefault="009203A2" w:rsidP="009203A2">
                              <w:pPr>
                                <w:jc w:val="center"/>
                                <w:rPr>
                                  <w:sz w:val="20"/>
                                  <w:szCs w:val="16"/>
                                </w:rPr>
                              </w:pPr>
                              <w:r w:rsidRPr="00B97AE0">
                                <w:rPr>
                                  <w:rStyle w:val="Bodytext2Sylfaen"/>
                                  <w:sz w:val="14"/>
                                </w:rPr>
                                <w:t>ստացված դիմումի մասին տեղեկությունների ներկայացումը Հանձնաժողով (P.MM.06.PRC.001)</w:t>
                              </w:r>
                            </w:p>
                          </w:txbxContent>
                        </wps:txbx>
                        <wps:bodyPr rot="0" vert="horz" wrap="square" lIns="0" tIns="0" rIns="0" bIns="0" anchor="t" anchorCtr="0" upright="1">
                          <a:noAutofit/>
                        </wps:bodyPr>
                      </wps:wsp>
                      <wps:wsp>
                        <wps:cNvPr id="363572095" name="Text Box 102"/>
                        <wps:cNvSpPr txBox="1">
                          <a:spLocks noChangeArrowheads="1"/>
                        </wps:cNvSpPr>
                        <wps:spPr bwMode="auto">
                          <a:xfrm>
                            <a:off x="4223" y="3848"/>
                            <a:ext cx="3097" cy="94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BC8EED2" w14:textId="77777777" w:rsidR="009203A2" w:rsidRPr="00B97AE0" w:rsidRDefault="009203A2" w:rsidP="009203A2">
                              <w:pPr>
                                <w:jc w:val="center"/>
                                <w:rPr>
                                  <w:sz w:val="20"/>
                                  <w:szCs w:val="16"/>
                                </w:rPr>
                              </w:pPr>
                              <w:r w:rsidRPr="00B97AE0">
                                <w:rPr>
                                  <w:rStyle w:val="Bodytext2Sylfaen"/>
                                  <w:sz w:val="14"/>
                                </w:rPr>
                                <w:t>բժշկական արտադրատեսակի գրանցման մասին տեղեկությունների ներկայացումը Հանձնաժողով (P.MM.06.PRC.002)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97353" id="Group 59" o:spid="_x0000_s1052" style="position:absolute;left:0;text-align:left;margin-left:-3pt;margin-top:20.25pt;width:468.35pt;height:172pt;z-index:251669504" coordorigin="1358,1823" coordsize="9367,3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E7dQQAAK0iAAAOAAAAZHJzL2Uyb0RvYy54bWzsWltv2zYUfh+w/0DofTFF6mpEKbq0CQZ0&#10;W4F2P4DWHZNEjZQjZ7++h6SkOLaxS+fJBio/GBQpUoff4Xdu0u2bXV2hp1TIkjeRZd9gC6VNzJOy&#10;ySPrt88PPwQWkh1rElbxJo2s51Rab+6+/+62b9cp4QWvklQgWKSR676NrKLr2vVqJeMirZm84W3a&#10;wGDGRc06uBT5KhGsh9XrakUw9lY9F0kreJxKCb3vzKB1p9fPsjTufs0ymXaoiiyQrdP/Qv9v1P/q&#10;7patc8HaoowHMdhXSFGzsoGHTku9Yx1DW1EeLVWXseCSZ91NzOsVz7IyTvUeYDc2PtjNo+DbVu8l&#10;X/d5O8EE0B7g9NXLxr88PYr2U/tRGOmh+YHHv0vAZdW3+Xp/XF3n5ma06X/mCeiTbTuuN77LRK2W&#10;gC2hncb3ecI33XUohk43dALsuBaKYYzYgePgQQNxAWpS82zqwomBYTsg1GgnLt4P80Pq+WYyhalq&#10;dMXW5sFa2EE4pXw4TfIFMPnfAPtUsDbVepAKkI8ClQlIiF3X9UFgaqGG1QDGZ7XRH/kOhVp0JQXc&#10;rsBF3Q76YY7GShqMUcPvC9bk6VsheF+kLAE5bb2tvalmN1It8negE98PNXgupr4Bb4Te9jwYUrjb&#10;YfgKObZuheweU14j1YgsAaTRYrKnD7IzII+3KA1LXpXJQ1lV+kIRNb2vBHpiQLFNbnZYbWs4H6bP&#10;xupnxIF+pWh976hAzXW1hFbnq9WrBvWRFbrENbjN9+S67MAuVWUdWcGe/EpJ75tEW42OlZVpwyms&#10;Gk0YuVaKMirrdpudPiggPUxQKt3w5Bn0KLixQ2A3oVFw8aeFerBBkSX/2DKRWqj6qYGzoAzW2BBj&#10;YzM2WBPD1MjqLGSa950xbNtWlHkBK4+n7S2Q9KHUqnyRYpAXaDIXX2zquIETYvuYL86I0Kx88fFg&#10;bE7wxaXeYKeIt/DFWIG/YOpZ+aIBfzmp3ypfXM+mPnHpCb5MFmVWvni+ct7gQyjBg3Oe/IvrgBvU&#10;ft04v8kzL/7llGc7K1+0r78YXxqu/Et2ef/ihj7FXkBPxGOTRZmXL2EAsrwKZie++AS8+xKP/dNI&#10;8Kx8CcZo45uOx4hNsE8dQpzjeGyyKLPyhdpDPEYJkFgH2RNfXAJ5ofYvnh5a/AtkYmPydZw5nZUv&#10;OmFc/IvrB8TDlJ7gy2RRZuXLlO/boX3IlyXf/1eVhnPyherKxsX4Itsryfcxxb4X0lP+ZbIos/Jl&#10;Ki46kFUd+Rdi/IvjmhLcWFlc8pf/O3+BBPeS9bGryV9s7EFJ2SdQqD2oJ0MJdYRoVsIEGIItlcA4&#10;1D8gDPG8gTCep6t3S0A2W0BGyXgaLpLAXA1hMHawS3FwXCCzocg82JRZCQPZlCEMIZCvvMpgSOhC&#10;4KgyGD9cKsoKG7AYM2UwJpu8WER2LYShHgX3gkMo4h45mMmkXIYvNHAO+EJxOLzsDZ2FLzPzZXof&#10;d60ORr/vh28itBUZvt9QH13sX0N7/yuTuy8AAAD//wMAUEsDBBQABgAIAAAAIQDiTh7Q4QAAAAkB&#10;AAAPAAAAZHJzL2Rvd25yZXYueG1sTI9BS8NAFITvgv9heYK3djemqTXmpZSinopgK4i31+Q1Cc3u&#10;huw2Sf+960mPwwwz32TrSbdi4N411iBEcwWCTWHLxlQIn4fX2QqE82RKaq1hhCs7WOe3NxmlpR3N&#10;Bw97X4lQYlxKCLX3XSqlK2rW5Oa2YxO8k+01+SD7SpY9jaFct/JBqaXU1JiwUFPH25qL8/6iEd5G&#10;Gjdx9DLszqft9fuQvH/tIka8v5s2zyA8T/4vDL/4AR3ywHS0F1M60SLMluGKR1ioBETwn2L1COKI&#10;EK8WCcg8k/8f5D8AAAD//wMAUEsBAi0AFAAGAAgAAAAhALaDOJL+AAAA4QEAABMAAAAAAAAAAAAA&#10;AAAAAAAAAFtDb250ZW50X1R5cGVzXS54bWxQSwECLQAUAAYACAAAACEAOP0h/9YAAACUAQAACwAA&#10;AAAAAAAAAAAAAAAvAQAAX3JlbHMvLnJlbHNQSwECLQAUAAYACAAAACEAn0sRO3UEAACtIgAADgAA&#10;AAAAAAAAAAAAAAAuAgAAZHJzL2Uyb0RvYy54bWxQSwECLQAUAAYACAAAACEA4k4e0OEAAAAJAQAA&#10;DwAAAAAAAAAAAAAAAADPBgAAZHJzL2Rvd25yZXYueG1sUEsFBgAAAAAEAAQA8wAAAN0HAAAAAA==&#10;">
                <v:shape id="Text Box 93" o:spid="_x0000_s1053" type="#_x0000_t202" style="position:absolute;left:2779;top:5037;width:1669;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3keyAAAAOMAAAAPAAAAZHJzL2Rvd25yZXYueG1sRE9fa8Iw&#10;EH8f7DuEG/imqdO2rhpFZMLwQZjbBzibsy1LLqWJttunXwbCHu/3/1abwRpxo843jhVMJwkI4tLp&#10;hisFnx/78QKED8gajWNS8E0eNuvHhxUW2vX8TrdTqEQMYV+ggjqEtpDSlzVZ9BPXEkfu4jqLIZ5d&#10;JXWHfQy3Rj4nSSYtNhwbamxpV1P5dbpaBdefgznsqrM5vmSvfc7zXLrFWanR07Bdggg0hH/x3f2m&#10;4/wkTdN8Oktn8PdTBECufwEAAP//AwBQSwECLQAUAAYACAAAACEA2+H2y+4AAACFAQAAEwAAAAAA&#10;AAAAAAAAAAAAAAAAW0NvbnRlbnRfVHlwZXNdLnhtbFBLAQItABQABgAIAAAAIQBa9CxbvwAAABUB&#10;AAALAAAAAAAAAAAAAAAAAB8BAABfcmVscy8ucmVsc1BLAQItABQABgAIAAAAIQBE93keyAAAAOMA&#10;AAAPAAAAAAAAAAAAAAAAAAcCAABkcnMvZG93bnJldi54bWxQSwUGAAAAAAMAAwC3AAAA/AIAAAAA&#10;" fillcolor="white [3212]" strokecolor="white [3212]">
                  <v:textbox style="mso-fit-shape-to-text:t" inset="0,0,0,0">
                    <w:txbxContent>
                      <w:p w14:paraId="07FB2170"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v:textbox>
                </v:shape>
                <v:shape id="Text Box 94" o:spid="_x0000_s1054" type="#_x0000_t202" style="position:absolute;left:7058;top:5037;width:153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6XyAAAAOMAAAAPAAAAZHJzL2Rvd25yZXYueG1sRE9fa8Iw&#10;EH8X9h3CDXzTtLPT2hllyAbigzC3D3A2t7YsuZQm2m6f3gwEH+/3/1abwRpxoc43jhWk0wQEcel0&#10;w5WCr8/3SQ7CB2SNxjEp+CUPm/XDaIWFdj1/0OUYKhFD2BeooA6hLaT0ZU0W/dS1xJH7dp3FEM+u&#10;krrDPoZbI5+SZC4tNhwbamxpW1P5czxbBee/vdlvq5M5LOdv/YKzhXT5Sanx4/D6AiLQEO7im3un&#10;4/x0lj3n2TJJ4f+nCIBcXwEAAP//AwBQSwECLQAUAAYACAAAACEA2+H2y+4AAACFAQAAEwAAAAAA&#10;AAAAAAAAAAAAAAAAW0NvbnRlbnRfVHlwZXNdLnhtbFBLAQItABQABgAIAAAAIQBa9CxbvwAAABUB&#10;AAALAAAAAAAAAAAAAAAAAB8BAABfcmVscy8ucmVsc1BLAQItABQABgAIAAAAIQBWX96XyAAAAOMA&#10;AAAPAAAAAAAAAAAAAAAAAAcCAABkcnMvZG93bnJldi54bWxQSwUGAAAAAAMAAwC3AAAA/AIAAAAA&#10;" fillcolor="white [3212]" strokecolor="white [3212]">
                  <v:textbox style="mso-fit-shape-to-text:t" inset="0,0,0,0">
                    <w:txbxContent>
                      <w:p w14:paraId="1EA9FE38" w14:textId="77777777" w:rsidR="009203A2" w:rsidRPr="00FF7722" w:rsidRDefault="009203A2" w:rsidP="009203A2">
                        <w:pPr>
                          <w:spacing w:after="0" w:line="240" w:lineRule="auto"/>
                          <w:jc w:val="center"/>
                          <w:rPr>
                            <w:rFonts w:ascii="Sylfaen" w:hAnsi="Sylfaen"/>
                            <w:sz w:val="16"/>
                            <w:szCs w:val="16"/>
                          </w:rPr>
                        </w:pPr>
                        <w:r w:rsidRPr="00B77FB2">
                          <w:rPr>
                            <w:rFonts w:ascii="Sylfaen" w:hAnsi="Sylfaen"/>
                            <w:sz w:val="14"/>
                          </w:rPr>
                          <w:t>«Մասնակցություն</w:t>
                        </w:r>
                        <w:r>
                          <w:rPr>
                            <w:rFonts w:ascii="Sylfaen" w:hAnsi="Sylfaen"/>
                            <w:sz w:val="16"/>
                          </w:rPr>
                          <w:t>»</w:t>
                        </w:r>
                      </w:p>
                    </w:txbxContent>
                  </v:textbox>
                </v:shape>
                <v:shape id="Text Box 95" o:spid="_x0000_s1055" type="#_x0000_t202" style="position:absolute;left:6745;top:3203;width:1543;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97lxQAAAOMAAAAPAAAAZHJzL2Rvd25yZXYueG1sRE9Li8Iw&#10;EL4v+B/CCHtb0yo+qEYRZUHYg6x68Dg0Y1tMJqGJWv+9WRD2ON97FqvOGnGnNjSOFeSDDARx6XTD&#10;lYLT8ftrBiJEZI3GMSl4UoDVsvexwEK7B//S/RArkUI4FKigjtEXUoayJoth4Dxx4i6utRjT2VZS&#10;t/hI4dbIYZZNpMWGU0ONnjY1ldfDzSowpgu3rdxjRX7tL8/N1Jvzj1Kf/W49BxGpi//it3un0/zx&#10;JB9Nh+NRDn8/JQDk8gUAAP//AwBQSwECLQAUAAYACAAAACEA2+H2y+4AAACFAQAAEwAAAAAAAAAA&#10;AAAAAAAAAAAAW0NvbnRlbnRfVHlwZXNdLnhtbFBLAQItABQABgAIAAAAIQBa9CxbvwAAABUBAAAL&#10;AAAAAAAAAAAAAAAAAB8BAABfcmVscy8ucmVsc1BLAQItABQABgAIAAAAIQA9797lxQAAAOMAAAAP&#10;AAAAAAAAAAAAAAAAAAcCAABkcnMvZG93bnJldi54bWxQSwUGAAAAAAMAAwC3AAAA+QIAAAAA&#10;" fillcolor="white [3212]" strokecolor="white [3212]">
                  <v:textbox inset="0,0,0,0">
                    <w:txbxContent>
                      <w:p w14:paraId="2A5AA629" w14:textId="77777777" w:rsidR="009203A2" w:rsidRPr="00FF7722" w:rsidRDefault="009203A2" w:rsidP="009203A2">
                        <w:pPr>
                          <w:spacing w:after="0" w:line="240" w:lineRule="auto"/>
                          <w:jc w:val="center"/>
                          <w:rPr>
                            <w:rFonts w:ascii="Sylfaen" w:hAnsi="Sylfaen"/>
                            <w:sz w:val="16"/>
                            <w:szCs w:val="16"/>
                          </w:rPr>
                        </w:pPr>
                        <w:r w:rsidRPr="00B97AE0">
                          <w:rPr>
                            <w:rFonts w:ascii="Sylfaen" w:hAnsi="Sylfaen"/>
                            <w:sz w:val="14"/>
                          </w:rPr>
                          <w:t>«Մասնակցություն</w:t>
                        </w:r>
                        <w:r>
                          <w:rPr>
                            <w:rFonts w:ascii="Sylfaen" w:hAnsi="Sylfaen"/>
                            <w:sz w:val="16"/>
                          </w:rPr>
                          <w:t>»</w:t>
                        </w:r>
                      </w:p>
                    </w:txbxContent>
                  </v:textbox>
                </v:shape>
                <v:shape id="Text Box 96" o:spid="_x0000_s1056" type="#_x0000_t202" style="position:absolute;left:6983;top:1823;width:1720;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wAAAOMAAAAPAAAAZHJzL2Rvd25yZXYueG1sRE/NSsQw&#10;EL4LvkMYwZubarV/NrvIoiB7WNjqA8w2Y1tMJqXJbqtPbwTB43z/U28Wa8SZJj84VnC7SkAQt04P&#10;3Cl4f3u5KUD4gKzROCYFX+Rhs768qLHSbuYDnZvQiRjCvkIFfQhjJaVve7LoV24kjtyHmyyGeE6d&#10;1BPOMdwaeZckmbQ4cGzocaRtT+1nc7IKTt87s9t2R7Mvs+c55/tcuuKo1PXV8vQIItAS/sV/7lcd&#10;5z+UeZpkRZrC708RALn+AQAA//8DAFBLAQItABQABgAIAAAAIQDb4fbL7gAAAIUBAAATAAAAAAAA&#10;AAAAAAAAAAAAAABbQ29udGVudF9UeXBlc10ueG1sUEsBAi0AFAAGAAgAAAAhAFr0LFu/AAAAFQEA&#10;AAsAAAAAAAAAAAAAAAAAHwEAAF9yZWxzLy5yZWxzUEsBAi0AFAAGAAgAAAAhAOj4//7HAAAA4wAA&#10;AA8AAAAAAAAAAAAAAAAABwIAAGRycy9kb3ducmV2LnhtbFBLBQYAAAAAAwADALcAAAD7AgAAAAA=&#10;" fillcolor="white [3212]" strokecolor="white [3212]">
                  <v:textbox style="mso-fit-shape-to-text:t" inset="0,0,0,0">
                    <w:txbxContent>
                      <w:p w14:paraId="46C904A5"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v:textbox>
                </v:shape>
                <v:shape id="Text Box 97" o:spid="_x0000_s1057" type="#_x0000_t202" style="position:absolute;left:3158;top:3233;width:1528;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xzyAAAAOMAAAAPAAAAZHJzL2Rvd25yZXYueG1sRI9BawIx&#10;FITvhf6H8ARvNWuUKqtRxCIIPZRqDz0+Ns/dxeQlbKKu/74RhB6HmfmGWa57Z8WVuth61jAeFSCI&#10;K29arjX8HHdvcxAxIRu0nknDnSKsV68vSyyNv/E3XQ+pFhnCsUQNTUqhlDJWDTmMIx+Is3fyncOU&#10;ZVdL0+Etw52VqijepcOW80KDgbYNVefDxWmwto+XD/mFNYVNON23s2B/P7UeDvrNAkSiPv2Hn+29&#10;0aDGqphNpkpN4fEp/wG5+gMAAP//AwBQSwECLQAUAAYACAAAACEA2+H2y+4AAACFAQAAEwAAAAAA&#10;AAAAAAAAAAAAAAAAW0NvbnRlbnRfVHlwZXNdLnhtbFBLAQItABQABgAIAAAAIQBa9CxbvwAAABUB&#10;AAALAAAAAAAAAAAAAAAAAB8BAABfcmVscy8ucmVsc1BLAQItABQABgAIAAAAIQBrhixzyAAAAOMA&#10;AAAPAAAAAAAAAAAAAAAAAAcCAABkcnMvZG93bnJldi54bWxQSwUGAAAAAAMAAwC3AAAA/AIAAAAA&#10;" fillcolor="white [3212]" strokecolor="white [3212]">
                  <v:textbox inset="0,0,0,0">
                    <w:txbxContent>
                      <w:p w14:paraId="05EF385D"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v:textbox>
                </v:shape>
                <v:shape id="Text Box 98" o:spid="_x0000_s1058" type="#_x0000_t202" style="position:absolute;left:2779;top:1913;width:1669;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pBRyAAAAOMAAAAPAAAAZHJzL2Rvd25yZXYueG1sRE9fa8Iw&#10;EH8f7DuEG+xN06lru2qUIQ6GD4K6D3A2Z1uWXEoTbd2nXwbCHu/3/xarwRpxpc43jhW8jBMQxKXT&#10;DVcKvo4foxyED8gajWNScCMPq+XjwwIL7Xre0/UQKhFD2BeooA6hLaT0ZU0W/di1xJE7u85iiGdX&#10;Sd1hH8OtkZMkSaXFhmNDjS2tayq/Dxer4PKzNdt1dTK7t3TTZzzLpMtPSj0/De9zEIGG8C++uz91&#10;nP+a5ZM0mU5n8PdTBEAufwEAAP//AwBQSwECLQAUAAYACAAAACEA2+H2y+4AAACFAQAAEwAAAAAA&#10;AAAAAAAAAAAAAAAAW0NvbnRlbnRfVHlwZXNdLnhtbFBLAQItABQABgAIAAAAIQBa9CxbvwAAABUB&#10;AAALAAAAAAAAAAAAAAAAAB8BAABfcmVscy8ucmVsc1BLAQItABQABgAIAAAAIQAh7pBRyAAAAOMA&#10;AAAPAAAAAAAAAAAAAAAAAAcCAABkcnMvZG93bnJldi54bWxQSwUGAAAAAAMAAwC3AAAA/AIAAAAA&#10;" fillcolor="white [3212]" strokecolor="white [3212]">
                  <v:textbox style="mso-fit-shape-to-text:t" inset="0,0,0,0">
                    <w:txbxContent>
                      <w:p w14:paraId="74B3CFEC" w14:textId="77777777" w:rsidR="009203A2" w:rsidRPr="00B97AE0" w:rsidRDefault="009203A2" w:rsidP="009203A2">
                        <w:pPr>
                          <w:spacing w:after="0" w:line="240" w:lineRule="auto"/>
                          <w:jc w:val="center"/>
                          <w:rPr>
                            <w:rFonts w:ascii="Sylfaen" w:hAnsi="Sylfaen"/>
                            <w:sz w:val="14"/>
                            <w:szCs w:val="16"/>
                          </w:rPr>
                        </w:pPr>
                        <w:r w:rsidRPr="00B97AE0">
                          <w:rPr>
                            <w:rFonts w:ascii="Sylfaen" w:hAnsi="Sylfaen"/>
                            <w:sz w:val="14"/>
                          </w:rPr>
                          <w:t>«Մասնակցություն»</w:t>
                        </w:r>
                      </w:p>
                    </w:txbxContent>
                  </v:textbox>
                </v:shape>
                <v:shape id="Text Box 99" o:spid="_x0000_s1059" type="#_x0000_t202" style="position:absolute;left:1358;top:4253;width:152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e+hxQAAAOMAAAAPAAAAZHJzL2Rvd25yZXYueG1sRE/NagIx&#10;EL4LvkOYQm+aVIu2q1FEKQgepLaHHofNuLuYTMIm6vr2piB4nO9/5svOWXGhNjaeNbwNFQji0puG&#10;Kw2/P1+DDxAxIRu0nknDjSIsF/3eHAvjr/xNl0OqRA7hWKCGOqVQSBnLmhzGoQ/EmTv61mHKZ1tJ&#10;0+I1hzsrR0pNpMOGc0ONgdY1lafD2WmwtovnjdxjRWEVjrf1NNi/ndavL91qBiJRl57ih3tr8nw1&#10;VtPJ53j0Dv8/ZQDk4g4AAP//AwBQSwECLQAUAAYACAAAACEA2+H2y+4AAACFAQAAEwAAAAAAAAAA&#10;AAAAAAAAAAAAW0NvbnRlbnRfVHlwZXNdLnhtbFBLAQItABQABgAIAAAAIQBa9CxbvwAAABUBAAAL&#10;AAAAAAAAAAAAAAAAAB8BAABfcmVscy8ucmVsc1BLAQItABQABgAIAAAAIQD68e+hxQAAAOMAAAAP&#10;AAAAAAAAAAAAAAAAAAcCAABkcnMvZG93bnJldi54bWxQSwUGAAAAAAMAAwC3AAAA+QIAAAAA&#10;" fillcolor="white [3212]" strokecolor="white [3212]">
                  <v:textbox inset="0,0,0,0">
                    <w:txbxContent>
                      <w:p w14:paraId="7BF89446" w14:textId="77777777" w:rsidR="009203A2" w:rsidRPr="00B97AE0" w:rsidRDefault="009203A2" w:rsidP="009203A2">
                        <w:pPr>
                          <w:pStyle w:val="Bodytext20"/>
                          <w:shd w:val="clear" w:color="auto" w:fill="auto"/>
                          <w:spacing w:line="240" w:lineRule="auto"/>
                          <w:ind w:firstLine="0"/>
                          <w:jc w:val="center"/>
                          <w:rPr>
                            <w:rFonts w:ascii="Sylfaen" w:hAnsi="Sylfaen"/>
                            <w:sz w:val="14"/>
                            <w:szCs w:val="16"/>
                          </w:rPr>
                        </w:pPr>
                        <w:r w:rsidRPr="00B97AE0">
                          <w:rPr>
                            <w:rStyle w:val="Bodytext2Sylfaen"/>
                            <w:sz w:val="14"/>
                          </w:rPr>
                          <w:t>Հանձնաժողով</w:t>
                        </w:r>
                      </w:p>
                      <w:p w14:paraId="0A5D4D40" w14:textId="77777777" w:rsidR="009203A2" w:rsidRPr="00B97AE0" w:rsidRDefault="009203A2" w:rsidP="009203A2">
                        <w:pPr>
                          <w:jc w:val="center"/>
                          <w:rPr>
                            <w:sz w:val="20"/>
                            <w:szCs w:val="16"/>
                          </w:rPr>
                        </w:pPr>
                        <w:r w:rsidRPr="00B97AE0">
                          <w:rPr>
                            <w:rStyle w:val="Bodytext2Sylfaen"/>
                            <w:sz w:val="14"/>
                          </w:rPr>
                          <w:t>(P.ACT.001)</w:t>
                        </w:r>
                      </w:p>
                    </w:txbxContent>
                  </v:textbox>
                </v:shape>
                <v:shape id="Text Box 100" o:spid="_x0000_s1060" type="#_x0000_t202" style="position:absolute;left:8063;top:4373;width:266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w6ixQAAAOMAAAAPAAAAZHJzL2Rvd25yZXYueG1sRE9LawIx&#10;EL4X+h/CFLzVRMHXahSxCAUP0rWHHofNuLs0mYRN1PXfN4LQ43zvWW16Z8WVuth61jAaKhDElTct&#10;1xq+T/v3OYiYkA1az6ThThE269eXFRbG3/iLrmWqRQ7hWKCGJqVQSBmrhhzGoQ/EmTv7zmHKZ1dL&#10;0+Ethzsrx0pNpcOWc0ODgXYNVb/lxWmwto+XD3nEmsI2nO+7WbA/B60Hb/12CSJRn/7FT/enyfNH&#10;aqomk9l4AY+fMgBy/QcAAP//AwBQSwECLQAUAAYACAAAACEA2+H2y+4AAACFAQAAEwAAAAAAAAAA&#10;AAAAAAAAAAAAW0NvbnRlbnRfVHlwZXNdLnhtbFBLAQItABQABgAIAAAAIQBa9CxbvwAAABUBAAAL&#10;AAAAAAAAAAAAAAAAAB8BAABfcmVscy8ucmVsc1BLAQItABQABgAIAAAAIQA4Hw6ixQAAAOMAAAAP&#10;AAAAAAAAAAAAAAAAAAcCAABkcnMvZG93bnJldi54bWxQSwUGAAAAAAMAAwC3AAAA+QIAAAAA&#10;" fillcolor="white [3212]" strokecolor="white [3212]">
                  <v:textbox inset="0,0,0,0">
                    <w:txbxContent>
                      <w:p w14:paraId="39078BDD" w14:textId="77777777" w:rsidR="009203A2" w:rsidRPr="00B77FB2" w:rsidRDefault="009203A2" w:rsidP="009203A2">
                        <w:pPr>
                          <w:jc w:val="center"/>
                          <w:rPr>
                            <w:sz w:val="20"/>
                            <w:szCs w:val="16"/>
                          </w:rPr>
                        </w:pPr>
                        <w:r w:rsidRPr="00B77FB2">
                          <w:rPr>
                            <w:rStyle w:val="Bodytext2Sylfaen"/>
                            <w:sz w:val="14"/>
                          </w:rPr>
                          <w:t>ռեֆերենտ պետության լիազորված մարմին (P.MM.06.ACT.002)</w:t>
                        </w:r>
                      </w:p>
                    </w:txbxContent>
                  </v:textbox>
                </v:shape>
                <v:shape id="Text Box 101" o:spid="_x0000_s1061" type="#_x0000_t202" style="position:absolute;left:4223;top:2228;width:2954;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m5xQAAAOMAAAAPAAAAZHJzL2Rvd25yZXYueG1sRE9LawIx&#10;EL4L/ocwQm+a2FqVrVHEUhB6KD4OHofNuLs0mYRN1PXfNwXB43zvWaw6Z8WV2th41jAeKRDEpTcN&#10;VxqOh6/hHERMyAatZ9JwpwirZb+3wML4G+/ouk+VyCEcC9RQpxQKKWNZk8M48oE4c2ffOkz5bCtp&#10;WrzlcGflq1JT6bDh3FBjoE1N5e/+4jRY28XLp/zBisI6nO+bWbCnb61fBt36A0SiLj3FD/fW5PlK&#10;TdT7m5qP4f+nDIBc/gEAAP//AwBQSwECLQAUAAYACAAAACEA2+H2y+4AAACFAQAAEwAAAAAAAAAA&#10;AAAAAAAAAAAAW0NvbnRlbnRfVHlwZXNdLnhtbFBLAQItABQABgAIAAAAIQBa9CxbvwAAABUBAAAL&#10;AAAAAAAAAAAAAAAAAB8BAABfcmVscy8ucmVsc1BLAQItABQABgAIAAAAIQAXIdm5xQAAAOMAAAAP&#10;AAAAAAAAAAAAAAAAAAcCAABkcnMvZG93bnJldi54bWxQSwUGAAAAAAMAAwC3AAAA+QIAAAAA&#10;" fillcolor="white [3212]" strokecolor="white [3212]">
                  <v:textbox inset="0,0,0,0">
                    <w:txbxContent>
                      <w:p w14:paraId="5B1A188E" w14:textId="77777777" w:rsidR="009203A2" w:rsidRPr="00B97AE0" w:rsidRDefault="009203A2" w:rsidP="009203A2">
                        <w:pPr>
                          <w:jc w:val="center"/>
                          <w:rPr>
                            <w:sz w:val="20"/>
                            <w:szCs w:val="16"/>
                          </w:rPr>
                        </w:pPr>
                        <w:r w:rsidRPr="00B97AE0">
                          <w:rPr>
                            <w:rStyle w:val="Bodytext2Sylfaen"/>
                            <w:sz w:val="14"/>
                          </w:rPr>
                          <w:t>ստացված դիմումի մասին տեղեկությունների ներկայացումը Հանձնաժողով (P.MM.06.PRC.001)</w:t>
                        </w:r>
                      </w:p>
                    </w:txbxContent>
                  </v:textbox>
                </v:shape>
                <v:shape id="Text Box 102" o:spid="_x0000_s1062" type="#_x0000_t202" style="position:absolute;left:4223;top:3848;width:3097;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Z0yAAAAOIAAAAPAAAAZHJzL2Rvd25yZXYueG1sRI/NigIx&#10;EITvgu8QWvCmGRV1d9YooggLHhZ/DntsJu3MYNIJk6jj25sFYY9FVX1FLVatNeJOTagdKxgNMxDE&#10;hdM1lwrOp93gA0SIyBqNY1LwpACrZbezwFy7Bx/ofoylSBAOOSqoYvS5lKGoyGIYOk+cvItrLMYk&#10;m1LqBh8Jbo0cZ9lMWqw5LVToaVNRcT3erAJj2nDbyh8sya/95bmZe/O7V6rfa9dfICK18T/8bn9r&#10;BZPZZDofZ59T+LuU7oBcvgAAAP//AwBQSwECLQAUAAYACAAAACEA2+H2y+4AAACFAQAAEwAAAAAA&#10;AAAAAAAAAAAAAAAAW0NvbnRlbnRfVHlwZXNdLnhtbFBLAQItABQABgAIAAAAIQBa9CxbvwAAABUB&#10;AAALAAAAAAAAAAAAAAAAAB8BAABfcmVscy8ucmVsc1BLAQItABQABgAIAAAAIQDsAYZ0yAAAAOIA&#10;AAAPAAAAAAAAAAAAAAAAAAcCAABkcnMvZG93bnJldi54bWxQSwUGAAAAAAMAAwC3AAAA/AIAAAAA&#10;" fillcolor="white [3212]" strokecolor="white [3212]">
                  <v:textbox inset="0,0,0,0">
                    <w:txbxContent>
                      <w:p w14:paraId="3BC8EED2" w14:textId="77777777" w:rsidR="009203A2" w:rsidRPr="00B97AE0" w:rsidRDefault="009203A2" w:rsidP="009203A2">
                        <w:pPr>
                          <w:jc w:val="center"/>
                          <w:rPr>
                            <w:sz w:val="20"/>
                            <w:szCs w:val="16"/>
                          </w:rPr>
                        </w:pPr>
                        <w:r w:rsidRPr="00B97AE0">
                          <w:rPr>
                            <w:rStyle w:val="Bodytext2Sylfaen"/>
                            <w:sz w:val="14"/>
                          </w:rPr>
                          <w:t>բժշկական արտադրատեսակի գրանցման մասին տեղեկությունների ներկայացումը Հանձնաժողով (P.MM.06.PRC.002)</w:t>
                        </w:r>
                      </w:p>
                    </w:txbxContent>
                  </v:textbox>
                </v:shape>
              </v:group>
            </w:pict>
          </mc:Fallback>
        </mc:AlternateContent>
      </w:r>
      <w:r>
        <w:rPr>
          <w:rFonts w:ascii="Sylfaen" w:eastAsia="Times New Roman" w:hAnsi="Sylfaen"/>
          <w:noProof/>
          <w:color w:val="000000"/>
          <w:sz w:val="24"/>
          <w:szCs w:val="24"/>
          <w:lang w:val="en-US" w:eastAsia="en-US" w:bidi="ar-SA"/>
        </w:rPr>
        <mc:AlternateContent>
          <mc:Choice Requires="wps">
            <w:drawing>
              <wp:anchor distT="0" distB="0" distL="114300" distR="114300" simplePos="0" relativeHeight="251670528" behindDoc="0" locked="0" layoutInCell="1" allowOverlap="1" wp14:anchorId="232A054E" wp14:editId="13D95403">
                <wp:simplePos x="0" y="0"/>
                <wp:positionH relativeFrom="column">
                  <wp:posOffset>1733550</wp:posOffset>
                </wp:positionH>
                <wp:positionV relativeFrom="paragraph">
                  <wp:posOffset>2724150</wp:posOffset>
                </wp:positionV>
                <wp:extent cx="1966595" cy="647700"/>
                <wp:effectExtent l="5080" t="5080" r="9525" b="13970"/>
                <wp:wrapNone/>
                <wp:docPr id="15994945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6477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7C237D1" w14:textId="77777777" w:rsidR="009203A2" w:rsidRPr="00B97AE0" w:rsidRDefault="009203A2" w:rsidP="009203A2">
                            <w:pPr>
                              <w:jc w:val="center"/>
                              <w:rPr>
                                <w:sz w:val="20"/>
                                <w:szCs w:val="16"/>
                              </w:rPr>
                            </w:pPr>
                            <w:r w:rsidRPr="00B97AE0">
                              <w:rPr>
                                <w:rStyle w:val="Bodytext2Sylfaen"/>
                                <w:sz w:val="14"/>
                              </w:rPr>
                              <w:t>Դիմումի ուսումնասիրումը դադարեցնելու մասին տեղեկությունների ներկայացումը հանձնաժողով (P.MM.06.PRC.003)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2A054E" id="Text Box 58" o:spid="_x0000_s1063" type="#_x0000_t202" style="position:absolute;left:0;text-align:left;margin-left:136.5pt;margin-top:214.5pt;width:154.85pt;height: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d8NJwIAAJEEAAAOAAAAZHJzL2Uyb0RvYy54bWy8VF1v2yAUfZ+0/4B4X+xkS9pYcaouXadJ&#10;3YfU7QdgjGM04DIgsbtf3wvEabe9TdPygC5gzj33nnOzuRq1IkfhvART0/mspEQYDq00+5p++3r7&#10;6pISH5hpmQIjavogPL3avnyxGWwlFtCDaoUjCGJ8Ndia9iHYqig874VmfgZWGLzswGkWcOv2RevY&#10;gOhaFYuyXBUDuNY64MJ7PL3Jl3Sb8LtO8PC567wIRNUUuYW0urQ2cS22G1btHbO95Cca7C9YaCYN&#10;Jj1D3bDAyMHJP6C05A48dGHGQRfQdZKLVANWMy9/q+a+Z1akWrA53p7b5P8dLP90vLdfHAnjWxhR&#10;wFSEt3fAv3tiYNczsxfXzsHQC9Zi4nlsWTFYX52exlb7ykeQZvgILYrMDgES0Ng5HbuCdRJERwEe&#10;zk0XYyA8plyvVsv1khKOd6s3FxdlUqVg1fTaOh/eC9AkBjV1KGpCZ8c7HyIbVk2fxGQelGxvpVJp&#10;E40kdsqRI0MLNPtcoTpopJrP5mX8ZSfgOfoln080khcjRMr0C7oyZKjperlY5r79v8xaBpwbJXVN&#10;L5/xjyK9M21ydWBS5RgbpMxJtShUliyMzUhkW9PXy1h8VLGB9gF1dJDnBOcagx7cT0oGnJGa+h8H&#10;5gQl6oNBL8SBmgI3Bc0UMMPxaU0DJTnchTx4B+vkvkfkrIWBa/RLJ5OUTyxOfNH3qe+nGY2D9Xyf&#10;vnr6J9k+AgAA//8DAFBLAwQUAAYACAAAACEAnhZm6N8AAAALAQAADwAAAGRycy9kb3ducmV2Lnht&#10;bEyPwU7DMBBE70j8g7VI3KjTFEibxqmqIk4cUAsHjm68TSLstRU7bfr3LCe4zWhHs2+qzeSsOOMQ&#10;e08K5rMMBFLjTU+tgs+P14cliJg0GW09oYIrRtjUtzeVLo2/0B7Ph9QKLqFYagVdSqGUMjYdOh1n&#10;PiDx7eQHpxPboZVm0Bcud1bmWfYsne6JP3Q64K7D5vswOgXWTnF8ke+6xbANp+uuCPbrTan7u2m7&#10;BpFwSn9h+MVndKiZ6ehHMlFYBXmx4C1JwWO+YsGJp2VegDiyWMwzkHUl/2+ofwAAAP//AwBQSwEC&#10;LQAUAAYACAAAACEAtoM4kv4AAADhAQAAEwAAAAAAAAAAAAAAAAAAAAAAW0NvbnRlbnRfVHlwZXNd&#10;LnhtbFBLAQItABQABgAIAAAAIQA4/SH/1gAAAJQBAAALAAAAAAAAAAAAAAAAAC8BAABfcmVscy8u&#10;cmVsc1BLAQItABQABgAIAAAAIQD22d8NJwIAAJEEAAAOAAAAAAAAAAAAAAAAAC4CAABkcnMvZTJv&#10;RG9jLnhtbFBLAQItABQABgAIAAAAIQCeFmbo3wAAAAsBAAAPAAAAAAAAAAAAAAAAAIEEAABkcnMv&#10;ZG93bnJldi54bWxQSwUGAAAAAAQABADzAAAAjQUAAAAA&#10;" fillcolor="white [3212]" strokecolor="white [3212]">
                <v:textbox inset="0,0,0,0">
                  <w:txbxContent>
                    <w:p w14:paraId="67C237D1" w14:textId="77777777" w:rsidR="009203A2" w:rsidRPr="00B97AE0" w:rsidRDefault="009203A2" w:rsidP="009203A2">
                      <w:pPr>
                        <w:jc w:val="center"/>
                        <w:rPr>
                          <w:sz w:val="20"/>
                          <w:szCs w:val="16"/>
                        </w:rPr>
                      </w:pPr>
                      <w:r w:rsidRPr="00B97AE0">
                        <w:rPr>
                          <w:rStyle w:val="Bodytext2Sylfaen"/>
                          <w:sz w:val="14"/>
                        </w:rPr>
                        <w:t>Դիմումի ուսումնասիրումը դադարեցնելու մասին տեղեկությունների ներկայացումը հանձնաժողով (P.MM.06.PRC.003)</w:t>
                      </w:r>
                    </w:p>
                  </w:txbxContent>
                </v:textbox>
              </v:shape>
            </w:pict>
          </mc:Fallback>
        </mc:AlternateContent>
      </w:r>
      <w:r w:rsidRPr="00032103">
        <w:rPr>
          <w:rFonts w:ascii="Sylfaen" w:eastAsia="Times New Roman" w:hAnsi="Sylfaen"/>
          <w:noProof/>
          <w:color w:val="000000"/>
          <w:sz w:val="24"/>
          <w:szCs w:val="24"/>
          <w:lang w:val="en-US" w:eastAsia="en-US" w:bidi="ar-SA"/>
        </w:rPr>
        <w:drawing>
          <wp:inline distT="0" distB="0" distL="0" distR="0" wp14:anchorId="488A6B52" wp14:editId="0144154A">
            <wp:extent cx="5930265" cy="3385820"/>
            <wp:effectExtent l="0" t="0" r="0" b="0"/>
            <wp:docPr id="3" name="Рисунок 2" descr="Рисунки ПИВ 32 - 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ки ПИВ 32 - Рис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0265" cy="3385820"/>
                    </a:xfrm>
                    <a:prstGeom prst="rect">
                      <a:avLst/>
                    </a:prstGeom>
                    <a:noFill/>
                    <a:ln>
                      <a:noFill/>
                    </a:ln>
                  </pic:spPr>
                </pic:pic>
              </a:graphicData>
            </a:graphic>
          </wp:inline>
        </w:drawing>
      </w:r>
    </w:p>
    <w:p w14:paraId="796A6A8D"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r w:rsidRPr="004441FB">
        <w:rPr>
          <w:rFonts w:ascii="Sylfaen" w:hAnsi="Sylfaen"/>
          <w:color w:val="000000"/>
          <w:sz w:val="20"/>
          <w:szCs w:val="24"/>
        </w:rPr>
        <w:t>Նկ. 2. Բժշկական արտադրատեսակների գրանցման մասին տեղեկությունների հավաքման եւ արդիականացման ընթացակարգերի խմբի ընդհանուր սխեմա</w:t>
      </w:r>
    </w:p>
    <w:p w14:paraId="0286963E"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p>
    <w:p w14:paraId="003E751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17.</w:t>
      </w:r>
      <w:r>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հավաքման եւ արդիականացման ընթացակարգերի խմբում ընդգրկված ընդհանուր գործընթացի ընթացակարգերի ցանկը բերված է 2-րդ աղյուսակում:</w:t>
      </w:r>
    </w:p>
    <w:p w14:paraId="771F6992"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0B21F1E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 xml:space="preserve">Աղյուսակ 2 </w:t>
      </w:r>
    </w:p>
    <w:p w14:paraId="304B16B2"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տեղեկությունների հավաքման եւ արդիականացման ընթացակարգերի խմբում ընդգրկված ընդհանուր գործընթացի ընթացակարգերի ցանկ</w:t>
      </w:r>
    </w:p>
    <w:tbl>
      <w:tblPr>
        <w:tblStyle w:val="9"/>
        <w:tblW w:w="0" w:type="auto"/>
        <w:tblLayout w:type="fixed"/>
        <w:tblLook w:val="0600" w:firstRow="0" w:lastRow="0" w:firstColumn="0" w:lastColumn="0" w:noHBand="1" w:noVBand="1"/>
      </w:tblPr>
      <w:tblGrid>
        <w:gridCol w:w="2415"/>
        <w:gridCol w:w="3471"/>
        <w:gridCol w:w="3470"/>
      </w:tblGrid>
      <w:tr w:rsidR="009203A2" w:rsidRPr="004441FB" w14:paraId="26EFFC21" w14:textId="77777777" w:rsidTr="00FC0C6B">
        <w:trPr>
          <w:tblHeader/>
        </w:trPr>
        <w:tc>
          <w:tcPr>
            <w:tcW w:w="2415" w:type="dxa"/>
          </w:tcPr>
          <w:p w14:paraId="4BB27F5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3471" w:type="dxa"/>
          </w:tcPr>
          <w:p w14:paraId="19CBC37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3470" w:type="dxa"/>
          </w:tcPr>
          <w:p w14:paraId="391648B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4BF3F4B" w14:textId="77777777" w:rsidTr="00FC0C6B">
        <w:trPr>
          <w:tblHeader/>
        </w:trPr>
        <w:tc>
          <w:tcPr>
            <w:tcW w:w="2415" w:type="dxa"/>
          </w:tcPr>
          <w:p w14:paraId="5FA8568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3471" w:type="dxa"/>
          </w:tcPr>
          <w:p w14:paraId="580D53E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3470" w:type="dxa"/>
          </w:tcPr>
          <w:p w14:paraId="1257FE3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07CF521C" w14:textId="77777777" w:rsidTr="00FC0C6B">
        <w:tc>
          <w:tcPr>
            <w:tcW w:w="2415" w:type="dxa"/>
            <w:vAlign w:val="top"/>
          </w:tcPr>
          <w:p w14:paraId="47EC018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P.MM.06.PRC.001 </w:t>
            </w:r>
          </w:p>
        </w:tc>
        <w:tc>
          <w:tcPr>
            <w:tcW w:w="3471" w:type="dxa"/>
            <w:vAlign w:val="top"/>
          </w:tcPr>
          <w:p w14:paraId="440282D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Ստացված դիմումի մասին տեղեկությունները Հանձնաժողով </w:t>
            </w:r>
            <w:r w:rsidRPr="004441FB">
              <w:rPr>
                <w:rFonts w:ascii="Sylfaen" w:hAnsi="Sylfaen"/>
                <w:szCs w:val="24"/>
              </w:rPr>
              <w:lastRenderedPageBreak/>
              <w:t>ներկայացնելը</w:t>
            </w:r>
          </w:p>
        </w:tc>
        <w:tc>
          <w:tcPr>
            <w:tcW w:w="3470" w:type="dxa"/>
            <w:vAlign w:val="top"/>
          </w:tcPr>
          <w:p w14:paraId="2F63195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 xml:space="preserve">ընթացակարգը նախատեսված է ստացված դիմումի մասին </w:t>
            </w:r>
            <w:r w:rsidRPr="004441FB">
              <w:rPr>
                <w:rFonts w:ascii="Sylfaen" w:hAnsi="Sylfaen"/>
                <w:szCs w:val="24"/>
              </w:rPr>
              <w:lastRenderedPageBreak/>
              <w:t>տեղեկությունները ձեւակերպելու եւ Հանձնաժողովին փոխանցելու համար</w:t>
            </w:r>
          </w:p>
        </w:tc>
      </w:tr>
      <w:tr w:rsidR="009203A2" w:rsidRPr="004441FB" w14:paraId="2A885A99" w14:textId="77777777" w:rsidTr="00FC0C6B">
        <w:tc>
          <w:tcPr>
            <w:tcW w:w="2415" w:type="dxa"/>
            <w:vAlign w:val="top"/>
          </w:tcPr>
          <w:p w14:paraId="378D9E3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 xml:space="preserve">P.MM.06.PRC.002 </w:t>
            </w:r>
          </w:p>
        </w:tc>
        <w:tc>
          <w:tcPr>
            <w:tcW w:w="3471" w:type="dxa"/>
            <w:vAlign w:val="top"/>
          </w:tcPr>
          <w:p w14:paraId="4EFA831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տեղեկությունները Հանձնաժողով ներկայացնելը</w:t>
            </w:r>
          </w:p>
        </w:tc>
        <w:tc>
          <w:tcPr>
            <w:tcW w:w="3470" w:type="dxa"/>
            <w:vAlign w:val="top"/>
          </w:tcPr>
          <w:p w14:paraId="7B84A3A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ընթացակարգը նախատեսված է բժշկական արտադրատեսակի գրանցման մասին, այդ թվում՝ գրանցման հավաստագրի մասին փոփոխված տեղեկությունները ձեւակերպելու եւ Հանձնաժողովին փոխանցելու համար</w:t>
            </w:r>
          </w:p>
        </w:tc>
      </w:tr>
      <w:tr w:rsidR="009203A2" w:rsidRPr="004441FB" w14:paraId="3CCBBD38" w14:textId="77777777" w:rsidTr="00FC0C6B">
        <w:tc>
          <w:tcPr>
            <w:tcW w:w="2415" w:type="dxa"/>
            <w:vAlign w:val="top"/>
          </w:tcPr>
          <w:p w14:paraId="4C087A5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P.MM.06.PRC.003 </w:t>
            </w:r>
          </w:p>
        </w:tc>
        <w:tc>
          <w:tcPr>
            <w:tcW w:w="3471" w:type="dxa"/>
            <w:vAlign w:val="top"/>
          </w:tcPr>
          <w:p w14:paraId="7C49745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տեղեկությունները Հանձնաժողով ներկայացնելը</w:t>
            </w:r>
          </w:p>
        </w:tc>
        <w:tc>
          <w:tcPr>
            <w:tcW w:w="3470" w:type="dxa"/>
            <w:vAlign w:val="top"/>
          </w:tcPr>
          <w:p w14:paraId="2901955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ընթացակարգը նախատեսված է դիմումի ուսումնասիրումը դադարեցնելու մասին տեղեկությունները ձեւակերպելու եւ Հանձնաժողովին փոխանցելու համար</w:t>
            </w:r>
          </w:p>
        </w:tc>
      </w:tr>
    </w:tbl>
    <w:p w14:paraId="6F26DC2A"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40D93AC2"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 xml:space="preserve">5. Բժշկական արտադրատեսակների գրանցման մասին տեղեկությունների ստացման ընթացակարգերի խումբ </w:t>
      </w:r>
    </w:p>
    <w:p w14:paraId="68AFF5E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18.</w:t>
      </w:r>
      <w:r>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ստացման ընթացակարգերը կատարվում են անդամ պետությունների լիազորված մարմինների տեղեկատվական համակարգերից համապատասխան հարցումներ ստանալիս։</w:t>
      </w:r>
    </w:p>
    <w:p w14:paraId="417A4995"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արտադրատեսակների գրանցման մասին տեղեկությունների ստացման ընթացակարգերի կատարման շրջանակներում մշակվում են անդամ պետությունների լիազորված մարմինների տեղեկատվական համակարգերից ստացվող հարցումների հետեւյալ տեսակները՝</w:t>
      </w:r>
    </w:p>
    <w:p w14:paraId="0B65B3B9" w14:textId="77777777" w:rsidR="009203A2" w:rsidRDefault="009203A2" w:rsidP="009203A2">
      <w:pPr>
        <w:widowControl w:val="0"/>
        <w:spacing w:after="160" w:line="360" w:lineRule="auto"/>
        <w:ind w:firstLine="567"/>
        <w:jc w:val="both"/>
        <w:rPr>
          <w:rFonts w:ascii="Sylfaen" w:hAnsi="Sylfaen"/>
          <w:color w:val="000000"/>
          <w:sz w:val="24"/>
          <w:szCs w:val="24"/>
        </w:rPr>
      </w:pPr>
      <w:r w:rsidRPr="00032103">
        <w:rPr>
          <w:rFonts w:ascii="Sylfaen" w:hAnsi="Sylfaen"/>
          <w:color w:val="000000"/>
          <w:sz w:val="24"/>
          <w:szCs w:val="24"/>
        </w:rPr>
        <w:t>բժշկական արտադրատեսակների գրանցման մասին տեղեկությունների թարմացման ամսաթվի եւ ժամի վերաբերյալ տեղեկատվության հարցում,</w:t>
      </w:r>
    </w:p>
    <w:p w14:paraId="57AC647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p>
    <w:p w14:paraId="0B974C81"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բժշկական արտադրատեսակների գրանցման մասին տեղեկությունների հարցում,</w:t>
      </w:r>
    </w:p>
    <w:p w14:paraId="465E9C7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արտադրատեսակների գրանցման մասին փոփոխված տեղեկությունների հարցում,</w:t>
      </w:r>
    </w:p>
    <w:p w14:paraId="36A59CDB"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հավաստագրի համարի մասին տեղեկությունների հարցում։</w:t>
      </w:r>
    </w:p>
    <w:p w14:paraId="0A7F61AB"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Անդամ պետության լիազոր մարմինը կատարում է բժշկական արտադրատեսակների գրանցման մասին տեղեկությունները թարմացնելու ամսաթվի եւ ժամի վերաբերյալ տեղեկատվության հարցում՝ անդամ պետության լիազորված մարմնի տեղեկատվական համակարգում պահվող՝ բժշկական արտադրատեսակների գրանցման մասին տեղեկությունները Հանձնաժողովում պահվող՝ բժշկական արտադրատեսակների գրանցման մասին տեղեկությունների հետ սինքրոնացման անհրաժեշտությունը գնահատելու նպատակով: Հարցումն իրականացնելիս կատարվում է «Բժշկական արտադրատեսակների գրանցման վերաբերյալ տեղեկությունների թարմացման ամսաթվի եւ ժամի մասին տեղեկատվության ստացում» ընթացակարգը (P.MM.06.PRC.004):</w:t>
      </w:r>
    </w:p>
    <w:p w14:paraId="53D28402"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արտադրատեսակների գրանցման մասին տեղեկությունների հարցումը կատարվում է դիմումների վերաբերյալ նշված ամսաթվի դրությամբ արդիական տեղեկությունները, ինչպես նաեւ՝ միասնական ռեեստրում ներառված գրանցված բժշկական արտադրատեսակների մասին տեղեկություններն անդամ պետության լիազորված մարմնի կողմից ստացման նպատակով: Բժշկական արտադրատեսակների գրանցման մասին տեղեկությունների հարցումը կարող է իրականացվել ինչպես ընթացիկ ամսաթվի, այնպես էլ՝ հարցման մեջ նշված ամսաթվի դրությամբ: Հարցումն իրականացնելիս կատարվում է «Բժշկական արտադրատեսակների գրանցման մասին տեղեկությունների ստացում» ընթացակարգը (P.MM.06.PRC.005):</w:t>
      </w:r>
    </w:p>
    <w:p w14:paraId="4E1F24FB"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Բժշկական արտադրատեսակների գրանցման մասին փոփոխված տեղեկությունների հարցումը կատարվում է բժշկական արտադրատեսակների գրանցման վերաբերյալ փոփոխված տեղեկություններն անդամ պետության </w:t>
      </w:r>
      <w:r w:rsidRPr="00032103">
        <w:rPr>
          <w:rFonts w:ascii="Sylfaen" w:hAnsi="Sylfaen"/>
          <w:color w:val="000000"/>
          <w:sz w:val="24"/>
          <w:szCs w:val="24"/>
        </w:rPr>
        <w:lastRenderedPageBreak/>
        <w:t>լիազորված մարմնի կողմից ստացման նպատակով: Հարցում կատարելիս ներկայացվում են բժշկական արտադրատեսակների գրանցման մասին տեղեկություններ, որոնք ավելացվել, հանվել կամ փոփոխվել են հարցման մեջ նշված ամսաթվից ու ժամից մինչեւ ինտեգրված համակարգի միջոցով հարցում կատարելու պահն ընկած ժամանակահատվածում: Հարցումն իրականացնելիս կատարվում է «Բժշկական արտադրատեսակների գրանցման մասին փոփոխված տեղեկությունների ստացում» ընթացակարգը (P.MM.06.PRC.006):</w:t>
      </w:r>
    </w:p>
    <w:p w14:paraId="1BDA8C60"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հավաստագրի համարի մասին տեղեկությունների հարցումը կատարվում է գրանցման հավաստագրի համարը ռեֆերենտ պետության լիազորված մարմնի կողմից ստանալու նպատակով՝ բժշկական արտադրատեսակի գրանցման մասին որոշում ընդունելիս: Հարցումն իրականացնելիս կատարվում է «Գրանցման հավաստագրի համարի մասին տեղեկությունների ստացում» ընթացակարգը (P.MM.06.PRC.007)։</w:t>
      </w:r>
    </w:p>
    <w:p w14:paraId="2A47F486" w14:textId="77777777" w:rsidR="009203A2" w:rsidRPr="00B77FB2" w:rsidRDefault="009203A2" w:rsidP="009203A2">
      <w:pPr>
        <w:widowControl w:val="0"/>
        <w:tabs>
          <w:tab w:val="left" w:pos="1134"/>
        </w:tabs>
        <w:spacing w:after="160" w:line="360" w:lineRule="auto"/>
        <w:ind w:firstLine="567"/>
        <w:jc w:val="both"/>
        <w:rPr>
          <w:rFonts w:ascii="Sylfaen" w:eastAsia="Times New Roman" w:hAnsi="Sylfaen"/>
          <w:color w:val="000000"/>
          <w:spacing w:val="-4"/>
          <w:sz w:val="24"/>
          <w:szCs w:val="24"/>
        </w:rPr>
      </w:pPr>
      <w:r w:rsidRPr="00B77FB2">
        <w:rPr>
          <w:rFonts w:ascii="Sylfaen" w:hAnsi="Sylfaen"/>
          <w:color w:val="000000"/>
          <w:spacing w:val="-4"/>
          <w:sz w:val="24"/>
          <w:szCs w:val="24"/>
        </w:rPr>
        <w:t>19.</w:t>
      </w:r>
      <w:r w:rsidRPr="00B77FB2">
        <w:rPr>
          <w:rFonts w:ascii="Sylfaen" w:hAnsi="Sylfaen"/>
          <w:color w:val="000000"/>
          <w:spacing w:val="-4"/>
          <w:sz w:val="24"/>
          <w:szCs w:val="24"/>
        </w:rPr>
        <w:tab/>
        <w:t>Բժշկական արտադրատեսակների գրանցման մասին տեղեկությունների ստացման ընթացակարգերի խմբի՝ բերված նկարագրությունը ներկայացված է 3-րդ նկարում։</w:t>
      </w:r>
    </w:p>
    <w:p w14:paraId="257C949E" w14:textId="2707CFEA"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mc:AlternateContent>
          <mc:Choice Requires="wpg">
            <w:drawing>
              <wp:anchor distT="0" distB="0" distL="114300" distR="114300" simplePos="0" relativeHeight="251694080" behindDoc="0" locked="0" layoutInCell="1" allowOverlap="1" wp14:anchorId="1E1A461F" wp14:editId="0659330B">
                <wp:simplePos x="0" y="0"/>
                <wp:positionH relativeFrom="column">
                  <wp:posOffset>-36195</wp:posOffset>
                </wp:positionH>
                <wp:positionV relativeFrom="paragraph">
                  <wp:posOffset>328295</wp:posOffset>
                </wp:positionV>
                <wp:extent cx="5898515" cy="3667125"/>
                <wp:effectExtent l="6985" t="9525" r="9525" b="9525"/>
                <wp:wrapNone/>
                <wp:docPr id="75424552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8515" cy="3667125"/>
                          <a:chOff x="1361" y="1935"/>
                          <a:chExt cx="9289" cy="5775"/>
                        </a:xfrm>
                      </wpg:grpSpPr>
                      <wps:wsp>
                        <wps:cNvPr id="922069917" name="Text Box 239"/>
                        <wps:cNvSpPr txBox="1">
                          <a:spLocks noChangeArrowheads="1"/>
                        </wps:cNvSpPr>
                        <wps:spPr bwMode="auto">
                          <a:xfrm>
                            <a:off x="2601" y="2088"/>
                            <a:ext cx="1940" cy="37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C2E792F"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85340092" name="Text Box 240"/>
                        <wps:cNvSpPr txBox="1">
                          <a:spLocks noChangeArrowheads="1"/>
                        </wps:cNvSpPr>
                        <wps:spPr bwMode="auto">
                          <a:xfrm>
                            <a:off x="3136" y="3456"/>
                            <a:ext cx="1405" cy="24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D94E66C" w14:textId="77777777" w:rsidR="009203A2" w:rsidRPr="00B77FB2" w:rsidRDefault="009203A2" w:rsidP="009203A2">
                              <w:pPr>
                                <w:spacing w:after="0" w:line="240" w:lineRule="auto"/>
                                <w:jc w:val="center"/>
                                <w:rPr>
                                  <w:rFonts w:ascii="Sylfaen" w:hAnsi="Sylfaen"/>
                                  <w:sz w:val="12"/>
                                  <w:szCs w:val="16"/>
                                </w:rPr>
                              </w:pPr>
                              <w:r w:rsidRPr="00B77FB2">
                                <w:rPr>
                                  <w:rFonts w:ascii="Sylfaen" w:hAnsi="Sylfaen"/>
                                  <w:sz w:val="12"/>
                                </w:rPr>
                                <w:t>«Մասնակցություն»</w:t>
                              </w:r>
                            </w:p>
                          </w:txbxContent>
                        </wps:txbx>
                        <wps:bodyPr rot="0" vert="horz" wrap="square" lIns="0" tIns="0" rIns="0" bIns="0" anchor="t" anchorCtr="0" upright="1">
                          <a:noAutofit/>
                        </wps:bodyPr>
                      </wps:wsp>
                      <wps:wsp>
                        <wps:cNvPr id="1115661331" name="Text Box 241"/>
                        <wps:cNvSpPr txBox="1">
                          <a:spLocks noChangeArrowheads="1"/>
                        </wps:cNvSpPr>
                        <wps:spPr bwMode="auto">
                          <a:xfrm>
                            <a:off x="3401" y="4814"/>
                            <a:ext cx="1230"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1DB23B" w14:textId="77777777" w:rsidR="009203A2" w:rsidRPr="00B77FB2" w:rsidRDefault="009203A2" w:rsidP="009203A2">
                              <w:pPr>
                                <w:spacing w:after="0" w:line="240" w:lineRule="auto"/>
                                <w:jc w:val="center"/>
                                <w:rPr>
                                  <w:rFonts w:ascii="Sylfaen" w:hAnsi="Sylfaen"/>
                                  <w:sz w:val="12"/>
                                  <w:szCs w:val="16"/>
                                </w:rPr>
                              </w:pPr>
                              <w:r w:rsidRPr="00B77FB2">
                                <w:rPr>
                                  <w:rFonts w:ascii="Sylfaen" w:hAnsi="Sylfaen"/>
                                  <w:sz w:val="12"/>
                                </w:rPr>
                                <w:t>«Մասնակցություն»</w:t>
                              </w:r>
                            </w:p>
                          </w:txbxContent>
                        </wps:txbx>
                        <wps:bodyPr rot="0" vert="horz" wrap="square" lIns="0" tIns="0" rIns="0" bIns="0" anchor="t" anchorCtr="0" upright="1">
                          <a:noAutofit/>
                        </wps:bodyPr>
                      </wps:wsp>
                      <wps:wsp>
                        <wps:cNvPr id="954990800" name="Text Box 242"/>
                        <wps:cNvSpPr txBox="1">
                          <a:spLocks noChangeArrowheads="1"/>
                        </wps:cNvSpPr>
                        <wps:spPr bwMode="auto">
                          <a:xfrm>
                            <a:off x="2885" y="5841"/>
                            <a:ext cx="1656" cy="3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F06779"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wps:txbx>
                        <wps:bodyPr rot="0" vert="horz" wrap="square" lIns="0" tIns="0" rIns="0" bIns="0" anchor="t" anchorCtr="0" upright="1">
                          <a:noAutofit/>
                        </wps:bodyPr>
                      </wps:wsp>
                      <wps:wsp>
                        <wps:cNvPr id="616628632" name="Text Box 243"/>
                        <wps:cNvSpPr txBox="1">
                          <a:spLocks noChangeArrowheads="1"/>
                        </wps:cNvSpPr>
                        <wps:spPr bwMode="auto">
                          <a:xfrm>
                            <a:off x="7016" y="6045"/>
                            <a:ext cx="1472" cy="27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D18774"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wps:txbx>
                        <wps:bodyPr rot="0" vert="horz" wrap="square" lIns="0" tIns="0" rIns="0" bIns="0" anchor="t" anchorCtr="0" upright="1">
                          <a:noAutofit/>
                        </wps:bodyPr>
                      </wps:wsp>
                      <wps:wsp>
                        <wps:cNvPr id="150439111" name="Text Box 244"/>
                        <wps:cNvSpPr txBox="1">
                          <a:spLocks noChangeArrowheads="1"/>
                        </wps:cNvSpPr>
                        <wps:spPr bwMode="auto">
                          <a:xfrm>
                            <a:off x="7016" y="4814"/>
                            <a:ext cx="1472"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7A29971"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wps:txbx>
                        <wps:bodyPr rot="0" vert="horz" wrap="square" lIns="0" tIns="0" rIns="0" bIns="0" anchor="t" anchorCtr="0" upright="1">
                          <a:spAutoFit/>
                        </wps:bodyPr>
                      </wps:wsp>
                      <wps:wsp>
                        <wps:cNvPr id="716610770" name="Text Box 245"/>
                        <wps:cNvSpPr txBox="1">
                          <a:spLocks noChangeArrowheads="1"/>
                        </wps:cNvSpPr>
                        <wps:spPr bwMode="auto">
                          <a:xfrm>
                            <a:off x="7125" y="3525"/>
                            <a:ext cx="1230"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A0079B2" w14:textId="77777777" w:rsidR="009203A2" w:rsidRPr="00B77FB2" w:rsidRDefault="009203A2" w:rsidP="009203A2">
                              <w:pPr>
                                <w:spacing w:after="0" w:line="240" w:lineRule="auto"/>
                                <w:jc w:val="center"/>
                                <w:rPr>
                                  <w:rFonts w:ascii="Sylfaen" w:hAnsi="Sylfaen"/>
                                  <w:sz w:val="12"/>
                                  <w:szCs w:val="16"/>
                                </w:rPr>
                              </w:pPr>
                              <w:r w:rsidRPr="00B77FB2">
                                <w:rPr>
                                  <w:rFonts w:ascii="Sylfaen" w:hAnsi="Sylfaen"/>
                                  <w:sz w:val="12"/>
                                </w:rPr>
                                <w:t>«Մասնակցություն»</w:t>
                              </w:r>
                            </w:p>
                          </w:txbxContent>
                        </wps:txbx>
                        <wps:bodyPr rot="0" vert="horz" wrap="square" lIns="0" tIns="0" rIns="0" bIns="0" anchor="t" anchorCtr="0" upright="1">
                          <a:spAutoFit/>
                        </wps:bodyPr>
                      </wps:wsp>
                      <wps:wsp>
                        <wps:cNvPr id="1832128089" name="Text Box 246"/>
                        <wps:cNvSpPr txBox="1">
                          <a:spLocks noChangeArrowheads="1"/>
                        </wps:cNvSpPr>
                        <wps:spPr bwMode="auto">
                          <a:xfrm>
                            <a:off x="7125" y="1935"/>
                            <a:ext cx="1688" cy="5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DE3D0D"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wps:txbx>
                        <wps:bodyPr rot="0" vert="horz" wrap="square" lIns="0" tIns="0" rIns="0" bIns="0" anchor="t" anchorCtr="0" upright="1">
                          <a:noAutofit/>
                        </wps:bodyPr>
                      </wps:wsp>
                      <wps:wsp>
                        <wps:cNvPr id="393473392" name="Text Box 247"/>
                        <wps:cNvSpPr txBox="1">
                          <a:spLocks noChangeArrowheads="1"/>
                        </wps:cNvSpPr>
                        <wps:spPr bwMode="auto">
                          <a:xfrm>
                            <a:off x="1361" y="5040"/>
                            <a:ext cx="1230" cy="5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2932CFE" w14:textId="77777777" w:rsidR="009203A2" w:rsidRPr="00C96983"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Հանձնաժողով</w:t>
                              </w:r>
                            </w:p>
                            <w:p w14:paraId="6331CEF5" w14:textId="77777777" w:rsidR="009203A2" w:rsidRPr="00320FF4" w:rsidRDefault="009203A2" w:rsidP="009203A2">
                              <w:pPr>
                                <w:jc w:val="center"/>
                                <w:rPr>
                                  <w:szCs w:val="16"/>
                                </w:rPr>
                              </w:pPr>
                              <w:r>
                                <w:rPr>
                                  <w:rStyle w:val="Bodytext2Sylfaen"/>
                                  <w:sz w:val="16"/>
                                </w:rPr>
                                <w:t>(Р.АСТ.001)</w:t>
                              </w:r>
                            </w:p>
                          </w:txbxContent>
                        </wps:txbx>
                        <wps:bodyPr rot="0" vert="horz" wrap="square" lIns="0" tIns="0" rIns="0" bIns="0" anchor="t" anchorCtr="0" upright="1">
                          <a:noAutofit/>
                        </wps:bodyPr>
                      </wps:wsp>
                      <wps:wsp>
                        <wps:cNvPr id="1017081740" name="Text Box 248"/>
                        <wps:cNvSpPr txBox="1">
                          <a:spLocks noChangeArrowheads="1"/>
                        </wps:cNvSpPr>
                        <wps:spPr bwMode="auto">
                          <a:xfrm>
                            <a:off x="8426" y="5040"/>
                            <a:ext cx="2224" cy="6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8AE96F"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անդամ պետության լիազորված մարմին</w:t>
                              </w:r>
                            </w:p>
                            <w:p w14:paraId="502A0BCF" w14:textId="77777777" w:rsidR="009203A2" w:rsidRPr="00320FF4" w:rsidRDefault="009203A2" w:rsidP="009203A2">
                              <w:pPr>
                                <w:jc w:val="center"/>
                                <w:rPr>
                                  <w:szCs w:val="16"/>
                                </w:rPr>
                              </w:pPr>
                              <w:r>
                                <w:rPr>
                                  <w:rStyle w:val="Bodytext2Sylfaen"/>
                                  <w:sz w:val="16"/>
                                </w:rPr>
                                <w:t>(Р.ММ.06.АСТ.001)</w:t>
                              </w:r>
                            </w:p>
                          </w:txbxContent>
                        </wps:txbx>
                        <wps:bodyPr rot="0" vert="horz" wrap="square" lIns="0" tIns="0" rIns="0" bIns="0" anchor="t" anchorCtr="0" upright="1">
                          <a:noAutofit/>
                        </wps:bodyPr>
                      </wps:wsp>
                      <wps:wsp>
                        <wps:cNvPr id="452447659" name="Text Box 249"/>
                        <wps:cNvSpPr txBox="1">
                          <a:spLocks noChangeArrowheads="1"/>
                        </wps:cNvSpPr>
                        <wps:spPr bwMode="auto">
                          <a:xfrm>
                            <a:off x="8246" y="7095"/>
                            <a:ext cx="2404" cy="6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D56B603"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ռեֆերենտ պետության լիազորված մարմին</w:t>
                              </w:r>
                            </w:p>
                            <w:p w14:paraId="729167A1" w14:textId="77777777" w:rsidR="009203A2" w:rsidRPr="00EA1261" w:rsidRDefault="009203A2" w:rsidP="009203A2">
                              <w:pPr>
                                <w:jc w:val="center"/>
                                <w:rPr>
                                  <w:szCs w:val="16"/>
                                </w:rPr>
                              </w:pPr>
                              <w:r>
                                <w:rPr>
                                  <w:rStyle w:val="Bodytext2Sylfaen"/>
                                  <w:sz w:val="16"/>
                                </w:rPr>
                                <w:t>(Р.ММ.06.АСТ.002)</w:t>
                              </w:r>
                            </w:p>
                          </w:txbxContent>
                        </wps:txbx>
                        <wps:bodyPr rot="0" vert="horz" wrap="square" lIns="0" tIns="0" rIns="0" bIns="0" anchor="t" anchorCtr="0" upright="1">
                          <a:noAutofit/>
                        </wps:bodyPr>
                      </wps:wsp>
                      <wps:wsp>
                        <wps:cNvPr id="767180281" name="Text Box 250"/>
                        <wps:cNvSpPr txBox="1">
                          <a:spLocks noChangeArrowheads="1"/>
                        </wps:cNvSpPr>
                        <wps:spPr bwMode="auto">
                          <a:xfrm>
                            <a:off x="4541" y="2088"/>
                            <a:ext cx="2475" cy="110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F6B04B4" w14:textId="77777777" w:rsidR="009203A2" w:rsidRPr="00B77FB2" w:rsidRDefault="009203A2" w:rsidP="009203A2">
                              <w:pPr>
                                <w:pStyle w:val="Bodytext20"/>
                                <w:shd w:val="clear" w:color="auto" w:fill="auto"/>
                                <w:spacing w:line="240" w:lineRule="auto"/>
                                <w:ind w:firstLine="0"/>
                                <w:jc w:val="center"/>
                                <w:rPr>
                                  <w:sz w:val="12"/>
                                  <w:szCs w:val="16"/>
                                </w:rPr>
                              </w:pPr>
                              <w:r w:rsidRPr="00B77FB2">
                                <w:rPr>
                                  <w:rStyle w:val="Bodytext2Sylfaen"/>
                                  <w:sz w:val="12"/>
                                  <w:szCs w:val="16"/>
                                </w:rPr>
                                <w:t>Բժշկական արտադրատեսակների գրանցման մասին տեղեկությունների թարմացման ամսաթվի եւ ժամի վերաբերյալ տեղեկատվության ստացում</w:t>
                              </w:r>
                              <w:r>
                                <w:rPr>
                                  <w:rStyle w:val="Bodytext2Sylfaen"/>
                                  <w:sz w:val="12"/>
                                  <w:szCs w:val="16"/>
                                  <w:lang w:val="en-US"/>
                                </w:rPr>
                                <w:t xml:space="preserve"> </w:t>
                              </w:r>
                              <w:r w:rsidRPr="00B77FB2">
                                <w:rPr>
                                  <w:rStyle w:val="Bodytext2Sylfaen"/>
                                  <w:sz w:val="12"/>
                                  <w:szCs w:val="16"/>
                                </w:rPr>
                                <w:t>(P.MM.06.PRC.004)</w:t>
                              </w:r>
                            </w:p>
                          </w:txbxContent>
                        </wps:txbx>
                        <wps:bodyPr rot="0" vert="horz" wrap="square" lIns="0" tIns="0" rIns="0" bIns="0" anchor="t" anchorCtr="0" upright="1">
                          <a:noAutofit/>
                        </wps:bodyPr>
                      </wps:wsp>
                      <wps:wsp>
                        <wps:cNvPr id="420688138" name="Text Box 251"/>
                        <wps:cNvSpPr txBox="1">
                          <a:spLocks noChangeArrowheads="1"/>
                        </wps:cNvSpPr>
                        <wps:spPr bwMode="auto">
                          <a:xfrm>
                            <a:off x="4541" y="3885"/>
                            <a:ext cx="2584" cy="7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8BA2C8D"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Բժշկական արտադրատեսակների գրանցման մասին տեղեկությունների ստացում</w:t>
                              </w:r>
                              <w:r>
                                <w:rPr>
                                  <w:rStyle w:val="Bodytext2Sylfaen"/>
                                  <w:sz w:val="14"/>
                                  <w:lang w:val="en-US"/>
                                </w:rPr>
                                <w:t xml:space="preserve"> </w:t>
                              </w:r>
                              <w:r w:rsidRPr="00B77FB2">
                                <w:rPr>
                                  <w:rStyle w:val="Bodytext2Sylfaen"/>
                                  <w:sz w:val="14"/>
                                </w:rPr>
                                <w:t>(P.MM.06.PRC.005)</w:t>
                              </w:r>
                            </w:p>
                          </w:txbxContent>
                        </wps:txbx>
                        <wps:bodyPr rot="0" vert="horz" wrap="square" lIns="0" tIns="0" rIns="0" bIns="0" anchor="t" anchorCtr="0" upright="1">
                          <a:noAutofit/>
                        </wps:bodyPr>
                      </wps:wsp>
                      <wps:wsp>
                        <wps:cNvPr id="670021002" name="Text Box 252"/>
                        <wps:cNvSpPr txBox="1">
                          <a:spLocks noChangeArrowheads="1"/>
                        </wps:cNvSpPr>
                        <wps:spPr bwMode="auto">
                          <a:xfrm>
                            <a:off x="4366" y="5238"/>
                            <a:ext cx="2849" cy="67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E3E816F" w14:textId="77777777" w:rsidR="009203A2" w:rsidRPr="00B77FB2" w:rsidRDefault="009203A2" w:rsidP="009203A2">
                              <w:pPr>
                                <w:pStyle w:val="Bodytext20"/>
                                <w:shd w:val="clear" w:color="auto" w:fill="auto"/>
                                <w:spacing w:line="240" w:lineRule="auto"/>
                                <w:ind w:firstLine="0"/>
                                <w:jc w:val="center"/>
                                <w:rPr>
                                  <w:sz w:val="18"/>
                                  <w:szCs w:val="16"/>
                                </w:rPr>
                              </w:pPr>
                              <w:r w:rsidRPr="00B77FB2">
                                <w:rPr>
                                  <w:rStyle w:val="Bodytext2Sylfaen"/>
                                  <w:sz w:val="12"/>
                                </w:rPr>
                                <w:t>Բժշկական արտադրատեսակների գրանցման մասին փոփոխված տեղեկությունների ստացում</w:t>
                              </w:r>
                              <w:r>
                                <w:rPr>
                                  <w:rStyle w:val="Bodytext2Sylfaen"/>
                                  <w:sz w:val="12"/>
                                  <w:lang w:val="en-US"/>
                                </w:rPr>
                                <w:t xml:space="preserve"> </w:t>
                              </w:r>
                              <w:r w:rsidRPr="00B77FB2">
                                <w:rPr>
                                  <w:rStyle w:val="Bodytext2Sylfaen"/>
                                  <w:sz w:val="12"/>
                                </w:rPr>
                                <w:t>(Р.ММ.06.PRO.006)</w:t>
                              </w:r>
                            </w:p>
                          </w:txbxContent>
                        </wps:txbx>
                        <wps:bodyPr rot="0" vert="horz" wrap="square" lIns="0" tIns="0" rIns="0" bIns="0" anchor="t" anchorCtr="0" upright="1">
                          <a:noAutofit/>
                        </wps:bodyPr>
                      </wps:wsp>
                      <wps:wsp>
                        <wps:cNvPr id="1766369201" name="Text Box 253"/>
                        <wps:cNvSpPr txBox="1">
                          <a:spLocks noChangeArrowheads="1"/>
                        </wps:cNvSpPr>
                        <wps:spPr bwMode="auto">
                          <a:xfrm>
                            <a:off x="4274" y="6705"/>
                            <a:ext cx="3059" cy="8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2A7D54E" w14:textId="77777777" w:rsidR="009203A2" w:rsidRPr="00240C0D" w:rsidRDefault="009203A2" w:rsidP="009203A2">
                              <w:pPr>
                                <w:jc w:val="center"/>
                                <w:rPr>
                                  <w:szCs w:val="16"/>
                                </w:rPr>
                              </w:pPr>
                              <w:r>
                                <w:rPr>
                                  <w:rStyle w:val="Bodytext2Sylfaen"/>
                                  <w:sz w:val="16"/>
                                </w:rPr>
                                <w:t>Գրանցման հավաստագրի համարի մասին տեղեկությունների ստացում (P.MM.06.PRС.007)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A461F" id="Group 57" o:spid="_x0000_s1064" style="position:absolute;left:0;text-align:left;margin-left:-2.85pt;margin-top:25.85pt;width:464.45pt;height:288.75pt;z-index:251694080" coordorigin="1361,1935" coordsize="9289,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Z4XAUAAKAyAAAOAAAAZHJzL2Uyb0RvYy54bWzsW12PozYUfa/U/4B478RfYBNNZrWd3RlV&#10;2rYr7fYHOEASVMDUMJNMf32vbeJkkmirbrNkpZCHyEAw9r2ce869dm7fbKoyeM51W6h6FuIbFAZ5&#10;naqsqJez8I/PDz+JMGg7WWeyVHU+C1/yNnxz9+MPt+tmmhO1UmWW6wA6qdvpupmFq65rppNJm67y&#10;SrY3qslruLhQupIdHOrlJNNyDb1X5YQgFE/WSmeNVmnetnD2nbsY3tn+F4s87X5fLNq8C8pZCGPr&#10;7Le233PzPbm7ldOlls2qSPthyK8YRSWLGh7qu3onOxk86eKoq6pItWrVortJVTVRi0WR5nYOMBuM&#10;DmbzqNVTY+eynK6XjTcTmPbATl/dbfrb86NuPjUftRs9ND+o9M8W7DJZN8vp/nVzvHQ/DubrX1UG&#10;/pRPnbIT3yx0ZbqAKQUba98Xb9980wUpnIxEIiIchUEK12gcc0wi54F0BW4y92Ea4zCAyzih/tr7&#10;/v6EiMTdHHFur07k1D3YDrYfnHE+vE3tzmDt/zPYp5VscuuH1hjkow6KbBYmhKA4STAPg1pWYIvP&#10;Zp4/q01AaGKmZUYBPzfGDboNXIBZWVu1zsZBre5Xsl7mb7VW61UuMxgnNnfCbPytrp/WdPJvRicx&#10;csYjSAhn2K3pccLg9bd259w+Yms5OW102z3mqgpMYxZqAI0dpnz+0HZmNLufGA+3qiyyh6Is7YEB&#10;an5f6uBZAsTmSzfD8qmC98Odw8h83HDgvHG0/a09BX1brJsu7JNe9V7WwRoMHcFrMvCTq6KDuFQW&#10;1SwUe+M3TnpfZ2AUOe1kUbo2TKKse68ZRzmXdZv5xr4oNDaTNy6dq+wF/KiVi0MQN6GxUvrvMFhD&#10;DJqF7V9PUudhUP5Sw7tgAta2obeN+bYh6xRunYVdGLjmfecC21Oji+UKena+qNVbAOmisK7cjaIf&#10;L8DEje2b4wWLiDKEEnKMF3g3ewsNihcK0cYGG8oi6yM59XhhqI9ThJERLy4KfAGpZ8WLDVC7N/Va&#10;8YJxFMeYUojphwTDLE3sscQwBAP4dQTDBGYuonvAENoTDCEWS56ad+wxEsyOOM8KGEv2Vw+YJGJJ&#10;goCuT+DFxvDB8UKEABYBNRsJh9g9gomBcpwgA4C7+LrV0KMgO5aCZ8WLl+dXLchiHMdExPSUIKMX&#10;EWQcYSfIYsT67M/zC+MwTpPAEG7dN/LLF1Onc+JlJ8+vGi84QowmGJ/SY1YNDc4vHi8n9JjHC05G&#10;vPQEO1ACs1PnF8FL25iE/+HiCT8HfsGI81N6zEb34fFiCo5Gj1FTUgLRtafHfP6CuSW/kV+G4xev&#10;zq8aL1hQgolApsh9lPD7GuKgFTJboX9djveCLIYasxVkEWT+YwLjUpZtOfzbJjDMy/OLAOZ7qSjT&#10;hDJO6cmKsq8hDooXv3wFUrFf8vB48QQT4REvAwsyL8+vGi8YYY4E5mYp8IhgfA1xUMAIBtViWyE7&#10;AgwhhDmCiWHNeCSYQQnG6/OrBgyLCGM8jk4JMl9DHBYvhDm8cJQcZDCEoREv/2FzwVkrZF6eXzVe&#10;OGzpEYiIExWy6DJL/CyCYozhl+MtMYTBHiKbwGCoUowE4xh2qBKZ1+dXDRgGW8iEwBQy6UNBFl1m&#10;id8Dhpq1y1clMgKrmA4wnIwZzMAZjJfnV42XmCNEYEPhiSXLyBcRBxVkDPaxugSGAIpf40Wwfrtq&#10;DGuXYwIzaALj5flV4wXzOKZxAnvLTxCMLyIOCxjCgUVAkQGWDwiGIpNpmTV+cbC9e9xDdmp79Dkz&#10;mJ0+/14BY7f4w98gbBjp/7Jh/mexfwzt/T+W3P0DAAD//wMAUEsDBBQABgAIAAAAIQAlGg594QAA&#10;AAkBAAAPAAAAZHJzL2Rvd25yZXYueG1sTI9BS8NAEIXvgv9hGcFbu0lKqo3ZlFLUUxHaCuJtmp0m&#10;odnZkN0m6b93PenpMbzHe9/k68m0YqDeNZYVxPMIBHFpdcOVgs/j2+wZhPPIGlvLpOBGDtbF/V2O&#10;mbYj72k4+EqEEnYZKqi97zIpXVmTQTe3HXHwzrY36MPZV1L3OIZy08okipbSYMNhocaOtjWVl8PV&#10;KHgfcdws4tdhdzlvb9/H9ONrF5NSjw/T5gWEp8n/heEXP6BDEZhO9sraiVbBLH0KSQVpHDT4q2SR&#10;gDgpWCarBGSRy/8fFD8AAAD//wMAUEsBAi0AFAAGAAgAAAAhALaDOJL+AAAA4QEAABMAAAAAAAAA&#10;AAAAAAAAAAAAAFtDb250ZW50X1R5cGVzXS54bWxQSwECLQAUAAYACAAAACEAOP0h/9YAAACUAQAA&#10;CwAAAAAAAAAAAAAAAAAvAQAAX3JlbHMvLnJlbHNQSwECLQAUAAYACAAAACEAmdW2eFwFAACgMgAA&#10;DgAAAAAAAAAAAAAAAAAuAgAAZHJzL2Uyb0RvYy54bWxQSwECLQAUAAYACAAAACEAJRoOfeEAAAAJ&#10;AQAADwAAAAAAAAAAAAAAAAC2BwAAZHJzL2Rvd25yZXYueG1sUEsFBgAAAAAEAAQA8wAAAMQIAAAA&#10;AA==&#10;">
                <v:shape id="Text Box 239" o:spid="_x0000_s1065" type="#_x0000_t202" style="position:absolute;left:2601;top:2088;width:194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W5xwAAAOIAAAAPAAAAZHJzL2Rvd25yZXYueG1sRI9Bi8Iw&#10;FITvC/sfwlvwtqb2oNtqFFEEwcOy6sHjo3m2xeQlNFHrvzcLgsdhZr5hZoveGnGjLrSOFYyGGQji&#10;yumWawXHw+b7B0SIyBqNY1LwoACL+efHDEvt7vxHt32sRYJwKFFBE6MvpQxVQxbD0Hni5J1dZzEm&#10;2dVSd3hPcGtknmVjabHltNCgp1VD1WV/tQqM6cN1LX+xJr/058dq4s1pp9Tgq19OQUTq4zv8am+1&#10;giLPs3FRjCbwfyndATl/AgAA//8DAFBLAQItABQABgAIAAAAIQDb4fbL7gAAAIUBAAATAAAAAAAA&#10;AAAAAAAAAAAAAABbQ29udGVudF9UeXBlc10ueG1sUEsBAi0AFAAGAAgAAAAhAFr0LFu/AAAAFQEA&#10;AAsAAAAAAAAAAAAAAAAAHwEAAF9yZWxzLy5yZWxzUEsBAi0AFAAGAAgAAAAhAIBz9bnHAAAA4gAA&#10;AA8AAAAAAAAAAAAAAAAABwIAAGRycy9kb3ducmV2LnhtbFBLBQYAAAAAAwADALcAAAD7AgAAAAA=&#10;" fillcolor="white [3212]" strokecolor="white [3212]">
                  <v:textbox inset="0,0,0,0">
                    <w:txbxContent>
                      <w:p w14:paraId="6C2E792F"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40" o:spid="_x0000_s1066" type="#_x0000_t202" style="position:absolute;left:3136;top:3456;width:1405;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t2xQAAAOIAAAAPAAAAZHJzL2Rvd25yZXYueG1sRE/LagIx&#10;FN0X/IdwBXc1qVq1U6OIpVDoQnwsXF4m15mhyU2YRB3/3hQKXR7Oe7HqnBVXamPjWcPLUIEgLr1p&#10;uNJwPHw+z0HEhGzQeiYNd4qwWvaeFlgYf+MdXfepEjmEY4Ea6pRCIWUsa3IYhz4QZ+7sW4cpw7aS&#10;psVbDndWjpSaSocN54YaA21qKn/2F6fB2i5ePuQWKwrrcL5vZsGevrUe9Lv1O4hEXfoX/7m/TJ4/&#10;fx1PlHobwe+ljEEuHwAAAP//AwBQSwECLQAUAAYACAAAACEA2+H2y+4AAACFAQAAEwAAAAAAAAAA&#10;AAAAAAAAAAAAW0NvbnRlbnRfVHlwZXNdLnhtbFBLAQItABQABgAIAAAAIQBa9CxbvwAAABUBAAAL&#10;AAAAAAAAAAAAAAAAAB8BAABfcmVscy8ucmVsc1BLAQItABQABgAIAAAAIQCXhqt2xQAAAOIAAAAP&#10;AAAAAAAAAAAAAAAAAAcCAABkcnMvZG93bnJldi54bWxQSwUGAAAAAAMAAwC3AAAA+QIAAAAA&#10;" fillcolor="white [3212]" strokecolor="white [3212]">
                  <v:textbox inset="0,0,0,0">
                    <w:txbxContent>
                      <w:p w14:paraId="6D94E66C" w14:textId="77777777" w:rsidR="009203A2" w:rsidRPr="00B77FB2" w:rsidRDefault="009203A2" w:rsidP="009203A2">
                        <w:pPr>
                          <w:spacing w:after="0" w:line="240" w:lineRule="auto"/>
                          <w:jc w:val="center"/>
                          <w:rPr>
                            <w:rFonts w:ascii="Sylfaen" w:hAnsi="Sylfaen"/>
                            <w:sz w:val="12"/>
                            <w:szCs w:val="16"/>
                          </w:rPr>
                        </w:pPr>
                        <w:r w:rsidRPr="00B77FB2">
                          <w:rPr>
                            <w:rFonts w:ascii="Sylfaen" w:hAnsi="Sylfaen"/>
                            <w:sz w:val="12"/>
                          </w:rPr>
                          <w:t>«Մասնակցություն»</w:t>
                        </w:r>
                      </w:p>
                    </w:txbxContent>
                  </v:textbox>
                </v:shape>
                <v:shape id="Text Box 241" o:spid="_x0000_s1067" type="#_x0000_t202" style="position:absolute;left:3401;top:4814;width:123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NxZxgAAAOMAAAAPAAAAZHJzL2Rvd25yZXYueG1sRE/NagIx&#10;EL4X+g5hCr3VbCpuZTWKWAoFD1LrweOwGXeXJpOwibq+vRGEHuf7n/lycFacqY+dZw1qVIAgrr3p&#10;uNGw//16m4KICdmg9UwarhRhuXh+mmNl/IV/6LxLjcghHCvU0KYUKilj3ZLDOPKBOHNH3ztM+ewb&#10;aXq85HBn5XtRlNJhx7mhxUDrluq/3clpsHaIp0+5xYbCKhyv649gDxutX1+G1QxEoiH9ix/ub5Pn&#10;KzUpSzUeK7j/lAGQixsAAAD//wMAUEsBAi0AFAAGAAgAAAAhANvh9svuAAAAhQEAABMAAAAAAAAA&#10;AAAAAAAAAAAAAFtDb250ZW50X1R5cGVzXS54bWxQSwECLQAUAAYACAAAACEAWvQsW78AAAAVAQAA&#10;CwAAAAAAAAAAAAAAAAAfAQAAX3JlbHMvLnJlbHNQSwECLQAUAAYACAAAACEA+wTcWcYAAADjAAAA&#10;DwAAAAAAAAAAAAAAAAAHAgAAZHJzL2Rvd25yZXYueG1sUEsFBgAAAAADAAMAtwAAAPoCAAAAAA==&#10;" fillcolor="white [3212]" strokecolor="white [3212]">
                  <v:textbox inset="0,0,0,0">
                    <w:txbxContent>
                      <w:p w14:paraId="5A1DB23B" w14:textId="77777777" w:rsidR="009203A2" w:rsidRPr="00B77FB2" w:rsidRDefault="009203A2" w:rsidP="009203A2">
                        <w:pPr>
                          <w:spacing w:after="0" w:line="240" w:lineRule="auto"/>
                          <w:jc w:val="center"/>
                          <w:rPr>
                            <w:rFonts w:ascii="Sylfaen" w:hAnsi="Sylfaen"/>
                            <w:sz w:val="12"/>
                            <w:szCs w:val="16"/>
                          </w:rPr>
                        </w:pPr>
                        <w:r w:rsidRPr="00B77FB2">
                          <w:rPr>
                            <w:rFonts w:ascii="Sylfaen" w:hAnsi="Sylfaen"/>
                            <w:sz w:val="12"/>
                          </w:rPr>
                          <w:t>«Մասնակցություն»</w:t>
                        </w:r>
                      </w:p>
                    </w:txbxContent>
                  </v:textbox>
                </v:shape>
                <v:shape id="Text Box 242" o:spid="_x0000_s1068" type="#_x0000_t202" style="position:absolute;left:2885;top:5841;width:165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ZhQxwAAAOIAAAAPAAAAZHJzL2Rvd25yZXYueG1sRI/LagIx&#10;FIb3Bd8hHMFdTZS2OqNRxCIUuiheFi4Pk+PMYHISJlHHt28WhS5//hvfct07K+7UxdazhslYgSCu&#10;vGm51nA67l7nIGJCNmg9k4YnRVivBi9LLI1/8J7uh1SLPMKxRA1NSqGUMlYNOYxjH4izd/Gdw5Rl&#10;V0vT4SOPOyunSn1Ihy3nhwYDbRuqroeb02BtH2+f8gdrCptweW5nwZ6/tR4N+80CRKI+/Yf/2l9G&#10;Q/H+VhRqrjJERso4IFe/AAAA//8DAFBLAQItABQABgAIAAAAIQDb4fbL7gAAAIUBAAATAAAAAAAA&#10;AAAAAAAAAAAAAABbQ29udGVudF9UeXBlc10ueG1sUEsBAi0AFAAGAAgAAAAhAFr0LFu/AAAAFQEA&#10;AAsAAAAAAAAAAAAAAAAAHwEAAF9yZWxzLy5yZWxzUEsBAi0AFAAGAAgAAAAhALphmFDHAAAA4gAA&#10;AA8AAAAAAAAAAAAAAAAABwIAAGRycy9kb3ducmV2LnhtbFBLBQYAAAAAAwADALcAAAD7AgAAAAA=&#10;" fillcolor="white [3212]" strokecolor="white [3212]">
                  <v:textbox inset="0,0,0,0">
                    <w:txbxContent>
                      <w:p w14:paraId="27F06779"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v:textbox>
                </v:shape>
                <v:shape id="Text Box 243" o:spid="_x0000_s1069" type="#_x0000_t202" style="position:absolute;left:7016;top:6045;width:147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EJyAAAAOIAAAAPAAAAZHJzL2Rvd25yZXYueG1sRI9PawIx&#10;FMTvhX6H8Aq91axbiLI1ilgKBQ/in0OPj81zd2nyEjZR129vBMHjMDO/YWaLwVlxpj52njWMRwUI&#10;4tqbjhsNh/3PxxRETMgGrWfScKUIi/nrywwr4y+8pfMuNSJDOFaooU0pVFLGuiWHceQDcfaOvneY&#10;suwbaXq8ZLizsiwKJR12nBdaDLRqqf7fnZwGa4d4+pYbbCgsw/G6mgT7t9b6/W1YfoFINKRn+NH+&#10;NRrUWKlyqj5LuF/Kd0DObwAAAP//AwBQSwECLQAUAAYACAAAACEA2+H2y+4AAACFAQAAEwAAAAAA&#10;AAAAAAAAAAAAAAAAW0NvbnRlbnRfVHlwZXNdLnhtbFBLAQItABQABgAIAAAAIQBa9CxbvwAAABUB&#10;AAALAAAAAAAAAAAAAAAAAB8BAABfcmVscy8ucmVsc1BLAQItABQABgAIAAAAIQDEBAEJyAAAAOIA&#10;AAAPAAAAAAAAAAAAAAAAAAcCAABkcnMvZG93bnJldi54bWxQSwUGAAAAAAMAAwC3AAAA/AIAAAAA&#10;" fillcolor="white [3212]" strokecolor="white [3212]">
                  <v:textbox inset="0,0,0,0">
                    <w:txbxContent>
                      <w:p w14:paraId="3AD18774"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v:textbox>
                </v:shape>
                <v:shape id="Text Box 244" o:spid="_x0000_s1070" type="#_x0000_t202" style="position:absolute;left:7016;top:4814;width:147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VSxgAAAOIAAAAPAAAAZHJzL2Rvd25yZXYueG1sRE9ba8Iw&#10;FH4f+B/CEfY20zrnpRpFxMHwQfDyA47NsS0mJ6WJtu7XL4PBHj+++2LVWSMe1PjKsYJ0kIAgzp2u&#10;uFBwPn2+TUH4gKzROCYFT/KwWvZeFphp1/KBHsdQiBjCPkMFZQh1JqXPS7LoB64mjtzVNRZDhE0h&#10;dYNtDLdGDpNkLC1WHBtKrGlTUn473q2C+/fO7DbFxexn42074dFEuulFqdd+t56DCNSFf/Gf+0vH&#10;+R/J6H2Wpin8XooY5PIHAAD//wMAUEsBAi0AFAAGAAgAAAAhANvh9svuAAAAhQEAABMAAAAAAAAA&#10;AAAAAAAAAAAAAFtDb250ZW50X1R5cGVzXS54bWxQSwECLQAUAAYACAAAACEAWvQsW78AAAAVAQAA&#10;CwAAAAAAAAAAAAAAAAAfAQAAX3JlbHMvLnJlbHNQSwECLQAUAAYACAAAACEAfuDlUsYAAADiAAAA&#10;DwAAAAAAAAAAAAAAAAAHAgAAZHJzL2Rvd25yZXYueG1sUEsFBgAAAAADAAMAtwAAAPoCAAAAAA==&#10;" fillcolor="white [3212]" strokecolor="white [3212]">
                  <v:textbox style="mso-fit-shape-to-text:t" inset="0,0,0,0">
                    <w:txbxContent>
                      <w:p w14:paraId="07A29971"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v:textbox>
                </v:shape>
                <v:shape id="Text Box 245" o:spid="_x0000_s1071" type="#_x0000_t202" style="position:absolute;left:7125;top:3525;width:123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7XyAAAAOIAAAAPAAAAZHJzL2Rvd25yZXYueG1sRI/fasIw&#10;FMbvB3uHcAbezbRDGtcZZYjC8EKY+gDH5tgWk5PSRNvt6ZcLYZcf3z9+i9XorLhTH1rPGvJpBoK4&#10;8qblWsPpuH2dgwgR2aD1TBp+KMBq+fy0wNL4gb/pfoi1SCMcStTQxNiVUoaqIYdh6jvi5F187zAm&#10;2dfS9DikcWflW5YV0mHL6aHBjtYNVdfDzWm4/e7sbl2f7f692AyKZ0r6+Vnrycv4+QEi0hj/w4/2&#10;l9Gg8qLIM6USREJKOCCXfwAAAP//AwBQSwECLQAUAAYACAAAACEA2+H2y+4AAACFAQAAEwAAAAAA&#10;AAAAAAAAAAAAAAAAW0NvbnRlbnRfVHlwZXNdLnhtbFBLAQItABQABgAIAAAAIQBa9CxbvwAAABUB&#10;AAALAAAAAAAAAAAAAAAAAB8BAABfcmVscy8ucmVsc1BLAQItABQABgAIAAAAIQADtr7XyAAAAOIA&#10;AAAPAAAAAAAAAAAAAAAAAAcCAABkcnMvZG93bnJldi54bWxQSwUGAAAAAAMAAwC3AAAA/AIAAAAA&#10;" fillcolor="white [3212]" strokecolor="white [3212]">
                  <v:textbox style="mso-fit-shape-to-text:t" inset="0,0,0,0">
                    <w:txbxContent>
                      <w:p w14:paraId="0A0079B2" w14:textId="77777777" w:rsidR="009203A2" w:rsidRPr="00B77FB2" w:rsidRDefault="009203A2" w:rsidP="009203A2">
                        <w:pPr>
                          <w:spacing w:after="0" w:line="240" w:lineRule="auto"/>
                          <w:jc w:val="center"/>
                          <w:rPr>
                            <w:rFonts w:ascii="Sylfaen" w:hAnsi="Sylfaen"/>
                            <w:sz w:val="12"/>
                            <w:szCs w:val="16"/>
                          </w:rPr>
                        </w:pPr>
                        <w:r w:rsidRPr="00B77FB2">
                          <w:rPr>
                            <w:rFonts w:ascii="Sylfaen" w:hAnsi="Sylfaen"/>
                            <w:sz w:val="12"/>
                          </w:rPr>
                          <w:t>«Մասնակցություն»</w:t>
                        </w:r>
                      </w:p>
                    </w:txbxContent>
                  </v:textbox>
                </v:shape>
                <v:shape id="Text Box 246" o:spid="_x0000_s1072" type="#_x0000_t202" style="position:absolute;left:7125;top:1935;width:1688;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rxgAAAOMAAAAPAAAAZHJzL2Rvd25yZXYueG1sRE9Pa8Iw&#10;FL8L+w7hDbxpaoWtq0YRx2Cwg6x62PHRPNti8hKaqPXbL4Lg8f3+v+V6sEZcqA+dYwWzaQaCuHa6&#10;40bBYf81KUCEiKzROCYFNwqwXr2Mllhqd+VfulSxESmEQ4kK2hh9KWWoW7IYps4TJ+7oeosxnX0j&#10;dY/XFG6NzLPsTVrsODW06GnbUn2qzlaBMUM4f8odNuQ3/njbvnvz96PU+HXYLEBEGuJT/HB/6zS/&#10;mOezvMiKD7j/lACQq38AAAD//wMAUEsBAi0AFAAGAAgAAAAhANvh9svuAAAAhQEAABMAAAAAAAAA&#10;AAAAAAAAAAAAAFtDb250ZW50X1R5cGVzXS54bWxQSwECLQAUAAYACAAAACEAWvQsW78AAAAVAQAA&#10;CwAAAAAAAAAAAAAAAAAfAQAAX3JlbHMvLnJlbHNQSwECLQAUAAYACAAAACEAvy6PK8YAAADjAAAA&#10;DwAAAAAAAAAAAAAAAAAHAgAAZHJzL2Rvd25yZXYueG1sUEsFBgAAAAADAAMAtwAAAPoCAAAAAA==&#10;" fillcolor="white [3212]" strokecolor="white [3212]">
                  <v:textbox inset="0,0,0,0">
                    <w:txbxContent>
                      <w:p w14:paraId="4ADE3D0D" w14:textId="77777777" w:rsidR="009203A2" w:rsidRPr="00B77FB2" w:rsidRDefault="009203A2" w:rsidP="009203A2">
                        <w:pPr>
                          <w:spacing w:after="0" w:line="240" w:lineRule="auto"/>
                          <w:jc w:val="center"/>
                          <w:rPr>
                            <w:rFonts w:ascii="Sylfaen" w:hAnsi="Sylfaen"/>
                            <w:sz w:val="14"/>
                            <w:szCs w:val="16"/>
                          </w:rPr>
                        </w:pPr>
                        <w:r w:rsidRPr="00B77FB2">
                          <w:rPr>
                            <w:rFonts w:ascii="Sylfaen" w:hAnsi="Sylfaen"/>
                            <w:sz w:val="14"/>
                          </w:rPr>
                          <w:t>«Մասնակցություն»</w:t>
                        </w:r>
                      </w:p>
                    </w:txbxContent>
                  </v:textbox>
                </v:shape>
                <v:shape id="Text Box 247" o:spid="_x0000_s1073" type="#_x0000_t202" style="position:absolute;left:1361;top:5040;width:12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70ByAAAAOIAAAAPAAAAZHJzL2Rvd25yZXYueG1sRI9BawIx&#10;FITvBf9DeIK3mtUtVVejiCIUPJRaDx4fm+fuYvISNlHXf2+EQo/DzHzDLFadNeJGbWgcKxgNMxDE&#10;pdMNVwqOv7v3KYgQkTUax6TgQQFWy97bAgvt7vxDt0OsRIJwKFBBHaMvpAxlTRbD0Hni5J1dazEm&#10;2VZSt3hPcGvkOMs+pcWG00KNnjY1lZfD1SowpgvXrfzGivzanx+biTenvVKDfreeg4jUxf/wX/tL&#10;K8hn+cckz2djeF1Kd0AunwAAAP//AwBQSwECLQAUAAYACAAAACEA2+H2y+4AAACFAQAAEwAAAAAA&#10;AAAAAAAAAAAAAAAAW0NvbnRlbnRfVHlwZXNdLnhtbFBLAQItABQABgAIAAAAIQBa9CxbvwAAABUB&#10;AAALAAAAAAAAAAAAAAAAAB8BAABfcmVscy8ucmVsc1BLAQItABQABgAIAAAAIQDdS70ByAAAAOIA&#10;AAAPAAAAAAAAAAAAAAAAAAcCAABkcnMvZG93bnJldi54bWxQSwUGAAAAAAMAAwC3AAAA/AIAAAAA&#10;" fillcolor="white [3212]" strokecolor="white [3212]">
                  <v:textbox inset="0,0,0,0">
                    <w:txbxContent>
                      <w:p w14:paraId="02932CFE" w14:textId="77777777" w:rsidR="009203A2" w:rsidRPr="00C96983"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Հանձնաժողով</w:t>
                        </w:r>
                      </w:p>
                      <w:p w14:paraId="6331CEF5" w14:textId="77777777" w:rsidR="009203A2" w:rsidRPr="00320FF4" w:rsidRDefault="009203A2" w:rsidP="009203A2">
                        <w:pPr>
                          <w:jc w:val="center"/>
                          <w:rPr>
                            <w:szCs w:val="16"/>
                          </w:rPr>
                        </w:pPr>
                        <w:r>
                          <w:rPr>
                            <w:rStyle w:val="Bodytext2Sylfaen"/>
                            <w:sz w:val="16"/>
                          </w:rPr>
                          <w:t>(Р.АСТ.001)</w:t>
                        </w:r>
                      </w:p>
                    </w:txbxContent>
                  </v:textbox>
                </v:shape>
                <v:shape id="Text Box 248" o:spid="_x0000_s1074" type="#_x0000_t202" style="position:absolute;left:8426;top:5040;width:2224;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NByQAAAOMAAAAPAAAAZHJzL2Rvd25yZXYueG1sRI9Ba8Mw&#10;DIXvg/0Ho0Fvq51RlpLVLaVjUNhhrNthRxGrSZgtm9ht039fHQY7Snp6732rzRS8OtOYh8gWqrkB&#10;RdxGN3Bn4fvr7XEJKhdkhz4yWbhShs36/m6FjYsX/qTzoXRKTDg3aKEvJTVa57angHkeE7HcjnEM&#10;WGQcO+1GvIh58PrJmGcdcGBJ6DHRrqf293AKFryf8ulVf2BHaZuO112d/M+7tbOHafsCqtBU/sV/&#10;33sn9U1Vm2VVL4RCmGQBen0DAAD//wMAUEsBAi0AFAAGAAgAAAAhANvh9svuAAAAhQEAABMAAAAA&#10;AAAAAAAAAAAAAAAAAFtDb250ZW50X1R5cGVzXS54bWxQSwECLQAUAAYACAAAACEAWvQsW78AAAAV&#10;AQAACwAAAAAAAAAAAAAAAAAfAQAAX3JlbHMvLnJlbHNQSwECLQAUAAYACAAAACEAsdCjQckAAADj&#10;AAAADwAAAAAAAAAAAAAAAAAHAgAAZHJzL2Rvd25yZXYueG1sUEsFBgAAAAADAAMAtwAAAP0CAAAA&#10;AA==&#10;" fillcolor="white [3212]" strokecolor="white [3212]">
                  <v:textbox inset="0,0,0,0">
                    <w:txbxContent>
                      <w:p w14:paraId="348AE96F"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անդամ պետության լիազորված մարմին</w:t>
                        </w:r>
                      </w:p>
                      <w:p w14:paraId="502A0BCF" w14:textId="77777777" w:rsidR="009203A2" w:rsidRPr="00320FF4" w:rsidRDefault="009203A2" w:rsidP="009203A2">
                        <w:pPr>
                          <w:jc w:val="center"/>
                          <w:rPr>
                            <w:szCs w:val="16"/>
                          </w:rPr>
                        </w:pPr>
                        <w:r>
                          <w:rPr>
                            <w:rStyle w:val="Bodytext2Sylfaen"/>
                            <w:sz w:val="16"/>
                          </w:rPr>
                          <w:t>(Р.ММ.06.АСТ.001)</w:t>
                        </w:r>
                      </w:p>
                    </w:txbxContent>
                  </v:textbox>
                </v:shape>
                <v:shape id="Text Box 249" o:spid="_x0000_s1075" type="#_x0000_t202" style="position:absolute;left:8246;top:7095;width:2404;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V0jyAAAAOIAAAAPAAAAZHJzL2Rvd25yZXYueG1sRI9BawIx&#10;FITvBf9DeIK3mq2sbrs1iiiC4KFoe+jxsXnuLk1ewibq+u+NIPQ4zMw3zHzZWyMu1IXWsYK3cQaC&#10;uHK65VrBz/f29R1EiMgajWNScKMAy8XgZY6ldlc+0OUYa5EgHEpU0MToSylD1ZDFMHaeOHkn11mM&#10;SXa11B1eE9waOcmymbTYclpo0NO6oerveLYKjOnDeSO/sCa/8qfbuvDmd6/UaNivPkFE6uN/+Nne&#10;aQX5dJLnxWz6AY9L6Q7IxR0AAP//AwBQSwECLQAUAAYACAAAACEA2+H2y+4AAACFAQAAEwAAAAAA&#10;AAAAAAAAAAAAAAAAW0NvbnRlbnRfVHlwZXNdLnhtbFBLAQItABQABgAIAAAAIQBa9CxbvwAAABUB&#10;AAALAAAAAAAAAAAAAAAAAB8BAABfcmVscy8ucmVsc1BLAQItABQABgAIAAAAIQDB6V0jyAAAAOIA&#10;AAAPAAAAAAAAAAAAAAAAAAcCAABkcnMvZG93bnJldi54bWxQSwUGAAAAAAMAAwC3AAAA/AIAAAAA&#10;" fillcolor="white [3212]" strokecolor="white [3212]">
                  <v:textbox inset="0,0,0,0">
                    <w:txbxContent>
                      <w:p w14:paraId="2D56B603"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ռեֆերենտ պետության լիազորված մարմին</w:t>
                        </w:r>
                      </w:p>
                      <w:p w14:paraId="729167A1" w14:textId="77777777" w:rsidR="009203A2" w:rsidRPr="00EA1261" w:rsidRDefault="009203A2" w:rsidP="009203A2">
                        <w:pPr>
                          <w:jc w:val="center"/>
                          <w:rPr>
                            <w:szCs w:val="16"/>
                          </w:rPr>
                        </w:pPr>
                        <w:r>
                          <w:rPr>
                            <w:rStyle w:val="Bodytext2Sylfaen"/>
                            <w:sz w:val="16"/>
                          </w:rPr>
                          <w:t>(Р.ММ.06.АСТ.002)</w:t>
                        </w:r>
                      </w:p>
                    </w:txbxContent>
                  </v:textbox>
                </v:shape>
                <v:shape id="Text Box 250" o:spid="_x0000_s1076" type="#_x0000_t202" style="position:absolute;left:4541;top:2088;width:2475;height:1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llbxwAAAOIAAAAPAAAAZHJzL2Rvd25yZXYueG1sRI9Bi8Iw&#10;FITvC/sfwlvwtqb1YEvXKKIIggdZ9eDx0TzbsslLaKLWf2+EBY/DzHzDzBaDNeJGfegcK8jHGQji&#10;2umOGwWn4+a7BBEiskbjmBQ8KMBi/vkxw0q7O//S7RAbkSAcKlTQxugrKUPdksUwdp44eRfXW4xJ&#10;9o3UPd4T3Bo5ybKptNhxWmjR06ql+u9wtQqMGcJ1LffYkF/6y2NVeHPeKTX6GpY/ICIN8R3+b2+1&#10;gmJa5GU2KXN4XUp3QM6fAAAA//8DAFBLAQItABQABgAIAAAAIQDb4fbL7gAAAIUBAAATAAAAAAAA&#10;AAAAAAAAAAAAAABbQ29udGVudF9UeXBlc10ueG1sUEsBAi0AFAAGAAgAAAAhAFr0LFu/AAAAFQEA&#10;AAsAAAAAAAAAAAAAAAAAHwEAAF9yZWxzLy5yZWxzUEsBAi0AFAAGAAgAAAAhAIDqWVvHAAAA4gAA&#10;AA8AAAAAAAAAAAAAAAAABwIAAGRycy9kb3ducmV2LnhtbFBLBQYAAAAAAwADALcAAAD7AgAAAAA=&#10;" fillcolor="white [3212]" strokecolor="white [3212]">
                  <v:textbox inset="0,0,0,0">
                    <w:txbxContent>
                      <w:p w14:paraId="1F6B04B4" w14:textId="77777777" w:rsidR="009203A2" w:rsidRPr="00B77FB2" w:rsidRDefault="009203A2" w:rsidP="009203A2">
                        <w:pPr>
                          <w:pStyle w:val="Bodytext20"/>
                          <w:shd w:val="clear" w:color="auto" w:fill="auto"/>
                          <w:spacing w:line="240" w:lineRule="auto"/>
                          <w:ind w:firstLine="0"/>
                          <w:jc w:val="center"/>
                          <w:rPr>
                            <w:sz w:val="12"/>
                            <w:szCs w:val="16"/>
                          </w:rPr>
                        </w:pPr>
                        <w:r w:rsidRPr="00B77FB2">
                          <w:rPr>
                            <w:rStyle w:val="Bodytext2Sylfaen"/>
                            <w:sz w:val="12"/>
                            <w:szCs w:val="16"/>
                          </w:rPr>
                          <w:t>Բժշկական արտադրատեսակների գրանցման մասին տեղեկությունների թարմացման ամսաթվի եւ ժամի վերաբերյալ տեղեկատվության ստացում</w:t>
                        </w:r>
                        <w:r>
                          <w:rPr>
                            <w:rStyle w:val="Bodytext2Sylfaen"/>
                            <w:sz w:val="12"/>
                            <w:szCs w:val="16"/>
                            <w:lang w:val="en-US"/>
                          </w:rPr>
                          <w:t xml:space="preserve"> </w:t>
                        </w:r>
                        <w:r w:rsidRPr="00B77FB2">
                          <w:rPr>
                            <w:rStyle w:val="Bodytext2Sylfaen"/>
                            <w:sz w:val="12"/>
                            <w:szCs w:val="16"/>
                          </w:rPr>
                          <w:t>(P.MM.06.PRC.004)</w:t>
                        </w:r>
                      </w:p>
                    </w:txbxContent>
                  </v:textbox>
                </v:shape>
                <v:shape id="Text Box 251" o:spid="_x0000_s1077" type="#_x0000_t202" style="position:absolute;left:4541;top:3885;width:25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KwVxgAAAOIAAAAPAAAAZHJzL2Rvd25yZXYueG1sRE/Pa8Iw&#10;FL4P9j+EN9htprrhSjVK6RgIO4huhx0fzbMtJi+hiW39781B8Pjx/V5vJ2vEQH3oHCuYzzIQxLXT&#10;HTcK/n6/33IQISJrNI5JwZUCbDfPT2sstBv5QMMxNiKFcChQQRujL6QMdUsWw8x54sSdXG8xJtg3&#10;Uvc4pnBr5CLLltJix6mhRU9VS/X5eLEKjJnC5UvusSFf+tO1+vTm/0ep15epXIGINMWH+O7eaQUf&#10;i2yZ5/P3tDldSndAbm4AAAD//wMAUEsBAi0AFAAGAAgAAAAhANvh9svuAAAAhQEAABMAAAAAAAAA&#10;AAAAAAAAAAAAAFtDb250ZW50X1R5cGVzXS54bWxQSwECLQAUAAYACAAAACEAWvQsW78AAAAVAQAA&#10;CwAAAAAAAAAAAAAAAAAfAQAAX3JlbHMvLnJlbHNQSwECLQAUAAYACAAAACEA6bCsFcYAAADiAAAA&#10;DwAAAAAAAAAAAAAAAAAHAgAAZHJzL2Rvd25yZXYueG1sUEsFBgAAAAADAAMAtwAAAPoCAAAAAA==&#10;" fillcolor="white [3212]" strokecolor="white [3212]">
                  <v:textbox inset="0,0,0,0">
                    <w:txbxContent>
                      <w:p w14:paraId="08BA2C8D"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Բժշկական արտադրատեսակների գրանցման մասին տեղեկությունների ստացում</w:t>
                        </w:r>
                        <w:r>
                          <w:rPr>
                            <w:rStyle w:val="Bodytext2Sylfaen"/>
                            <w:sz w:val="14"/>
                            <w:lang w:val="en-US"/>
                          </w:rPr>
                          <w:t xml:space="preserve"> </w:t>
                        </w:r>
                        <w:r w:rsidRPr="00B77FB2">
                          <w:rPr>
                            <w:rStyle w:val="Bodytext2Sylfaen"/>
                            <w:sz w:val="14"/>
                          </w:rPr>
                          <w:t>(P.MM.06.PRC.005)</w:t>
                        </w:r>
                      </w:p>
                    </w:txbxContent>
                  </v:textbox>
                </v:shape>
                <v:shape id="Text Box 252" o:spid="_x0000_s1078" type="#_x0000_t202" style="position:absolute;left:4366;top:5238;width:2849;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O8OxAAAAOIAAAAPAAAAZHJzL2Rvd25yZXYueG1sRE/LigIx&#10;ELwv+A+hBW9rogeV0SiiLCx4EB8Hj82knRlMOmESdfx7s7DgoQ5FvajFqnNWPKiNjWcNo6ECQVx6&#10;03Cl4Xz6+Z6BiAnZoPVMGl4UYbXsfS2wMP7JB3ocUyVyCccCNdQphULKWNbkMA59IM7a1bcOU6Zt&#10;JU2Lz1zurBwrNZEOG84LNQba1FTejnenwdou3rdyjxWFdbi+NtNgLzutB/1uPQeRqEsf83/612iY&#10;TJUajzLg71K+A3L5BgAA//8DAFBLAQItABQABgAIAAAAIQDb4fbL7gAAAIUBAAATAAAAAAAAAAAA&#10;AAAAAAAAAABbQ29udGVudF9UeXBlc10ueG1sUEsBAi0AFAAGAAgAAAAhAFr0LFu/AAAAFQEAAAsA&#10;AAAAAAAAAAAAAAAAHwEAAF9yZWxzLy5yZWxzUEsBAi0AFAAGAAgAAAAhAE007w7EAAAA4gAAAA8A&#10;AAAAAAAAAAAAAAAABwIAAGRycy9kb3ducmV2LnhtbFBLBQYAAAAAAwADALcAAAD4AgAAAAA=&#10;" fillcolor="white [3212]" strokecolor="white [3212]">
                  <v:textbox inset="0,0,0,0">
                    <w:txbxContent>
                      <w:p w14:paraId="1E3E816F" w14:textId="77777777" w:rsidR="009203A2" w:rsidRPr="00B77FB2" w:rsidRDefault="009203A2" w:rsidP="009203A2">
                        <w:pPr>
                          <w:pStyle w:val="Bodytext20"/>
                          <w:shd w:val="clear" w:color="auto" w:fill="auto"/>
                          <w:spacing w:line="240" w:lineRule="auto"/>
                          <w:ind w:firstLine="0"/>
                          <w:jc w:val="center"/>
                          <w:rPr>
                            <w:sz w:val="18"/>
                            <w:szCs w:val="16"/>
                          </w:rPr>
                        </w:pPr>
                        <w:r w:rsidRPr="00B77FB2">
                          <w:rPr>
                            <w:rStyle w:val="Bodytext2Sylfaen"/>
                            <w:sz w:val="12"/>
                          </w:rPr>
                          <w:t>Բժշկական արտադրատեսակների գրանցման մասին փոփոխված տեղեկությունների ստացում</w:t>
                        </w:r>
                        <w:r>
                          <w:rPr>
                            <w:rStyle w:val="Bodytext2Sylfaen"/>
                            <w:sz w:val="12"/>
                            <w:lang w:val="en-US"/>
                          </w:rPr>
                          <w:t xml:space="preserve"> </w:t>
                        </w:r>
                        <w:r w:rsidRPr="00B77FB2">
                          <w:rPr>
                            <w:rStyle w:val="Bodytext2Sylfaen"/>
                            <w:sz w:val="12"/>
                          </w:rPr>
                          <w:t>(Р.ММ.06.PRO.006)</w:t>
                        </w:r>
                      </w:p>
                    </w:txbxContent>
                  </v:textbox>
                </v:shape>
                <v:shape id="Text Box 253" o:spid="_x0000_s1079" type="#_x0000_t202" style="position:absolute;left:4274;top:6705;width:3059;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qVmxQAAAOMAAAAPAAAAZHJzL2Rvd25yZXYueG1sRE/NisIw&#10;EL4L+w5hFrxpqkLd7RpFFEHwIOoe9jg0Y1s2mYQman17Iwge5/uf2aKzRlypDY1jBaNhBoK4dLrh&#10;SsHvaTP4AhEiskbjmBTcKcBi/tGbYaHdjQ90PcZKpBAOBSqoY/SFlKGsyWIYOk+cuLNrLcZ0tpXU&#10;Ld5SuDVynGW5tNhwaqjR06qm8v94sQqM6cJlLfdYkV/683019eZvp1T/s1v+gIjUxbf45d7qNH+a&#10;55P8e5yN4PlTAkDOHwAAAP//AwBQSwECLQAUAAYACAAAACEA2+H2y+4AAACFAQAAEwAAAAAAAAAA&#10;AAAAAAAAAAAAW0NvbnRlbnRfVHlwZXNdLnhtbFBLAQItABQABgAIAAAAIQBa9CxbvwAAABUBAAAL&#10;AAAAAAAAAAAAAAAAAB8BAABfcmVscy8ucmVsc1BLAQItABQABgAIAAAAIQC0YqVmxQAAAOMAAAAP&#10;AAAAAAAAAAAAAAAAAAcCAABkcnMvZG93bnJldi54bWxQSwUGAAAAAAMAAwC3AAAA+QIAAAAA&#10;" fillcolor="white [3212]" strokecolor="white [3212]">
                  <v:textbox inset="0,0,0,0">
                    <w:txbxContent>
                      <w:p w14:paraId="72A7D54E" w14:textId="77777777" w:rsidR="009203A2" w:rsidRPr="00240C0D" w:rsidRDefault="009203A2" w:rsidP="009203A2">
                        <w:pPr>
                          <w:jc w:val="center"/>
                          <w:rPr>
                            <w:szCs w:val="16"/>
                          </w:rPr>
                        </w:pPr>
                        <w:r>
                          <w:rPr>
                            <w:rStyle w:val="Bodytext2Sylfaen"/>
                            <w:sz w:val="16"/>
                          </w:rPr>
                          <w:t>Գրանցման հավաստագրի համարի մասին տեղեկությունների ստացում (P.MM.06.PRС.007)</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2BF16BF6" wp14:editId="67C7790F">
            <wp:extent cx="5939155" cy="4074160"/>
            <wp:effectExtent l="0" t="0" r="0" b="0"/>
            <wp:docPr id="6"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155" cy="4074160"/>
                    </a:xfrm>
                    <a:prstGeom prst="rect">
                      <a:avLst/>
                    </a:prstGeom>
                    <a:noFill/>
                    <a:ln>
                      <a:noFill/>
                    </a:ln>
                  </pic:spPr>
                </pic:pic>
              </a:graphicData>
            </a:graphic>
          </wp:inline>
        </w:drawing>
      </w:r>
    </w:p>
    <w:p w14:paraId="375E465E"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r w:rsidRPr="004441FB">
        <w:rPr>
          <w:rFonts w:ascii="Sylfaen" w:hAnsi="Sylfaen"/>
          <w:color w:val="000000"/>
          <w:sz w:val="20"/>
          <w:szCs w:val="24"/>
        </w:rPr>
        <w:t>Նկ. 3. Բժշկական արտադրատեսակների գրանցման մասին տեղեկությունների ստացման ընթացակարգերի խմբի ընդհանուր սխեման</w:t>
      </w:r>
    </w:p>
    <w:p w14:paraId="36BE5D3D"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400BC5E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20.</w:t>
      </w:r>
      <w:r>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ստացման ընթացակարգերի խմբում ընդգրկված ընդհանուր գործընթացի ընթացակարգերի ցանկը բերված է 3-րդ աղյուսակում:</w:t>
      </w:r>
    </w:p>
    <w:p w14:paraId="1EB2FE9D" w14:textId="77777777" w:rsidR="009203A2" w:rsidRDefault="009203A2" w:rsidP="009203A2">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53DE9783"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 xml:space="preserve">Աղյուսակ 3 </w:t>
      </w:r>
    </w:p>
    <w:p w14:paraId="1D676B90"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տեղեկությունների ստացման ընթացակարգերի խմբում ընդգրկված ընդհանուր գործընթացի ընթացակարգերի ցանկ</w:t>
      </w:r>
    </w:p>
    <w:tbl>
      <w:tblPr>
        <w:tblStyle w:val="9"/>
        <w:tblW w:w="9356" w:type="dxa"/>
        <w:tblLayout w:type="fixed"/>
        <w:tblLook w:val="0600" w:firstRow="0" w:lastRow="0" w:firstColumn="0" w:lastColumn="0" w:noHBand="1" w:noVBand="1"/>
      </w:tblPr>
      <w:tblGrid>
        <w:gridCol w:w="2415"/>
        <w:gridCol w:w="3471"/>
        <w:gridCol w:w="3470"/>
      </w:tblGrid>
      <w:tr w:rsidR="009203A2" w:rsidRPr="004441FB" w14:paraId="57655E8F" w14:textId="77777777" w:rsidTr="00FC0C6B">
        <w:trPr>
          <w:tblHeader/>
        </w:trPr>
        <w:tc>
          <w:tcPr>
            <w:tcW w:w="2415" w:type="dxa"/>
            <w:vAlign w:val="top"/>
          </w:tcPr>
          <w:p w14:paraId="2396272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3471" w:type="dxa"/>
            <w:vAlign w:val="top"/>
          </w:tcPr>
          <w:p w14:paraId="5269446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3470" w:type="dxa"/>
            <w:vAlign w:val="top"/>
          </w:tcPr>
          <w:p w14:paraId="2B7234E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1881297" w14:textId="77777777" w:rsidTr="00FC0C6B">
        <w:trPr>
          <w:tblHeader/>
        </w:trPr>
        <w:tc>
          <w:tcPr>
            <w:tcW w:w="2415" w:type="dxa"/>
            <w:vAlign w:val="top"/>
          </w:tcPr>
          <w:p w14:paraId="66E9747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3471" w:type="dxa"/>
            <w:vAlign w:val="top"/>
          </w:tcPr>
          <w:p w14:paraId="2525848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3470" w:type="dxa"/>
            <w:vAlign w:val="top"/>
          </w:tcPr>
          <w:p w14:paraId="2B5AB2B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2B6D8301" w14:textId="77777777" w:rsidTr="00FC0C6B">
        <w:tc>
          <w:tcPr>
            <w:tcW w:w="2415" w:type="dxa"/>
            <w:vAlign w:val="top"/>
          </w:tcPr>
          <w:p w14:paraId="6C3E167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P.MM.06.PRC.004 </w:t>
            </w:r>
          </w:p>
        </w:tc>
        <w:tc>
          <w:tcPr>
            <w:tcW w:w="3471" w:type="dxa"/>
            <w:vAlign w:val="top"/>
          </w:tcPr>
          <w:p w14:paraId="24F033B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վերաբերյալ տեղեկությունների թարմացման ամսաթվի եւ ժամի մասին տեղեկատվության ստացում</w:t>
            </w:r>
          </w:p>
        </w:tc>
        <w:tc>
          <w:tcPr>
            <w:tcW w:w="3470" w:type="dxa"/>
            <w:vAlign w:val="top"/>
          </w:tcPr>
          <w:p w14:paraId="2DFBAEC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բժշկական արտադրատեսակների գրանցման մասին Հանձնաժողովում պահվող տեղեկությունների թարմացման ամսաթվի ու ժամի վերաբերյալ տեղեկատվություն ներկայացնելու համար՝ ըստ անդամ պետությունների լիազորված մարմինների տեղեկատվական համակարգերից ինտեգրված համակարգի միջոցով ստացված հարցումների</w:t>
            </w:r>
          </w:p>
        </w:tc>
      </w:tr>
      <w:tr w:rsidR="009203A2" w:rsidRPr="004441FB" w14:paraId="7F62D7B0" w14:textId="77777777" w:rsidTr="00FC0C6B">
        <w:tc>
          <w:tcPr>
            <w:tcW w:w="2415" w:type="dxa"/>
            <w:vAlign w:val="top"/>
          </w:tcPr>
          <w:p w14:paraId="23478E5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P.MM.06.PRC.005 </w:t>
            </w:r>
          </w:p>
        </w:tc>
        <w:tc>
          <w:tcPr>
            <w:tcW w:w="3471" w:type="dxa"/>
            <w:vAlign w:val="top"/>
          </w:tcPr>
          <w:p w14:paraId="0B2D46D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ստացում</w:t>
            </w:r>
          </w:p>
        </w:tc>
        <w:tc>
          <w:tcPr>
            <w:tcW w:w="3470" w:type="dxa"/>
            <w:vAlign w:val="top"/>
          </w:tcPr>
          <w:p w14:paraId="6302D99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բժշկական արտադրատեսակների գրանցման վերաբերյալ Հանձնաժողովում պահվող արդիական տեղեկությունները նշված ամսաթվի ու ժամի դրությամբ ներկայացնելու համար՝ ըստ անդամ պետությունների լիազորված մարմինների տեղեկատվական համակարգերից ինտեգրված համակարգի միջոցով ստացված հարցումների</w:t>
            </w:r>
          </w:p>
        </w:tc>
      </w:tr>
      <w:tr w:rsidR="009203A2" w:rsidRPr="004441FB" w14:paraId="198555A3" w14:textId="77777777" w:rsidTr="00FC0C6B">
        <w:tc>
          <w:tcPr>
            <w:tcW w:w="2415" w:type="dxa"/>
            <w:vAlign w:val="top"/>
          </w:tcPr>
          <w:p w14:paraId="0DF9669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P.MM.06.PRC.006 </w:t>
            </w:r>
          </w:p>
        </w:tc>
        <w:tc>
          <w:tcPr>
            <w:tcW w:w="3471" w:type="dxa"/>
            <w:vAlign w:val="top"/>
          </w:tcPr>
          <w:p w14:paraId="33E2494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տեղեկությունների ստացում</w:t>
            </w:r>
          </w:p>
        </w:tc>
        <w:tc>
          <w:tcPr>
            <w:tcW w:w="3470" w:type="dxa"/>
            <w:vAlign w:val="top"/>
          </w:tcPr>
          <w:p w14:paraId="0B2159F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բժշկական արտադրատեսակների գրանցման վերաբերյալ Հանձնաժողովում պահվող փոփոխված տեղեկությունները՝ սկսած հարցման մեջ նշված ամսաթվից, ինտեգրված համակարգի միջոցով ներկայացնելու համար</w:t>
            </w:r>
          </w:p>
        </w:tc>
      </w:tr>
      <w:tr w:rsidR="009203A2" w:rsidRPr="004441FB" w14:paraId="76B50E95" w14:textId="77777777" w:rsidTr="00FC0C6B">
        <w:tc>
          <w:tcPr>
            <w:tcW w:w="2415" w:type="dxa"/>
            <w:vAlign w:val="top"/>
          </w:tcPr>
          <w:p w14:paraId="2B33203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P.MM.06.PRC.007 </w:t>
            </w:r>
          </w:p>
        </w:tc>
        <w:tc>
          <w:tcPr>
            <w:tcW w:w="3471" w:type="dxa"/>
            <w:vAlign w:val="top"/>
          </w:tcPr>
          <w:p w14:paraId="6366A05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գրանցման հավաստագրի համարի մասին տեղեկությունների </w:t>
            </w:r>
            <w:r w:rsidRPr="004441FB">
              <w:rPr>
                <w:rFonts w:ascii="Sylfaen" w:hAnsi="Sylfaen"/>
                <w:szCs w:val="24"/>
              </w:rPr>
              <w:lastRenderedPageBreak/>
              <w:t>ստացում</w:t>
            </w:r>
          </w:p>
        </w:tc>
        <w:tc>
          <w:tcPr>
            <w:tcW w:w="3470" w:type="dxa"/>
            <w:vAlign w:val="top"/>
          </w:tcPr>
          <w:p w14:paraId="7321E75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 xml:space="preserve">նախատեսված է գրանցման հավաստագրի համարի մասին տեղեկությունների ստացման </w:t>
            </w:r>
            <w:r w:rsidRPr="004441FB">
              <w:rPr>
                <w:rFonts w:ascii="Sylfaen" w:hAnsi="Sylfaen"/>
                <w:szCs w:val="24"/>
              </w:rPr>
              <w:lastRenderedPageBreak/>
              <w:t>համար՝ գրանցման պետության լիազորված մարմնի կողմից բժշկական արտադրատեսակների գրանցման վերաբերյալ որոշում ընդունելիս</w:t>
            </w:r>
          </w:p>
        </w:tc>
      </w:tr>
    </w:tbl>
    <w:p w14:paraId="1AFD4E76"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2B7C0BD"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6. Գրանցման հավաստագրի գործողության կարգավիճակի փոփոխության մասին ծանուցման ընթացակարգերի խումբ</w:t>
      </w:r>
    </w:p>
    <w:p w14:paraId="5E69CB2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21.</w:t>
      </w:r>
      <w:r>
        <w:rPr>
          <w:rFonts w:ascii="Sylfaen" w:hAnsi="Sylfaen"/>
          <w:color w:val="000000"/>
          <w:sz w:val="24"/>
          <w:szCs w:val="24"/>
        </w:rPr>
        <w:tab/>
      </w:r>
      <w:r w:rsidRPr="00032103">
        <w:rPr>
          <w:rFonts w:ascii="Sylfaen" w:hAnsi="Sylfaen"/>
          <w:color w:val="000000"/>
          <w:sz w:val="24"/>
          <w:szCs w:val="24"/>
        </w:rPr>
        <w:t>«Գրանցման հավաստագրի գործողության կարգավիճակի փոփոխության մասին ծանուցում» ընթացակարգը (P.MM.06.PRC.008) իրականացվում է գրանցման հավաստագրի գործողության կարգավիճակի փոփոխության դեպքում, այդ թվում նա</w:t>
      </w:r>
      <w:r>
        <w:rPr>
          <w:rFonts w:ascii="Sylfaen" w:hAnsi="Sylfaen"/>
          <w:color w:val="000000"/>
          <w:sz w:val="24"/>
          <w:szCs w:val="24"/>
        </w:rPr>
        <w:t>եւ</w:t>
      </w:r>
      <w:r w:rsidRPr="00032103">
        <w:rPr>
          <w:rFonts w:ascii="Sylfaen" w:hAnsi="Sylfaen"/>
          <w:color w:val="000000"/>
          <w:sz w:val="24"/>
          <w:szCs w:val="24"/>
        </w:rPr>
        <w:t>՝ դրա գործողության դադարեցման ժամանակ:</w:t>
      </w:r>
    </w:p>
    <w:p w14:paraId="1BA395BA"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Տեղեկությունները ներկայացվում են Եվրասիական տնտեսական միության անդամ պետությունների լիազորված մարմինների միջեւ տեղեկատվական փոխգործակցության կանոնակարգին (այսուհետ՝ Լիազորված մարմինների միջեւ տեղեկատվական փոխգործակցության կանոնակարգ) համապատասխան՝ Եվրասիական տնտեսական հանձնաժողովի կոլեգիայի 2016 թվականի օգոստոսի</w:t>
      </w:r>
      <w:r>
        <w:rPr>
          <w:rFonts w:ascii="Sylfaen" w:hAnsi="Sylfaen"/>
          <w:color w:val="000000"/>
          <w:sz w:val="24"/>
          <w:szCs w:val="24"/>
        </w:rPr>
        <w:t> </w:t>
      </w:r>
      <w:r w:rsidRPr="00032103">
        <w:rPr>
          <w:rFonts w:ascii="Sylfaen" w:hAnsi="Sylfaen"/>
          <w:color w:val="000000"/>
          <w:sz w:val="24"/>
          <w:szCs w:val="24"/>
        </w:rPr>
        <w:t>30-ի թիվ 92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ինտեգրված տեղեկատվական համակարգի միջոցներով իրագործելիս։</w:t>
      </w:r>
    </w:p>
    <w:p w14:paraId="6DB3C30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22.</w:t>
      </w:r>
      <w:r w:rsidRPr="00B77FB2">
        <w:rPr>
          <w:rFonts w:ascii="Sylfaen" w:hAnsi="Sylfaen"/>
          <w:color w:val="000000"/>
          <w:sz w:val="24"/>
          <w:szCs w:val="24"/>
        </w:rPr>
        <w:tab/>
      </w:r>
      <w:r w:rsidRPr="00032103">
        <w:rPr>
          <w:rFonts w:ascii="Sylfaen" w:hAnsi="Sylfaen"/>
          <w:color w:val="000000"/>
          <w:sz w:val="24"/>
          <w:szCs w:val="24"/>
        </w:rPr>
        <w:t>Գրանցման հավաստագրի գործողության կարգավիճակի փոփոխության մասին ծանուցման ընթացակարգերի խմբի՝ բերված նկարագրությունը ներկայացված է 4-րդ նկարում։</w:t>
      </w:r>
    </w:p>
    <w:p w14:paraId="244DE82B" w14:textId="5521FFF1"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heme="minorHAnsi" w:hAnsi="Sylfaen" w:cs="Arial"/>
          <w:bCs/>
          <w:noProof/>
          <w:sz w:val="24"/>
          <w:szCs w:val="24"/>
          <w:lang w:val="en-US" w:eastAsia="en-US" w:bidi="ar-SA"/>
        </w:rPr>
        <w:lastRenderedPageBreak/>
        <mc:AlternateContent>
          <mc:Choice Requires="wpg">
            <w:drawing>
              <wp:anchor distT="0" distB="0" distL="114300" distR="114300" simplePos="0" relativeHeight="251695104" behindDoc="0" locked="0" layoutInCell="1" allowOverlap="1" wp14:anchorId="7100E35B" wp14:editId="45833200">
                <wp:simplePos x="0" y="0"/>
                <wp:positionH relativeFrom="column">
                  <wp:posOffset>-27305</wp:posOffset>
                </wp:positionH>
                <wp:positionV relativeFrom="paragraph">
                  <wp:posOffset>248285</wp:posOffset>
                </wp:positionV>
                <wp:extent cx="6016625" cy="1203325"/>
                <wp:effectExtent l="6350" t="5715" r="6350" b="10160"/>
                <wp:wrapNone/>
                <wp:docPr id="38541878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1203325"/>
                          <a:chOff x="1375" y="1809"/>
                          <a:chExt cx="9475" cy="1895"/>
                        </a:xfrm>
                      </wpg:grpSpPr>
                      <wps:wsp>
                        <wps:cNvPr id="2077631944" name="Text Box 255"/>
                        <wps:cNvSpPr txBox="1">
                          <a:spLocks noChangeArrowheads="1"/>
                        </wps:cNvSpPr>
                        <wps:spPr bwMode="auto">
                          <a:xfrm>
                            <a:off x="3460" y="1809"/>
                            <a:ext cx="1471" cy="2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5FE8FC7"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150778157" name="Text Box 256"/>
                        <wps:cNvSpPr txBox="1">
                          <a:spLocks noChangeArrowheads="1"/>
                        </wps:cNvSpPr>
                        <wps:spPr bwMode="auto">
                          <a:xfrm>
                            <a:off x="7304" y="1809"/>
                            <a:ext cx="1566" cy="2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2F2EC9"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575451218" name="Text Box 257"/>
                        <wps:cNvSpPr txBox="1">
                          <a:spLocks noChangeArrowheads="1"/>
                        </wps:cNvSpPr>
                        <wps:spPr bwMode="auto">
                          <a:xfrm>
                            <a:off x="1375" y="2968"/>
                            <a:ext cx="2885" cy="73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795AB2" w14:textId="77777777" w:rsidR="009203A2" w:rsidRPr="000B7B5F" w:rsidRDefault="009203A2" w:rsidP="009203A2">
                              <w:pPr>
                                <w:pStyle w:val="Bodytext20"/>
                                <w:shd w:val="clear" w:color="auto" w:fill="auto"/>
                                <w:spacing w:line="240" w:lineRule="auto"/>
                                <w:ind w:firstLine="0"/>
                                <w:jc w:val="center"/>
                                <w:rPr>
                                  <w:szCs w:val="16"/>
                                </w:rPr>
                              </w:pPr>
                              <w:r>
                                <w:rPr>
                                  <w:rStyle w:val="Bodytext211pt"/>
                                  <w:rFonts w:ascii="Sylfaen" w:hAnsi="Sylfaen"/>
                                  <w:sz w:val="16"/>
                                </w:rPr>
                                <w:t>ռեֆերենտ պետության լիազորված մարմին</w:t>
                              </w:r>
                              <w:r>
                                <w:rPr>
                                  <w:rStyle w:val="Bodytext211pt"/>
                                  <w:rFonts w:ascii="Sylfaen" w:hAnsi="Sylfaen"/>
                                  <w:sz w:val="16"/>
                                  <w:lang w:val="en-US"/>
                                </w:rPr>
                                <w:t xml:space="preserve"> </w:t>
                              </w:r>
                              <w:r>
                                <w:rPr>
                                  <w:rStyle w:val="Bodytext211pt"/>
                                  <w:rFonts w:ascii="Sylfaen" w:eastAsiaTheme="minorHAnsi" w:hAnsi="Sylfaen"/>
                                  <w:sz w:val="16"/>
                                </w:rPr>
                                <w:t>(Р.ММ.06.ACT.002)</w:t>
                              </w:r>
                            </w:p>
                          </w:txbxContent>
                        </wps:txbx>
                        <wps:bodyPr rot="0" vert="horz" wrap="square" lIns="0" tIns="0" rIns="0" bIns="0" anchor="t" anchorCtr="0" upright="1">
                          <a:noAutofit/>
                        </wps:bodyPr>
                      </wps:wsp>
                      <wps:wsp>
                        <wps:cNvPr id="879327166" name="Text Box 258"/>
                        <wps:cNvSpPr txBox="1">
                          <a:spLocks noChangeArrowheads="1"/>
                        </wps:cNvSpPr>
                        <wps:spPr bwMode="auto">
                          <a:xfrm>
                            <a:off x="4345" y="2548"/>
                            <a:ext cx="3620" cy="73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8F593C" w14:textId="77777777" w:rsidR="009203A2" w:rsidRPr="00B77FB2" w:rsidRDefault="009203A2" w:rsidP="009203A2">
                              <w:pPr>
                                <w:pStyle w:val="Bodytext20"/>
                                <w:shd w:val="clear" w:color="auto" w:fill="auto"/>
                                <w:spacing w:line="240" w:lineRule="auto"/>
                                <w:ind w:firstLine="0"/>
                                <w:jc w:val="center"/>
                                <w:rPr>
                                  <w:rFonts w:ascii="Sylfaen" w:hAnsi="Sylfaen"/>
                                  <w:sz w:val="14"/>
                                  <w:szCs w:val="16"/>
                                </w:rPr>
                              </w:pPr>
                              <w:r w:rsidRPr="00B77FB2">
                                <w:rPr>
                                  <w:rStyle w:val="Bodytext211pt"/>
                                  <w:rFonts w:ascii="Sylfaen" w:hAnsi="Sylfaen"/>
                                  <w:sz w:val="14"/>
                                </w:rPr>
                                <w:t>Գրանցման հավաստագրի գործողության կարգավիճակի փոփոխության մասին ծանուցում</w:t>
                              </w:r>
                            </w:p>
                            <w:p w14:paraId="4D5F1CAD" w14:textId="77777777" w:rsidR="009203A2" w:rsidRPr="00B77FB2" w:rsidRDefault="009203A2" w:rsidP="009203A2">
                              <w:pPr>
                                <w:jc w:val="center"/>
                                <w:rPr>
                                  <w:sz w:val="20"/>
                                  <w:szCs w:val="16"/>
                                </w:rPr>
                              </w:pPr>
                              <w:r w:rsidRPr="00B77FB2">
                                <w:rPr>
                                  <w:rStyle w:val="Bodytext211pt"/>
                                  <w:rFonts w:ascii="Sylfaen" w:eastAsiaTheme="minorHAnsi" w:hAnsi="Sylfaen"/>
                                  <w:sz w:val="14"/>
                                </w:rPr>
                                <w:t>(P.MM.06.PRC.008)</w:t>
                              </w:r>
                            </w:p>
                          </w:txbxContent>
                        </wps:txbx>
                        <wps:bodyPr rot="0" vert="horz" wrap="square" lIns="0" tIns="0" rIns="0" bIns="0" anchor="t" anchorCtr="0" upright="1">
                          <a:noAutofit/>
                        </wps:bodyPr>
                      </wps:wsp>
                      <wps:wsp>
                        <wps:cNvPr id="47086863" name="Text Box 259"/>
                        <wps:cNvSpPr txBox="1">
                          <a:spLocks noChangeArrowheads="1"/>
                        </wps:cNvSpPr>
                        <wps:spPr bwMode="auto">
                          <a:xfrm>
                            <a:off x="7965" y="2893"/>
                            <a:ext cx="2885" cy="73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89D525" w14:textId="77777777" w:rsidR="009203A2" w:rsidRPr="00FE4018" w:rsidRDefault="009203A2" w:rsidP="009203A2">
                              <w:pPr>
                                <w:pStyle w:val="Bodytext20"/>
                                <w:shd w:val="clear" w:color="auto" w:fill="auto"/>
                                <w:spacing w:line="240" w:lineRule="auto"/>
                                <w:ind w:firstLine="0"/>
                                <w:jc w:val="center"/>
                                <w:rPr>
                                  <w:szCs w:val="16"/>
                                </w:rPr>
                              </w:pPr>
                              <w:r>
                                <w:rPr>
                                  <w:rStyle w:val="Bodytext211pt"/>
                                  <w:rFonts w:ascii="Sylfaen" w:hAnsi="Sylfaen"/>
                                  <w:sz w:val="16"/>
                                </w:rPr>
                                <w:t>ճանաչման պետության լիազորված մարմին</w:t>
                              </w:r>
                              <w:r>
                                <w:rPr>
                                  <w:rStyle w:val="Bodytext211pt"/>
                                  <w:rFonts w:ascii="Sylfaen" w:hAnsi="Sylfaen"/>
                                  <w:sz w:val="16"/>
                                  <w:lang w:val="en-US"/>
                                </w:rPr>
                                <w:t xml:space="preserve"> </w:t>
                              </w:r>
                              <w:r>
                                <w:rPr>
                                  <w:rStyle w:val="Bodytext211pt"/>
                                  <w:rFonts w:ascii="Sylfaen" w:eastAsiaTheme="minorHAnsi" w:hAnsi="Sylfaen"/>
                                  <w:sz w:val="16"/>
                                </w:rPr>
                                <w:t>(P.MM.06.ACT.003)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00E35B" id="Group 56" o:spid="_x0000_s1080" style="position:absolute;left:0;text-align:left;margin-left:-2.15pt;margin-top:19.55pt;width:473.75pt;height:94.75pt;z-index:251695104" coordorigin="1375,1809" coordsize="9475,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TkwagMAALwSAAAOAAAAZHJzL2Uyb0RvYy54bWzsWFlv3CAQfq/U/4B4b3yfihOluVSpR6Sk&#10;P4C18aHa4AIbb/rrO8B6cyqt0mhVKesHCxgznvlmPgbYP1wNPbqmQnacFdjbczGirORVx5oCf786&#10;+5BiJBVhFek5owW+oRIfHrx/tz+NOfV5y/uKCgRKmMynscCtUmPuOLJs6UDkHh8pA2HNxUAUdEXj&#10;VIJMoH3oHd91Y2fiohoFL6mUMHpihfjA6K9rWqpvdS2pQn2BwTZl3sK8F/rtHOyTvBFkbLtybQZ5&#10;gRUD6Rj8dKPqhCiClqJ7pGroSsElr9VeyQeH13VXUuMDeOO5D7w5F3w5Gl+afGrGDUwA7QOcXqy2&#10;/Hp9LsbL8UJY66H5mZc/JODiTGOT35XrfmM/RovpC68gnmSpuHF8VYtBqwCX0Mrge7PBl64UKmEw&#10;dr049iOMSpB5vhsE0DERKFsIk57nBQnItTh1s1l2up6fhVpoJqeZmemQ3P7YGLs2TgcfskneAib/&#10;DbDLlozUxEFqQC4E6qoC+26SxIGXhSFGjAwAxpV29CNfIT8y1mkz4HuNLlIrEIBbBixpQUaMH7eE&#10;NfRICD61lFRgqKe9Bnc2U607Uiv5E+pBGEOS30Nvxt4LE89i52cG2A10JB+FVOeUD0g3CiyANcZM&#10;cv1ZKm3N7Sc6xJL3XXXW9b3paKbS416gawIcWzTWw345QILYMc/Vjw0mjOtIm2/NEOg2ZNcqzJ/u&#10;ae8ZmgqcRZAnW/7z0ClYmPpuKHB6x34dpFNWmaRVpOttG5zo2TpqOlA2ZGq1WJlMiUxMdUgXvLqB&#10;OApuFyJYOKHRcvELowkWoQLLn0siKEb9Jwa5oFesuSHmxmJuEFbC1AIrjGzzWNmVbTmKrmlBs40F&#10;40fA0rozoby1Ym0v8GRLhPG8CCiTelHyBGFinR93sn47hEkCF9j7NGGiON4R5u+p+qqE8edseNOE&#10;iZIojDzfgz3UowKTzAhttcBsyrOfxald0ecC46fpujgngSHzrsA8W9pelS/BnA1vmi9pkgV+AnvM&#10;J/hisnXr9SUMQrud9aPwAV+C2IfyrjezO77Yg9jzW8FX5Uu440tV4DBx0ziNgyfoYo4IW6dLksVr&#10;uqSZWdJIvisvLzs5vSpdNqfZ/7W8mOM/XJGYE+T6Okffwdztm/PO7aXTwW8AAAD//wMAUEsDBBQA&#10;BgAIAAAAIQAwfgTH4QAAAAkBAAAPAAAAZHJzL2Rvd25yZXYueG1sTI9PS8NAFMTvgt9heYK3dvOn&#10;ljbmpZSinopgK4i31+xrEprdDdltkn5715MehxlmfpNvJt2KgXvXWIMQzyMQbEqrGlMhfB5fZysQ&#10;zpNR1FrDCDd2sCnu73LKlB3NBw8HX4lQYlxGCLX3XSalK2vW5Oa2YxO8s+01+SD7SqqexlCuW5lE&#10;0VJqakxYqKnjXc3l5XDVCG8jjds0fhn2l/Pu9n18ev/ax4z4+DBtn0F4nvxfGH7xAzoUgelkr0Y5&#10;0SLMFmlIIqTrGETw14s0AXFCSJLVEmSRy/8Pih8AAAD//wMAUEsBAi0AFAAGAAgAAAAhALaDOJL+&#10;AAAA4QEAABMAAAAAAAAAAAAAAAAAAAAAAFtDb250ZW50X1R5cGVzXS54bWxQSwECLQAUAAYACAAA&#10;ACEAOP0h/9YAAACUAQAACwAAAAAAAAAAAAAAAAAvAQAAX3JlbHMvLnJlbHNQSwECLQAUAAYACAAA&#10;ACEA7yk5MGoDAAC8EgAADgAAAAAAAAAAAAAAAAAuAgAAZHJzL2Uyb0RvYy54bWxQSwECLQAUAAYA&#10;CAAAACEAMH4Ex+EAAAAJAQAADwAAAAAAAAAAAAAAAADEBQAAZHJzL2Rvd25yZXYueG1sUEsFBgAA&#10;AAAEAAQA8wAAANIGAAAAAA==&#10;">
                <v:shape id="Text Box 255" o:spid="_x0000_s1081" type="#_x0000_t202" style="position:absolute;left:3460;top:1809;width:147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OSygAAAOMAAAAPAAAAZHJzL2Rvd25yZXYueG1sRI/NawIx&#10;FMTvQv+H8AreNOsHbrs1iliEggfx49DjY/PcXZq8hE3U9b83BcHjMDO/YebLzhpxpTY0jhWMhhkI&#10;4tLphisFp+Nm8AEiRGSNxjEpuFOA5eKtN8dCuxvv6XqIlUgQDgUqqGP0hZShrMliGDpPnLyzay3G&#10;JNtK6hZvCW6NHGfZTFpsOC3U6GldU/l3uFgFxnTh8i13WJFf+fN9nXvzu1Wq/96tvkBE6uIr/Gz/&#10;aAXjLM9nk9HndAr/n9IfkIsHAAAA//8DAFBLAQItABQABgAIAAAAIQDb4fbL7gAAAIUBAAATAAAA&#10;AAAAAAAAAAAAAAAAAABbQ29udGVudF9UeXBlc10ueG1sUEsBAi0AFAAGAAgAAAAhAFr0LFu/AAAA&#10;FQEAAAsAAAAAAAAAAAAAAAAAHwEAAF9yZWxzLy5yZWxzUEsBAi0AFAAGAAgAAAAhAAurE5LKAAAA&#10;4wAAAA8AAAAAAAAAAAAAAAAABwIAAGRycy9kb3ducmV2LnhtbFBLBQYAAAAAAwADALcAAAD+AgAA&#10;AAA=&#10;" fillcolor="white [3212]" strokecolor="white [3212]">
                  <v:textbox inset="0,0,0,0">
                    <w:txbxContent>
                      <w:p w14:paraId="75FE8FC7"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56" o:spid="_x0000_s1082" type="#_x0000_t202" style="position:absolute;left:7304;top:1809;width:1566;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0SlxQAAAOMAAAAPAAAAZHJzL2Rvd25yZXYueG1sRE/NisIw&#10;EL4v+A5hBG9r2gWtVKOIsiB4WHT34HFoxraYTEITtb69WRA8zvc/i1VvjbhRF1rHCvJxBoK4crrl&#10;WsHf7/fnDESIyBqNY1LwoACr5eBjgaV2dz7Q7RhrkUI4lKigidGXUoaqIYth7Dxx4s6usxjT2dVS&#10;d3hP4dbIryybSostp4YGPW0aqi7Hq1VgTB+uW/mDNfm1Pz82hTenvVKjYb+eg4jUx7f45d7pND+f&#10;ZEUxyycF/P+UAJDLJwAAAP//AwBQSwECLQAUAAYACAAAACEA2+H2y+4AAACFAQAAEwAAAAAAAAAA&#10;AAAAAAAAAAAAW0NvbnRlbnRfVHlwZXNdLnhtbFBLAQItABQABgAIAAAAIQBa9CxbvwAAABUBAAAL&#10;AAAAAAAAAAAAAAAAAB8BAABfcmVscy8ucmVsc1BLAQItABQABgAIAAAAIQDTm0SlxQAAAOMAAAAP&#10;AAAAAAAAAAAAAAAAAAcCAABkcnMvZG93bnJldi54bWxQSwUGAAAAAAMAAwC3AAAA+QIAAAAA&#10;" fillcolor="white [3212]" strokecolor="white [3212]">
                  <v:textbox inset="0,0,0,0">
                    <w:txbxContent>
                      <w:p w14:paraId="172F2EC9"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57" o:spid="_x0000_s1083" type="#_x0000_t202" style="position:absolute;left:1375;top:2968;width:2885;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IdxQAAAOIAAAAPAAAAZHJzL2Rvd25yZXYueG1sRE/LisIw&#10;FN0L8w/hDrjTtGJVOkYRh4EBF+Jj4fLSXNsyyU1oota/nywEl4fzXq57a8SdutA6VpCPMxDEldMt&#10;1wrOp5/RAkSIyBqNY1LwpADr1cdgiaV2Dz7Q/RhrkUI4lKigidGXUoaqIYth7Dxx4q6usxgT7Gqp&#10;O3ykcGvkJMtm0mLLqaFBT9uGqr/jzSowpg+3b7nHmvzGX5/buTeXnVLDz37zBSJSH9/il/tXKyjm&#10;xbTIJ3nanC6lOyBX/wAAAP//AwBQSwECLQAUAAYACAAAACEA2+H2y+4AAACFAQAAEwAAAAAAAAAA&#10;AAAAAAAAAAAAW0NvbnRlbnRfVHlwZXNdLnhtbFBLAQItABQABgAIAAAAIQBa9CxbvwAAABUBAAAL&#10;AAAAAAAAAAAAAAAAAB8BAABfcmVscy8ucmVsc1BLAQItABQABgAIAAAAIQCTMoIdxQAAAOIAAAAP&#10;AAAAAAAAAAAAAAAAAAcCAABkcnMvZG93bnJldi54bWxQSwUGAAAAAAMAAwC3AAAA+QIAAAAA&#10;" fillcolor="white [3212]" strokecolor="white [3212]">
                  <v:textbox inset="0,0,0,0">
                    <w:txbxContent>
                      <w:p w14:paraId="30795AB2" w14:textId="77777777" w:rsidR="009203A2" w:rsidRPr="000B7B5F" w:rsidRDefault="009203A2" w:rsidP="009203A2">
                        <w:pPr>
                          <w:pStyle w:val="Bodytext20"/>
                          <w:shd w:val="clear" w:color="auto" w:fill="auto"/>
                          <w:spacing w:line="240" w:lineRule="auto"/>
                          <w:ind w:firstLine="0"/>
                          <w:jc w:val="center"/>
                          <w:rPr>
                            <w:szCs w:val="16"/>
                          </w:rPr>
                        </w:pPr>
                        <w:r>
                          <w:rPr>
                            <w:rStyle w:val="Bodytext211pt"/>
                            <w:rFonts w:ascii="Sylfaen" w:hAnsi="Sylfaen"/>
                            <w:sz w:val="16"/>
                          </w:rPr>
                          <w:t>ռեֆերենտ պետության լիազորված մարմին</w:t>
                        </w:r>
                        <w:r>
                          <w:rPr>
                            <w:rStyle w:val="Bodytext211pt"/>
                            <w:rFonts w:ascii="Sylfaen" w:hAnsi="Sylfaen"/>
                            <w:sz w:val="16"/>
                            <w:lang w:val="en-US"/>
                          </w:rPr>
                          <w:t xml:space="preserve"> </w:t>
                        </w:r>
                        <w:r>
                          <w:rPr>
                            <w:rStyle w:val="Bodytext211pt"/>
                            <w:rFonts w:ascii="Sylfaen" w:eastAsiaTheme="minorHAnsi" w:hAnsi="Sylfaen"/>
                            <w:sz w:val="16"/>
                          </w:rPr>
                          <w:t>(Р.ММ.06.ACT.002)</w:t>
                        </w:r>
                      </w:p>
                    </w:txbxContent>
                  </v:textbox>
                </v:shape>
                <v:shape id="Text Box 258" o:spid="_x0000_s1084" type="#_x0000_t202" style="position:absolute;left:4345;top:2548;width:3620;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igyAAAAOIAAAAPAAAAZHJzL2Rvd25yZXYueG1sRI9BawIx&#10;FITvhf6H8ArealaFXbs1iihCoQdx9dDjY/PcXZq8hE3U9d83BcHjMDPfMIvVYI24Uh86xwom4wwE&#10;ce10x42C03H3PgcRIrJG45gU3CnAavn6ssBSuxsf6FrFRiQIhxIVtDH6UspQt2QxjJ0nTt7Z9RZj&#10;kn0jdY+3BLdGTrMslxY7Tgstetq0VP9WF6vAmCFctnKPDfm1P983hTc/30qN3ob1J4hIQ3yGH+0v&#10;rWBefMymxSTP4f9SugNy+QcAAP//AwBQSwECLQAUAAYACAAAACEA2+H2y+4AAACFAQAAEwAAAAAA&#10;AAAAAAAAAAAAAAAAW0NvbnRlbnRfVHlwZXNdLnhtbFBLAQItABQABgAIAAAAIQBa9CxbvwAAABUB&#10;AAALAAAAAAAAAAAAAAAAAB8BAABfcmVscy8ucmVsc1BLAQItABQABgAIAAAAIQBl7ZigyAAAAOIA&#10;AAAPAAAAAAAAAAAAAAAAAAcCAABkcnMvZG93bnJldi54bWxQSwUGAAAAAAMAAwC3AAAA/AIAAAAA&#10;" fillcolor="white [3212]" strokecolor="white [3212]">
                  <v:textbox inset="0,0,0,0">
                    <w:txbxContent>
                      <w:p w14:paraId="238F593C" w14:textId="77777777" w:rsidR="009203A2" w:rsidRPr="00B77FB2" w:rsidRDefault="009203A2" w:rsidP="009203A2">
                        <w:pPr>
                          <w:pStyle w:val="Bodytext20"/>
                          <w:shd w:val="clear" w:color="auto" w:fill="auto"/>
                          <w:spacing w:line="240" w:lineRule="auto"/>
                          <w:ind w:firstLine="0"/>
                          <w:jc w:val="center"/>
                          <w:rPr>
                            <w:rFonts w:ascii="Sylfaen" w:hAnsi="Sylfaen"/>
                            <w:sz w:val="14"/>
                            <w:szCs w:val="16"/>
                          </w:rPr>
                        </w:pPr>
                        <w:r w:rsidRPr="00B77FB2">
                          <w:rPr>
                            <w:rStyle w:val="Bodytext211pt"/>
                            <w:rFonts w:ascii="Sylfaen" w:hAnsi="Sylfaen"/>
                            <w:sz w:val="14"/>
                          </w:rPr>
                          <w:t>Գրանցման հավաստագրի գործողության կարգավիճակի փոփոխության մասին ծանուցում</w:t>
                        </w:r>
                      </w:p>
                      <w:p w14:paraId="4D5F1CAD" w14:textId="77777777" w:rsidR="009203A2" w:rsidRPr="00B77FB2" w:rsidRDefault="009203A2" w:rsidP="009203A2">
                        <w:pPr>
                          <w:jc w:val="center"/>
                          <w:rPr>
                            <w:sz w:val="20"/>
                            <w:szCs w:val="16"/>
                          </w:rPr>
                        </w:pPr>
                        <w:r w:rsidRPr="00B77FB2">
                          <w:rPr>
                            <w:rStyle w:val="Bodytext211pt"/>
                            <w:rFonts w:ascii="Sylfaen" w:eastAsiaTheme="minorHAnsi" w:hAnsi="Sylfaen"/>
                            <w:sz w:val="14"/>
                          </w:rPr>
                          <w:t>(P.MM.06.PRC.008)</w:t>
                        </w:r>
                      </w:p>
                    </w:txbxContent>
                  </v:textbox>
                </v:shape>
                <v:shape id="Text Box 259" o:spid="_x0000_s1085" type="#_x0000_t202" style="position:absolute;left:7965;top:2893;width:2885;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qryAAAAOEAAAAPAAAAZHJzL2Rvd25yZXYueG1sRI/NawIx&#10;FMTvgv9DeII3zfaDdVk3ilgKQg9F24PHx+btB01ewibq+t83hYLHYWZ+w1Tb0RpxpSH0jhU8LTMQ&#10;xLXTPbcKvr/eFwWIEJE1Gsek4E4BtpvppMJSuxsf6XqKrUgQDiUq6GL0pZSh7shiWDpPnLzGDRZj&#10;kkMr9YC3BLdGPmdZLi32nBY69LTvqP45XawCY8ZweZOf2JLf+ea+X3lz/lBqPht3axCRxvgI/7cP&#10;WsHrKivyIn+Bv0fpDcjNLwAAAP//AwBQSwECLQAUAAYACAAAACEA2+H2y+4AAACFAQAAEwAAAAAA&#10;AAAAAAAAAAAAAAAAW0NvbnRlbnRfVHlwZXNdLnhtbFBLAQItABQABgAIAAAAIQBa9CxbvwAAABUB&#10;AAALAAAAAAAAAAAAAAAAAB8BAABfcmVscy8ucmVsc1BLAQItABQABgAIAAAAIQAvukqryAAAAOEA&#10;AAAPAAAAAAAAAAAAAAAAAAcCAABkcnMvZG93bnJldi54bWxQSwUGAAAAAAMAAwC3AAAA/AIAAAAA&#10;" fillcolor="white [3212]" strokecolor="white [3212]">
                  <v:textbox inset="0,0,0,0">
                    <w:txbxContent>
                      <w:p w14:paraId="1589D525" w14:textId="77777777" w:rsidR="009203A2" w:rsidRPr="00FE4018" w:rsidRDefault="009203A2" w:rsidP="009203A2">
                        <w:pPr>
                          <w:pStyle w:val="Bodytext20"/>
                          <w:shd w:val="clear" w:color="auto" w:fill="auto"/>
                          <w:spacing w:line="240" w:lineRule="auto"/>
                          <w:ind w:firstLine="0"/>
                          <w:jc w:val="center"/>
                          <w:rPr>
                            <w:szCs w:val="16"/>
                          </w:rPr>
                        </w:pPr>
                        <w:r>
                          <w:rPr>
                            <w:rStyle w:val="Bodytext211pt"/>
                            <w:rFonts w:ascii="Sylfaen" w:hAnsi="Sylfaen"/>
                            <w:sz w:val="16"/>
                          </w:rPr>
                          <w:t>ճանաչման պետության լիազորված մարմին</w:t>
                        </w:r>
                        <w:r>
                          <w:rPr>
                            <w:rStyle w:val="Bodytext211pt"/>
                            <w:rFonts w:ascii="Sylfaen" w:hAnsi="Sylfaen"/>
                            <w:sz w:val="16"/>
                            <w:lang w:val="en-US"/>
                          </w:rPr>
                          <w:t xml:space="preserve"> </w:t>
                        </w:r>
                        <w:r>
                          <w:rPr>
                            <w:rStyle w:val="Bodytext211pt"/>
                            <w:rFonts w:ascii="Sylfaen" w:eastAsiaTheme="minorHAnsi" w:hAnsi="Sylfaen"/>
                            <w:sz w:val="16"/>
                          </w:rPr>
                          <w:t>(P.MM.06.ACT.003)</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6A7C1EBC" wp14:editId="36B3F235">
            <wp:extent cx="5939155" cy="1511935"/>
            <wp:effectExtent l="0" t="0" r="0" b="0"/>
            <wp:docPr id="7"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155" cy="1511935"/>
                    </a:xfrm>
                    <a:prstGeom prst="rect">
                      <a:avLst/>
                    </a:prstGeom>
                    <a:noFill/>
                    <a:ln>
                      <a:noFill/>
                    </a:ln>
                  </pic:spPr>
                </pic:pic>
              </a:graphicData>
            </a:graphic>
          </wp:inline>
        </w:drawing>
      </w:r>
    </w:p>
    <w:p w14:paraId="5BD08094"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r w:rsidRPr="004441FB">
        <w:rPr>
          <w:rFonts w:ascii="Sylfaen" w:hAnsi="Sylfaen"/>
          <w:color w:val="000000"/>
          <w:sz w:val="20"/>
          <w:szCs w:val="24"/>
        </w:rPr>
        <w:t>Նկ. 4. Գրանցման հավաստագրի գործողության կարգավիճակի փոփոխության մասին ծանուցման ընթացակարգերի խմբի ընդհանուր սխեմա</w:t>
      </w:r>
    </w:p>
    <w:p w14:paraId="68E18821" w14:textId="77777777" w:rsidR="009203A2" w:rsidRPr="0086577C" w:rsidRDefault="009203A2" w:rsidP="009203A2">
      <w:pPr>
        <w:widowControl w:val="0"/>
        <w:spacing w:after="160" w:line="360" w:lineRule="auto"/>
        <w:ind w:firstLine="567"/>
        <w:jc w:val="both"/>
        <w:rPr>
          <w:rFonts w:ascii="Sylfaen" w:hAnsi="Sylfaen"/>
          <w:color w:val="000000"/>
          <w:sz w:val="24"/>
          <w:szCs w:val="24"/>
        </w:rPr>
      </w:pPr>
    </w:p>
    <w:p w14:paraId="2F30361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23.</w:t>
      </w:r>
      <w:r w:rsidRPr="0086577C">
        <w:rPr>
          <w:rFonts w:ascii="Sylfaen" w:hAnsi="Sylfaen"/>
          <w:color w:val="000000"/>
          <w:sz w:val="24"/>
          <w:szCs w:val="24"/>
        </w:rPr>
        <w:tab/>
      </w:r>
      <w:r w:rsidRPr="00032103">
        <w:rPr>
          <w:rFonts w:ascii="Sylfaen" w:hAnsi="Sylfaen"/>
          <w:color w:val="000000"/>
          <w:sz w:val="24"/>
          <w:szCs w:val="24"/>
        </w:rPr>
        <w:t>Գրանցման հավաստագրի գործողության կարգավիճակի փոփոխության մասին ծանուցման ընթացակարգերի խմբում ընդգրկված ընդհանուր գործընթացի ընթացակարգերի ցանկը բերված է 4-րդ աղյուսակում։</w:t>
      </w:r>
    </w:p>
    <w:p w14:paraId="679759CE"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345D2B0C"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 xml:space="preserve">Աղյուսակ 4 </w:t>
      </w:r>
    </w:p>
    <w:p w14:paraId="754944D2"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Գրանցման հավաստագրի գործողության կարգավիճակի փոփոխության մասին ծանուցման ընթացակարգերի խմբում ընդգրկված ընդհանուր գործընթացի ընթացակարգերի ցանկ</w:t>
      </w:r>
    </w:p>
    <w:tbl>
      <w:tblPr>
        <w:tblStyle w:val="9"/>
        <w:tblW w:w="9356" w:type="dxa"/>
        <w:tblLayout w:type="fixed"/>
        <w:tblLook w:val="0600" w:firstRow="0" w:lastRow="0" w:firstColumn="0" w:lastColumn="0" w:noHBand="1" w:noVBand="1"/>
      </w:tblPr>
      <w:tblGrid>
        <w:gridCol w:w="2415"/>
        <w:gridCol w:w="3471"/>
        <w:gridCol w:w="3470"/>
      </w:tblGrid>
      <w:tr w:rsidR="009203A2" w:rsidRPr="004441FB" w14:paraId="30FF8762" w14:textId="77777777" w:rsidTr="00FC0C6B">
        <w:tc>
          <w:tcPr>
            <w:tcW w:w="2415" w:type="dxa"/>
          </w:tcPr>
          <w:p w14:paraId="16E227D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3471" w:type="dxa"/>
          </w:tcPr>
          <w:p w14:paraId="7D1F778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3470" w:type="dxa"/>
          </w:tcPr>
          <w:p w14:paraId="3B39BC7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08194AA" w14:textId="77777777" w:rsidTr="00FC0C6B">
        <w:tc>
          <w:tcPr>
            <w:tcW w:w="2415" w:type="dxa"/>
          </w:tcPr>
          <w:p w14:paraId="55F97AE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3471" w:type="dxa"/>
          </w:tcPr>
          <w:p w14:paraId="5EEC50D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3470" w:type="dxa"/>
          </w:tcPr>
          <w:p w14:paraId="2AE579E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1D6E2E6" w14:textId="77777777" w:rsidTr="00FC0C6B">
        <w:tc>
          <w:tcPr>
            <w:tcW w:w="2415" w:type="dxa"/>
            <w:vAlign w:val="top"/>
          </w:tcPr>
          <w:p w14:paraId="4631152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P.MM.06.PRC.008 </w:t>
            </w:r>
          </w:p>
        </w:tc>
        <w:tc>
          <w:tcPr>
            <w:tcW w:w="3471" w:type="dxa"/>
            <w:vAlign w:val="top"/>
          </w:tcPr>
          <w:p w14:paraId="64043E8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գործողության կարգավիճակի փոփոխության մասին ծանուցում</w:t>
            </w:r>
          </w:p>
        </w:tc>
        <w:tc>
          <w:tcPr>
            <w:tcW w:w="3470" w:type="dxa"/>
            <w:vAlign w:val="top"/>
          </w:tcPr>
          <w:p w14:paraId="11DF629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գրանցման հավաստագրի գործողության կարգավիճակի փոփոխության մասին տեղեկությունները գրանցման պետության լիազորված մարմնի կողմից փոխանցվելու համար</w:t>
            </w:r>
          </w:p>
        </w:tc>
      </w:tr>
    </w:tbl>
    <w:p w14:paraId="6BCB5E6E"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73F289BC"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3A9AE12A"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lastRenderedPageBreak/>
        <w:t xml:space="preserve">7. Փորձագիտական եզրակացության ուսումնասիրման ժամանակ տեղեկությունների ստացման ընթացակարգերի խումբ </w:t>
      </w:r>
    </w:p>
    <w:p w14:paraId="62BCE97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24.</w:t>
      </w:r>
      <w:r>
        <w:rPr>
          <w:rFonts w:ascii="Sylfaen" w:hAnsi="Sylfaen"/>
          <w:color w:val="000000"/>
          <w:sz w:val="24"/>
          <w:szCs w:val="24"/>
        </w:rPr>
        <w:tab/>
      </w:r>
      <w:r w:rsidRPr="00032103">
        <w:rPr>
          <w:rFonts w:ascii="Sylfaen" w:hAnsi="Sylfaen"/>
          <w:color w:val="000000"/>
          <w:sz w:val="24"/>
          <w:szCs w:val="24"/>
        </w:rPr>
        <w:t>Տեղեկությունների ստացման ընթացակարգերը փորձագիտական եզրակացությունն ուսումնասիրելիս կատարվում են բժշկական արտադրատեսակի անվտանգության, որակի եւ արդյունավետության փորձաքննություն անցկացնելու ժամանակ, ինչպես նաեւ գրանցման դոսյեում փոփոխություններ կատարելու դեպքում փորձաքննություն անցկացնելիս եւ գրանցված բժշկական արտադրատեսակի փորձագիտական եզրակացությունը համաձայնեցնելիս: Գրանցման պետության լիազորված մարմնի կողմից փորձագիտական եզրակացությունը ձեւակերպելիս կատարվում է «Փորձագիտական եզրակացության տեղեկությունների ուղարկում» ընթացակարգը (P.MM.06.PRC.009):</w:t>
      </w:r>
    </w:p>
    <w:p w14:paraId="04545E15"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Փորձագիտական եզրակացության վերաբերյալ դիտողությունների եւ առաջարկությունների առկայության դեպքում կատարվում է «Գրանցման դոսյեի լրակազմի վերաբերյալ դիտողությունների եւ առաջարկությունների ուղարկում» ընթացակարգը (P.MM.06.PRC.010)։</w:t>
      </w:r>
    </w:p>
    <w:p w14:paraId="33AA10CA"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Ճանաչման պետության լիազորված մարմնի կողմից փորձագիտական եզրակացության ճանաչումը (չճանաչումը) հաստատելու մասին որոշում կայացվելու դեպքում կատարվում է «Փորձագիտական եզրակացության ճանաչման (չճանաչման) հաստատում» ընթացակարգը (P.MM.06.PRC.011)։</w:t>
      </w:r>
    </w:p>
    <w:p w14:paraId="1E52E1F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25.</w:t>
      </w:r>
      <w:r>
        <w:rPr>
          <w:rFonts w:ascii="Sylfaen" w:hAnsi="Sylfaen"/>
          <w:color w:val="000000"/>
          <w:sz w:val="24"/>
          <w:szCs w:val="24"/>
        </w:rPr>
        <w:tab/>
      </w:r>
      <w:r w:rsidRPr="00032103">
        <w:rPr>
          <w:rFonts w:ascii="Sylfaen" w:hAnsi="Sylfaen"/>
          <w:color w:val="000000"/>
          <w:sz w:val="24"/>
          <w:szCs w:val="24"/>
        </w:rPr>
        <w:t>Փորձագիտական եզրակացության ուսումնասիրման ժամանակ տեղեկությունների ստացման ընթացակարգերի խմբի՝ բերված նկարագրությունը ներկայացված է 5-րդ նկարում։</w:t>
      </w:r>
    </w:p>
    <w:p w14:paraId="6CB36644" w14:textId="312BADDE"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mc:AlternateContent>
          <mc:Choice Requires="wpg">
            <w:drawing>
              <wp:anchor distT="0" distB="0" distL="114300" distR="114300" simplePos="0" relativeHeight="251696128" behindDoc="0" locked="0" layoutInCell="1" allowOverlap="1" wp14:anchorId="4A1F20EE" wp14:editId="5B0A31F7">
                <wp:simplePos x="0" y="0"/>
                <wp:positionH relativeFrom="column">
                  <wp:posOffset>-95250</wp:posOffset>
                </wp:positionH>
                <wp:positionV relativeFrom="paragraph">
                  <wp:posOffset>191135</wp:posOffset>
                </wp:positionV>
                <wp:extent cx="6090920" cy="2301875"/>
                <wp:effectExtent l="5080" t="5715" r="9525" b="6985"/>
                <wp:wrapNone/>
                <wp:docPr id="2075155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920" cy="2301875"/>
                          <a:chOff x="1268" y="1719"/>
                          <a:chExt cx="9592" cy="3625"/>
                        </a:xfrm>
                      </wpg:grpSpPr>
                      <wps:wsp>
                        <wps:cNvPr id="36475763" name="Text Box 261"/>
                        <wps:cNvSpPr txBox="1">
                          <a:spLocks noChangeArrowheads="1"/>
                        </wps:cNvSpPr>
                        <wps:spPr bwMode="auto">
                          <a:xfrm>
                            <a:off x="3743" y="3000"/>
                            <a:ext cx="1510" cy="3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0A232D"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432280055" name="Text Box 262"/>
                        <wps:cNvSpPr txBox="1">
                          <a:spLocks noChangeArrowheads="1"/>
                        </wps:cNvSpPr>
                        <wps:spPr bwMode="auto">
                          <a:xfrm>
                            <a:off x="3238" y="4839"/>
                            <a:ext cx="1645" cy="5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CDF344"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985104093" name="Text Box 263"/>
                        <wps:cNvSpPr txBox="1">
                          <a:spLocks noChangeArrowheads="1"/>
                        </wps:cNvSpPr>
                        <wps:spPr bwMode="auto">
                          <a:xfrm>
                            <a:off x="3132" y="1929"/>
                            <a:ext cx="1751"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0EF2BFF"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spAutoFit/>
                        </wps:bodyPr>
                      </wps:wsp>
                      <wps:wsp>
                        <wps:cNvPr id="185482887" name="Text Box 264"/>
                        <wps:cNvSpPr txBox="1">
                          <a:spLocks noChangeArrowheads="1"/>
                        </wps:cNvSpPr>
                        <wps:spPr bwMode="auto">
                          <a:xfrm>
                            <a:off x="7453" y="1719"/>
                            <a:ext cx="1717" cy="5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81A4462"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245475394" name="Text Box 265"/>
                        <wps:cNvSpPr txBox="1">
                          <a:spLocks noChangeArrowheads="1"/>
                        </wps:cNvSpPr>
                        <wps:spPr bwMode="auto">
                          <a:xfrm>
                            <a:off x="7004" y="3064"/>
                            <a:ext cx="1555" cy="28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8C358A7"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620440480" name="Text Box 266"/>
                        <wps:cNvSpPr txBox="1">
                          <a:spLocks noChangeArrowheads="1"/>
                        </wps:cNvSpPr>
                        <wps:spPr bwMode="auto">
                          <a:xfrm>
                            <a:off x="7373" y="4839"/>
                            <a:ext cx="1855"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612894"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spAutoFit/>
                        </wps:bodyPr>
                      </wps:wsp>
                      <wps:wsp>
                        <wps:cNvPr id="521254087" name="Text Box 267"/>
                        <wps:cNvSpPr txBox="1">
                          <a:spLocks noChangeArrowheads="1"/>
                        </wps:cNvSpPr>
                        <wps:spPr bwMode="auto">
                          <a:xfrm>
                            <a:off x="1268" y="4014"/>
                            <a:ext cx="2587" cy="6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934EB4" w14:textId="77777777" w:rsidR="009203A2" w:rsidRPr="00B77FB2" w:rsidRDefault="009203A2" w:rsidP="009203A2">
                              <w:pPr>
                                <w:jc w:val="center"/>
                                <w:rPr>
                                  <w:sz w:val="20"/>
                                  <w:szCs w:val="16"/>
                                </w:rPr>
                              </w:pPr>
                              <w:r w:rsidRPr="00B77FB2">
                                <w:rPr>
                                  <w:rStyle w:val="Bodytext2Sylfaen"/>
                                  <w:sz w:val="14"/>
                                </w:rPr>
                                <w:t>գրանցման պետության լիազորված մարմին (P.MM.06.ACT.002)</w:t>
                              </w:r>
                            </w:p>
                          </w:txbxContent>
                        </wps:txbx>
                        <wps:bodyPr rot="0" vert="horz" wrap="square" lIns="0" tIns="0" rIns="0" bIns="0" anchor="t" anchorCtr="0" upright="1">
                          <a:noAutofit/>
                        </wps:bodyPr>
                      </wps:wsp>
                      <wps:wsp>
                        <wps:cNvPr id="1030801922" name="Text Box 268"/>
                        <wps:cNvSpPr txBox="1">
                          <a:spLocks noChangeArrowheads="1"/>
                        </wps:cNvSpPr>
                        <wps:spPr bwMode="auto">
                          <a:xfrm>
                            <a:off x="8273" y="4178"/>
                            <a:ext cx="2587" cy="6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F886CF"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ճանաչման պետության լիազորված մարմին</w:t>
                              </w:r>
                              <w:r>
                                <w:rPr>
                                  <w:rStyle w:val="Bodytext2Sylfaen"/>
                                  <w:sz w:val="14"/>
                                  <w:lang w:val="en-US"/>
                                </w:rPr>
                                <w:t xml:space="preserve"> </w:t>
                              </w:r>
                              <w:r w:rsidRPr="00B77FB2">
                                <w:rPr>
                                  <w:rStyle w:val="Bodytext2Sylfaen"/>
                                  <w:sz w:val="14"/>
                                </w:rPr>
                                <w:t>(Р.ММ. 06.ACT.003)</w:t>
                              </w:r>
                            </w:p>
                          </w:txbxContent>
                        </wps:txbx>
                        <wps:bodyPr rot="0" vert="horz" wrap="square" lIns="0" tIns="0" rIns="0" bIns="0" anchor="t" anchorCtr="0" upright="1">
                          <a:noAutofit/>
                        </wps:bodyPr>
                      </wps:wsp>
                      <wps:wsp>
                        <wps:cNvPr id="1659624134" name="Text Box 269"/>
                        <wps:cNvSpPr txBox="1">
                          <a:spLocks noChangeArrowheads="1"/>
                        </wps:cNvSpPr>
                        <wps:spPr bwMode="auto">
                          <a:xfrm>
                            <a:off x="4973" y="2155"/>
                            <a:ext cx="2587" cy="6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2504B05" w14:textId="77777777" w:rsidR="009203A2" w:rsidRPr="00B77FB2" w:rsidRDefault="009203A2" w:rsidP="009203A2">
                              <w:pPr>
                                <w:pStyle w:val="Bodytext20"/>
                                <w:shd w:val="clear" w:color="auto" w:fill="auto"/>
                                <w:spacing w:line="240" w:lineRule="auto"/>
                                <w:ind w:firstLine="0"/>
                                <w:jc w:val="center"/>
                                <w:rPr>
                                  <w:rFonts w:ascii="Sylfaen" w:hAnsi="Sylfaen"/>
                                  <w:sz w:val="14"/>
                                  <w:szCs w:val="16"/>
                                </w:rPr>
                              </w:pPr>
                              <w:r w:rsidRPr="00B77FB2">
                                <w:rPr>
                                  <w:rStyle w:val="Bodytext2Sylfaen"/>
                                  <w:sz w:val="14"/>
                                </w:rPr>
                                <w:t>Փորձագիտական եզրակացության տեղեկությունների ուղարկում</w:t>
                              </w:r>
                            </w:p>
                            <w:p w14:paraId="0D5B0564" w14:textId="77777777" w:rsidR="009203A2" w:rsidRPr="00B77FB2" w:rsidRDefault="009203A2" w:rsidP="009203A2">
                              <w:pPr>
                                <w:jc w:val="center"/>
                                <w:rPr>
                                  <w:sz w:val="20"/>
                                  <w:szCs w:val="16"/>
                                </w:rPr>
                              </w:pPr>
                              <w:r w:rsidRPr="00B77FB2">
                                <w:rPr>
                                  <w:rStyle w:val="Bodytext2Sylfaen"/>
                                  <w:sz w:val="14"/>
                                </w:rPr>
                                <w:t>(P.MM.06.PRC.009)</w:t>
                              </w:r>
                            </w:p>
                          </w:txbxContent>
                        </wps:txbx>
                        <wps:bodyPr rot="0" vert="horz" wrap="square" lIns="0" tIns="0" rIns="0" bIns="0" anchor="t" anchorCtr="0" upright="1">
                          <a:noAutofit/>
                        </wps:bodyPr>
                      </wps:wsp>
                      <wps:wsp>
                        <wps:cNvPr id="2105446264" name="Text Box 270"/>
                        <wps:cNvSpPr txBox="1">
                          <a:spLocks noChangeArrowheads="1"/>
                        </wps:cNvSpPr>
                        <wps:spPr bwMode="auto">
                          <a:xfrm>
                            <a:off x="4343" y="3802"/>
                            <a:ext cx="3560" cy="8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BA9A181"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Գրանցման դոսյեի լրակազմին արվող դիտողությունների եւ առաջարկությունների ուղարկում</w:t>
                              </w:r>
                              <w:r>
                                <w:rPr>
                                  <w:rStyle w:val="Bodytext2Sylfaen"/>
                                  <w:sz w:val="14"/>
                                  <w:lang w:val="en-US"/>
                                </w:rPr>
                                <w:t xml:space="preserve"> </w:t>
                              </w:r>
                              <w:r w:rsidRPr="00B77FB2">
                                <w:rPr>
                                  <w:rStyle w:val="Bodytext2Sylfaen"/>
                                  <w:sz w:val="14"/>
                                </w:rPr>
                                <w:t>(P.MM.06.PRC.010)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F20EE" id="Group 55" o:spid="_x0000_s1086" style="position:absolute;left:0;text-align:left;margin-left:-7.5pt;margin-top:15.05pt;width:479.6pt;height:181.25pt;z-index:251696128" coordorigin="1268,1719" coordsize="9592,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J5bgQAAK4iAAAOAAAAZHJzL2Uyb0RvYy54bWzsWt2OnDYUvq/Ud7C4745tzK+WjdJNdlUp&#10;bSMlfQAPMIAKmNrMMtun77ENzGRn1KTpillp5wYZjA+fz/F3fmyu3+yaGj3kUlWiTRxyhR2Ut6nI&#10;qrZInD8+3/0UOkj1vM14Ldo8cR5z5by5+fGH66GLcypKUWe5RCCkVfHQJU7Z9128Wqm0zBuurkSX&#10;t9C5EbLhPdzKYpVJPoD0pl5RjP3VIGTWSZHmSsHTd7bTuTHyN5s87X/fbFTeozpxAFtvrtJc1/q6&#10;urnmcSF5V1bpCIN/B4qGVy18dBb1jvccbWV1JKqpUimU2PRXqWhWYrOp0tzMAWZD8JPZ3Eux7cxc&#10;ingoullNoNonevpuselvD/ey+9R9lBY9ND+I9E8FelkNXREf9uv7wr6M1sOvIgN78m0vzMR3G9lo&#10;ETAltDP6fZz1m+96lMJDH0c4omCGFPqoi0kYeNYCaQlm0uMI9WHFQDcJSDT1vR/HR15E7WDXp2bk&#10;isf2wwbsCE4bH1aT2itM/T+FfSp5lxs7KK2QjxJVWeK4Pgu8wHcd1PIGVPFZT/NnsUPUJxq5BgFv&#10;a92ifgcdMCmjKmVVjFpxW/K2yN9KKYYy5xnANCNhMvNQK0dpIV/TuRswAAO6czEeV/akeeKRUe0u&#10;CzW4WXE87qTq73PRIN1IHAmcMTD5wwfV21enV7SBlair7K6qa3OjeZrf1hI9cGDYurAzrLcNLA/7&#10;jACYCQ4813Y27xqEAMNQXYswoL6QXrdoSJzIA1sv/OWm6sEt1VWTOOEBfm2k920GSuFxz6vatmES&#10;dWv4omJtKGuyfrfemXXi+dNqWIvsEewohXVD4DahUQr5t4MGcEGJo/7acpk7qP6lhbWg/dXUkFNj&#10;PTV4m8LQxOkdZJu3vfVr205WRQmSrS1a8RY4uqmMKfXCsihGvMCShejCXEpBl553gi900tCyfKGu&#10;9TUsdEdfM/PFZ4BTuykPf+loLnw5xdRn5UswrYZXzRcSheC0GY5OBRh3UtGyhCEuxF8dnCP6lDCB&#10;R8a4To2/uwSYfw1tz0oYE9H3rn3hAKM6HWDuzh5gSOixkIZhcCLAsLPwJWCeTcj2yewcYAICOG2A&#10;MWS+8GU5vhjfdTa+vJSEjDIPChg3Yif4YnKegypkmQImwBjAmALGN4zl8cwXTyeOpm4MTdeFL4vx&#10;xTel2qvni08xY5iFUJYdFfxzibdoPha4gY0vJwqYcObLJR/7hq2G58zH9ts/ZylgXko+5lFCPYZP&#10;5mNzibcoX+bNRYbJk/hCPY1Txxffmu8SX5aLL/P2z1n48lLyMYJdHGIoraHGPgowc4m3KGFCOgUY&#10;EhgE+4TsQpj/tpf9rAFm3v553YTxvcinjLinKpi5xluUMCwaCUMJ5F/mnGCqYC6EOSNh5v2fV00Y&#10;SrDHmE+huD6KMMFc5C1LGHc6swyxSQP2Ecb1oPA0KVkIpLqcWdrz0enA9fi09FkjzLwB9FIJYw78&#10;4acIo4fxBw7918XhPbQPfzO5+QcAAP//AwBQSwMEFAAGAAgAAAAhAENOlpviAAAACgEAAA8AAABk&#10;cnMvZG93bnJldi54bWxMj81qwzAQhO+FvoPYQm+JbOeHxrUcQmh7CoUmhZDbxtrYJpZkLMV23r7b&#10;U3ucnWH2m2w9mkb01PnaWQXxNAJBtnC6tqWC78P75AWED2g1Ns6Sgjt5WOePDxmm2g32i/p9KAWX&#10;WJ+igiqENpXSFxUZ9FPXkmXv4jqDgWVXSt3hwOWmkUkULaXB2vKHClvaVlRc9zej4GPAYTOL3/rd&#10;9bK9nw6Lz+MuJqWen8bNK4hAY/gLwy8+o0POTGd3s9qLRsEkXvCWoGAWxSA4sJrPExBnPqySJcg8&#10;k/8n5D8AAAD//wMAUEsBAi0AFAAGAAgAAAAhALaDOJL+AAAA4QEAABMAAAAAAAAAAAAAAAAAAAAA&#10;AFtDb250ZW50X1R5cGVzXS54bWxQSwECLQAUAAYACAAAACEAOP0h/9YAAACUAQAACwAAAAAAAAAA&#10;AAAAAAAvAQAAX3JlbHMvLnJlbHNQSwECLQAUAAYACAAAACEAS3GSeW4EAACuIgAADgAAAAAAAAAA&#10;AAAAAAAuAgAAZHJzL2Uyb0RvYy54bWxQSwECLQAUAAYACAAAACEAQ06Wm+IAAAAKAQAADwAAAAAA&#10;AAAAAAAAAADIBgAAZHJzL2Rvd25yZXYueG1sUEsFBgAAAAAEAAQA8wAAANcHAAAAAA==&#10;">
                <v:shape id="Text Box 261" o:spid="_x0000_s1087" type="#_x0000_t202" style="position:absolute;left:3743;top:3000;width:151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20yAAAAOEAAAAPAAAAZHJzL2Rvd25yZXYueG1sRI9PawIx&#10;FMTvhX6H8Aq91Wyr3ZXVKGIRBA/FPwePj81zdzF5CZuo67c3QqHHYWZ+w0znvTXiSl1oHSv4HGQg&#10;iCunW64VHParjzGIEJE1Gsek4E4B5rPXlymW2t14S9ddrEWCcChRQROjL6UMVUMWw8B54uSdXGcx&#10;JtnVUnd4S3Br5FeW5dJiy2mhQU/Lhqrz7mIVGNOHy4/8xZr8wp/uy8Kb40ap97d+MQERqY//4b/2&#10;WisY5qPiu8iH8HyU3oCcPQAAAP//AwBQSwECLQAUAAYACAAAACEA2+H2y+4AAACFAQAAEwAAAAAA&#10;AAAAAAAAAAAAAAAAW0NvbnRlbnRfVHlwZXNdLnhtbFBLAQItABQABgAIAAAAIQBa9CxbvwAAABUB&#10;AAALAAAAAAAAAAAAAAAAAB8BAABfcmVscy8ucmVsc1BLAQItABQABgAIAAAAIQD/GS20yAAAAOEA&#10;AAAPAAAAAAAAAAAAAAAAAAcCAABkcnMvZG93bnJldi54bWxQSwUGAAAAAAMAAwC3AAAA/AIAAAAA&#10;" fillcolor="white [3212]" strokecolor="white [3212]">
                  <v:textbox inset="0,0,0,0">
                    <w:txbxContent>
                      <w:p w14:paraId="400A232D"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62" o:spid="_x0000_s1088" type="#_x0000_t202" style="position:absolute;left:3238;top:4839;width:1645;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7YyAAAAOIAAAAPAAAAZHJzL2Rvd25yZXYueG1sRI9BawIx&#10;FITvQv9DeIXeNOlWW1mNIpZCoQdx24PHx+a5uzR5CZuo679vhILHYWa+YZbrwVlxpj52njU8TxQI&#10;4tqbjhsNP98f4zmImJANWs+k4UoR1quH0RJL4y+8p3OVGpEhHEvU0KYUSilj3ZLDOPGBOHtH3ztM&#10;WfaNND1eMtxZWSj1Kh12nBdaDLRtqf6tTk6DtUM8vcsdNhQ24XjdvgV7+NL66XHYLEAkGtI9/N/+&#10;NBqmL0UxV2o2g9ulfAfk6g8AAP//AwBQSwECLQAUAAYACAAAACEA2+H2y+4AAACFAQAAEwAAAAAA&#10;AAAAAAAAAAAAAAAAW0NvbnRlbnRfVHlwZXNdLnhtbFBLAQItABQABgAIAAAAIQBa9CxbvwAAABUB&#10;AAALAAAAAAAAAAAAAAAAAB8BAABfcmVscy8ucmVsc1BLAQItABQABgAIAAAAIQA/j17YyAAAAOIA&#10;AAAPAAAAAAAAAAAAAAAAAAcCAABkcnMvZG93bnJldi54bWxQSwUGAAAAAAMAAwC3AAAA/AIAAAAA&#10;" fillcolor="white [3212]" strokecolor="white [3212]">
                  <v:textbox inset="0,0,0,0">
                    <w:txbxContent>
                      <w:p w14:paraId="3ACDF344"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63" o:spid="_x0000_s1089" type="#_x0000_t202" style="position:absolute;left:3132;top:1929;width:175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0OKyAAAAOMAAAAPAAAAZHJzL2Rvd25yZXYueG1sRE9fa8Iw&#10;EH8f+B3CCXubic5pW40issHwQZjbBzibW1tMLqWJttunXwaDPd7v/623g7PiRl1oPGuYThQI4tKb&#10;hisNH+8vDxmIEJENWs+k4YsCbDejuzUWxvf8RrdTrEQK4VCghjrGtpAylDU5DBPfEifu03cOYzq7&#10;SpoO+xTurJwptZAOG04NNba0r6m8nK5Ow/X7YA/76myP+eK5X/J8KX121vp+POxWICIN8V/85341&#10;aX6ePU3VXOWP8PtTAkBufgAAAP//AwBQSwECLQAUAAYACAAAACEA2+H2y+4AAACFAQAAEwAAAAAA&#10;AAAAAAAAAAAAAAAAW0NvbnRlbnRfVHlwZXNdLnhtbFBLAQItABQABgAIAAAAIQBa9CxbvwAAABUB&#10;AAALAAAAAAAAAAAAAAAAAB8BAABfcmVscy8ucmVsc1BLAQItABQABgAIAAAAIQCed0OKyAAAAOMA&#10;AAAPAAAAAAAAAAAAAAAAAAcCAABkcnMvZG93bnJldi54bWxQSwUGAAAAAAMAAwC3AAAA/AIAAAAA&#10;" fillcolor="white [3212]" strokecolor="white [3212]">
                  <v:textbox style="mso-fit-shape-to-text:t" inset="0,0,0,0">
                    <w:txbxContent>
                      <w:p w14:paraId="60EF2BFF"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64" o:spid="_x0000_s1090" type="#_x0000_t202" style="position:absolute;left:7453;top:1719;width:171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EvxAAAAOIAAAAPAAAAZHJzL2Rvd25yZXYueG1sRE9NawIx&#10;EL0X/A9hhN5qVmlrWI0iiiD0UKoePA6bcXcxmYRN1PXfm0Khx8f7ni97Z8WNuth61jAeFSCIK29a&#10;rjUcD9s3BSImZIPWM2l4UITlYvAyx9L4O//QbZ9qkUM4lqihSSmUUsaqIYdx5ANx5s6+c5gy7Gpp&#10;OrzncGflpCg+pcOWc0ODgdYNVZf91Wmwto/XjfzGmsIqnB/rabCnL61fh/1qBiJRn/7Ff+6dyfPV&#10;x7uaKDWF30sZg1w8AQAA//8DAFBLAQItABQABgAIAAAAIQDb4fbL7gAAAIUBAAATAAAAAAAAAAAA&#10;AAAAAAAAAABbQ29udGVudF9UeXBlc10ueG1sUEsBAi0AFAAGAAgAAAAhAFr0LFu/AAAAFQEAAAsA&#10;AAAAAAAAAAAAAAAAHwEAAF9yZWxzLy5yZWxzUEsBAi0AFAAGAAgAAAAhACYo8S/EAAAA4gAAAA8A&#10;AAAAAAAAAAAAAAAABwIAAGRycy9kb3ducmV2LnhtbFBLBQYAAAAAAwADALcAAAD4AgAAAAA=&#10;" fillcolor="white [3212]" strokecolor="white [3212]">
                  <v:textbox inset="0,0,0,0">
                    <w:txbxContent>
                      <w:p w14:paraId="581A4462"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65" o:spid="_x0000_s1091" type="#_x0000_t202" style="position:absolute;left:7004;top:3064;width:155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UqQyAAAAOIAAAAPAAAAZHJzL2Rvd25yZXYueG1sRI9BawIx&#10;FITvBf9DeEJvmq1da12NIoogeJDaHnp8bJ67S5OXsIm6/nsjCD0OM/MNM1921ogLtaFxrOBtmIEg&#10;Lp1uuFLw870dfIIIEVmjcUwKbhRguei9zLHQ7spfdDnGSiQIhwIV1DH6QspQ1mQxDJ0nTt7JtRZj&#10;km0ldYvXBLdGjrLsQ1psOC3U6GldU/l3PFsFxnThvJEHrMiv/Om2nnjzu1fqtd+tZiAidfE//Gzv&#10;tIJRPs4n4/dpDo9L6Q7IxR0AAP//AwBQSwECLQAUAAYACAAAACEA2+H2y+4AAACFAQAAEwAAAAAA&#10;AAAAAAAAAAAAAAAAW0NvbnRlbnRfVHlwZXNdLnhtbFBLAQItABQABgAIAAAAIQBa9CxbvwAAABUB&#10;AAALAAAAAAAAAAAAAAAAAB8BAABfcmVscy8ucmVsc1BLAQItABQABgAIAAAAIQAzLUqQyAAAAOIA&#10;AAAPAAAAAAAAAAAAAAAAAAcCAABkcnMvZG93bnJldi54bWxQSwUGAAAAAAMAAwC3AAAA/AIAAAAA&#10;" fillcolor="white [3212]" strokecolor="white [3212]">
                  <v:textbox inset="0,0,0,0">
                    <w:txbxContent>
                      <w:p w14:paraId="58C358A7"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66" o:spid="_x0000_s1092" type="#_x0000_t202" style="position:absolute;left:7373;top:4839;width:1855;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fqyAAAAOIAAAAPAAAAZHJzL2Rvd25yZXYueG1sRI/fasIw&#10;FMbvhb1DOIPdaaKU2lWjDNlgeDFQ9wDH5tgWk5PSRNvt6ZeLgZcf3z9+6+3orLhTH1rPGuYzBYK4&#10;8qblWsP36WNagAgR2aD1TBp+KMB28zRZY2n8wAe6H2Mt0giHEjU0MXallKFqyGGY+Y44eRffO4xJ&#10;9rU0PQ5p3Fm5UCqXDltODw12tGuouh5vTsPtd2/3u/psv17z92HJ2VL64qz1y/P4tgIRaYyP8H/7&#10;02jIFyrLVFYkiISUcEBu/gAAAP//AwBQSwECLQAUAAYACAAAACEA2+H2y+4AAACFAQAAEwAAAAAA&#10;AAAAAAAAAAAAAAAAW0NvbnRlbnRfVHlwZXNdLnhtbFBLAQItABQABgAIAAAAIQBa9CxbvwAAABUB&#10;AAALAAAAAAAAAAAAAAAAAB8BAABfcmVscy8ucmVsc1BLAQItABQABgAIAAAAIQBWCofqyAAAAOIA&#10;AAAPAAAAAAAAAAAAAAAAAAcCAABkcnMvZG93bnJldi54bWxQSwUGAAAAAAMAAwC3AAAA/AIAAAAA&#10;" fillcolor="white [3212]" strokecolor="white [3212]">
                  <v:textbox style="mso-fit-shape-to-text:t" inset="0,0,0,0">
                    <w:txbxContent>
                      <w:p w14:paraId="27612894"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67" o:spid="_x0000_s1093" type="#_x0000_t202" style="position:absolute;left:1268;top:4014;width:2587;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yoxwAAAOIAAAAPAAAAZHJzL2Rvd25yZXYueG1sRI9Bi8Iw&#10;FITvC/6H8ARva2pZV6lGEWVB8CDr7sHjo3m2xeQlNFHrvzeC4HGYmW+Y+bKzRlypDY1jBaNhBoK4&#10;dLrhSsH/38/nFESIyBqNY1JwpwDLRe9jjoV2N/6l6yFWIkE4FKigjtEXUoayJoth6Dxx8k6utRiT&#10;bCupW7wluDUyz7JvabHhtFCjp3VN5flwsQqM6cJlI/dYkV/503098ea4U2rQ71YzEJG6+A6/2lut&#10;YJyP8vFXNp3A81K6A3LxAAAA//8DAFBLAQItABQABgAIAAAAIQDb4fbL7gAAAIUBAAATAAAAAAAA&#10;AAAAAAAAAAAAAABbQ29udGVudF9UeXBlc10ueG1sUEsBAi0AFAAGAAgAAAAhAFr0LFu/AAAAFQEA&#10;AAsAAAAAAAAAAAAAAAAAHwEAAF9yZWxzLy5yZWxzUEsBAi0AFAAGAAgAAAAhAJgwfKjHAAAA4gAA&#10;AA8AAAAAAAAAAAAAAAAABwIAAGRycy9kb3ducmV2LnhtbFBLBQYAAAAAAwADALcAAAD7AgAAAAA=&#10;" fillcolor="white [3212]" strokecolor="white [3212]">
                  <v:textbox inset="0,0,0,0">
                    <w:txbxContent>
                      <w:p w14:paraId="23934EB4" w14:textId="77777777" w:rsidR="009203A2" w:rsidRPr="00B77FB2" w:rsidRDefault="009203A2" w:rsidP="009203A2">
                        <w:pPr>
                          <w:jc w:val="center"/>
                          <w:rPr>
                            <w:sz w:val="20"/>
                            <w:szCs w:val="16"/>
                          </w:rPr>
                        </w:pPr>
                        <w:r w:rsidRPr="00B77FB2">
                          <w:rPr>
                            <w:rStyle w:val="Bodytext2Sylfaen"/>
                            <w:sz w:val="14"/>
                          </w:rPr>
                          <w:t>գրանցման պետության լիազորված մարմին (P.MM.06.ACT.002)</w:t>
                        </w:r>
                      </w:p>
                    </w:txbxContent>
                  </v:textbox>
                </v:shape>
                <v:shape id="Text Box 268" o:spid="_x0000_s1094" type="#_x0000_t202" style="position:absolute;left:8273;top:4178;width:2587;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H/GxQAAAOMAAAAPAAAAZHJzL2Rvd25yZXYueG1sRE/NagIx&#10;EL4XfIcwgreauEJrt0YRRRB6KFUPPQ6bcXdpMgmbqOvbG0Hocb7/mS97Z8WFuth61jAZKxDElTct&#10;1xqOh+3rDERMyAatZ9JwowjLxeBljqXxV/6hyz7VIodwLFFDk1IopYxVQw7j2AfizJ185zDls6ul&#10;6fCaw52VhVJv0mHLuaHBQOuGqr/92Wmwto/njfzGmsIqnG7r92B/v7QeDfvVJ4hEffoXP907k+er&#10;qZqpyUdRwOOnDIBc3AEAAP//AwBQSwECLQAUAAYACAAAACEA2+H2y+4AAACFAQAAEwAAAAAAAAAA&#10;AAAAAAAAAAAAW0NvbnRlbnRfVHlwZXNdLnhtbFBLAQItABQABgAIAAAAIQBa9CxbvwAAABUBAAAL&#10;AAAAAAAAAAAAAAAAAB8BAABfcmVscy8ucmVsc1BLAQItABQABgAIAAAAIQA3GH/GxQAAAOMAAAAP&#10;AAAAAAAAAAAAAAAAAAcCAABkcnMvZG93bnJldi54bWxQSwUGAAAAAAMAAwC3AAAA+QIAAAAA&#10;" fillcolor="white [3212]" strokecolor="white [3212]">
                  <v:textbox inset="0,0,0,0">
                    <w:txbxContent>
                      <w:p w14:paraId="40F886CF"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ճանաչման պետության լիազորված մարմին</w:t>
                        </w:r>
                        <w:r>
                          <w:rPr>
                            <w:rStyle w:val="Bodytext2Sylfaen"/>
                            <w:sz w:val="14"/>
                            <w:lang w:val="en-US"/>
                          </w:rPr>
                          <w:t xml:space="preserve"> </w:t>
                        </w:r>
                        <w:r w:rsidRPr="00B77FB2">
                          <w:rPr>
                            <w:rStyle w:val="Bodytext2Sylfaen"/>
                            <w:sz w:val="14"/>
                          </w:rPr>
                          <w:t>(Р.ММ. 06.ACT.003)</w:t>
                        </w:r>
                      </w:p>
                    </w:txbxContent>
                  </v:textbox>
                </v:shape>
                <v:shape id="Text Box 269" o:spid="_x0000_s1095" type="#_x0000_t202" style="position:absolute;left:4973;top:2155;width:2587;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LTxwAAAOMAAAAPAAAAZHJzL2Rvd25yZXYueG1sRE9LawIx&#10;EL4X/A9hCr1p1te2rhtFLAWhB6ntocdhM/ugySRsoq7/vhEKPc73nnI7WCMu1IfOsYLpJANBXDnd&#10;caPg6/Nt/AIiRGSNxjEpuFGA7Wb0UGKh3ZU/6HKKjUghHApU0MboCylD1ZLFMHGeOHG16y3GdPaN&#10;1D1eU7g1cpZlubTYcWpo0dO+perndLYKjBnC+VUesSG/8/Vt/+zN97tST4/Dbg0i0hD/xX/ug07z&#10;8+Uqny2m8wXcf0oAyM0vAAAA//8DAFBLAQItABQABgAIAAAAIQDb4fbL7gAAAIUBAAATAAAAAAAA&#10;AAAAAAAAAAAAAABbQ29udGVudF9UeXBlc10ueG1sUEsBAi0AFAAGAAgAAAAhAFr0LFu/AAAAFQEA&#10;AAsAAAAAAAAAAAAAAAAAHwEAAF9yZWxzLy5yZWxzUEsBAi0AFAAGAAgAAAAhADGXctPHAAAA4wAA&#10;AA8AAAAAAAAAAAAAAAAABwIAAGRycy9kb3ducmV2LnhtbFBLBQYAAAAAAwADALcAAAD7AgAAAAA=&#10;" fillcolor="white [3212]" strokecolor="white [3212]">
                  <v:textbox inset="0,0,0,0">
                    <w:txbxContent>
                      <w:p w14:paraId="72504B05" w14:textId="77777777" w:rsidR="009203A2" w:rsidRPr="00B77FB2" w:rsidRDefault="009203A2" w:rsidP="009203A2">
                        <w:pPr>
                          <w:pStyle w:val="Bodytext20"/>
                          <w:shd w:val="clear" w:color="auto" w:fill="auto"/>
                          <w:spacing w:line="240" w:lineRule="auto"/>
                          <w:ind w:firstLine="0"/>
                          <w:jc w:val="center"/>
                          <w:rPr>
                            <w:rFonts w:ascii="Sylfaen" w:hAnsi="Sylfaen"/>
                            <w:sz w:val="14"/>
                            <w:szCs w:val="16"/>
                          </w:rPr>
                        </w:pPr>
                        <w:r w:rsidRPr="00B77FB2">
                          <w:rPr>
                            <w:rStyle w:val="Bodytext2Sylfaen"/>
                            <w:sz w:val="14"/>
                          </w:rPr>
                          <w:t>Փորձագիտական եզրակացության տեղեկությունների ուղարկում</w:t>
                        </w:r>
                      </w:p>
                      <w:p w14:paraId="0D5B0564" w14:textId="77777777" w:rsidR="009203A2" w:rsidRPr="00B77FB2" w:rsidRDefault="009203A2" w:rsidP="009203A2">
                        <w:pPr>
                          <w:jc w:val="center"/>
                          <w:rPr>
                            <w:sz w:val="20"/>
                            <w:szCs w:val="16"/>
                          </w:rPr>
                        </w:pPr>
                        <w:r w:rsidRPr="00B77FB2">
                          <w:rPr>
                            <w:rStyle w:val="Bodytext2Sylfaen"/>
                            <w:sz w:val="14"/>
                          </w:rPr>
                          <w:t>(P.MM.06.PRC.009)</w:t>
                        </w:r>
                      </w:p>
                    </w:txbxContent>
                  </v:textbox>
                </v:shape>
                <v:shape id="Text Box 270" o:spid="_x0000_s1096" type="#_x0000_t202" style="position:absolute;left:4343;top:3802;width:3560;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T4lyQAAAOMAAAAPAAAAZHJzL2Rvd25yZXYueG1sRI9BawIx&#10;FITvgv8hPKE3zbpst2U1ilgKBQ9F7aHHx+a5u5i8hE3U9d+bQsHjMDPfMMv1YI24Uh86xwrmswwE&#10;ce10x42Cn+Pn9B1EiMgajWNScKcA69V4tMRKuxvv6XqIjUgQDhUqaGP0lZShbslimDlPnLyT6y3G&#10;JPtG6h5vCW6NzLOslBY7Tgstetq2VJ8PF6vAmCFcPuQ3NuQ3/nTfvnnzu1PqZTJsFiAiDfEZ/m9/&#10;aQX5PHstijIvC/j7lP6AXD0AAAD//wMAUEsBAi0AFAAGAAgAAAAhANvh9svuAAAAhQEAABMAAAAA&#10;AAAAAAAAAAAAAAAAAFtDb250ZW50X1R5cGVzXS54bWxQSwECLQAUAAYACAAAACEAWvQsW78AAAAV&#10;AQAACwAAAAAAAAAAAAAAAAAfAQAAX3JlbHMvLnJlbHNQSwECLQAUAAYACAAAACEAi5k+JckAAADj&#10;AAAADwAAAAAAAAAAAAAAAAAHAgAAZHJzL2Rvd25yZXYueG1sUEsFBgAAAAADAAMAtwAAAP0CAAAA&#10;AA==&#10;" fillcolor="white [3212]" strokecolor="white [3212]">
                  <v:textbox inset="0,0,0,0">
                    <w:txbxContent>
                      <w:p w14:paraId="7BA9A181"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Գրանցման դոսյեի լրակազմին արվող դիտողությունների եւ առաջարկությունների ուղարկում</w:t>
                        </w:r>
                        <w:r>
                          <w:rPr>
                            <w:rStyle w:val="Bodytext2Sylfaen"/>
                            <w:sz w:val="14"/>
                            <w:lang w:val="en-US"/>
                          </w:rPr>
                          <w:t xml:space="preserve"> </w:t>
                        </w:r>
                        <w:r w:rsidRPr="00B77FB2">
                          <w:rPr>
                            <w:rStyle w:val="Bodytext2Sylfaen"/>
                            <w:sz w:val="14"/>
                          </w:rPr>
                          <w:t>(P.MM.06.PRC.010)</w:t>
                        </w:r>
                      </w:p>
                    </w:txbxContent>
                  </v:textbox>
                </v:shape>
              </v:group>
            </w:pict>
          </mc:Fallback>
        </mc:AlternateContent>
      </w:r>
      <w:r>
        <w:rPr>
          <w:rFonts w:ascii="Sylfaen" w:eastAsia="Times New Roman" w:hAnsi="Sylfaen"/>
          <w:noProof/>
          <w:color w:val="000000"/>
          <w:sz w:val="24"/>
          <w:szCs w:val="24"/>
          <w:lang w:val="en-US" w:eastAsia="en-US" w:bidi="ar-SA"/>
        </w:rPr>
        <mc:AlternateContent>
          <mc:Choice Requires="wps">
            <w:drawing>
              <wp:anchor distT="0" distB="0" distL="114300" distR="114300" simplePos="0" relativeHeight="251697152" behindDoc="0" locked="0" layoutInCell="1" allowOverlap="1" wp14:anchorId="273F2281" wp14:editId="178E3AF8">
                <wp:simplePos x="0" y="0"/>
                <wp:positionH relativeFrom="column">
                  <wp:posOffset>1857375</wp:posOffset>
                </wp:positionH>
                <wp:positionV relativeFrom="paragraph">
                  <wp:posOffset>2715260</wp:posOffset>
                </wp:positionV>
                <wp:extent cx="2223770" cy="467360"/>
                <wp:effectExtent l="5080" t="5715" r="9525" b="12700"/>
                <wp:wrapNone/>
                <wp:docPr id="83312840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4673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C6C6F6"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Փորձագիտական եզրակացության ճանաչման (չճանաչման) հաստատում</w:t>
                            </w:r>
                            <w:r>
                              <w:rPr>
                                <w:rStyle w:val="Bodytext2Sylfaen"/>
                                <w:sz w:val="14"/>
                                <w:lang w:val="en-US"/>
                              </w:rPr>
                              <w:t xml:space="preserve"> </w:t>
                            </w:r>
                            <w:r w:rsidRPr="00B77FB2">
                              <w:rPr>
                                <w:rStyle w:val="Bodytext2Sylfaen"/>
                                <w:sz w:val="14"/>
                              </w:rPr>
                              <w:t>(P.MM.06.PRC.011)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3F2281" id="Text Box 54" o:spid="_x0000_s1097" type="#_x0000_t202" style="position:absolute;left:0;text-align:left;margin-left:146.25pt;margin-top:213.8pt;width:175.1pt;height:36.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tDJgIAAJEEAAAOAAAAZHJzL2Uyb0RvYy54bWy8VF1v0zAUfUfiP1h+p2kz1o6o6TQ6hpDG&#10;hzT4AY7jNBa2r7HdJuXX79puugFvCJEH6/raPvfjnJv19agVOQjnJZiaLmZzSoTh0Eqzq+m3r3ev&#10;rijxgZmWKTCipkfh6fXm5Yv1YCtRQg+qFY4giPHVYGvah2CrovC8F5r5GVhh8LADp1nArdsVrWMD&#10;omtVlPP5shjAtdYBF96j9zYf0k3C7zrBw+eu8yIQVVPMLaTVpbWJa7FZs2rnmO0lP6XB/iILzaTB&#10;oGeoWxYY2Tv5B5SW3IGHLsw46AK6TnKRasBqFvPfqnnomRWpFmyOt+c2+X8Hyz8dHuwXR8L4FkYk&#10;MBXh7T3w754Y2PbM7MSNczD0grUYeBFbVgzWV6ensdW+8hGkGT5CiySzfYAENHZOx65gnQTRkYDj&#10;ueliDISjsyzLi9UKjzievV6uLpaJlYJV02vrfHgvQJNo1NQhqQmdHe59iNmwaroSg3lQsr2TSqVN&#10;FJLYKkcODCXQ7HKFaq8x1exbzOOXlYB+1Ev2T2kkLUaIFOkXdGXIUNM3l+Vl7tv/i6xlwLlRUtf0&#10;6ln+kaR3pk2qDkyqbGODlDmxFonKlIWxGYlsa7pcxuIjiw20R+TRQZ4TnGs0enA/KRlwRmrqf+yZ&#10;E5SoDwa1EAdqMtxkNJPBDMenNQ2UZHMb8uDtrZO7HpEzFwZuUC+dTFQ+ZXHKF3Wf+n6a0ThYz/fp&#10;1tOfZPMIAAD//wMAUEsDBBQABgAIAAAAIQDUT98s3gAAAAsBAAAPAAAAZHJzL2Rvd25yZXYueG1s&#10;TI89T8MwEIZ3JP6DdUhs1KlFUwi5VFUREwOiMDC68TWJ8Jdip03/PccE253u0XvPW29mZ8WJxjQE&#10;j7BcFCDIt8EMvkP4/Hi5ewCRsvZG2+AJ4UIJNs31Va0rE87+nU773AkO8anSCH3OsZIytT05nRYh&#10;kufbMYxOZ17HTppRnzncWamKopROD54/9DrSrqf2ez85BGvnND3LN91R3MbjZbeO9usV8fZm3j6B&#10;yDTnPxh+9VkdGnY6hMmbJCyCelQrRhHu1boEwUTJE4gDwqpYKpBNLf93aH4AAAD//wMAUEsBAi0A&#10;FAAGAAgAAAAhALaDOJL+AAAA4QEAABMAAAAAAAAAAAAAAAAAAAAAAFtDb250ZW50X1R5cGVzXS54&#10;bWxQSwECLQAUAAYACAAAACEAOP0h/9YAAACUAQAACwAAAAAAAAAAAAAAAAAvAQAAX3JlbHMvLnJl&#10;bHNQSwECLQAUAAYACAAAACEAVuLbQyYCAACRBAAADgAAAAAAAAAAAAAAAAAuAgAAZHJzL2Uyb0Rv&#10;Yy54bWxQSwECLQAUAAYACAAAACEA1E/fLN4AAAALAQAADwAAAAAAAAAAAAAAAACABAAAZHJzL2Rv&#10;d25yZXYueG1sUEsFBgAAAAAEAAQA8wAAAIsFAAAAAA==&#10;" fillcolor="white [3212]" strokecolor="white [3212]">
                <v:textbox inset="0,0,0,0">
                  <w:txbxContent>
                    <w:p w14:paraId="32C6C6F6" w14:textId="77777777" w:rsidR="009203A2" w:rsidRPr="00B77FB2" w:rsidRDefault="009203A2" w:rsidP="009203A2">
                      <w:pPr>
                        <w:pStyle w:val="Bodytext20"/>
                        <w:shd w:val="clear" w:color="auto" w:fill="auto"/>
                        <w:spacing w:line="240" w:lineRule="auto"/>
                        <w:ind w:firstLine="0"/>
                        <w:jc w:val="center"/>
                        <w:rPr>
                          <w:sz w:val="20"/>
                          <w:szCs w:val="16"/>
                        </w:rPr>
                      </w:pPr>
                      <w:r w:rsidRPr="00B77FB2">
                        <w:rPr>
                          <w:rStyle w:val="Bodytext2Sylfaen"/>
                          <w:sz w:val="14"/>
                        </w:rPr>
                        <w:t>Փորձագիտական եզրակացության ճանաչման (չճանաչման) հաստատում</w:t>
                      </w:r>
                      <w:r>
                        <w:rPr>
                          <w:rStyle w:val="Bodytext2Sylfaen"/>
                          <w:sz w:val="14"/>
                          <w:lang w:val="en-US"/>
                        </w:rPr>
                        <w:t xml:space="preserve"> </w:t>
                      </w:r>
                      <w:r w:rsidRPr="00B77FB2">
                        <w:rPr>
                          <w:rStyle w:val="Bodytext2Sylfaen"/>
                          <w:sz w:val="14"/>
                        </w:rPr>
                        <w:t>(P.MM.06.PRC.011)</w:t>
                      </w:r>
                    </w:p>
                  </w:txbxContent>
                </v:textbox>
              </v:shape>
            </w:pict>
          </mc:Fallback>
        </mc:AlternateContent>
      </w:r>
      <w:r w:rsidRPr="00032103">
        <w:rPr>
          <w:rFonts w:ascii="Sylfaen" w:eastAsia="Times New Roman" w:hAnsi="Sylfaen"/>
          <w:noProof/>
          <w:color w:val="000000"/>
          <w:sz w:val="24"/>
          <w:szCs w:val="24"/>
          <w:lang w:val="en-US" w:eastAsia="en-US" w:bidi="ar-SA"/>
        </w:rPr>
        <w:drawing>
          <wp:inline distT="0" distB="0" distL="0" distR="0" wp14:anchorId="305FA1EA" wp14:editId="5FD34C7F">
            <wp:extent cx="5936615" cy="320040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3200400"/>
                    </a:xfrm>
                    <a:prstGeom prst="rect">
                      <a:avLst/>
                    </a:prstGeom>
                    <a:noFill/>
                    <a:ln>
                      <a:noFill/>
                    </a:ln>
                  </pic:spPr>
                </pic:pic>
              </a:graphicData>
            </a:graphic>
          </wp:inline>
        </w:drawing>
      </w:r>
    </w:p>
    <w:p w14:paraId="39673EFB"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r w:rsidRPr="004441FB">
        <w:rPr>
          <w:rFonts w:ascii="Sylfaen" w:hAnsi="Sylfaen"/>
          <w:color w:val="000000"/>
          <w:sz w:val="20"/>
          <w:szCs w:val="24"/>
        </w:rPr>
        <w:t>Նկ. 5. Փորձագիտական եզրակացության ուսումնասիրման ժամանակ տեղեկությունների ստացման ընթացակարգերի խմբի ընդհանուր սխեմա</w:t>
      </w:r>
    </w:p>
    <w:p w14:paraId="48E7FBD3"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p>
    <w:p w14:paraId="06B4A2E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26.</w:t>
      </w:r>
      <w:r w:rsidRPr="00B77FB2">
        <w:rPr>
          <w:rFonts w:ascii="Sylfaen" w:hAnsi="Sylfaen"/>
          <w:color w:val="000000"/>
          <w:sz w:val="24"/>
          <w:szCs w:val="24"/>
        </w:rPr>
        <w:tab/>
      </w:r>
      <w:r w:rsidRPr="00032103">
        <w:rPr>
          <w:rFonts w:ascii="Sylfaen" w:hAnsi="Sylfaen"/>
          <w:color w:val="000000"/>
          <w:sz w:val="24"/>
          <w:szCs w:val="24"/>
        </w:rPr>
        <w:t>Փորձագիտական եզրակացության ուսումնասիրման ժամանակ տեղեկությունների ստացման ընթացակարգերի խմբում ընդգրկված ընդհանուր գործընթացի ընթացակարգերի ցանկը բերված է 5-րդ աղյուսակում:</w:t>
      </w:r>
    </w:p>
    <w:p w14:paraId="5ADB0655" w14:textId="77777777" w:rsidR="009203A2" w:rsidRPr="0086577C" w:rsidRDefault="009203A2" w:rsidP="009203A2">
      <w:pPr>
        <w:widowControl w:val="0"/>
        <w:spacing w:after="160" w:line="360" w:lineRule="auto"/>
        <w:jc w:val="right"/>
        <w:rPr>
          <w:rFonts w:ascii="Sylfaen" w:hAnsi="Sylfaen"/>
          <w:color w:val="000000"/>
          <w:sz w:val="24"/>
          <w:szCs w:val="24"/>
        </w:rPr>
      </w:pPr>
    </w:p>
    <w:p w14:paraId="1F8ED97A"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 xml:space="preserve">Աղյուսակ 5 </w:t>
      </w:r>
    </w:p>
    <w:p w14:paraId="4639D4B1"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ուսումնասիրման ժամանակ տեղեկությունների ստացման ընթացակարգերի խմբում ընդգրկված ընդհանուր գործընթացի ընթացակարգերի ցանկ</w:t>
      </w:r>
    </w:p>
    <w:tbl>
      <w:tblPr>
        <w:tblStyle w:val="9"/>
        <w:tblW w:w="0" w:type="auto"/>
        <w:tblLayout w:type="fixed"/>
        <w:tblLook w:val="0600" w:firstRow="0" w:lastRow="0" w:firstColumn="0" w:lastColumn="0" w:noHBand="1" w:noVBand="1"/>
      </w:tblPr>
      <w:tblGrid>
        <w:gridCol w:w="2415"/>
        <w:gridCol w:w="3471"/>
        <w:gridCol w:w="3470"/>
      </w:tblGrid>
      <w:tr w:rsidR="009203A2" w:rsidRPr="004441FB" w14:paraId="30B5986F" w14:textId="77777777" w:rsidTr="00FC0C6B">
        <w:trPr>
          <w:tblHeader/>
        </w:trPr>
        <w:tc>
          <w:tcPr>
            <w:tcW w:w="2415" w:type="dxa"/>
          </w:tcPr>
          <w:p w14:paraId="33A16D0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3471" w:type="dxa"/>
          </w:tcPr>
          <w:p w14:paraId="52E19B5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3470" w:type="dxa"/>
          </w:tcPr>
          <w:p w14:paraId="3411FA2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E5DE236" w14:textId="77777777" w:rsidTr="00FC0C6B">
        <w:trPr>
          <w:tblHeader/>
        </w:trPr>
        <w:tc>
          <w:tcPr>
            <w:tcW w:w="2415" w:type="dxa"/>
          </w:tcPr>
          <w:p w14:paraId="41A5A90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3471" w:type="dxa"/>
          </w:tcPr>
          <w:p w14:paraId="0B51343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3470" w:type="dxa"/>
          </w:tcPr>
          <w:p w14:paraId="454C622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7E01454E" w14:textId="77777777" w:rsidTr="00FC0C6B">
        <w:tc>
          <w:tcPr>
            <w:tcW w:w="2415" w:type="dxa"/>
            <w:vAlign w:val="top"/>
          </w:tcPr>
          <w:p w14:paraId="12BBF10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P.MM.06.PRC.009 </w:t>
            </w:r>
          </w:p>
        </w:tc>
        <w:tc>
          <w:tcPr>
            <w:tcW w:w="3471" w:type="dxa"/>
            <w:vAlign w:val="top"/>
          </w:tcPr>
          <w:p w14:paraId="4F19A6D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տեղեկությունների ուղարկում</w:t>
            </w:r>
          </w:p>
        </w:tc>
        <w:tc>
          <w:tcPr>
            <w:tcW w:w="3470" w:type="dxa"/>
            <w:vAlign w:val="top"/>
          </w:tcPr>
          <w:p w14:paraId="2621E95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նախատեսված է փորձագիտական եզրակացության տեղեկությունները գրանցման </w:t>
            </w:r>
            <w:r w:rsidRPr="004441FB">
              <w:rPr>
                <w:rFonts w:ascii="Sylfaen" w:hAnsi="Sylfaen"/>
                <w:szCs w:val="24"/>
              </w:rPr>
              <w:lastRenderedPageBreak/>
              <w:t>պետության լիազորված մարմնի կողմից ճանաչման պետություններին փոխանցելու համար</w:t>
            </w:r>
          </w:p>
        </w:tc>
      </w:tr>
      <w:tr w:rsidR="009203A2" w:rsidRPr="004441FB" w14:paraId="3E559B14" w14:textId="77777777" w:rsidTr="00FC0C6B">
        <w:tc>
          <w:tcPr>
            <w:tcW w:w="2415" w:type="dxa"/>
            <w:vAlign w:val="top"/>
          </w:tcPr>
          <w:p w14:paraId="11CCC2F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 xml:space="preserve">P.MM.06.PRC.010 </w:t>
            </w:r>
          </w:p>
        </w:tc>
        <w:tc>
          <w:tcPr>
            <w:tcW w:w="3471" w:type="dxa"/>
            <w:vAlign w:val="top"/>
          </w:tcPr>
          <w:p w14:paraId="77603A7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դիտողությունների եւ առաջարկությունների ուղարկում</w:t>
            </w:r>
          </w:p>
        </w:tc>
        <w:tc>
          <w:tcPr>
            <w:tcW w:w="3470" w:type="dxa"/>
            <w:vAlign w:val="top"/>
          </w:tcPr>
          <w:p w14:paraId="41B0FFE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գրանցման դոսյեի լրակազմին արվող դիտողություններն ու առաջարկությունները ճանաչման պետության լիազորված մարմնի կողմից փոխանցելու համար</w:t>
            </w:r>
          </w:p>
        </w:tc>
      </w:tr>
      <w:tr w:rsidR="009203A2" w:rsidRPr="004441FB" w14:paraId="740D882E" w14:textId="77777777" w:rsidTr="00FC0C6B">
        <w:tc>
          <w:tcPr>
            <w:tcW w:w="2415" w:type="dxa"/>
            <w:vAlign w:val="top"/>
          </w:tcPr>
          <w:p w14:paraId="752B328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P.MM.06.PRC.011 </w:t>
            </w:r>
          </w:p>
        </w:tc>
        <w:tc>
          <w:tcPr>
            <w:tcW w:w="3471" w:type="dxa"/>
            <w:vAlign w:val="top"/>
          </w:tcPr>
          <w:p w14:paraId="153DF38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հաստատում</w:t>
            </w:r>
          </w:p>
        </w:tc>
        <w:tc>
          <w:tcPr>
            <w:tcW w:w="3470" w:type="dxa"/>
            <w:vAlign w:val="top"/>
          </w:tcPr>
          <w:p w14:paraId="04B377F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ճանաչման պետության լիազորված մարմնի կողմից եզրակացության ճանաչման (չճանաչման) հաստատումը փոխանցելու համար</w:t>
            </w:r>
          </w:p>
        </w:tc>
      </w:tr>
    </w:tbl>
    <w:p w14:paraId="462E43EC"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77F08E45"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 xml:space="preserve">8. Գրանցման դոսյեում պարունակվող կամ դրա ուսումնասիրման ժամանակ ձեւակերպված փաստաթղթերի ստացման ընթացակարգերի խումբ </w:t>
      </w:r>
    </w:p>
    <w:p w14:paraId="628EEF9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27.</w:t>
      </w:r>
      <w:r w:rsidRPr="00B77FB2">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ստացման ընթացակարգերը կատարվում են բժշկական արտադրատեսակը գրանցելիս կամ գրանցման հավաստագրի գործողության ժամանակահատվածում:</w:t>
      </w:r>
    </w:p>
    <w:p w14:paraId="208A5DE2"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դոսյեում պարունակվող կամ գրանցման դոսյեի ուսումնասիրման ժամանակ ձեւակերպված փաստաթղթերի կազմի փոփոխության դեպքում կատարվում է «Գրանցման դոսյեում պարունակվող կամ դրա ուսումնասիրման ժամանակ ձեւակերպված փաստաթղթերի կազմի փոփոխության մասին ծանուցում» ընթացակարգը (P.MM.06.PRC.012)։</w:t>
      </w:r>
    </w:p>
    <w:p w14:paraId="77405B66"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 xml:space="preserve">Գրանցման դոսյեում պարունակվող կամ դրա ուսումնասիրման ժամանակ ձեւակերպված փաստաթղթերի կազմի փոփոխության մասին ծանուցումը ճանաչման պետության լիազորված մարմնի կողմից ստանալիս կատարվում է </w:t>
      </w:r>
      <w:r w:rsidRPr="00032103">
        <w:rPr>
          <w:rFonts w:ascii="Sylfaen" w:hAnsi="Sylfaen"/>
          <w:color w:val="000000"/>
          <w:sz w:val="24"/>
          <w:szCs w:val="24"/>
        </w:rPr>
        <w:lastRenderedPageBreak/>
        <w:t>«Գրանցման դոսյեում պարունակվող կամ դրա ուսումնասիրման ժամանակ ձեւակերպված փաստաթղթերի կազմի մասին տեղեկությունների ստացում» ընթացակարգը (P.MM.06.PRC.013) կամ «Գրանցման դոսյեում պարունակվող կամ դրա ուսումնասիրման ժամանակ ձեւակերպված փաստաթղթերի ստացում» ընթացակարգը (P.MM.06.PRC.014)։</w:t>
      </w:r>
    </w:p>
    <w:p w14:paraId="7AFF5003"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մասին տեղեկությունները ճանաչման պետության լիազորված մարմնի կողմից ստանալու անհրաժեշտության դեպքում կատարվում է «Գրանցման դոսյեում պարունակվող կամ դրա ուսումնասիրման ժամանակ ձեւակերպված փաստաթղթերի կազմի մասին տեղեկությունների ստացում» ընթացակարգը (P.MM.06.PRC.013)։</w:t>
      </w:r>
    </w:p>
    <w:p w14:paraId="2FAD7BF3"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փաստաթղթերը ճանաչման պետության լիազորված մարմնի կողմից ստանալու անհրաժեշտության դեպքում կատարվում է «Գրանցման դոսյեում պարունակվող կամ դրա ուսումնասիրման ժամանակ ձեւակերպված փաստաթղթերի ստացում» ընթացակարգը (P.MM.06.PRC.014)։</w:t>
      </w:r>
    </w:p>
    <w:p w14:paraId="2D78F2A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28.</w:t>
      </w:r>
      <w:r w:rsidRPr="00B77FB2">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ստացման ընթացակարգերի խմբի՝ բերված նկարագրությունը ներկայացված է 6-րդ նկարում։</w:t>
      </w:r>
    </w:p>
    <w:p w14:paraId="14025859" w14:textId="6D4566D4"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cs="Arial"/>
          <w:noProof/>
          <w:color w:val="000000"/>
          <w:sz w:val="24"/>
          <w:szCs w:val="24"/>
          <w:lang w:val="en-US" w:eastAsia="en-US" w:bidi="ar-SA"/>
        </w:rPr>
        <w:lastRenderedPageBreak/>
        <mc:AlternateContent>
          <mc:Choice Requires="wpg">
            <w:drawing>
              <wp:anchor distT="0" distB="0" distL="114300" distR="114300" simplePos="0" relativeHeight="251699200" behindDoc="0" locked="0" layoutInCell="1" allowOverlap="1" wp14:anchorId="3C1B72C0" wp14:editId="6D519170">
                <wp:simplePos x="0" y="0"/>
                <wp:positionH relativeFrom="column">
                  <wp:posOffset>-8255</wp:posOffset>
                </wp:positionH>
                <wp:positionV relativeFrom="paragraph">
                  <wp:posOffset>589915</wp:posOffset>
                </wp:positionV>
                <wp:extent cx="5913120" cy="2849245"/>
                <wp:effectExtent l="6350" t="13970" r="5080" b="3810"/>
                <wp:wrapNone/>
                <wp:docPr id="118798841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2849245"/>
                          <a:chOff x="1405" y="2347"/>
                          <a:chExt cx="9312" cy="4487"/>
                        </a:xfrm>
                      </wpg:grpSpPr>
                      <wps:wsp>
                        <wps:cNvPr id="1384034096" name="Text Box 274"/>
                        <wps:cNvSpPr txBox="1">
                          <a:spLocks noChangeArrowheads="1"/>
                        </wps:cNvSpPr>
                        <wps:spPr bwMode="auto">
                          <a:xfrm>
                            <a:off x="7450" y="2452"/>
                            <a:ext cx="1916"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545D729"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wps:txbx>
                        <wps:bodyPr rot="0" vert="horz" wrap="square" lIns="0" tIns="0" rIns="0" bIns="0" anchor="t" anchorCtr="0" upright="1">
                          <a:spAutoFit/>
                        </wps:bodyPr>
                      </wps:wsp>
                      <wps:wsp>
                        <wps:cNvPr id="347881905" name="Text Box 275"/>
                        <wps:cNvSpPr txBox="1">
                          <a:spLocks noChangeArrowheads="1"/>
                        </wps:cNvSpPr>
                        <wps:spPr bwMode="auto">
                          <a:xfrm>
                            <a:off x="7104" y="4090"/>
                            <a:ext cx="1515"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740892"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wps:txbx>
                        <wps:bodyPr rot="0" vert="horz" wrap="square" lIns="0" tIns="0" rIns="0" bIns="0" anchor="t" anchorCtr="0" upright="1">
                          <a:spAutoFit/>
                        </wps:bodyPr>
                      </wps:wsp>
                      <wps:wsp>
                        <wps:cNvPr id="88705496" name="Text Box 276"/>
                        <wps:cNvSpPr txBox="1">
                          <a:spLocks noChangeArrowheads="1"/>
                        </wps:cNvSpPr>
                        <wps:spPr bwMode="auto">
                          <a:xfrm>
                            <a:off x="7315" y="5692"/>
                            <a:ext cx="1916" cy="5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404A69"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wps:txbx>
                        <wps:bodyPr rot="0" vert="horz" wrap="square" lIns="0" tIns="0" rIns="0" bIns="0" anchor="t" anchorCtr="0" upright="1">
                          <a:noAutofit/>
                        </wps:bodyPr>
                      </wps:wsp>
                      <wps:wsp>
                        <wps:cNvPr id="365929827" name="Text Box 277"/>
                        <wps:cNvSpPr txBox="1">
                          <a:spLocks noChangeArrowheads="1"/>
                        </wps:cNvSpPr>
                        <wps:spPr bwMode="auto">
                          <a:xfrm>
                            <a:off x="2925" y="5692"/>
                            <a:ext cx="1896" cy="32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B9832AD"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wps:txbx>
                        <wps:bodyPr rot="0" vert="horz" wrap="square" lIns="0" tIns="0" rIns="0" bIns="0" anchor="t" anchorCtr="0" upright="1">
                          <a:noAutofit/>
                        </wps:bodyPr>
                      </wps:wsp>
                      <wps:wsp>
                        <wps:cNvPr id="401016097" name="Text Box 278"/>
                        <wps:cNvSpPr txBox="1">
                          <a:spLocks noChangeArrowheads="1"/>
                        </wps:cNvSpPr>
                        <wps:spPr bwMode="auto">
                          <a:xfrm>
                            <a:off x="3880" y="4012"/>
                            <a:ext cx="1488" cy="30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F357FAC"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wps:txbx>
                        <wps:bodyPr rot="0" vert="horz" wrap="square" lIns="0" tIns="0" rIns="0" bIns="0" anchor="t" anchorCtr="0" upright="1">
                          <a:noAutofit/>
                        </wps:bodyPr>
                      </wps:wsp>
                      <wps:wsp>
                        <wps:cNvPr id="864251179" name="Text Box 279"/>
                        <wps:cNvSpPr txBox="1">
                          <a:spLocks noChangeArrowheads="1"/>
                        </wps:cNvSpPr>
                        <wps:spPr bwMode="auto">
                          <a:xfrm>
                            <a:off x="2787" y="2347"/>
                            <a:ext cx="2034" cy="38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1102214"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wps:txbx>
                        <wps:bodyPr rot="0" vert="horz" wrap="square" lIns="0" tIns="0" rIns="0" bIns="0" anchor="t" anchorCtr="0" upright="1">
                          <a:noAutofit/>
                        </wps:bodyPr>
                      </wps:wsp>
                      <wps:wsp>
                        <wps:cNvPr id="302326108" name="Text Box 280"/>
                        <wps:cNvSpPr txBox="1">
                          <a:spLocks noChangeArrowheads="1"/>
                        </wps:cNvSpPr>
                        <wps:spPr bwMode="auto">
                          <a:xfrm>
                            <a:off x="1405" y="4987"/>
                            <a:ext cx="2385" cy="7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845F3B0"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ռեֆերենտ պետության լիազորված մարմին</w:t>
                              </w:r>
                            </w:p>
                            <w:p w14:paraId="0EA28B7F" w14:textId="77777777" w:rsidR="009203A2" w:rsidRPr="008D0191" w:rsidRDefault="009203A2" w:rsidP="009203A2">
                              <w:pPr>
                                <w:jc w:val="center"/>
                              </w:pPr>
                              <w:r>
                                <w:rPr>
                                  <w:rStyle w:val="Bodytext2Sylfaen"/>
                                  <w:sz w:val="16"/>
                                </w:rPr>
                                <w:t>(P.MM.06.ACT 002)</w:t>
                              </w:r>
                            </w:p>
                          </w:txbxContent>
                        </wps:txbx>
                        <wps:bodyPr rot="0" vert="horz" wrap="square" lIns="0" tIns="0" rIns="0" bIns="0" anchor="t" anchorCtr="0" upright="1">
                          <a:noAutofit/>
                        </wps:bodyPr>
                      </wps:wsp>
                      <wps:wsp>
                        <wps:cNvPr id="2104965584" name="Text Box 281"/>
                        <wps:cNvSpPr txBox="1">
                          <a:spLocks noChangeArrowheads="1"/>
                        </wps:cNvSpPr>
                        <wps:spPr bwMode="auto">
                          <a:xfrm>
                            <a:off x="8548" y="4987"/>
                            <a:ext cx="2169" cy="7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D4CBA7C"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ճանաչման պետության լիազորված մարմին</w:t>
                              </w:r>
                            </w:p>
                            <w:p w14:paraId="639B047B" w14:textId="77777777" w:rsidR="009203A2" w:rsidRPr="008D0191" w:rsidRDefault="009203A2" w:rsidP="009203A2">
                              <w:pPr>
                                <w:jc w:val="center"/>
                              </w:pPr>
                              <w:r>
                                <w:rPr>
                                  <w:rStyle w:val="Bodytext2Sylfaen"/>
                                  <w:sz w:val="16"/>
                                </w:rPr>
                                <w:t>(Р.ММ.06.АСТ.003)</w:t>
                              </w:r>
                            </w:p>
                          </w:txbxContent>
                        </wps:txbx>
                        <wps:bodyPr rot="0" vert="horz" wrap="square" lIns="0" tIns="0" rIns="0" bIns="0" anchor="t" anchorCtr="0" upright="1">
                          <a:noAutofit/>
                        </wps:bodyPr>
                      </wps:wsp>
                      <wps:wsp>
                        <wps:cNvPr id="146913631" name="Text Box 282"/>
                        <wps:cNvSpPr txBox="1">
                          <a:spLocks noChangeArrowheads="1"/>
                        </wps:cNvSpPr>
                        <wps:spPr bwMode="auto">
                          <a:xfrm>
                            <a:off x="4935" y="2625"/>
                            <a:ext cx="2380" cy="12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C0B0DB" w14:textId="77777777" w:rsidR="009203A2" w:rsidRPr="008D0191" w:rsidRDefault="009203A2" w:rsidP="009203A2">
                              <w:pPr>
                                <w:pStyle w:val="Bodytext20"/>
                                <w:shd w:val="clear" w:color="auto" w:fill="auto"/>
                                <w:spacing w:line="240" w:lineRule="auto"/>
                                <w:ind w:firstLine="0"/>
                                <w:jc w:val="center"/>
                              </w:pPr>
                              <w:r w:rsidRPr="00407644">
                                <w:rPr>
                                  <w:rStyle w:val="Bodytext2Sylfaen"/>
                                  <w:sz w:val="14"/>
                                </w:rPr>
                                <w:t>Գրանցման դոսյեում պարունակվող կամ դրա ուսումնասիրման ժամանակ ձեւակերպված փաստաթղթերի կազմի փոփոխության վերաբերյալ ծանուցում</w:t>
                              </w:r>
                              <w:r>
                                <w:rPr>
                                  <w:rStyle w:val="Bodytext2Sylfaen"/>
                                  <w:sz w:val="14"/>
                                  <w:lang w:val="en-US"/>
                                </w:rPr>
                                <w:t xml:space="preserve"> </w:t>
                              </w:r>
                              <w:r>
                                <w:rPr>
                                  <w:rStyle w:val="Bodytext2Sylfaen"/>
                                  <w:sz w:val="16"/>
                                </w:rPr>
                                <w:t>(P.MM.06.PRC.012)</w:t>
                              </w:r>
                            </w:p>
                          </w:txbxContent>
                        </wps:txbx>
                        <wps:bodyPr rot="0" vert="horz" wrap="square" lIns="0" tIns="0" rIns="0" bIns="0" anchor="t" anchorCtr="0" upright="1">
                          <a:noAutofit/>
                        </wps:bodyPr>
                      </wps:wsp>
                      <wps:wsp>
                        <wps:cNvPr id="1519305977" name="Text Box 283"/>
                        <wps:cNvSpPr txBox="1">
                          <a:spLocks noChangeArrowheads="1"/>
                        </wps:cNvSpPr>
                        <wps:spPr bwMode="auto">
                          <a:xfrm>
                            <a:off x="4654" y="4710"/>
                            <a:ext cx="3168" cy="8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343BEBB" w14:textId="77777777" w:rsidR="009203A2" w:rsidRPr="0052462C" w:rsidRDefault="009203A2" w:rsidP="009203A2">
                              <w:pPr>
                                <w:pStyle w:val="Bodytext20"/>
                                <w:shd w:val="clear" w:color="auto" w:fill="auto"/>
                                <w:spacing w:line="240" w:lineRule="auto"/>
                                <w:ind w:firstLine="0"/>
                                <w:jc w:val="center"/>
                                <w:rPr>
                                  <w:sz w:val="14"/>
                                  <w:szCs w:val="16"/>
                                </w:rPr>
                              </w:pPr>
                              <w:r w:rsidRPr="0052462C">
                                <w:rPr>
                                  <w:rStyle w:val="Bodytext2Sylfaen"/>
                                  <w:sz w:val="14"/>
                                  <w:szCs w:val="16"/>
                                </w:rPr>
                                <w:t>գրանցման դոսյեում պարունակվող կամ դրա ուսումնասիրման ժամանակ ձեւակերպված փաստաթղթերի կազմի վերաբերյալ տեղեկությունների ստացում</w:t>
                              </w:r>
                              <w:r w:rsidRPr="0052462C">
                                <w:rPr>
                                  <w:rStyle w:val="Bodytext2Sylfaen"/>
                                  <w:sz w:val="14"/>
                                  <w:szCs w:val="16"/>
                                  <w:lang w:val="en-US"/>
                                </w:rPr>
                                <w:t xml:space="preserve"> </w:t>
                              </w:r>
                              <w:r w:rsidRPr="0052462C">
                                <w:rPr>
                                  <w:rStyle w:val="Bodytext2Sylfaen"/>
                                  <w:sz w:val="14"/>
                                  <w:szCs w:val="16"/>
                                </w:rPr>
                                <w:t>(P.MM.06.PRC.013)</w:t>
                              </w:r>
                            </w:p>
                          </w:txbxContent>
                        </wps:txbx>
                        <wps:bodyPr rot="0" vert="horz" wrap="square" lIns="0" tIns="0" rIns="0" bIns="0" anchor="t" anchorCtr="0" upright="1">
                          <a:noAutofit/>
                        </wps:bodyPr>
                      </wps:wsp>
                      <wps:wsp>
                        <wps:cNvPr id="304404306" name="Rectangle 284"/>
                        <wps:cNvSpPr>
                          <a:spLocks noChangeArrowheads="1"/>
                        </wps:cNvSpPr>
                        <wps:spPr bwMode="auto">
                          <a:xfrm>
                            <a:off x="4579" y="2880"/>
                            <a:ext cx="576"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019689" name="Rectangle 285"/>
                        <wps:cNvSpPr>
                          <a:spLocks noChangeArrowheads="1"/>
                        </wps:cNvSpPr>
                        <wps:spPr bwMode="auto">
                          <a:xfrm>
                            <a:off x="7224" y="2880"/>
                            <a:ext cx="379" cy="4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869060" name="Rectangle 286"/>
                        <wps:cNvSpPr>
                          <a:spLocks noChangeArrowheads="1"/>
                        </wps:cNvSpPr>
                        <wps:spPr bwMode="auto">
                          <a:xfrm>
                            <a:off x="7791" y="4710"/>
                            <a:ext cx="469"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946858" name="Rectangle 287"/>
                        <wps:cNvSpPr>
                          <a:spLocks noChangeArrowheads="1"/>
                        </wps:cNvSpPr>
                        <wps:spPr bwMode="auto">
                          <a:xfrm>
                            <a:off x="8399" y="6414"/>
                            <a:ext cx="469"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3207187" name="Rectangle 288"/>
                        <wps:cNvSpPr>
                          <a:spLocks noChangeArrowheads="1"/>
                        </wps:cNvSpPr>
                        <wps:spPr bwMode="auto">
                          <a:xfrm>
                            <a:off x="4185" y="4567"/>
                            <a:ext cx="469"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B72C0" id="Group 53" o:spid="_x0000_s1098" style="position:absolute;left:0;text-align:left;margin-left:-.65pt;margin-top:46.45pt;width:465.6pt;height:224.35pt;z-index:251699200" coordorigin="1405,2347" coordsize="9312,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58ThwUAAFQuAAAOAAAAZHJzL2Uyb0RvYy54bWzsWlFv2zYQfh+w/yDofbFIkRJpxCm6tAkG&#10;dFuxdj+AlmVbmCRqlBy7/fW7IyXZcZwu6xwlgO0HgxIl6ni87747Hi/fbIrcu0tNnely4pOLwPfS&#10;MtGzrFxM/D8/3/wkfK9uVDlTuS7Tif8lrf03Vz/+cLmuxinVS53PUuPBIGU9XlcTf9k01Xg0qpNl&#10;Wqj6QldpCZ1zbQrVwKVZjGZGrWH0Ih/RIIhGa21mldFJWtdw953r9K/s+PN5mjS/z+d12nj5xAfZ&#10;Gvtv7P8U/0dXl2q8MKpaZkkrhvoOKQqVlfDRfqh3qlHeymQPhiqyxOhaz5uLRBcjPZ9nSWrnALMh&#10;wd5sbo1eVXYui/F6UfVqAtXu6em7h01+u7s11afqo3HSQ/ODTv6qQS+jdbUY7/bj9cI97E3Xv+oZ&#10;rKdaNdpOfDM3BQ4BU/I2Vr9fev2mm8ZL4CaXJCQUliGBPiqYpIy7FUiWsEz4HmEB9z3sDlnc9b1v&#10;35fwtnuZMWF7R2rsPmyFbYXDxQdrqrcKq/+fwj4tVZXadahRIR+Nl81A1FCwIGSBjHyvVAUo4zNO&#10;9Ge98WjMUHYUA55H7XrNBjrgJaus2inZK/X1UpWL9K0xer1M1QwEJfgmTKd/1Y1T4yD/pvWYcdAu&#10;ao9x6rTX6Z5IAnJaxdPIfqJTnRpXpm5uU1142Jj4BlBjxVR3H+oGpdk+gktc6zyb3WR5bi8Qqel1&#10;brw7BRibLtwM81UBBuLukQB/Thy4jyttn7W3YGwLdhzCfune6HnprSe+5JQ7vQ335SJrwDHlWTHx&#10;xY78uEjvyxkoRY0bleWuDZPIy3bVcKHckjWb6cZaSmRtFZd0qmdfYB2Ndo4IHCc0ltp89b01OKGJ&#10;X/+9Uib1vfyXEmwBPVbXMF1j2jVUmcCrE7/xPde8bpxnW1UmWyxh5M7a3gJKbzK7lFspWnkBJwMB&#10;BhAtBJEI8Ad4sX5gx+gHwgsJmMULoLg10B4vnICcZ7w8FalHxYtAZ7G11BPFixBxwNlBerEefHi4&#10;hIgJoBceyUfphTtX3zPzljvO9LKlzaPCRb4oXEqN9DJ/eXqJuKRS0PgAvfQEPGg4RiXELY/gRSCu&#10;kV5CamPFM16+GQgeEy+xpfoXo5fXghcGCSeJAnkILz0BD4qXUAiXvoBo+/zCBOwkWLxAyOZyki7l&#10;PKcvDxOno+LFpqQnjxcRMcoJieUBfukZeFC80Bh2Qe5vlnTpC4WdiRYvwgp35pfh+MX6rpPHSxjQ&#10;kEYkAL+9n+6Dm28TvEHx0m8uMum2D9W4x0so2nQfcq4zvziC/cbG3FH5Jeys4UW2x15LPEZhM0pG&#10;nAtw3A8A01PwoIARnAF6IUk5ABgSARFiQHYGjKsjAcMOBZi+unDSgCEsgoJSFJIDeOkpeFC8MBm6&#10;hJ9GkPmDE71HMG3hi9Coq3ycM5iuevTMGUxfXjhtwHAiw4DL+EDKL3oSHhYxEW8rMDHZq8CEJGpT&#10;fsGscOcUZjiG6QsMJw2YMGAsYGHQV/j/gNI4FOzz1IPjC13U2gLGVsOfqbDPOG47QLBFcYvsHrHw&#10;uN1IZqHdtTsWSsxi2lf1b+wPv4tBzm4RHsvealxCdTnPXfeBQvh/tCFJQOtd5RtmjidGXPW77XEV&#10;8LbnqVXw1xLmhxxO+sgIdmXaKH/XpnqeGsCmYgqVh8M2FaK1YWzP6Nmm8JDFIycrXotNETi+ICIZ&#10;QGB5wKh6Xz6EUcUSwnG0nAd8DtF6Z1RHjX/Pjqp6lvNtIiSSRYL3+3e7jmq/oPqc5CdC6cgvYsSS&#10;7jarOtvU046AvRpHBQk7DWKCdQu3x7VrVPtVx+c0KkZwwxcdFXfH8w4YVcyOWmo8QUdlj+XC0WUb&#10;OLbHrPFs9O41tHcPg1/9AwAA//8DAFBLAwQUAAYACAAAACEAn57Eu+AAAAAJAQAADwAAAGRycy9k&#10;b3ducmV2LnhtbEyPQWvCQBCF74X+h2UKvelmtUpNsxGRticpVAultzU7JsHsbMiuSfz3nZ7qaWZ4&#10;jzffy9aja0SPXag9aVDTBARS4W1NpYavw9vkGUSIhqxpPKGGKwZY5/d3mUmtH+gT+30sBYdQSI2G&#10;KsY2lTIUFToTpr5FYu3kO2cin10pbWcGDneNnCXJUjpTE3+oTIvbCovz/uI0vA9m2MzVa787n7bX&#10;n8Pi43unUOvHh3HzAiLiGP/N8IfP6JAz09FfyAbRaJioOTs1rGYrEKzz5OWoYfGkliDzTN42yH8B&#10;AAD//wMAUEsBAi0AFAAGAAgAAAAhALaDOJL+AAAA4QEAABMAAAAAAAAAAAAAAAAAAAAAAFtDb250&#10;ZW50X1R5cGVzXS54bWxQSwECLQAUAAYACAAAACEAOP0h/9YAAACUAQAACwAAAAAAAAAAAAAAAAAv&#10;AQAAX3JlbHMvLnJlbHNQSwECLQAUAAYACAAAACEA9tefE4cFAABULgAADgAAAAAAAAAAAAAAAAAu&#10;AgAAZHJzL2Uyb0RvYy54bWxQSwECLQAUAAYACAAAACEAn57Eu+AAAAAJAQAADwAAAAAAAAAAAAAA&#10;AADhBwAAZHJzL2Rvd25yZXYueG1sUEsFBgAAAAAEAAQA8wAAAO4IAAAAAA==&#10;">
                <v:shape id="Text Box 274" o:spid="_x0000_s1099" type="#_x0000_t202" style="position:absolute;left:7450;top:2452;width:191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kEyAAAAOMAAAAPAAAAZHJzL2Rvd25yZXYueG1sRE9fa8Iw&#10;EH8X9h3CDfamiVpq7YwissHwYTC3D3A2t7aYXEoTbbdPvwwGe7zf/9vsRmfFjfrQetYwnykQxJU3&#10;LdcaPt6fpwWIEJENWs+k4YsC7LZ3kw2Wxg/8RrdTrEUK4VCihibGrpQyVA05DDPfESfu0/cOYzr7&#10;WpoehxTurFwolUuHLaeGBjs6NFRdTlen4fp9tMdDfbav6/xpWHG2kr44a/1wP+4fQUQa47/4z/1i&#10;0vxlkallptY5/P6UAJDbHwAAAP//AwBQSwECLQAUAAYACAAAACEA2+H2y+4AAACFAQAAEwAAAAAA&#10;AAAAAAAAAAAAAAAAW0NvbnRlbnRfVHlwZXNdLnhtbFBLAQItABQABgAIAAAAIQBa9CxbvwAAABUB&#10;AAALAAAAAAAAAAAAAAAAAB8BAABfcmVscy8ucmVsc1BLAQItABQABgAIAAAAIQDgackEyAAAAOMA&#10;AAAPAAAAAAAAAAAAAAAAAAcCAABkcnMvZG93bnJldi54bWxQSwUGAAAAAAMAAwC3AAAA/AIAAAAA&#10;" fillcolor="white [3212]" strokecolor="white [3212]">
                  <v:textbox style="mso-fit-shape-to-text:t" inset="0,0,0,0">
                    <w:txbxContent>
                      <w:p w14:paraId="3545D729"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v:textbox>
                </v:shape>
                <v:shape id="Text Box 275" o:spid="_x0000_s1100" type="#_x0000_t202" style="position:absolute;left:7104;top:4090;width:1515;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RDygAAAOIAAAAPAAAAZHJzL2Rvd25yZXYueG1sRI/RasJA&#10;FETfhf7Dcgt9042tmhhdpUgLxQdB7Qdcs7dJcPduyK4m7dd3BcHHYWbOMMt1b424UutrxwrGowQE&#10;ceF0zaWC7+PnMAPhA7JG45gU/JKH9eppsMRcu473dD2EUkQI+xwVVCE0uZS+qMiiH7mGOHo/rrUY&#10;omxLqVvsItwa+ZokM2mx5rhQYUObiorz4WIVXP62ZrspT2Y3n310KU9S6bKTUi/P/fsCRKA+PML3&#10;9pdW8DZJs2w8T6ZwuxTvgFz9AwAA//8DAFBLAQItABQABgAIAAAAIQDb4fbL7gAAAIUBAAATAAAA&#10;AAAAAAAAAAAAAAAAAABbQ29udGVudF9UeXBlc10ueG1sUEsBAi0AFAAGAAgAAAAhAFr0LFu/AAAA&#10;FQEAAAsAAAAAAAAAAAAAAAAAHwEAAF9yZWxzLy5yZWxzUEsBAi0AFAAGAAgAAAAhAGlvZEPKAAAA&#10;4gAAAA8AAAAAAAAAAAAAAAAABwIAAGRycy9kb3ducmV2LnhtbFBLBQYAAAAAAwADALcAAAD+AgAA&#10;AAA=&#10;" fillcolor="white [3212]" strokecolor="white [3212]">
                  <v:textbox style="mso-fit-shape-to-text:t" inset="0,0,0,0">
                    <w:txbxContent>
                      <w:p w14:paraId="0D740892"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v:textbox>
                </v:shape>
                <v:shape id="Text Box 276" o:spid="_x0000_s1101" type="#_x0000_t202" style="position:absolute;left:7315;top:5692;width:1916;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ZqxwAAAOEAAAAPAAAAZHJzL2Rvd25yZXYueG1sRI9PawIx&#10;FMTvBb9DeIK3mlVaXVejiEUoeCj+OXh8bJ67i8lL2ERdv31TEHocZuY3zGLVWSPu1IbGsYLRMANB&#10;XDrdcKXgdNy+5yBCRNZoHJOCJwVYLXtvCyy0e/Ce7odYiQThUKCCOkZfSBnKmiyGofPEybu41mJM&#10;sq2kbvGR4NbIcZZNpMWG00KNnjY1ldfDzSowpgu3L/mDFfm1vzw3U2/OO6UG/W49BxGpi//hV/tb&#10;K8jzafb5MZvA36P0BuTyFwAA//8DAFBLAQItABQABgAIAAAAIQDb4fbL7gAAAIUBAAATAAAAAAAA&#10;AAAAAAAAAAAAAABbQ29udGVudF9UeXBlc10ueG1sUEsBAi0AFAAGAAgAAAAhAFr0LFu/AAAAFQEA&#10;AAsAAAAAAAAAAAAAAAAAHwEAAF9yZWxzLy5yZWxzUEsBAi0AFAAGAAgAAAAhAFW0JmrHAAAA4QAA&#10;AA8AAAAAAAAAAAAAAAAABwIAAGRycy9kb3ducmV2LnhtbFBLBQYAAAAAAwADALcAAAD7AgAAAAA=&#10;" fillcolor="white [3212]" strokecolor="white [3212]">
                  <v:textbox inset="0,0,0,0">
                    <w:txbxContent>
                      <w:p w14:paraId="4A404A69"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v:textbox>
                </v:shape>
                <v:shape id="Text Box 277" o:spid="_x0000_s1102" type="#_x0000_t202" style="position:absolute;left:2925;top:5692;width:18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RzyAAAAOIAAAAPAAAAZHJzL2Rvd25yZXYueG1sRI9PawIx&#10;FMTvgt8hPKE3zXbFf6tRRCkUPBRtDx4fm+fu0uQlbKKu374RhB6HmfkNs9p01ogbtaFxrOB9lIEg&#10;Lp1uuFLw8/0xnIMIEVmjcUwKHhRgs+73Vlhod+cj3U6xEgnCoUAFdYy+kDKUNVkMI+eJk3dxrcWY&#10;ZFtJ3eI9wa2ReZZNpcWG00KNnnY1lb+nq1VgTBeue/mFFfmtvzx2M2/OB6XeBt12CSJSF//Dr/an&#10;VjCeThb5Yp7P4Hkp3QG5/gMAAP//AwBQSwECLQAUAAYACAAAACEA2+H2y+4AAACFAQAAEwAAAAAA&#10;AAAAAAAAAAAAAAAAW0NvbnRlbnRfVHlwZXNdLnhtbFBLAQItABQABgAIAAAAIQBa9CxbvwAAABUB&#10;AAALAAAAAAAAAAAAAAAAAB8BAABfcmVscy8ucmVsc1BLAQItABQABgAIAAAAIQDakeRzyAAAAOIA&#10;AAAPAAAAAAAAAAAAAAAAAAcCAABkcnMvZG93bnJldi54bWxQSwUGAAAAAAMAAwC3AAAA/AIAAAAA&#10;" fillcolor="white [3212]" strokecolor="white [3212]">
                  <v:textbox inset="0,0,0,0">
                    <w:txbxContent>
                      <w:p w14:paraId="2B9832AD"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v:textbox>
                </v:shape>
                <v:shape id="Text Box 278" o:spid="_x0000_s1103" type="#_x0000_t202" style="position:absolute;left:3880;top:4012;width:1488;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bLMxwAAAOIAAAAPAAAAZHJzL2Rvd25yZXYueG1sRI9BawIx&#10;FITvBf9DeIK3mqyI1tUoYikIPZRaDx4fm+fuYvISNlHXf28KhR6HmfmGWW16Z8WNuth61lCMFQji&#10;ypuWaw3Hn4/XNxAxIRu0nknDgyJs1oOXFZbG3/mbbodUiwzhWKKGJqVQShmrhhzGsQ/E2Tv7zmHK&#10;squl6fCe4c7KiVIz6bDlvNBgoF1D1eVwdRqs7eP1XX5hTWEbzo/dPNjTp9ajYb9dgkjUp//wX3tv&#10;NExVoYqZWszh91K+A3L9BAAA//8DAFBLAQItABQABgAIAAAAIQDb4fbL7gAAAIUBAAATAAAAAAAA&#10;AAAAAAAAAAAAAABbQ29udGVudF9UeXBlc10ueG1sUEsBAi0AFAAGAAgAAAAhAFr0LFu/AAAAFQEA&#10;AAsAAAAAAAAAAAAAAAAAHwEAAF9yZWxzLy5yZWxzUEsBAi0AFAAGAAgAAAAhAHu5sszHAAAA4gAA&#10;AA8AAAAAAAAAAAAAAAAABwIAAGRycy9kb3ducmV2LnhtbFBLBQYAAAAAAwADALcAAAD7AgAAAAA=&#10;" fillcolor="white [3212]" strokecolor="white [3212]">
                  <v:textbox inset="0,0,0,0">
                    <w:txbxContent>
                      <w:p w14:paraId="1F357FAC"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v:textbox>
                </v:shape>
                <v:shape id="Text Box 279" o:spid="_x0000_s1104" type="#_x0000_t202" style="position:absolute;left:2787;top:2347;width:203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3ZzyQAAAOIAAAAPAAAAZHJzL2Rvd25yZXYueG1sRI/NawIx&#10;FMTvgv9DeII3za741a1RRBEKPRQ/Dj0+Ns/dpclL2ERd//tGKPQ4zMxvmNWms0bcqQ2NYwX5OANB&#10;XDrdcKXgcj6MliBCRNZoHJOCJwXYrPu9FRbaPfhI91OsRIJwKFBBHaMvpAxlTRbD2Hni5F1dazEm&#10;2VZSt/hIcGvkJMvm0mLDaaFGT7uayp/TzSowpgu3vfzCivzWX5+7hTffn0oNB932HUSkLv6H/9of&#10;WsFyPp3M8nzxBq9L6Q7I9S8AAAD//wMAUEsBAi0AFAAGAAgAAAAhANvh9svuAAAAhQEAABMAAAAA&#10;AAAAAAAAAAAAAAAAAFtDb250ZW50X1R5cGVzXS54bWxQSwECLQAUAAYACAAAACEAWvQsW78AAAAV&#10;AQAACwAAAAAAAAAAAAAAAAAfAQAAX3JlbHMvLnJlbHNQSwECLQAUAAYACAAAACEA5gN2c8kAAADi&#10;AAAADwAAAAAAAAAAAAAAAAAHAgAAZHJzL2Rvd25yZXYueG1sUEsFBgAAAAADAAMAtwAAAP0CAAAA&#10;AA==&#10;" fillcolor="white [3212]" strokecolor="white [3212]">
                  <v:textbox inset="0,0,0,0">
                    <w:txbxContent>
                      <w:p w14:paraId="71102214" w14:textId="77777777" w:rsidR="009203A2" w:rsidRPr="0052462C" w:rsidRDefault="009203A2" w:rsidP="009203A2">
                        <w:pPr>
                          <w:spacing w:after="0" w:line="240" w:lineRule="auto"/>
                          <w:jc w:val="center"/>
                          <w:rPr>
                            <w:rFonts w:ascii="Sylfaen" w:hAnsi="Sylfaen"/>
                            <w:sz w:val="16"/>
                          </w:rPr>
                        </w:pPr>
                        <w:r w:rsidRPr="0052462C">
                          <w:rPr>
                            <w:rFonts w:ascii="Sylfaen" w:hAnsi="Sylfaen"/>
                            <w:sz w:val="16"/>
                          </w:rPr>
                          <w:t>«Մասնակցություն»</w:t>
                        </w:r>
                      </w:p>
                    </w:txbxContent>
                  </v:textbox>
                </v:shape>
                <v:shape id="Text Box 280" o:spid="_x0000_s1105" type="#_x0000_t202" style="position:absolute;left:1405;top:4987;width:238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SzVxAAAAOIAAAAPAAAAZHJzL2Rvd25yZXYueG1sRE9Ni8Iw&#10;EL0L/ocwgjdNrKBL1yiiLCx4WNQ97HFoxraYTEITtf57cxD2+Hjfq03vrLhTF1vPGmZTBYK48qbl&#10;WsPv+WvyASImZIPWM2l4UoTNejhYYWn8g490P6Va5BCOJWpoUgqllLFqyGGc+kCcuYvvHKYMu1qa&#10;Dh853FlZKLWQDlvODQ0G2jVUXU83p8HaPt728gdrCttwee6Wwf4dtB6P+u0niER9+he/3d9Gw1wV&#10;82IxU3lzvpTvgFy/AAAA//8DAFBLAQItABQABgAIAAAAIQDb4fbL7gAAAIUBAAATAAAAAAAAAAAA&#10;AAAAAAAAAABbQ29udGVudF9UeXBlc10ueG1sUEsBAi0AFAAGAAgAAAAhAFr0LFu/AAAAFQEAAAsA&#10;AAAAAAAAAAAAAAAAHwEAAF9yZWxzLy5yZWxzUEsBAi0AFAAGAAgAAAAhABNZLNXEAAAA4gAAAA8A&#10;AAAAAAAAAAAAAAAABwIAAGRycy9kb3ducmV2LnhtbFBLBQYAAAAAAwADALcAAAD4AgAAAAA=&#10;" fillcolor="white [3212]" strokecolor="white [3212]">
                  <v:textbox inset="0,0,0,0">
                    <w:txbxContent>
                      <w:p w14:paraId="5845F3B0"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ռեֆերենտ պետության լիազորված մարմին</w:t>
                        </w:r>
                      </w:p>
                      <w:p w14:paraId="0EA28B7F" w14:textId="77777777" w:rsidR="009203A2" w:rsidRPr="008D0191" w:rsidRDefault="009203A2" w:rsidP="009203A2">
                        <w:pPr>
                          <w:jc w:val="center"/>
                        </w:pPr>
                        <w:r>
                          <w:rPr>
                            <w:rStyle w:val="Bodytext2Sylfaen"/>
                            <w:sz w:val="16"/>
                          </w:rPr>
                          <w:t>(P.MM.06.ACT 002)</w:t>
                        </w:r>
                      </w:p>
                    </w:txbxContent>
                  </v:textbox>
                </v:shape>
                <v:shape id="Text Box 281" o:spid="_x0000_s1106" type="#_x0000_t202" style="position:absolute;left:8548;top:4987;width:2169;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TRyQAAAOMAAAAPAAAAZHJzL2Rvd25yZXYueG1sRI9LiwIx&#10;EITvwv6H0At704zic9Yo4rIgeBAfB4/NpJ0ZNumESdTx328EwWNRVV9R82VrjbhRE2rHCvq9DARx&#10;4XTNpYLT8bc7BREiskbjmBQ8KMBy8dGZY67dnfd0O8RSJAiHHBVUMfpcylBUZDH0nCdO3sU1FmOS&#10;TSl1g/cEt0YOsmwsLdacFir0tK6o+DtcrQJj2nD9kTssya/85bGeeHPeKvX12a6+QURq4zv8am+0&#10;gkE/G87Go9F0CM9P6Q/IxT8AAAD//wMAUEsBAi0AFAAGAAgAAAAhANvh9svuAAAAhQEAABMAAAAA&#10;AAAAAAAAAAAAAAAAAFtDb250ZW50X1R5cGVzXS54bWxQSwECLQAUAAYACAAAACEAWvQsW78AAAAV&#10;AQAACwAAAAAAAAAAAAAAAAAfAQAAX3JlbHMvLnJlbHNQSwECLQAUAAYACAAAACEAEmUk0ckAAADj&#10;AAAADwAAAAAAAAAAAAAAAAAHAgAAZHJzL2Rvd25yZXYueG1sUEsFBgAAAAADAAMAtwAAAP0CAAAA&#10;AA==&#10;" fillcolor="white [3212]" strokecolor="white [3212]">
                  <v:textbox inset="0,0,0,0">
                    <w:txbxContent>
                      <w:p w14:paraId="5D4CBA7C"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ճանաչման պետության լիազորված մարմին</w:t>
                        </w:r>
                      </w:p>
                      <w:p w14:paraId="639B047B" w14:textId="77777777" w:rsidR="009203A2" w:rsidRPr="008D0191" w:rsidRDefault="009203A2" w:rsidP="009203A2">
                        <w:pPr>
                          <w:jc w:val="center"/>
                        </w:pPr>
                        <w:r>
                          <w:rPr>
                            <w:rStyle w:val="Bodytext2Sylfaen"/>
                            <w:sz w:val="16"/>
                          </w:rPr>
                          <w:t>(Р.ММ.06.АСТ.003)</w:t>
                        </w:r>
                      </w:p>
                    </w:txbxContent>
                  </v:textbox>
                </v:shape>
                <v:shape id="Text Box 282" o:spid="_x0000_s1107" type="#_x0000_t202" style="position:absolute;left:4935;top:2625;width:23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QxQAAAOIAAAAPAAAAZHJzL2Rvd25yZXYueG1sRE/LagIx&#10;FN0L/YdwC+40M7WMdmoUsQhCF+Jj0eVlcp0ZmtyESdTx702h4PJw3vNlb424UhdaxwrycQaCuHK6&#10;5VrB6bgZzUCEiKzROCYFdwqwXLwM5lhqd+M9XQ+xFimEQ4kKmhh9KWWoGrIYxs4TJ+7sOosxwa6W&#10;usNbCrdGvmVZIS22nBoa9LRuqPo9XKwCY/pw+ZI7rMmv/Pm+nnrz863U8LVffYKI1Men+N+91Wn+&#10;e/GRT4pJDn+XEga5eAAAAP//AwBQSwECLQAUAAYACAAAACEA2+H2y+4AAACFAQAAEwAAAAAAAAAA&#10;AAAAAAAAAAAAW0NvbnRlbnRfVHlwZXNdLnhtbFBLAQItABQABgAIAAAAIQBa9CxbvwAAABUBAAAL&#10;AAAAAAAAAAAAAAAAAB8BAABfcmVscy8ucmVsc1BLAQItABQABgAIAAAAIQDE3O+QxQAAAOIAAAAP&#10;AAAAAAAAAAAAAAAAAAcCAABkcnMvZG93bnJldi54bWxQSwUGAAAAAAMAAwC3AAAA+QIAAAAA&#10;" fillcolor="white [3212]" strokecolor="white [3212]">
                  <v:textbox inset="0,0,0,0">
                    <w:txbxContent>
                      <w:p w14:paraId="3FC0B0DB" w14:textId="77777777" w:rsidR="009203A2" w:rsidRPr="008D0191" w:rsidRDefault="009203A2" w:rsidP="009203A2">
                        <w:pPr>
                          <w:pStyle w:val="Bodytext20"/>
                          <w:shd w:val="clear" w:color="auto" w:fill="auto"/>
                          <w:spacing w:line="240" w:lineRule="auto"/>
                          <w:ind w:firstLine="0"/>
                          <w:jc w:val="center"/>
                        </w:pPr>
                        <w:r w:rsidRPr="00407644">
                          <w:rPr>
                            <w:rStyle w:val="Bodytext2Sylfaen"/>
                            <w:sz w:val="14"/>
                          </w:rPr>
                          <w:t>Գրանցման դոսյեում պարունակվող կամ դրա ուսումնասիրման ժամանակ ձեւակերպված փաստաթղթերի կազմի փոփոխության վերաբերյալ ծանուցում</w:t>
                        </w:r>
                        <w:r>
                          <w:rPr>
                            <w:rStyle w:val="Bodytext2Sylfaen"/>
                            <w:sz w:val="14"/>
                            <w:lang w:val="en-US"/>
                          </w:rPr>
                          <w:t xml:space="preserve"> </w:t>
                        </w:r>
                        <w:r>
                          <w:rPr>
                            <w:rStyle w:val="Bodytext2Sylfaen"/>
                            <w:sz w:val="16"/>
                          </w:rPr>
                          <w:t>(P.MM.06.PRC.012)</w:t>
                        </w:r>
                      </w:p>
                    </w:txbxContent>
                  </v:textbox>
                </v:shape>
                <v:shape id="Text Box 283" o:spid="_x0000_s1108" type="#_x0000_t202" style="position:absolute;left:4654;top:4710;width:3168;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jbxgAAAOMAAAAPAAAAZHJzL2Rvd25yZXYueG1sRE/NagIx&#10;EL4LvkOYQm+aVbGrq1FEKRR6KN168Dhsxt2lySRsoq5v3xQEj/P9z3rbWyOu1IXWsYLJOANBXDnd&#10;cq3g+PM+WoAIEVmjcUwK7hRguxkO1lhod+NvupaxFimEQ4EKmhh9IWWoGrIYxs4TJ+7sOosxnV0t&#10;dYe3FG6NnGbZm7TYcmpo0NO+oeq3vFgFxvThcpBfWJPf+fN9n3tz+lTq9aXfrUBE6uNT/HB/6DR/&#10;PlnOsvkyz+H/pwSA3PwBAAD//wMAUEsBAi0AFAAGAAgAAAAhANvh9svuAAAAhQEAABMAAAAAAAAA&#10;AAAAAAAAAAAAAFtDb250ZW50X1R5cGVzXS54bWxQSwECLQAUAAYACAAAACEAWvQsW78AAAAVAQAA&#10;CwAAAAAAAAAAAAAAAAAfAQAAX3JlbHMvLnJlbHNQSwECLQAUAAYACAAAACEATmM428YAAADjAAAA&#10;DwAAAAAAAAAAAAAAAAAHAgAAZHJzL2Rvd25yZXYueG1sUEsFBgAAAAADAAMAtwAAAPoCAAAAAA==&#10;" fillcolor="white [3212]" strokecolor="white [3212]">
                  <v:textbox inset="0,0,0,0">
                    <w:txbxContent>
                      <w:p w14:paraId="6343BEBB" w14:textId="77777777" w:rsidR="009203A2" w:rsidRPr="0052462C" w:rsidRDefault="009203A2" w:rsidP="009203A2">
                        <w:pPr>
                          <w:pStyle w:val="Bodytext20"/>
                          <w:shd w:val="clear" w:color="auto" w:fill="auto"/>
                          <w:spacing w:line="240" w:lineRule="auto"/>
                          <w:ind w:firstLine="0"/>
                          <w:jc w:val="center"/>
                          <w:rPr>
                            <w:sz w:val="14"/>
                            <w:szCs w:val="16"/>
                          </w:rPr>
                        </w:pPr>
                        <w:r w:rsidRPr="0052462C">
                          <w:rPr>
                            <w:rStyle w:val="Bodytext2Sylfaen"/>
                            <w:sz w:val="14"/>
                            <w:szCs w:val="16"/>
                          </w:rPr>
                          <w:t>գրանցման դոսյեում պարունակվող կամ դրա ուսումնասիրման ժամանակ ձեւակերպված փաստաթղթերի կազմի վերաբերյալ տեղեկությունների ստացում</w:t>
                        </w:r>
                        <w:r w:rsidRPr="0052462C">
                          <w:rPr>
                            <w:rStyle w:val="Bodytext2Sylfaen"/>
                            <w:sz w:val="14"/>
                            <w:szCs w:val="16"/>
                            <w:lang w:val="en-US"/>
                          </w:rPr>
                          <w:t xml:space="preserve"> </w:t>
                        </w:r>
                        <w:r w:rsidRPr="0052462C">
                          <w:rPr>
                            <w:rStyle w:val="Bodytext2Sylfaen"/>
                            <w:sz w:val="14"/>
                            <w:szCs w:val="16"/>
                          </w:rPr>
                          <w:t>(P.MM.06.PRC.013)</w:t>
                        </w:r>
                      </w:p>
                    </w:txbxContent>
                  </v:textbox>
                </v:shape>
                <v:rect id="Rectangle 284" o:spid="_x0000_s1109" style="position:absolute;left:4579;top:2880;width:576;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WcyQAAAOIAAAAPAAAAZHJzL2Rvd25yZXYueG1sRI9Pa8JA&#10;FMTvBb/D8gRvdbcmDTW6igiCYHvwD/T6yD6T0OzbmF01fvtuoeBxmJnfMPNlbxtxo87XjjW8jRUI&#10;4sKZmksNp+Pm9QOED8gGG8ek4UEelovByxxz4+68p9shlCJC2OeooQqhzaX0RUUW/di1xNE7u85i&#10;iLIrpenwHuG2kROlMmmx5rhQYUvrioqfw9VqwCw1l69z8nncXTOclr3avH8rrUfDfjUDEagPz/B/&#10;e2s0JCpNVZqoDP4uxTsgF78AAAD//wMAUEsBAi0AFAAGAAgAAAAhANvh9svuAAAAhQEAABMAAAAA&#10;AAAAAAAAAAAAAAAAAFtDb250ZW50X1R5cGVzXS54bWxQSwECLQAUAAYACAAAACEAWvQsW78AAAAV&#10;AQAACwAAAAAAAAAAAAAAAAAfAQAAX3JlbHMvLnJlbHNQSwECLQAUAAYACAAAACEAz2k1nMkAAADi&#10;AAAADwAAAAAAAAAAAAAAAAAHAgAAZHJzL2Rvd25yZXYueG1sUEsFBgAAAAADAAMAtwAAAP0CAAAA&#10;AA==&#10;" stroked="f"/>
                <v:rect id="Rectangle 285" o:spid="_x0000_s1110" style="position:absolute;left:7224;top:2880;width:379;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khygAAAOIAAAAPAAAAZHJzL2Rvd25yZXYueG1sRI9Pa8JA&#10;FMTvBb/D8oTe6m78E0zMKqUgFNoeqgWvj+wzCWbfxuyq6bd3CwWPw8z8hik2g23FlXrfONaQTBQI&#10;4tKZhisNP/vtyxKED8gGW8ek4Zc8bNajpwJz4278TdddqESEsM9RQx1Cl0vpy5os+onriKN3dL3F&#10;EGVfSdPjLcJtK6dKpdJiw3Ghxo7eaipPu4vVgOncnL+Os8/9xyXFrBrUdnFQWj+Ph9cViEBDeIT/&#10;2+9Gw2wxVUmWLjP4uxTvgFzfAQAA//8DAFBLAQItABQABgAIAAAAIQDb4fbL7gAAAIUBAAATAAAA&#10;AAAAAAAAAAAAAAAAAABbQ29udGVudF9UeXBlc10ueG1sUEsBAi0AFAAGAAgAAAAhAFr0LFu/AAAA&#10;FQEAAAsAAAAAAAAAAAAAAAAAHwEAAF9yZWxzLy5yZWxzUEsBAi0AFAAGAAgAAAAhANO+mSHKAAAA&#10;4gAAAA8AAAAAAAAAAAAAAAAABwIAAGRycy9kb3ducmV2LnhtbFBLBQYAAAAAAwADALcAAAD+AgAA&#10;AAA=&#10;" stroked="f"/>
                <v:rect id="Rectangle 286" o:spid="_x0000_s1111" style="position:absolute;left:7791;top:4710;width:46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4RXygAAAOMAAAAPAAAAZHJzL2Rvd25yZXYueG1sRI9Pa8Mw&#10;DMXvg34Ho8Juq939MU1Wt5RBYbDtsHawq4jVJDSW09hts28/HQY7Snp67/2W6zF06kJDaiM7mM8M&#10;KOIq+pZrB1/77d0CVMrIHrvI5OCHEqxXk5sllj5e+ZMuu1wrMeFUooMm577UOlUNBUyz2BPL7RCH&#10;gFnGodZ+wKuYh07fG2N1wJYlocGeXhqqjrtzcID20Z8+Dg/v+7ezxaIezfbp2zh3Ox03z6Ayjflf&#10;/Pf96qW+KczCFsYKhTDJAvTqFwAA//8DAFBLAQItABQABgAIAAAAIQDb4fbL7gAAAIUBAAATAAAA&#10;AAAAAAAAAAAAAAAAAABbQ29udGVudF9UeXBlc10ueG1sUEsBAi0AFAAGAAgAAAAhAFr0LFu/AAAA&#10;FQEAAAsAAAAAAAAAAAAAAAAAHwEAAF9yZWxzLy5yZWxzUEsBAi0AFAAGAAgAAAAhAFQjhFfKAAAA&#10;4wAAAA8AAAAAAAAAAAAAAAAABwIAAGRycy9kb3ducmV2LnhtbFBLBQYAAAAAAwADALcAAAD+AgAA&#10;AAA=&#10;" stroked="f"/>
                <v:rect id="Rectangle 287" o:spid="_x0000_s1112" style="position:absolute;left:8399;top:6414;width:46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Q8xgAAAOIAAAAPAAAAZHJzL2Rvd25yZXYueG1sRE/LisIw&#10;FN0L/kO4gjtNfJVajSKCMDAzCx/g9tJc22JzU5uonb+fLAZmeTjv9baztXhR6yvHGiZjBYI4d6bi&#10;QsPlfBilIHxANlg7Jg0/5GG76ffWmBn35iO9TqEQMYR9hhrKEJpMSp+XZNGPXUMcuZtrLYYI20Ka&#10;Ft8x3NZyqlQiLVYcG0psaF9Sfj89rQZM5ubxfZt9nT+fCS6LTh0WV6X1cNDtViACdeFf/Of+MBrS&#10;2WQ5T9JF3BwvxTsgN78AAAD//wMAUEsBAi0AFAAGAAgAAAAhANvh9svuAAAAhQEAABMAAAAAAAAA&#10;AAAAAAAAAAAAAFtDb250ZW50X1R5cGVzXS54bWxQSwECLQAUAAYACAAAACEAWvQsW78AAAAVAQAA&#10;CwAAAAAAAAAAAAAAAAAfAQAAX3JlbHMvLnJlbHNQSwECLQAUAAYACAAAACEAHRDEPMYAAADiAAAA&#10;DwAAAAAAAAAAAAAAAAAHAgAAZHJzL2Rvd25yZXYueG1sUEsFBgAAAAADAAMAtwAAAPoCAAAAAA==&#10;" stroked="f"/>
                <v:rect id="Rectangle 288" o:spid="_x0000_s1113" style="position:absolute;left:4185;top:4567;width:469;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KDTxwAAAOMAAAAPAAAAZHJzL2Rvd25yZXYueG1sRE9fa8Iw&#10;EH8f+B3CCXubSdVV7YwigjBwPkwHez2asy02l9pErd/eDAY+3u//zZedrcWVWl851pAMFAji3JmK&#10;Cw0/h83bFIQPyAZrx6ThTh6Wi97LHDPjbvxN130oRAxhn6GGMoQmk9LnJVn0A9cQR+7oWoshnm0h&#10;TYu3GG5rOVQqlRYrjg0lNrQuKT/tL1YDpmNz3h1HX4ftJcVZ0anN+6/S+rXfrT5ABOrCU/zv/jRx&#10;/iwZDdUkmU7g76cIgFw8AAAA//8DAFBLAQItABQABgAIAAAAIQDb4fbL7gAAAIUBAAATAAAAAAAA&#10;AAAAAAAAAAAAAABbQ29udGVudF9UeXBlc10ueG1sUEsBAi0AFAAGAAgAAAAhAFr0LFu/AAAAFQEA&#10;AAsAAAAAAAAAAAAAAAAAHwEAAF9yZWxzLy5yZWxzUEsBAi0AFAAGAAgAAAAhAMakoNPHAAAA4wAA&#10;AA8AAAAAAAAAAAAAAAAABwIAAGRycy9kb3ducmV2LnhtbFBLBQYAAAAAAwADALcAAAD7AgAAAAA=&#10;" stroked="f"/>
              </v:group>
            </w:pict>
          </mc:Fallback>
        </mc:AlternateContent>
      </w:r>
      <w:r>
        <w:rPr>
          <w:rFonts w:ascii="Sylfaen" w:eastAsia="Times New Roman" w:hAnsi="Sylfaen" w:cs="Arial"/>
          <w:noProof/>
          <w:color w:val="000000"/>
          <w:sz w:val="24"/>
          <w:szCs w:val="24"/>
          <w:lang w:val="en-US" w:eastAsia="en-US" w:bidi="ar-SA"/>
        </w:rPr>
        <mc:AlternateContent>
          <mc:Choice Requires="wps">
            <w:drawing>
              <wp:anchor distT="0" distB="0" distL="114300" distR="114300" simplePos="0" relativeHeight="251698176" behindDoc="0" locked="0" layoutInCell="1" allowOverlap="1" wp14:anchorId="040DF8F5" wp14:editId="30ADF62C">
                <wp:simplePos x="0" y="0"/>
                <wp:positionH relativeFrom="column">
                  <wp:posOffset>1795145</wp:posOffset>
                </wp:positionH>
                <wp:positionV relativeFrom="paragraph">
                  <wp:posOffset>3298190</wp:posOffset>
                </wp:positionV>
                <wp:extent cx="2352675" cy="680720"/>
                <wp:effectExtent l="9525" t="7620" r="9525" b="6985"/>
                <wp:wrapNone/>
                <wp:docPr id="129178110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807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48195D4" w14:textId="77777777" w:rsidR="009203A2" w:rsidRPr="00657FE9" w:rsidRDefault="009203A2" w:rsidP="009203A2">
                            <w:pPr>
                              <w:jc w:val="center"/>
                            </w:pPr>
                            <w:r>
                              <w:rPr>
                                <w:rStyle w:val="Bodytext2Sylfaen"/>
                                <w:sz w:val="16"/>
                              </w:rPr>
                              <w:t>Գրանցման դոսյեում պարունակվող կամ դրա ուսումնասիրման ժամանակ ձեւակերպված փաստաթղթերի ստացում (P.MM.06.PRC.014)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0DF8F5" id="Text Box 52" o:spid="_x0000_s1114" type="#_x0000_t202" style="position:absolute;left:0;text-align:left;margin-left:141.35pt;margin-top:259.7pt;width:185.25pt;height:5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HJgIAAJEEAAAOAAAAZHJzL2Uyb0RvYy54bWy8VNuO0zAQfUfiHyy/06RBvRBtulq6LEJa&#10;FqSFD3AcJ7FwPMZ2m5SvZ2w33QXeECIP1nhsn7mcM7m6ngZFjsI6Cbqiy0VOidAcGqm7in79cvdq&#10;S4nzTDdMgRYVPQlHr3cvX1yNphQF9KAaYQmCaFeOpqK996bMMsd7MTC3ACM0HrZgB+Zxa7ussWxE&#10;9EFlRZ6vsxFsYyxw4Rx6b9Mh3UX8thXcf2pbJzxRFcXcfFxtXOuwZrsrVnaWmV7ycxrsL7IYmNQY&#10;9AJ1yzwjByv/gBokt+Cg9QsOQwZtK7mINWA1y/y3ah57ZkSsBZvjzKVN7t/B8ofjo/lsiZ/ewoQE&#10;xiKcuQf+zREN+57pTtxYC2MvWIOBl6Fl2WhceX4aWu1KF0Dq8SM0SDI7eIhAU2uH0BWskyA6EnC6&#10;NF1MnnB0Fq9XxXqzooTj2Xqbb4rISsbK+bWxzr8XMJBgVNQiqRGdHe+dD9mwcr4SgjlQsrmTSsVN&#10;EJLYK0uODCVQd6lCdRgw1eRb5uFLSkA/6iX55zSiFgNEjPQLutJkrOibVbFKfft/kQfpcW6UHCq6&#10;fZZ/IOmdbqKqPZMq2dggpc+sBaISZX6qJyKbim42ofjAYg3NCXm0kOYE5xqNHuwPSkackYq67wdm&#10;BSXqg0YthIGaDTsb9WwwzfFpRT0lydz7NHgHY2XXI3LiQsMN6qWVkcqnLM75ou5j388zGgbr+T7e&#10;evqT7H4CAAD//wMAUEsDBBQABgAIAAAAIQC8/Jfp3wAAAAsBAAAPAAAAZHJzL2Rvd25yZXYueG1s&#10;TI89T8NADIZ3JP7DyUhs9NJA0zbkUlVFTAyIwtDRzblJxH0pd2nTf4+ZYLPlR6+ft9pM1ogzDbH3&#10;TsF8loEg13jdu1bB1+frwwpETOg0Gu9IwZUibOrbmwpL7S/ug8771AoOcbFEBV1KoZQyNh1ZjDMf&#10;yPHt5AeLidehlXrAC4dbI/MsK6TF3vGHDgPtOmq+96NVYMwUxxf5ji2FbThdd8tgDm9K3d9N22cQ&#10;iab0B8OvPqtDzU5HPzodhVGQr/IlowoW8/UTCCaKxWMO4shDXhQg60r+71D/AAAA//8DAFBLAQIt&#10;ABQABgAIAAAAIQC2gziS/gAAAOEBAAATAAAAAAAAAAAAAAAAAAAAAABbQ29udGVudF9UeXBlc10u&#10;eG1sUEsBAi0AFAAGAAgAAAAhADj9If/WAAAAlAEAAAsAAAAAAAAAAAAAAAAALwEAAF9yZWxzLy5y&#10;ZWxzUEsBAi0AFAAGAAgAAAAhAMyH90cmAgAAkQQAAA4AAAAAAAAAAAAAAAAALgIAAGRycy9lMm9E&#10;b2MueG1sUEsBAi0AFAAGAAgAAAAhALz8l+nfAAAACwEAAA8AAAAAAAAAAAAAAAAAgAQAAGRycy9k&#10;b3ducmV2LnhtbFBLBQYAAAAABAAEAPMAAACMBQAAAAA=&#10;" fillcolor="white [3212]" strokecolor="white [3212]">
                <v:textbox inset="0,0,0,0">
                  <w:txbxContent>
                    <w:p w14:paraId="448195D4" w14:textId="77777777" w:rsidR="009203A2" w:rsidRPr="00657FE9" w:rsidRDefault="009203A2" w:rsidP="009203A2">
                      <w:pPr>
                        <w:jc w:val="center"/>
                      </w:pPr>
                      <w:r>
                        <w:rPr>
                          <w:rStyle w:val="Bodytext2Sylfaen"/>
                          <w:sz w:val="16"/>
                        </w:rPr>
                        <w:t>Գրանցման դոսյեում պարունակվող կամ դրա ուսումնասիրման ժամանակ ձեւակերպված փաստաթղթերի ստացում (P.MM.06.PRC.014)</w:t>
                      </w:r>
                    </w:p>
                  </w:txbxContent>
                </v:textbox>
              </v:shape>
            </w:pict>
          </mc:Fallback>
        </mc:AlternateContent>
      </w:r>
      <w:r w:rsidRPr="00032103">
        <w:rPr>
          <w:rFonts w:ascii="Sylfaen" w:eastAsia="Times New Roman" w:hAnsi="Sylfaen"/>
          <w:noProof/>
          <w:color w:val="000000"/>
          <w:sz w:val="24"/>
          <w:szCs w:val="24"/>
          <w:lang w:val="en-US" w:eastAsia="en-US" w:bidi="ar-SA"/>
        </w:rPr>
        <w:drawing>
          <wp:inline distT="0" distB="0" distL="0" distR="0" wp14:anchorId="482A90B5" wp14:editId="23FE512A">
            <wp:extent cx="5939155" cy="3938270"/>
            <wp:effectExtent l="0" t="0" r="0" b="0"/>
            <wp:docPr id="9"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155" cy="3938270"/>
                    </a:xfrm>
                    <a:prstGeom prst="rect">
                      <a:avLst/>
                    </a:prstGeom>
                    <a:noFill/>
                    <a:ln>
                      <a:noFill/>
                    </a:ln>
                  </pic:spPr>
                </pic:pic>
              </a:graphicData>
            </a:graphic>
          </wp:inline>
        </w:drawing>
      </w:r>
    </w:p>
    <w:p w14:paraId="39041A16"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r w:rsidRPr="004441FB">
        <w:rPr>
          <w:rFonts w:ascii="Sylfaen" w:hAnsi="Sylfaen"/>
          <w:color w:val="000000"/>
          <w:sz w:val="20"/>
          <w:szCs w:val="24"/>
        </w:rPr>
        <w:t>Նկ. 6. Գրանցման դոսյեում պարունակվող կամ դրա ուսումնասիրման ժամանակ ձեւակերպված փաստաթղթերի ստացման ընթացակարգերի խմբի ընդհանուր սխեմա</w:t>
      </w:r>
    </w:p>
    <w:p w14:paraId="6D6989F8" w14:textId="77777777" w:rsidR="009203A2" w:rsidRPr="0086577C" w:rsidRDefault="009203A2" w:rsidP="009203A2">
      <w:pPr>
        <w:widowControl w:val="0"/>
        <w:spacing w:after="160" w:line="360" w:lineRule="auto"/>
        <w:ind w:firstLine="567"/>
        <w:jc w:val="both"/>
        <w:rPr>
          <w:rFonts w:ascii="Sylfaen" w:hAnsi="Sylfaen"/>
          <w:color w:val="000000"/>
          <w:sz w:val="24"/>
          <w:szCs w:val="24"/>
        </w:rPr>
      </w:pPr>
    </w:p>
    <w:p w14:paraId="04DECFF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29.</w:t>
      </w:r>
      <w:r w:rsidRPr="0086577C">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ստացման ընթացակարգերի խմբում ընդգրկված ընդհանուր գործընթացի ընթացակարգերի ցանկը բերված է 6-րդ աղյուսակում։</w:t>
      </w:r>
    </w:p>
    <w:p w14:paraId="72DD7E69" w14:textId="77777777" w:rsidR="009203A2" w:rsidRDefault="009203A2" w:rsidP="009203A2">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3647851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 xml:space="preserve">Աղյուսակ 6 </w:t>
      </w:r>
    </w:p>
    <w:p w14:paraId="70CABD37"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ստացման ընթացակարգերի խմբում ընդգրկված ընդհանուր գործընթացի ընթացակարգերի ցանկ</w:t>
      </w:r>
    </w:p>
    <w:tbl>
      <w:tblPr>
        <w:tblStyle w:val="9"/>
        <w:tblW w:w="0" w:type="auto"/>
        <w:tblLayout w:type="fixed"/>
        <w:tblLook w:val="0600" w:firstRow="0" w:lastRow="0" w:firstColumn="0" w:lastColumn="0" w:noHBand="1" w:noVBand="1"/>
      </w:tblPr>
      <w:tblGrid>
        <w:gridCol w:w="2415"/>
        <w:gridCol w:w="3471"/>
        <w:gridCol w:w="3470"/>
      </w:tblGrid>
      <w:tr w:rsidR="009203A2" w:rsidRPr="004441FB" w14:paraId="261B7CB9" w14:textId="77777777" w:rsidTr="00FC0C6B">
        <w:trPr>
          <w:tblHeader/>
        </w:trPr>
        <w:tc>
          <w:tcPr>
            <w:tcW w:w="2415" w:type="dxa"/>
          </w:tcPr>
          <w:p w14:paraId="2CC9E7B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3471" w:type="dxa"/>
          </w:tcPr>
          <w:p w14:paraId="58CAE6F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3470" w:type="dxa"/>
          </w:tcPr>
          <w:p w14:paraId="7B0C68C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A3B303B" w14:textId="77777777" w:rsidTr="00FC0C6B">
        <w:trPr>
          <w:tblHeader/>
        </w:trPr>
        <w:tc>
          <w:tcPr>
            <w:tcW w:w="2415" w:type="dxa"/>
          </w:tcPr>
          <w:p w14:paraId="078C792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3471" w:type="dxa"/>
          </w:tcPr>
          <w:p w14:paraId="330FE27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3470" w:type="dxa"/>
          </w:tcPr>
          <w:p w14:paraId="036FFCA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0D88C30" w14:textId="77777777" w:rsidTr="00FC0C6B">
        <w:tc>
          <w:tcPr>
            <w:tcW w:w="2415" w:type="dxa"/>
            <w:vAlign w:val="top"/>
          </w:tcPr>
          <w:p w14:paraId="4BB64AC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P.MM.06.PRC.012 </w:t>
            </w:r>
          </w:p>
        </w:tc>
        <w:tc>
          <w:tcPr>
            <w:tcW w:w="3471" w:type="dxa"/>
            <w:vAlign w:val="top"/>
          </w:tcPr>
          <w:p w14:paraId="2B5FC48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ծանուցում</w:t>
            </w:r>
          </w:p>
        </w:tc>
        <w:tc>
          <w:tcPr>
            <w:tcW w:w="3470" w:type="dxa"/>
            <w:vAlign w:val="top"/>
          </w:tcPr>
          <w:p w14:paraId="1403622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բժշկական արտադրատեսակը գրանցելիս բժշկական արտադրատեսակի անվտանգության, որակի եւ արդյունավետության փորձաքննություն անցկացնելու ընթացքում գրանցման դոսյեի ուսումնասիրման ժամանակ ձեւակերպված փաստաթղթերի կազմի փոփոխության մասին, ինչպես նաեւ՝ գրանցման դոսյեում պարունակվող փաստաթղթերի կազմի փոփոխության մասին ծանուցումը գրանցման պետության լիազորված մարմնի կողմից փոխանցվելու համար</w:t>
            </w:r>
          </w:p>
        </w:tc>
      </w:tr>
      <w:tr w:rsidR="009203A2" w:rsidRPr="004441FB" w14:paraId="08295993" w14:textId="77777777" w:rsidTr="00FC0C6B">
        <w:tc>
          <w:tcPr>
            <w:tcW w:w="2415" w:type="dxa"/>
            <w:vAlign w:val="top"/>
          </w:tcPr>
          <w:p w14:paraId="6E87057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P.MM.06.PRC.013 </w:t>
            </w:r>
          </w:p>
        </w:tc>
        <w:tc>
          <w:tcPr>
            <w:tcW w:w="3471" w:type="dxa"/>
            <w:vAlign w:val="top"/>
          </w:tcPr>
          <w:p w14:paraId="4CE9CC5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մասին տեղեկությունների ստացում</w:t>
            </w:r>
          </w:p>
        </w:tc>
        <w:tc>
          <w:tcPr>
            <w:tcW w:w="3470" w:type="dxa"/>
            <w:vAlign w:val="top"/>
          </w:tcPr>
          <w:p w14:paraId="405140A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գրանցման դոսյեում պարունակվող կամ դրա ուսումնասիրման ժամանակ ձեւակերպված փաստաթղթերի կազմի մասին տեղեկությունները ճանաչման պետության լիազորված մարմնի կողմից ստանալու համար</w:t>
            </w:r>
          </w:p>
        </w:tc>
      </w:tr>
      <w:tr w:rsidR="009203A2" w:rsidRPr="004441FB" w14:paraId="00F38A3A" w14:textId="77777777" w:rsidTr="00FC0C6B">
        <w:tc>
          <w:tcPr>
            <w:tcW w:w="2415" w:type="dxa"/>
            <w:vAlign w:val="top"/>
          </w:tcPr>
          <w:p w14:paraId="355E244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P.MM.06.PRC.014 </w:t>
            </w:r>
          </w:p>
        </w:tc>
        <w:tc>
          <w:tcPr>
            <w:tcW w:w="3471" w:type="dxa"/>
            <w:vAlign w:val="top"/>
          </w:tcPr>
          <w:p w14:paraId="77A1D93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ստացում</w:t>
            </w:r>
          </w:p>
        </w:tc>
        <w:tc>
          <w:tcPr>
            <w:tcW w:w="3470" w:type="dxa"/>
            <w:vAlign w:val="top"/>
          </w:tcPr>
          <w:p w14:paraId="1717A3C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գրանցման դոսյեում պարունակվող կամ դրա ուսումնասիրման ժամանակ ձեւակերպված փաստաթղթերը ճանաչման պետության լիազորված մարմնի կողմից ստանալու համար</w:t>
            </w:r>
          </w:p>
        </w:tc>
      </w:tr>
    </w:tbl>
    <w:p w14:paraId="1A0A80A1" w14:textId="77777777" w:rsidR="009203A2" w:rsidRDefault="009203A2" w:rsidP="009203A2">
      <w:pPr>
        <w:widowControl w:val="0"/>
        <w:spacing w:after="160" w:line="360" w:lineRule="auto"/>
        <w:jc w:val="both"/>
        <w:rPr>
          <w:rFonts w:ascii="Sylfaen" w:eastAsia="Times New Roman" w:hAnsi="Sylfaen"/>
          <w:color w:val="000000"/>
          <w:sz w:val="24"/>
          <w:szCs w:val="24"/>
        </w:rPr>
      </w:pPr>
    </w:p>
    <w:p w14:paraId="1FF564C0" w14:textId="77777777" w:rsidR="009203A2" w:rsidRDefault="009203A2" w:rsidP="009203A2">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2426EAF0"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lastRenderedPageBreak/>
        <w:t xml:space="preserve">9. Միության բժշկական արտադրատեսակների տեսակի ծածկագրի ստացման ընթացակարգերի խումբ </w:t>
      </w:r>
    </w:p>
    <w:p w14:paraId="040FB87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30.</w:t>
      </w:r>
      <w:r w:rsidRPr="0052462C">
        <w:rPr>
          <w:rFonts w:ascii="Sylfaen" w:hAnsi="Sylfaen"/>
          <w:color w:val="000000"/>
          <w:sz w:val="24"/>
          <w:szCs w:val="24"/>
        </w:rPr>
        <w:tab/>
      </w:r>
      <w:r w:rsidRPr="00032103">
        <w:rPr>
          <w:rFonts w:ascii="Sylfaen" w:hAnsi="Sylfaen"/>
          <w:color w:val="000000"/>
          <w:sz w:val="24"/>
          <w:szCs w:val="24"/>
        </w:rPr>
        <w:t>«Միության բժշկական արտադրատեսակների տեսակի ծածկագրի ստացում» ընթացակարգը (P.MM.06.PRC.015) իրականացվում է Միության բժշկական արտադրատեսակների տեսակի ծածկագրի հարցում կատարող՝ անդամ պետության լիազորված մարմնի կողմից Միության բժշկական արտադրատեսակների տեսակի այն ծածկագիրն ստանալու անհրաժեշտության դեպքում, որը համապատասխանում է Բժշկական արտադրատեսակների գլոբալ անվանացանկի բժշկական արտադրատեսակների տեսակի ծածկագրին:</w:t>
      </w:r>
    </w:p>
    <w:p w14:paraId="6A24830F"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Տեղեկություններ ներկայացնելն իրականացվում է Լիազորված մարմինների միջեւ տեղեկատվական փոխգործակցության կանոնակարգին համապատասխան:</w:t>
      </w:r>
    </w:p>
    <w:p w14:paraId="15C4C622" w14:textId="77777777" w:rsidR="009203A2" w:rsidRPr="00744450" w:rsidRDefault="009203A2" w:rsidP="009203A2">
      <w:pPr>
        <w:widowControl w:val="0"/>
        <w:tabs>
          <w:tab w:val="left" w:pos="1134"/>
        </w:tabs>
        <w:spacing w:after="160" w:line="360" w:lineRule="auto"/>
        <w:ind w:firstLine="567"/>
        <w:jc w:val="both"/>
        <w:rPr>
          <w:rFonts w:ascii="Sylfaen" w:eastAsia="Times New Roman" w:hAnsi="Sylfaen"/>
          <w:color w:val="000000"/>
          <w:spacing w:val="-4"/>
          <w:sz w:val="24"/>
          <w:szCs w:val="24"/>
        </w:rPr>
      </w:pPr>
      <w:r w:rsidRPr="00744450">
        <w:rPr>
          <w:rFonts w:ascii="Sylfaen" w:hAnsi="Sylfaen"/>
          <w:color w:val="000000"/>
          <w:spacing w:val="-4"/>
          <w:sz w:val="24"/>
          <w:szCs w:val="24"/>
        </w:rPr>
        <w:t>31.</w:t>
      </w:r>
      <w:r w:rsidRPr="00744450">
        <w:rPr>
          <w:rFonts w:ascii="Sylfaen" w:hAnsi="Sylfaen"/>
          <w:color w:val="000000"/>
          <w:spacing w:val="-4"/>
          <w:sz w:val="24"/>
          <w:szCs w:val="24"/>
        </w:rPr>
        <w:tab/>
        <w:t xml:space="preserve">Միության բժշկական արտադրատեսակների տեսակի ծածկագրի ստացման ընթացակարգերի խմբի՝ բերված նկարագրությունը ներկայացված է </w:t>
      </w:r>
      <w:bookmarkStart w:id="30" w:name="_Ref361245195"/>
      <w:r w:rsidRPr="00744450">
        <w:rPr>
          <w:rFonts w:ascii="Sylfaen" w:hAnsi="Sylfaen"/>
          <w:color w:val="000000"/>
          <w:spacing w:val="-4"/>
          <w:sz w:val="24"/>
          <w:szCs w:val="24"/>
        </w:rPr>
        <w:t>7-րդ նկարում:</w:t>
      </w:r>
    </w:p>
    <w:p w14:paraId="38F1C2E5" w14:textId="164581FF" w:rsidR="009203A2" w:rsidRPr="00032103" w:rsidRDefault="009203A2" w:rsidP="009203A2">
      <w:pPr>
        <w:widowControl w:val="0"/>
        <w:spacing w:after="160" w:line="360" w:lineRule="auto"/>
        <w:jc w:val="both"/>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mc:AlternateContent>
          <mc:Choice Requires="wpg">
            <w:drawing>
              <wp:anchor distT="0" distB="0" distL="114300" distR="114300" simplePos="0" relativeHeight="251700224" behindDoc="0" locked="0" layoutInCell="1" allowOverlap="1" wp14:anchorId="2714943D" wp14:editId="68A4D328">
                <wp:simplePos x="0" y="0"/>
                <wp:positionH relativeFrom="column">
                  <wp:posOffset>-4445</wp:posOffset>
                </wp:positionH>
                <wp:positionV relativeFrom="paragraph">
                  <wp:posOffset>163830</wp:posOffset>
                </wp:positionV>
                <wp:extent cx="4802505" cy="953770"/>
                <wp:effectExtent l="10160" t="8255" r="6985" b="9525"/>
                <wp:wrapNone/>
                <wp:docPr id="98373103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2505" cy="953770"/>
                          <a:chOff x="1411" y="8953"/>
                          <a:chExt cx="7563" cy="1502"/>
                        </a:xfrm>
                      </wpg:grpSpPr>
                      <wps:wsp>
                        <wps:cNvPr id="1165888246" name="Text Box 290"/>
                        <wps:cNvSpPr txBox="1">
                          <a:spLocks noChangeArrowheads="1"/>
                        </wps:cNvSpPr>
                        <wps:spPr bwMode="auto">
                          <a:xfrm>
                            <a:off x="3203" y="8953"/>
                            <a:ext cx="1748" cy="28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89BF17C"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902229017" name="Text Box 291"/>
                        <wps:cNvSpPr txBox="1">
                          <a:spLocks noChangeArrowheads="1"/>
                        </wps:cNvSpPr>
                        <wps:spPr bwMode="auto">
                          <a:xfrm>
                            <a:off x="7366" y="8953"/>
                            <a:ext cx="1608" cy="28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E76D13C"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727629635" name="Text Box 292"/>
                        <wps:cNvSpPr txBox="1">
                          <a:spLocks noChangeArrowheads="1"/>
                        </wps:cNvSpPr>
                        <wps:spPr bwMode="auto">
                          <a:xfrm>
                            <a:off x="4081" y="9704"/>
                            <a:ext cx="4124" cy="4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624A9E4" w14:textId="77777777" w:rsidR="009203A2" w:rsidRPr="00744450" w:rsidRDefault="009203A2" w:rsidP="009203A2">
                              <w:pPr>
                                <w:pStyle w:val="Bodytext20"/>
                                <w:shd w:val="clear" w:color="auto" w:fill="auto"/>
                                <w:spacing w:line="240" w:lineRule="auto"/>
                                <w:ind w:firstLine="0"/>
                                <w:jc w:val="center"/>
                                <w:rPr>
                                  <w:sz w:val="20"/>
                                  <w:szCs w:val="16"/>
                                </w:rPr>
                              </w:pPr>
                              <w:r w:rsidRPr="00744450">
                                <w:rPr>
                                  <w:rStyle w:val="Bodytext211pt"/>
                                  <w:rFonts w:ascii="Sylfaen" w:hAnsi="Sylfaen"/>
                                  <w:sz w:val="14"/>
                                </w:rPr>
                                <w:t>Միության բժշկական արտադրատեսակների տեսակի ծածկագրի ստացում</w:t>
                              </w:r>
                              <w:r>
                                <w:rPr>
                                  <w:rStyle w:val="Bodytext211pt"/>
                                  <w:rFonts w:ascii="Sylfaen" w:hAnsi="Sylfaen"/>
                                  <w:sz w:val="14"/>
                                  <w:lang w:val="en-US"/>
                                </w:rPr>
                                <w:t xml:space="preserve"> </w:t>
                              </w:r>
                              <w:r w:rsidRPr="00744450">
                                <w:rPr>
                                  <w:rStyle w:val="Bodytext211pt"/>
                                  <w:rFonts w:ascii="Sylfaen" w:eastAsiaTheme="minorHAnsi" w:hAnsi="Sylfaen"/>
                                  <w:sz w:val="14"/>
                                </w:rPr>
                                <w:t>(P.MM.06.PRC.015)</w:t>
                              </w:r>
                            </w:p>
                          </w:txbxContent>
                        </wps:txbx>
                        <wps:bodyPr rot="0" vert="horz" wrap="square" lIns="0" tIns="0" rIns="0" bIns="0" anchor="t" anchorCtr="0" upright="1">
                          <a:noAutofit/>
                        </wps:bodyPr>
                      </wps:wsp>
                      <wps:wsp>
                        <wps:cNvPr id="1142385605" name="Text Box 293"/>
                        <wps:cNvSpPr txBox="1">
                          <a:spLocks noChangeArrowheads="1"/>
                        </wps:cNvSpPr>
                        <wps:spPr bwMode="auto">
                          <a:xfrm>
                            <a:off x="1411" y="9839"/>
                            <a:ext cx="2399" cy="61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001BB10" w14:textId="77777777" w:rsidR="009203A2" w:rsidRPr="00744450" w:rsidRDefault="009203A2" w:rsidP="009203A2">
                              <w:pPr>
                                <w:pStyle w:val="Bodytext20"/>
                                <w:shd w:val="clear" w:color="auto" w:fill="auto"/>
                                <w:spacing w:line="240" w:lineRule="auto"/>
                                <w:ind w:firstLine="0"/>
                                <w:jc w:val="center"/>
                                <w:rPr>
                                  <w:sz w:val="12"/>
                                  <w:szCs w:val="16"/>
                                </w:rPr>
                              </w:pPr>
                              <w:r w:rsidRPr="00744450">
                                <w:rPr>
                                  <w:rStyle w:val="Bodytext211pt"/>
                                  <w:rFonts w:ascii="Sylfaen" w:hAnsi="Sylfaen"/>
                                  <w:sz w:val="12"/>
                                  <w:szCs w:val="16"/>
                                </w:rPr>
                                <w:t>Միության բժշկական արտադրատեսակների անվանացանկի օպերատոր</w:t>
                              </w:r>
                              <w:r w:rsidRPr="00744450">
                                <w:rPr>
                                  <w:rStyle w:val="Bodytext211pt"/>
                                  <w:rFonts w:ascii="Sylfaen" w:hAnsi="Sylfaen"/>
                                  <w:sz w:val="12"/>
                                  <w:szCs w:val="16"/>
                                  <w:lang w:val="en-US"/>
                                </w:rPr>
                                <w:t xml:space="preserve"> </w:t>
                              </w:r>
                              <w:r w:rsidRPr="00744450">
                                <w:rPr>
                                  <w:rStyle w:val="Bodytext211pt"/>
                                  <w:rFonts w:ascii="Sylfaen" w:eastAsiaTheme="minorHAnsi" w:hAnsi="Sylfaen"/>
                                  <w:sz w:val="12"/>
                                  <w:szCs w:val="16"/>
                                </w:rPr>
                                <w:t>(Р.ММ.06.ACT.005)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14943D" id="Group 51" o:spid="_x0000_s1115" style="position:absolute;left:0;text-align:left;margin-left:-.35pt;margin-top:12.9pt;width:378.15pt;height:75.1pt;z-index:251700224" coordorigin="1411,8953" coordsize="756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dHSgMAAIwPAAAOAAAAZHJzL2Uyb0RvYy54bWzsV8lu2zAQvRfoPxC8N1qsHZGDNBsKdAmQ&#10;9ANoiVpQiVRJ2nL69R2SluMsaNE0MArUOghcxNHMe3wz5PHJuu/QigrZcpZj78jFiLKCly2rc/z1&#10;9vJdgpFUhJWk44zm+I5KfDJ/++Z4HDLq84Z3JRUIjDCZjUOOG6WGzHFk0dCeyCM+UAaTFRc9UdAV&#10;tVMKMoL1vnN8142ckYtyELygUsLouZ3Ec2O/qmihvlSVpAp1OQbflHkL817otzM/JlktyNC0xcYN&#10;8gIvetIy+OnW1DlRBC1F+8RU3xaCS16po4L3Dq+qtqAmBojGcx9FcyX4cjCx1NlYD1uYANpHOL3Y&#10;bPF5dSWGm+FaWO+h+ZEX3yTg4oxDne3O635tP0aL8RMvgU+yVNwEvq5Er01ASGht8L3b4kvXChUw&#10;GCSuH7ohRgXMpeEsjjcEFA2wpJd5gedhBLMJTFtyiuZiszwOo5ld64Wur2cdktn/Gl83vmnuYTPJ&#10;e7zk3+F105CBGhqkxuNaoLYEV70oTJLEDyKMGOkBi1sd53u+Rn5q4tJuwPcaXKTWMAGLDFbSYowY&#10;P2sIq+mpEHxsKCnBUc/EtbPUhiO1kd+BPvNdAOgBehP0XhyAEjXufhI9gI5kg5DqivIe6UaOBYjG&#10;uElWH6WyKE+faIYl79rysu0609FCpWedQCsCElvUNsJu2cP+sGOeqx9LJoxrps23ZggYNFrXJgyf&#10;D6x3DI16p/ihxW1/f+5bBXmpa3vYijv+a5IuWGmyhiJtZ9sQRMeMYGSmibKUqfVibXZKnOjgNaUL&#10;Xt4Bj4LbPAR5ExoNFz8wGiEH5Vh+XxJBMeo+MNgLOmFNDTE1FlODsAKW5lhhZJtnyia25SDaugHL&#10;lgvGT0GkVWuovPdi4y/oZE+CSV3fB2V48TN6Mbt+Z9PvRy/xLALxPq+XyD3o5Q+U+qp6SQ96KXMc&#10;+3Hkp9EM6uWT+mKq3971EriJrc5p7AY2oU/1JfD8wNaXILQlbCrNh/ryXGV7Tb0k29PGf11fPC/w&#10;Z0kY6QPmE8GYw+TeBbM9zqbJzCQ1kk2C8WdpagUTeYcDmU4mvz4KvqpgtseNf1Uw5j4DVz6DyuZ6&#10;qu+Uu31zgLu/RM9/AgAA//8DAFBLAwQUAAYACAAAACEAI1TPP94AAAAIAQAADwAAAGRycy9kb3du&#10;cmV2LnhtbEyPQUvDQBCF74L/YRnBW7tJJYnEbEop6qkItoJ422anSWh2NmS3SfrvHU/2OLyPN98r&#10;1rPtxIiDbx0piJcRCKTKmZZqBV+Ht8UzCB80Gd05QgVX9LAu7+8KnRs30SeO+1ALLiGfawVNCH0u&#10;pa8atNovXY/E2ckNVgc+h1qaQU9cbju5iqJUWt0Sf2h0j9sGq/P+YhW8T3raPMWv4+582l5/DsnH&#10;9y5GpR4f5s0LiIBz+IfhT5/VoWSno7uQ8aJTsMgYVLBKeADHWZKkII7MZWkEsizk7YDyFwAA//8D&#10;AFBLAQItABQABgAIAAAAIQC2gziS/gAAAOEBAAATAAAAAAAAAAAAAAAAAAAAAABbQ29udGVudF9U&#10;eXBlc10ueG1sUEsBAi0AFAAGAAgAAAAhADj9If/WAAAAlAEAAAsAAAAAAAAAAAAAAAAALwEAAF9y&#10;ZWxzLy5yZWxzUEsBAi0AFAAGAAgAAAAhAIwgp0dKAwAAjA8AAA4AAAAAAAAAAAAAAAAALgIAAGRy&#10;cy9lMm9Eb2MueG1sUEsBAi0AFAAGAAgAAAAhACNUzz/eAAAACAEAAA8AAAAAAAAAAAAAAAAApAUA&#10;AGRycy9kb3ducmV2LnhtbFBLBQYAAAAABAAEAPMAAACvBgAAAAA=&#10;">
                <v:shape id="Text Box 290" o:spid="_x0000_s1116" type="#_x0000_t202" style="position:absolute;left:3203;top:8953;width:1748;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KQxQAAAOMAAAAPAAAAZHJzL2Rvd25yZXYueG1sRE/NisIw&#10;EL4v+A5hBG9rquzWUo0iyoLgYVn14HFoxraYTEITtb69WVjY43z/s1j11og7daF1rGAyzkAQV063&#10;XCs4Hb/eCxAhIms0jknBkwKsloO3BZbaPfiH7odYixTCoUQFTYy+lDJUDVkMY+eJE3dxncWYzq6W&#10;usNHCrdGTrMslxZbTg0Neto0VF0PN6vAmD7ctvIba/Jrf3luZt6c90qNhv16DiJSH//Ff+6dTvMn&#10;+WdRFNOPHH5/SgDI5QsAAP//AwBQSwECLQAUAAYACAAAACEA2+H2y+4AAACFAQAAEwAAAAAAAAAA&#10;AAAAAAAAAAAAW0NvbnRlbnRfVHlwZXNdLnhtbFBLAQItABQABgAIAAAAIQBa9CxbvwAAABUBAAAL&#10;AAAAAAAAAAAAAAAAAB8BAABfcmVscy8ucmVsc1BLAQItABQABgAIAAAAIQBDmNKQxQAAAOMAAAAP&#10;AAAAAAAAAAAAAAAAAAcCAABkcnMvZG93bnJldi54bWxQSwUGAAAAAAMAAwC3AAAA+QIAAAAA&#10;" fillcolor="white [3212]" strokecolor="white [3212]">
                  <v:textbox inset="0,0,0,0">
                    <w:txbxContent>
                      <w:p w14:paraId="389BF17C"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91" o:spid="_x0000_s1117" type="#_x0000_t202" style="position:absolute;left:7366;top:8953;width:1608;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hpjxwAAAOIAAAAPAAAAZHJzL2Rvd25yZXYueG1sRI9BawIx&#10;FITvgv8hvII3TdyD1q1RRBGEHkrVQ4+PzXN3afISNlHXf98UBI/DzHzDLNe9s+JGXWw9a5hOFAji&#10;ypuWaw3n0378DiImZIPWM2l4UIT1ajhYYmn8nb/pdky1yBCOJWpoUgqllLFqyGGc+ECcvYvvHKYs&#10;u1qaDu8Z7qwslJpJhy3nhQYDbRuqfo9Xp8HaPl538gtrCptweWznwf58aj166zcfIBL16RV+tg9G&#10;w0IVRbFQ0zn8X8p3QK7+AAAA//8DAFBLAQItABQABgAIAAAAIQDb4fbL7gAAAIUBAAATAAAAAAAA&#10;AAAAAAAAAAAAAABbQ29udGVudF9UeXBlc10ueG1sUEsBAi0AFAAGAAgAAAAhAFr0LFu/AAAAFQEA&#10;AAsAAAAAAAAAAAAAAAAAHwEAAF9yZWxzLy5yZWxzUEsBAi0AFAAGAAgAAAAhAHFWGmPHAAAA4gAA&#10;AA8AAAAAAAAAAAAAAAAABwIAAGRycy9kb3ducmV2LnhtbFBLBQYAAAAAAwADALcAAAD7AgAAAAA=&#10;" fillcolor="white [3212]" strokecolor="white [3212]">
                  <v:textbox inset="0,0,0,0">
                    <w:txbxContent>
                      <w:p w14:paraId="7E76D13C" w14:textId="77777777" w:rsidR="009203A2" w:rsidRPr="00FF7722" w:rsidRDefault="009203A2" w:rsidP="009203A2">
                        <w:pPr>
                          <w:spacing w:after="0" w:line="240" w:lineRule="auto"/>
                          <w:jc w:val="center"/>
                          <w:rPr>
                            <w:rFonts w:ascii="Sylfaen" w:hAnsi="Sylfaen"/>
                            <w:sz w:val="16"/>
                            <w:szCs w:val="16"/>
                          </w:rPr>
                        </w:pPr>
                        <w:r>
                          <w:rPr>
                            <w:rFonts w:ascii="Sylfaen" w:hAnsi="Sylfaen"/>
                            <w:sz w:val="16"/>
                          </w:rPr>
                          <w:t>«Մասնակցություն»</w:t>
                        </w:r>
                      </w:p>
                    </w:txbxContent>
                  </v:textbox>
                </v:shape>
                <v:shape id="Text Box 292" o:spid="_x0000_s1118" type="#_x0000_t202" style="position:absolute;left:4081;top:9704;width:412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QHtyQAAAOIAAAAPAAAAZHJzL2Rvd25yZXYueG1sRI9Ba8JA&#10;FITvQv/D8gq96aYpJm3qKmIpFDyIaQ89PrLPJHT37ZJdNf77riB4HGbmG2axGq0RJxpC71jB8ywD&#10;Qdw43XOr4Of7c/oKIkRkjcYxKbhQgNXyYbLASrsz7+lUx1YkCIcKFXQx+krK0HRkMcycJ07ewQ0W&#10;Y5JDK/WA5wS3RuZZVkiLPaeFDj1tOmr+6qNVYMwYjh9yhy35tT9cNqU3v1ulnh7H9TuISGO8h2/t&#10;L62gzMsifyte5nC9lO6AXP4DAAD//wMAUEsBAi0AFAAGAAgAAAAhANvh9svuAAAAhQEAABMAAAAA&#10;AAAAAAAAAAAAAAAAAFtDb250ZW50X1R5cGVzXS54bWxQSwECLQAUAAYACAAAACEAWvQsW78AAAAV&#10;AQAACwAAAAAAAAAAAAAAAAAfAQAAX3JlbHMvLnJlbHNQSwECLQAUAAYACAAAACEArT0B7ckAAADi&#10;AAAADwAAAAAAAAAAAAAAAAAHAgAAZHJzL2Rvd25yZXYueG1sUEsFBgAAAAADAAMAtwAAAP0CAAAA&#10;AA==&#10;" fillcolor="white [3212]" strokecolor="white [3212]">
                  <v:textbox inset="0,0,0,0">
                    <w:txbxContent>
                      <w:p w14:paraId="2624A9E4" w14:textId="77777777" w:rsidR="009203A2" w:rsidRPr="00744450" w:rsidRDefault="009203A2" w:rsidP="009203A2">
                        <w:pPr>
                          <w:pStyle w:val="Bodytext20"/>
                          <w:shd w:val="clear" w:color="auto" w:fill="auto"/>
                          <w:spacing w:line="240" w:lineRule="auto"/>
                          <w:ind w:firstLine="0"/>
                          <w:jc w:val="center"/>
                          <w:rPr>
                            <w:sz w:val="20"/>
                            <w:szCs w:val="16"/>
                          </w:rPr>
                        </w:pPr>
                        <w:r w:rsidRPr="00744450">
                          <w:rPr>
                            <w:rStyle w:val="Bodytext211pt"/>
                            <w:rFonts w:ascii="Sylfaen" w:hAnsi="Sylfaen"/>
                            <w:sz w:val="14"/>
                          </w:rPr>
                          <w:t>Միության բժշկական արտադրատեսակների տեսակի ծածկագրի ստացում</w:t>
                        </w:r>
                        <w:r>
                          <w:rPr>
                            <w:rStyle w:val="Bodytext211pt"/>
                            <w:rFonts w:ascii="Sylfaen" w:hAnsi="Sylfaen"/>
                            <w:sz w:val="14"/>
                            <w:lang w:val="en-US"/>
                          </w:rPr>
                          <w:t xml:space="preserve"> </w:t>
                        </w:r>
                        <w:r w:rsidRPr="00744450">
                          <w:rPr>
                            <w:rStyle w:val="Bodytext211pt"/>
                            <w:rFonts w:ascii="Sylfaen" w:eastAsiaTheme="minorHAnsi" w:hAnsi="Sylfaen"/>
                            <w:sz w:val="14"/>
                          </w:rPr>
                          <w:t>(P.MM.06.PRC.015)</w:t>
                        </w:r>
                      </w:p>
                    </w:txbxContent>
                  </v:textbox>
                </v:shape>
                <v:shape id="Text Box 293" o:spid="_x0000_s1119" type="#_x0000_t202" style="position:absolute;left:1411;top:9839;width:239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fixQAAAOMAAAAPAAAAZHJzL2Rvd25yZXYueG1sRE9Li8Iw&#10;EL4v+B/CCN7WVNcX1SjiIggeFt09eByasS0mk9BErf/eCMIe53vPYtVaI27UhNqxgkE/A0FcOF1z&#10;qeDvd/s5AxEiskbjmBQ8KMBq2flYYK7dnQ90O8ZSpBAOOSqoYvS5lKGoyGLoO0+cuLNrLMZ0NqXU&#10;Dd5TuDVymGUTabHm1FChp01FxeV4tQqMacP1W/5gSX7tz4/N1JvTXqlet13PQURq47/47d7pNH8w&#10;Gn7NxpNsDK+fEgBy+QQAAP//AwBQSwECLQAUAAYACAAAACEA2+H2y+4AAACFAQAAEwAAAAAAAAAA&#10;AAAAAAAAAAAAW0NvbnRlbnRfVHlwZXNdLnhtbFBLAQItABQABgAIAAAAIQBa9CxbvwAAABUBAAAL&#10;AAAAAAAAAAAAAAAAAB8BAABfcmVscy8ucmVsc1BLAQItABQABgAIAAAAIQC9xUfixQAAAOMAAAAP&#10;AAAAAAAAAAAAAAAAAAcCAABkcnMvZG93bnJldi54bWxQSwUGAAAAAAMAAwC3AAAA+QIAAAAA&#10;" fillcolor="white [3212]" strokecolor="white [3212]">
                  <v:textbox inset="0,0,0,0">
                    <w:txbxContent>
                      <w:p w14:paraId="1001BB10" w14:textId="77777777" w:rsidR="009203A2" w:rsidRPr="00744450" w:rsidRDefault="009203A2" w:rsidP="009203A2">
                        <w:pPr>
                          <w:pStyle w:val="Bodytext20"/>
                          <w:shd w:val="clear" w:color="auto" w:fill="auto"/>
                          <w:spacing w:line="240" w:lineRule="auto"/>
                          <w:ind w:firstLine="0"/>
                          <w:jc w:val="center"/>
                          <w:rPr>
                            <w:sz w:val="12"/>
                            <w:szCs w:val="16"/>
                          </w:rPr>
                        </w:pPr>
                        <w:r w:rsidRPr="00744450">
                          <w:rPr>
                            <w:rStyle w:val="Bodytext211pt"/>
                            <w:rFonts w:ascii="Sylfaen" w:hAnsi="Sylfaen"/>
                            <w:sz w:val="12"/>
                            <w:szCs w:val="16"/>
                          </w:rPr>
                          <w:t>Միության բժշկական արտադրատեսակների անվանացանկի օպերատոր</w:t>
                        </w:r>
                        <w:r w:rsidRPr="00744450">
                          <w:rPr>
                            <w:rStyle w:val="Bodytext211pt"/>
                            <w:rFonts w:ascii="Sylfaen" w:hAnsi="Sylfaen"/>
                            <w:sz w:val="12"/>
                            <w:szCs w:val="16"/>
                            <w:lang w:val="en-US"/>
                          </w:rPr>
                          <w:t xml:space="preserve"> </w:t>
                        </w:r>
                        <w:r w:rsidRPr="00744450">
                          <w:rPr>
                            <w:rStyle w:val="Bodytext211pt"/>
                            <w:rFonts w:ascii="Sylfaen" w:eastAsiaTheme="minorHAnsi" w:hAnsi="Sylfaen"/>
                            <w:sz w:val="12"/>
                            <w:szCs w:val="16"/>
                          </w:rPr>
                          <w:t>(Р.ММ.06.ACT.005)</w:t>
                        </w:r>
                      </w:p>
                    </w:txbxContent>
                  </v:textbox>
                </v:shape>
              </v:group>
            </w:pict>
          </mc:Fallback>
        </mc:AlternateContent>
      </w:r>
      <w:r>
        <w:rPr>
          <w:rFonts w:ascii="Sylfaen" w:eastAsia="Times New Roman" w:hAnsi="Sylfaen"/>
          <w:noProof/>
          <w:color w:val="000000"/>
          <w:sz w:val="24"/>
          <w:szCs w:val="24"/>
          <w:lang w:val="en-US" w:eastAsia="en-US" w:bidi="ar-SA"/>
        </w:rPr>
        <mc:AlternateContent>
          <mc:Choice Requires="wps">
            <w:drawing>
              <wp:anchor distT="0" distB="0" distL="114300" distR="114300" simplePos="0" relativeHeight="251701248" behindDoc="0" locked="0" layoutInCell="1" allowOverlap="1" wp14:anchorId="5B87BBB4" wp14:editId="3F49ED48">
                <wp:simplePos x="0" y="0"/>
                <wp:positionH relativeFrom="column">
                  <wp:posOffset>4434205</wp:posOffset>
                </wp:positionH>
                <wp:positionV relativeFrom="paragraph">
                  <wp:posOffset>726440</wp:posOffset>
                </wp:positionV>
                <wp:extent cx="1618615" cy="734060"/>
                <wp:effectExtent l="10160" t="8890" r="9525" b="9525"/>
                <wp:wrapNone/>
                <wp:docPr id="73880035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7340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C58D41" w14:textId="77777777" w:rsidR="009203A2" w:rsidRPr="00744450" w:rsidRDefault="009203A2" w:rsidP="009203A2">
                            <w:pPr>
                              <w:pStyle w:val="Bodytext20"/>
                              <w:shd w:val="clear" w:color="auto" w:fill="auto"/>
                              <w:spacing w:line="240" w:lineRule="auto"/>
                              <w:ind w:firstLine="0"/>
                              <w:jc w:val="center"/>
                              <w:rPr>
                                <w:rFonts w:ascii="Sylfaen" w:hAnsi="Sylfaen"/>
                                <w:sz w:val="14"/>
                                <w:szCs w:val="16"/>
                              </w:rPr>
                            </w:pPr>
                            <w:r w:rsidRPr="00744450">
                              <w:rPr>
                                <w:rStyle w:val="Bodytext211pt"/>
                                <w:rFonts w:ascii="Sylfaen" w:hAnsi="Sylfaen"/>
                                <w:sz w:val="14"/>
                              </w:rPr>
                              <w:t>անդամ պետության՝ Միության բժշկական արտադրատեսակների տեսակի ծածկագրի հարցում կատարող լիազորված մարմին</w:t>
                            </w:r>
                          </w:p>
                          <w:p w14:paraId="6EC89D20" w14:textId="77777777" w:rsidR="009203A2" w:rsidRPr="00744450" w:rsidRDefault="009203A2" w:rsidP="009203A2">
                            <w:pPr>
                              <w:jc w:val="center"/>
                              <w:rPr>
                                <w:sz w:val="20"/>
                                <w:szCs w:val="16"/>
                              </w:rPr>
                            </w:pPr>
                            <w:r w:rsidRPr="00744450">
                              <w:rPr>
                                <w:rStyle w:val="Bodytext211pt"/>
                                <w:rFonts w:ascii="Sylfaen" w:eastAsiaTheme="minorHAnsi" w:hAnsi="Sylfaen"/>
                                <w:sz w:val="14"/>
                              </w:rPr>
                              <w:t>(Р.ММ.06.ACT.006)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7BBB4" id="Text Box 50" o:spid="_x0000_s1120" type="#_x0000_t202" style="position:absolute;left:0;text-align:left;margin-left:349.15pt;margin-top:57.2pt;width:127.45pt;height:57.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FJQIAAJEEAAAOAAAAZHJzL2Uyb0RvYy54bWy8VNuO0zAQfUfiHyy/0ySFlhI1XS1dFiEt&#10;F2nhAxzHSSwcj7HdJuXrd2w33QXeEKIP1tiOz5yZc6bbq2lQ5Cisk6ArWixySoTm0EjdVfTb19sX&#10;G0qcZ7phCrSo6Ek4erV7/mw7mlIsoQfVCEsQRLtyNBXtvTdlljnei4G5BRih8bIFOzCPW9tljWUj&#10;og8qW+b5OhvBNsYCF87h6U26pLuI37aC+89t64QnqqLIzcfVxrUOa7bbsrKzzPSSn2mwv2AxMKkx&#10;6QXqhnlGDlb+ATVIbsFB6xcchgzaVnIRa8Bqivy3au57ZkSsBZvjzKVN7t/B8k/He/PFEj+9hQkF&#10;jEU4cwf8uyMa9j3Tnbi2FsZesAYTF6Fl2WhceX4aWu1KF0Dq8SM0KDI7eIhAU2uH0BWskyA6CnC6&#10;NF1MnvCQcl1s1sWKEo53r1++ytdRlYyV82tjnX8vYCAhqKhFUSM6O945H9iwcv4kJHOgZHMrlYqb&#10;YCSxV5YcGVqg7lKF6jAg1XRW5OGXnIDn6Jd0PtOIXgwQMdMv6EqTsaJvVstV6tv/yzxIj3Oj5FDR&#10;zRP+QaR3uomu9kyqFGODlD6rFoRKkvmpnohsEGAZig8q1tCcUEcLaU5wrjHowf6kZMQZqaj7cWBW&#10;UKI+aPRCGKg5sHNQzwHTHJ9W1FOSwr1Pg3cwVnY9IictNFyjX1oZpXxkceaLvo99P89oGKyn+/jV&#10;4z/J7gEAAP//AwBQSwMEFAAGAAgAAAAhAIVsjrvfAAAACwEAAA8AAABkcnMvZG93bnJldi54bWxM&#10;jzFPwzAQhXck/oN1SGzUaVJKG+JUVRETA6IwMF7jaxJhn63YadN/j5noeHqf3vuu2kzWiBMNoXes&#10;YD7LQBA3TvfcKvj6fH1YgQgRWaNxTAouFGBT395UWGp35g867WMrUgmHEhV0MfpSytB0ZDHMnCdO&#10;2dENFmM6h1bqAc+p3BqZZ9lSWuw5LXToaddR87MfrQJjpjC+yHdsyW/98bJ78ub7Tan7u2n7DCLS&#10;FP9h+NNP6lAnp4MbWQdhFCzXqyKhKZgvFiASsX4schAHBXmRZSDrSl7/UP8CAAD//wMAUEsBAi0A&#10;FAAGAAgAAAAhALaDOJL+AAAA4QEAABMAAAAAAAAAAAAAAAAAAAAAAFtDb250ZW50X1R5cGVzXS54&#10;bWxQSwECLQAUAAYACAAAACEAOP0h/9YAAACUAQAACwAAAAAAAAAAAAAAAAAvAQAAX3JlbHMvLnJl&#10;bHNQSwECLQAUAAYACAAAACEAELPgBSUCAACRBAAADgAAAAAAAAAAAAAAAAAuAgAAZHJzL2Uyb0Rv&#10;Yy54bWxQSwECLQAUAAYACAAAACEAhWyOu98AAAALAQAADwAAAAAAAAAAAAAAAAB/BAAAZHJzL2Rv&#10;d25yZXYueG1sUEsFBgAAAAAEAAQA8wAAAIsFAAAAAA==&#10;" fillcolor="white [3212]" strokecolor="white [3212]">
                <v:textbox inset="0,0,0,0">
                  <w:txbxContent>
                    <w:p w14:paraId="0DC58D41" w14:textId="77777777" w:rsidR="009203A2" w:rsidRPr="00744450" w:rsidRDefault="009203A2" w:rsidP="009203A2">
                      <w:pPr>
                        <w:pStyle w:val="Bodytext20"/>
                        <w:shd w:val="clear" w:color="auto" w:fill="auto"/>
                        <w:spacing w:line="240" w:lineRule="auto"/>
                        <w:ind w:firstLine="0"/>
                        <w:jc w:val="center"/>
                        <w:rPr>
                          <w:rFonts w:ascii="Sylfaen" w:hAnsi="Sylfaen"/>
                          <w:sz w:val="14"/>
                          <w:szCs w:val="16"/>
                        </w:rPr>
                      </w:pPr>
                      <w:r w:rsidRPr="00744450">
                        <w:rPr>
                          <w:rStyle w:val="Bodytext211pt"/>
                          <w:rFonts w:ascii="Sylfaen" w:hAnsi="Sylfaen"/>
                          <w:sz w:val="14"/>
                        </w:rPr>
                        <w:t>անդամ պետության՝ Միության բժշկական արտադրատեսակների տեսակի ծածկագրի հարցում կատարող լիազորված մարմին</w:t>
                      </w:r>
                    </w:p>
                    <w:p w14:paraId="6EC89D20" w14:textId="77777777" w:rsidR="009203A2" w:rsidRPr="00744450" w:rsidRDefault="009203A2" w:rsidP="009203A2">
                      <w:pPr>
                        <w:jc w:val="center"/>
                        <w:rPr>
                          <w:sz w:val="20"/>
                          <w:szCs w:val="16"/>
                        </w:rPr>
                      </w:pPr>
                      <w:r w:rsidRPr="00744450">
                        <w:rPr>
                          <w:rStyle w:val="Bodytext211pt"/>
                          <w:rFonts w:ascii="Sylfaen" w:eastAsiaTheme="minorHAnsi" w:hAnsi="Sylfaen"/>
                          <w:sz w:val="14"/>
                        </w:rPr>
                        <w:t>(Р.ММ.06.ACT.006)</w:t>
                      </w:r>
                    </w:p>
                  </w:txbxContent>
                </v:textbox>
              </v:shape>
            </w:pict>
          </mc:Fallback>
        </mc:AlternateContent>
      </w:r>
      <w:r w:rsidRPr="00032103">
        <w:rPr>
          <w:rFonts w:ascii="Sylfaen" w:eastAsia="Times New Roman" w:hAnsi="Sylfaen"/>
          <w:noProof/>
          <w:color w:val="000000"/>
          <w:sz w:val="24"/>
          <w:szCs w:val="24"/>
          <w:lang w:val="en-US" w:eastAsia="en-US" w:bidi="ar-SA"/>
        </w:rPr>
        <w:drawing>
          <wp:inline distT="0" distB="0" distL="0" distR="0" wp14:anchorId="6E7C70D3" wp14:editId="3701542D">
            <wp:extent cx="6174740" cy="1394460"/>
            <wp:effectExtent l="0" t="0" r="0" b="0"/>
            <wp:docPr id="10" name="Рисунок 7" descr="Рисунки ПИВ 32 - Ри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унки ПИВ 32 - Рис 6"/>
                    <pic:cNvPicPr>
                      <a:picLocks noChangeAspect="1" noChangeArrowheads="1"/>
                    </pic:cNvPicPr>
                  </pic:nvPicPr>
                  <pic:blipFill>
                    <a:blip r:embed="rId11" cstate="print">
                      <a:extLst>
                        <a:ext uri="{28A0092B-C50C-407E-A947-70E740481C1C}">
                          <a14:useLocalDpi xmlns:a14="http://schemas.microsoft.com/office/drawing/2010/main" val="0"/>
                        </a:ext>
                      </a:extLst>
                    </a:blip>
                    <a:srcRect l="2675"/>
                    <a:stretch>
                      <a:fillRect/>
                    </a:stretch>
                  </pic:blipFill>
                  <pic:spPr bwMode="auto">
                    <a:xfrm>
                      <a:off x="0" y="0"/>
                      <a:ext cx="6174740" cy="1394460"/>
                    </a:xfrm>
                    <a:prstGeom prst="rect">
                      <a:avLst/>
                    </a:prstGeom>
                    <a:noFill/>
                    <a:ln>
                      <a:noFill/>
                    </a:ln>
                  </pic:spPr>
                </pic:pic>
              </a:graphicData>
            </a:graphic>
          </wp:inline>
        </w:drawing>
      </w:r>
    </w:p>
    <w:p w14:paraId="2DCE9C0A"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bookmarkStart w:id="31" w:name="_Ref363494361"/>
      <w:bookmarkStart w:id="32" w:name="_Toc375908854"/>
      <w:bookmarkEnd w:id="30"/>
      <w:r w:rsidRPr="004441FB">
        <w:rPr>
          <w:rFonts w:ascii="Sylfaen" w:hAnsi="Sylfaen"/>
          <w:color w:val="000000"/>
          <w:sz w:val="20"/>
          <w:szCs w:val="24"/>
        </w:rPr>
        <w:t>Նկար</w:t>
      </w:r>
      <w:bookmarkEnd w:id="31"/>
      <w:r w:rsidRPr="004441FB">
        <w:rPr>
          <w:rFonts w:ascii="Sylfaen" w:hAnsi="Sylfaen"/>
          <w:color w:val="000000"/>
          <w:sz w:val="20"/>
          <w:szCs w:val="24"/>
        </w:rPr>
        <w:t xml:space="preserve"> 7. Միության բժշկական արտադրատեսակների տեսակի ծածկագրի ստացման ընթացակարգերի խմբի ընդհանուր սխեմա</w:t>
      </w:r>
      <w:bookmarkEnd w:id="32"/>
    </w:p>
    <w:p w14:paraId="6A450518" w14:textId="77777777" w:rsidR="009203A2" w:rsidRPr="004441FB" w:rsidRDefault="009203A2" w:rsidP="009203A2">
      <w:pPr>
        <w:widowControl w:val="0"/>
        <w:spacing w:after="160" w:line="360" w:lineRule="auto"/>
        <w:ind w:firstLine="567"/>
        <w:jc w:val="both"/>
        <w:rPr>
          <w:rFonts w:ascii="Sylfaen" w:eastAsia="Times New Roman" w:hAnsi="Sylfaen"/>
          <w:color w:val="000000"/>
          <w:sz w:val="20"/>
          <w:szCs w:val="24"/>
        </w:rPr>
      </w:pPr>
    </w:p>
    <w:p w14:paraId="74E1654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32</w:t>
      </w:r>
      <w:bookmarkStart w:id="33" w:name="_Toc369271016"/>
      <w:bookmarkStart w:id="34" w:name="_Ref363496975"/>
      <w:r w:rsidRPr="00032103">
        <w:rPr>
          <w:rFonts w:ascii="Sylfaen" w:hAnsi="Sylfaen"/>
          <w:color w:val="000000"/>
          <w:sz w:val="24"/>
          <w:szCs w:val="24"/>
        </w:rPr>
        <w:t>.</w:t>
      </w:r>
      <w:r w:rsidRPr="00744450">
        <w:rPr>
          <w:rFonts w:ascii="Sylfaen" w:hAnsi="Sylfaen"/>
          <w:color w:val="000000"/>
          <w:sz w:val="24"/>
          <w:szCs w:val="24"/>
        </w:rPr>
        <w:tab/>
      </w:r>
      <w:r w:rsidRPr="00032103">
        <w:rPr>
          <w:rFonts w:ascii="Sylfaen" w:hAnsi="Sylfaen"/>
          <w:color w:val="000000"/>
          <w:sz w:val="24"/>
          <w:szCs w:val="24"/>
        </w:rPr>
        <w:t>Միության բժշկական արտադրատեսակների տեսակի ծածկագրի ստացման ընթացակարգերի խմբում ընդգրկված ընդհանուր գործընթացի ընթացակարգերի ցանկը բերված է 7-րդ աղյուսակում:</w:t>
      </w:r>
      <w:bookmarkEnd w:id="33"/>
    </w:p>
    <w:p w14:paraId="05F71C6E" w14:textId="77777777" w:rsidR="009203A2" w:rsidRPr="0086577C" w:rsidRDefault="009203A2" w:rsidP="009203A2">
      <w:pPr>
        <w:widowControl w:val="0"/>
        <w:spacing w:after="160" w:line="360" w:lineRule="auto"/>
        <w:jc w:val="right"/>
        <w:rPr>
          <w:rFonts w:ascii="Sylfaen" w:eastAsia="Times New Roman" w:hAnsi="Sylfaen"/>
          <w:color w:val="000000"/>
          <w:sz w:val="24"/>
          <w:szCs w:val="24"/>
        </w:rPr>
      </w:pPr>
    </w:p>
    <w:p w14:paraId="740A4DF2" w14:textId="77777777" w:rsidR="009203A2" w:rsidRPr="0086577C" w:rsidRDefault="009203A2" w:rsidP="009203A2">
      <w:pPr>
        <w:widowControl w:val="0"/>
        <w:spacing w:after="160" w:line="360" w:lineRule="auto"/>
        <w:jc w:val="right"/>
        <w:rPr>
          <w:rFonts w:ascii="Sylfaen" w:eastAsia="Times New Roman" w:hAnsi="Sylfaen"/>
          <w:color w:val="000000"/>
          <w:sz w:val="24"/>
          <w:szCs w:val="24"/>
        </w:rPr>
      </w:pPr>
    </w:p>
    <w:p w14:paraId="4A5D40A3"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 xml:space="preserve">Աղյուսակ 7 </w:t>
      </w:r>
    </w:p>
    <w:bookmarkEnd w:id="34"/>
    <w:p w14:paraId="768593A4" w14:textId="77777777" w:rsidR="009203A2" w:rsidRPr="00744450" w:rsidRDefault="009203A2" w:rsidP="009203A2">
      <w:pPr>
        <w:widowControl w:val="0"/>
        <w:spacing w:after="160" w:line="360" w:lineRule="auto"/>
        <w:jc w:val="center"/>
        <w:rPr>
          <w:rFonts w:ascii="Sylfaen" w:eastAsia="Times New Roman" w:hAnsi="Sylfaen"/>
          <w:bCs/>
          <w:color w:val="000000"/>
          <w:spacing w:val="-6"/>
          <w:sz w:val="24"/>
          <w:szCs w:val="24"/>
        </w:rPr>
      </w:pPr>
      <w:r w:rsidRPr="00744450">
        <w:rPr>
          <w:rFonts w:ascii="Sylfaen" w:hAnsi="Sylfaen"/>
          <w:color w:val="000000"/>
          <w:spacing w:val="-6"/>
          <w:sz w:val="24"/>
          <w:szCs w:val="24"/>
        </w:rPr>
        <w:t>Միության բժշկական արտադրատեսակների տեսակի ծածկագրի ստացման ընթացակարգերի խմբում ընդգրկված ընդհանուր գործընթացի ընթացակարգերի ցանկ</w:t>
      </w:r>
    </w:p>
    <w:tbl>
      <w:tblPr>
        <w:tblStyle w:val="9"/>
        <w:tblW w:w="9356" w:type="dxa"/>
        <w:tblLayout w:type="fixed"/>
        <w:tblLook w:val="0600" w:firstRow="0" w:lastRow="0" w:firstColumn="0" w:lastColumn="0" w:noHBand="1" w:noVBand="1"/>
      </w:tblPr>
      <w:tblGrid>
        <w:gridCol w:w="2415"/>
        <w:gridCol w:w="3471"/>
        <w:gridCol w:w="3470"/>
      </w:tblGrid>
      <w:tr w:rsidR="009203A2" w:rsidRPr="004441FB" w14:paraId="0B8B3CC6" w14:textId="77777777" w:rsidTr="00FC0C6B">
        <w:tc>
          <w:tcPr>
            <w:tcW w:w="2415" w:type="dxa"/>
          </w:tcPr>
          <w:p w14:paraId="7D7DE00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3471" w:type="dxa"/>
          </w:tcPr>
          <w:p w14:paraId="61086AA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3470" w:type="dxa"/>
          </w:tcPr>
          <w:p w14:paraId="1AF030C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035D157C" w14:textId="77777777" w:rsidTr="00FC0C6B">
        <w:tc>
          <w:tcPr>
            <w:tcW w:w="2415" w:type="dxa"/>
          </w:tcPr>
          <w:p w14:paraId="77A7378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3471" w:type="dxa"/>
          </w:tcPr>
          <w:p w14:paraId="650AB18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3470" w:type="dxa"/>
          </w:tcPr>
          <w:p w14:paraId="66486BD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CF7427B" w14:textId="77777777" w:rsidTr="00FC0C6B">
        <w:tc>
          <w:tcPr>
            <w:tcW w:w="2415" w:type="dxa"/>
            <w:vAlign w:val="top"/>
          </w:tcPr>
          <w:p w14:paraId="250DE06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P.MM.06.PRC.015 </w:t>
            </w:r>
          </w:p>
        </w:tc>
        <w:tc>
          <w:tcPr>
            <w:tcW w:w="3471" w:type="dxa"/>
            <w:vAlign w:val="top"/>
          </w:tcPr>
          <w:p w14:paraId="2065DB2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Միության բժշկական արտադրատեսակների ծածկագրի ստացում</w:t>
            </w:r>
          </w:p>
        </w:tc>
        <w:tc>
          <w:tcPr>
            <w:tcW w:w="3470" w:type="dxa"/>
            <w:vAlign w:val="top"/>
          </w:tcPr>
          <w:p w14:paraId="7E945E6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նախատեսված է Միության բժշկական արտադրատեսակների ծածկագիրը հայցող՝ անդամ պետության լիազորված մարմնի կողմից Միության բժշկական արտադրատեսակների ծածկագրի ստացման համար</w:t>
            </w:r>
          </w:p>
        </w:tc>
      </w:tr>
    </w:tbl>
    <w:p w14:paraId="54BE3C3A"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1196B38"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bookmarkStart w:id="35" w:name="_Toc363227840"/>
      <w:bookmarkStart w:id="36" w:name="_Toc364113135"/>
      <w:bookmarkStart w:id="37" w:name="_Toc369271024"/>
      <w:bookmarkStart w:id="38" w:name="_Toc375908837"/>
      <w:bookmarkStart w:id="39" w:name="_Toc351924587"/>
      <w:bookmarkEnd w:id="29"/>
      <w:r w:rsidRPr="00032103">
        <w:rPr>
          <w:rFonts w:ascii="Sylfaen" w:hAnsi="Sylfaen"/>
          <w:color w:val="000000"/>
          <w:sz w:val="24"/>
          <w:szCs w:val="24"/>
        </w:rPr>
        <w:t>V.</w:t>
      </w:r>
      <w:bookmarkEnd w:id="35"/>
      <w:bookmarkEnd w:id="36"/>
      <w:bookmarkEnd w:id="37"/>
      <w:bookmarkEnd w:id="38"/>
      <w:r w:rsidRPr="00032103">
        <w:rPr>
          <w:rFonts w:ascii="Sylfaen" w:hAnsi="Sylfaen"/>
          <w:color w:val="000000"/>
          <w:sz w:val="24"/>
          <w:szCs w:val="24"/>
        </w:rPr>
        <w:t xml:space="preserve"> Ընդհանուր գործընթացի տեղեկատվական օբյեկտները</w:t>
      </w:r>
    </w:p>
    <w:p w14:paraId="6732F74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40" w:name="_Toc369271025"/>
      <w:r w:rsidRPr="00032103">
        <w:rPr>
          <w:rFonts w:ascii="Sylfaen" w:hAnsi="Sylfaen"/>
          <w:color w:val="000000"/>
          <w:sz w:val="24"/>
          <w:szCs w:val="24"/>
        </w:rPr>
        <w:t>33.</w:t>
      </w:r>
      <w:bookmarkEnd w:id="40"/>
      <w:r w:rsidRPr="00744450">
        <w:rPr>
          <w:rFonts w:ascii="Sylfaen" w:hAnsi="Sylfaen"/>
          <w:color w:val="000000"/>
          <w:sz w:val="24"/>
          <w:szCs w:val="24"/>
        </w:rPr>
        <w:tab/>
      </w:r>
      <w:r w:rsidRPr="00032103">
        <w:rPr>
          <w:rFonts w:ascii="Sylfaen" w:hAnsi="Sylfaen"/>
          <w:color w:val="000000"/>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Pr>
          <w:rFonts w:ascii="Sylfaen" w:hAnsi="Sylfaen"/>
          <w:color w:val="000000"/>
          <w:sz w:val="24"/>
          <w:szCs w:val="24"/>
        </w:rPr>
        <w:t>եւ</w:t>
      </w:r>
      <w:r w:rsidRPr="00032103">
        <w:rPr>
          <w:rFonts w:ascii="Sylfaen" w:hAnsi="Sylfaen"/>
          <w:color w:val="000000"/>
          <w:sz w:val="24"/>
          <w:szCs w:val="24"/>
        </w:rPr>
        <w:t xml:space="preserve"> տեղեկատվական փոխգործակցության ընթացքում, բերված է 8-րդ աղյուսակում։</w:t>
      </w:r>
    </w:p>
    <w:p w14:paraId="2944E73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5365DD1A"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 xml:space="preserve">Աղյուսակ 8 </w:t>
      </w:r>
    </w:p>
    <w:p w14:paraId="05DFFEEC"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Տեղեկատվական օբյեկտների ցանկը</w:t>
      </w:r>
    </w:p>
    <w:tbl>
      <w:tblPr>
        <w:tblStyle w:val="9"/>
        <w:tblW w:w="9356" w:type="dxa"/>
        <w:tblLayout w:type="fixed"/>
        <w:tblLook w:val="0600" w:firstRow="0" w:lastRow="0" w:firstColumn="0" w:lastColumn="0" w:noHBand="1" w:noVBand="1"/>
      </w:tblPr>
      <w:tblGrid>
        <w:gridCol w:w="2416"/>
        <w:gridCol w:w="3470"/>
        <w:gridCol w:w="3470"/>
      </w:tblGrid>
      <w:tr w:rsidR="009203A2" w:rsidRPr="004441FB" w14:paraId="58A7482B" w14:textId="77777777" w:rsidTr="00FC0C6B">
        <w:trPr>
          <w:tblHeader/>
        </w:trPr>
        <w:tc>
          <w:tcPr>
            <w:tcW w:w="2416" w:type="dxa"/>
          </w:tcPr>
          <w:p w14:paraId="7D435A5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3470" w:type="dxa"/>
          </w:tcPr>
          <w:p w14:paraId="1BEE3ED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3470" w:type="dxa"/>
          </w:tcPr>
          <w:p w14:paraId="1DEE43A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9F25D9A" w14:textId="77777777" w:rsidTr="00FC0C6B">
        <w:trPr>
          <w:tblHeader/>
        </w:trPr>
        <w:tc>
          <w:tcPr>
            <w:tcW w:w="2416" w:type="dxa"/>
          </w:tcPr>
          <w:p w14:paraId="2488914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3470" w:type="dxa"/>
          </w:tcPr>
          <w:p w14:paraId="263A541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3470" w:type="dxa"/>
          </w:tcPr>
          <w:p w14:paraId="26B7F30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3668515F" w14:textId="77777777" w:rsidTr="00FC0C6B">
        <w:tc>
          <w:tcPr>
            <w:tcW w:w="2416" w:type="dxa"/>
            <w:vAlign w:val="top"/>
          </w:tcPr>
          <w:p w14:paraId="61FDE0E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P.MM.06.BEN.001</w:t>
            </w:r>
          </w:p>
        </w:tc>
        <w:tc>
          <w:tcPr>
            <w:tcW w:w="3470" w:type="dxa"/>
            <w:vAlign w:val="top"/>
          </w:tcPr>
          <w:p w14:paraId="63A9861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w:t>
            </w:r>
          </w:p>
        </w:tc>
        <w:tc>
          <w:tcPr>
            <w:tcW w:w="3470" w:type="dxa"/>
            <w:vAlign w:val="top"/>
          </w:tcPr>
          <w:p w14:paraId="7989CC1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եւ դրա հետ կապված ընթացակարգերի ընթացքում ձեւավորվող տեղեկությունների ամբողջություն</w:t>
            </w:r>
          </w:p>
        </w:tc>
      </w:tr>
      <w:tr w:rsidR="009203A2" w:rsidRPr="004441FB" w14:paraId="0B72E20A" w14:textId="77777777" w:rsidTr="00FC0C6B">
        <w:tc>
          <w:tcPr>
            <w:tcW w:w="2416" w:type="dxa"/>
          </w:tcPr>
          <w:p w14:paraId="5B06857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P.MM.06.BEN.002</w:t>
            </w:r>
          </w:p>
        </w:tc>
        <w:tc>
          <w:tcPr>
            <w:tcW w:w="3470" w:type="dxa"/>
          </w:tcPr>
          <w:p w14:paraId="243A61C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բժշկական արտադրատեսակների տեսակների մասին </w:t>
            </w:r>
            <w:r w:rsidRPr="004441FB">
              <w:rPr>
                <w:rFonts w:ascii="Sylfaen" w:hAnsi="Sylfaen"/>
                <w:szCs w:val="24"/>
              </w:rPr>
              <w:lastRenderedPageBreak/>
              <w:t>տեղեկություններ</w:t>
            </w:r>
          </w:p>
        </w:tc>
        <w:tc>
          <w:tcPr>
            <w:tcW w:w="3470" w:type="dxa"/>
          </w:tcPr>
          <w:p w14:paraId="6EC4B57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 xml:space="preserve">Միության բժշկական արտադրատեսակների տեսակների </w:t>
            </w:r>
            <w:r w:rsidRPr="004441FB">
              <w:rPr>
                <w:rFonts w:ascii="Sylfaen" w:hAnsi="Sylfaen"/>
                <w:szCs w:val="24"/>
              </w:rPr>
              <w:lastRenderedPageBreak/>
              <w:t>մասին տեղեկություններ՝ նշելով դրանց համապատասխանող՝ Միության բժշկական արտադրատեսակների անվանացանկի օպերատորի մոտ պահվող՝ Բժշկական արտադրատեսակների գլոբալ անվանացանկի բժշկական արտադրատեսակները</w:t>
            </w:r>
          </w:p>
        </w:tc>
      </w:tr>
    </w:tbl>
    <w:p w14:paraId="51564F81"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bookmarkStart w:id="41" w:name="_Toc365988086"/>
      <w:bookmarkStart w:id="42" w:name="_Toc365988138"/>
      <w:bookmarkStart w:id="43" w:name="_Toc366081613"/>
      <w:bookmarkStart w:id="44" w:name="_Toc366230561"/>
      <w:bookmarkStart w:id="45" w:name="_Toc363227845"/>
      <w:bookmarkStart w:id="46" w:name="_Toc364113136"/>
      <w:bookmarkStart w:id="47" w:name="_Toc369271028"/>
      <w:bookmarkStart w:id="48" w:name="_Toc375908838"/>
      <w:bookmarkEnd w:id="41"/>
      <w:bookmarkEnd w:id="42"/>
      <w:bookmarkEnd w:id="43"/>
      <w:bookmarkEnd w:id="44"/>
    </w:p>
    <w:p w14:paraId="7734F8B4"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VI. Ընդհանուր գործընթացի մասնակիցների պատասխանատվությունը</w:t>
      </w:r>
    </w:p>
    <w:p w14:paraId="4636005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34.</w:t>
      </w:r>
      <w:r w:rsidRPr="00744450">
        <w:rPr>
          <w:rFonts w:ascii="Sylfaen" w:hAnsi="Sylfaen"/>
          <w:color w:val="000000"/>
          <w:sz w:val="24"/>
          <w:szCs w:val="24"/>
        </w:rPr>
        <w:tab/>
      </w:r>
      <w:r w:rsidRPr="00032103">
        <w:rPr>
          <w:rFonts w:ascii="Sylfaen" w:hAnsi="Sylfaen"/>
          <w:color w:val="000000"/>
          <w:sz w:val="24"/>
          <w:szCs w:val="24"/>
        </w:rPr>
        <w:t>Հանձնաժողովի՝ տեղեկատվական փոխգործակցությանը մասնակցող պաշտոնատար անձինք եւ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պայմանագրերին եւ ակտերին համապատասխան, իսկ անդամ պետությունների լիազորված մարմինների պաշտոնատար անձինք եւ աշխատակիցները՝ անդամ պետությունների օրենսդրությանը համապատասխան։</w:t>
      </w:r>
    </w:p>
    <w:p w14:paraId="20B8A3B6"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p>
    <w:p w14:paraId="666D523C"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VII. Ընդհանուր գործընթացի տեղեկագրքերն ու դասակարգիչները</w:t>
      </w:r>
      <w:bookmarkEnd w:id="45"/>
      <w:bookmarkEnd w:id="46"/>
      <w:bookmarkEnd w:id="47"/>
      <w:bookmarkEnd w:id="48"/>
    </w:p>
    <w:p w14:paraId="0AF8AED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35.</w:t>
      </w:r>
      <w:r w:rsidRPr="00744450">
        <w:rPr>
          <w:rFonts w:ascii="Sylfaen" w:hAnsi="Sylfaen"/>
          <w:color w:val="000000"/>
          <w:sz w:val="24"/>
          <w:szCs w:val="24"/>
        </w:rPr>
        <w:tab/>
      </w:r>
      <w:r w:rsidRPr="00032103">
        <w:rPr>
          <w:rFonts w:ascii="Sylfaen" w:hAnsi="Sylfaen"/>
          <w:color w:val="000000"/>
          <w:sz w:val="24"/>
          <w:szCs w:val="24"/>
        </w:rPr>
        <w:t xml:space="preserve">Ընդհանուր գործընթացի տեղեկագրքերի </w:t>
      </w:r>
      <w:r>
        <w:rPr>
          <w:rFonts w:ascii="Sylfaen" w:hAnsi="Sylfaen"/>
          <w:color w:val="000000"/>
          <w:sz w:val="24"/>
          <w:szCs w:val="24"/>
        </w:rPr>
        <w:t>եւ</w:t>
      </w:r>
      <w:r w:rsidRPr="00032103">
        <w:rPr>
          <w:rFonts w:ascii="Sylfaen" w:hAnsi="Sylfaen"/>
          <w:color w:val="000000"/>
          <w:sz w:val="24"/>
          <w:szCs w:val="24"/>
        </w:rPr>
        <w:t xml:space="preserve"> դասակարգիչների ցանկը բերված է 9-րդ աղյուսակում:</w:t>
      </w:r>
    </w:p>
    <w:p w14:paraId="0157A521" w14:textId="77777777" w:rsidR="009203A2" w:rsidRPr="0086577C" w:rsidRDefault="009203A2" w:rsidP="009203A2">
      <w:pPr>
        <w:widowControl w:val="0"/>
        <w:spacing w:after="160" w:line="360" w:lineRule="auto"/>
        <w:jc w:val="right"/>
        <w:rPr>
          <w:rFonts w:ascii="Sylfaen" w:eastAsia="Times New Roman" w:hAnsi="Sylfaen"/>
          <w:color w:val="000000"/>
          <w:sz w:val="24"/>
          <w:szCs w:val="24"/>
        </w:rPr>
      </w:pPr>
    </w:p>
    <w:p w14:paraId="1A66999D" w14:textId="77777777" w:rsidR="009203A2" w:rsidRPr="0086577C" w:rsidRDefault="009203A2" w:rsidP="009203A2">
      <w:pPr>
        <w:widowControl w:val="0"/>
        <w:spacing w:after="160" w:line="360" w:lineRule="auto"/>
        <w:jc w:val="right"/>
        <w:rPr>
          <w:rFonts w:ascii="Sylfaen" w:eastAsia="Times New Roman" w:hAnsi="Sylfaen"/>
          <w:color w:val="000000"/>
          <w:sz w:val="24"/>
          <w:szCs w:val="24"/>
        </w:rPr>
      </w:pPr>
    </w:p>
    <w:p w14:paraId="6D1FDF78"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 xml:space="preserve">Աղյուսակ 9 </w:t>
      </w:r>
    </w:p>
    <w:p w14:paraId="7ACCF637"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bookmarkStart w:id="49" w:name="_Toc375908869"/>
      <w:r w:rsidRPr="00032103">
        <w:rPr>
          <w:rFonts w:ascii="Sylfaen" w:hAnsi="Sylfaen"/>
          <w:color w:val="000000"/>
          <w:sz w:val="24"/>
          <w:szCs w:val="24"/>
        </w:rPr>
        <w:lastRenderedPageBreak/>
        <w:t xml:space="preserve">Ընդհանուր գործընթացի տեղեկագրքերի </w:t>
      </w:r>
      <w:r>
        <w:rPr>
          <w:rFonts w:ascii="Sylfaen" w:hAnsi="Sylfaen"/>
          <w:color w:val="000000"/>
          <w:sz w:val="24"/>
          <w:szCs w:val="24"/>
        </w:rPr>
        <w:t>եւ</w:t>
      </w:r>
      <w:r w:rsidRPr="00032103">
        <w:rPr>
          <w:rFonts w:ascii="Sylfaen" w:hAnsi="Sylfaen"/>
          <w:color w:val="000000"/>
          <w:sz w:val="24"/>
          <w:szCs w:val="24"/>
        </w:rPr>
        <w:t xml:space="preserve"> դասակարգիչների ցանկը</w:t>
      </w:r>
      <w:bookmarkEnd w:id="49"/>
    </w:p>
    <w:tbl>
      <w:tblPr>
        <w:tblStyle w:val="9"/>
        <w:tblW w:w="9356" w:type="dxa"/>
        <w:tblLayout w:type="fixed"/>
        <w:tblLook w:val="0600" w:firstRow="0" w:lastRow="0" w:firstColumn="0" w:lastColumn="0" w:noHBand="1" w:noVBand="1"/>
      </w:tblPr>
      <w:tblGrid>
        <w:gridCol w:w="2204"/>
        <w:gridCol w:w="2567"/>
        <w:gridCol w:w="2083"/>
        <w:gridCol w:w="2502"/>
      </w:tblGrid>
      <w:tr w:rsidR="009203A2" w:rsidRPr="004441FB" w14:paraId="3E6A4E55" w14:textId="77777777" w:rsidTr="00FC0C6B">
        <w:trPr>
          <w:tblHeader/>
        </w:trPr>
        <w:tc>
          <w:tcPr>
            <w:tcW w:w="1178" w:type="pct"/>
          </w:tcPr>
          <w:p w14:paraId="240E88B4"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Ծածկագրային նշագիրը</w:t>
            </w:r>
          </w:p>
        </w:tc>
        <w:tc>
          <w:tcPr>
            <w:tcW w:w="1372" w:type="pct"/>
          </w:tcPr>
          <w:p w14:paraId="5C9F2A72"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Անվանումը</w:t>
            </w:r>
          </w:p>
        </w:tc>
        <w:tc>
          <w:tcPr>
            <w:tcW w:w="1113" w:type="pct"/>
          </w:tcPr>
          <w:p w14:paraId="612C3513"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Տեսակը</w:t>
            </w:r>
          </w:p>
        </w:tc>
        <w:tc>
          <w:tcPr>
            <w:tcW w:w="1337" w:type="pct"/>
          </w:tcPr>
          <w:p w14:paraId="77FCF5B0"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Նկարագրությունը</w:t>
            </w:r>
          </w:p>
        </w:tc>
      </w:tr>
      <w:tr w:rsidR="009203A2" w:rsidRPr="004441FB" w14:paraId="736599AF" w14:textId="77777777" w:rsidTr="00FC0C6B">
        <w:trPr>
          <w:tblHeader/>
        </w:trPr>
        <w:tc>
          <w:tcPr>
            <w:tcW w:w="1178" w:type="pct"/>
          </w:tcPr>
          <w:p w14:paraId="0F4BF437"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1</w:t>
            </w:r>
          </w:p>
        </w:tc>
        <w:tc>
          <w:tcPr>
            <w:tcW w:w="1372" w:type="pct"/>
          </w:tcPr>
          <w:p w14:paraId="6FE49395"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2</w:t>
            </w:r>
          </w:p>
        </w:tc>
        <w:tc>
          <w:tcPr>
            <w:tcW w:w="1113" w:type="pct"/>
          </w:tcPr>
          <w:p w14:paraId="2EFE9E69"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3</w:t>
            </w:r>
          </w:p>
        </w:tc>
        <w:tc>
          <w:tcPr>
            <w:tcW w:w="1337" w:type="pct"/>
          </w:tcPr>
          <w:p w14:paraId="790FEF8B" w14:textId="77777777" w:rsidR="009203A2" w:rsidRPr="004441FB" w:rsidRDefault="009203A2" w:rsidP="00FC0C6B">
            <w:pPr>
              <w:widowControl w:val="0"/>
              <w:spacing w:after="120" w:line="240" w:lineRule="auto"/>
              <w:jc w:val="center"/>
              <w:rPr>
                <w:rFonts w:ascii="Sylfaen" w:hAnsi="Sylfaen"/>
              </w:rPr>
            </w:pPr>
            <w:r w:rsidRPr="004441FB">
              <w:rPr>
                <w:rFonts w:ascii="Sylfaen" w:hAnsi="Sylfaen"/>
              </w:rPr>
              <w:t>4</w:t>
            </w:r>
          </w:p>
        </w:tc>
      </w:tr>
      <w:tr w:rsidR="009203A2" w:rsidRPr="004441FB" w14:paraId="68E31A6A" w14:textId="77777777" w:rsidTr="00FC0C6B">
        <w:tc>
          <w:tcPr>
            <w:tcW w:w="1178" w:type="pct"/>
            <w:vAlign w:val="top"/>
          </w:tcPr>
          <w:p w14:paraId="1BC5C7E3"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P.CLS.009 </w:t>
            </w:r>
          </w:p>
        </w:tc>
        <w:tc>
          <w:tcPr>
            <w:tcW w:w="1372" w:type="pct"/>
            <w:vAlign w:val="top"/>
          </w:tcPr>
          <w:p w14:paraId="0D9205F1"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չափման միավորների դասակարգիչ</w:t>
            </w:r>
          </w:p>
        </w:tc>
        <w:tc>
          <w:tcPr>
            <w:tcW w:w="1113" w:type="pct"/>
            <w:vAlign w:val="top"/>
          </w:tcPr>
          <w:p w14:paraId="35FAA40D"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6B7454B8"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չափման միավորների ծածկագրերի եւ անվանումների ցանկը՝ ՄԱԿ-ի Եվրոպական տնտեսական հանձնաժողովի թիվ 20 հանձնարարականին համապատասխան</w:t>
            </w:r>
          </w:p>
        </w:tc>
      </w:tr>
      <w:tr w:rsidR="009203A2" w:rsidRPr="004441FB" w14:paraId="0933B1D7" w14:textId="77777777" w:rsidTr="00FC0C6B">
        <w:tc>
          <w:tcPr>
            <w:tcW w:w="1178" w:type="pct"/>
            <w:vAlign w:val="top"/>
          </w:tcPr>
          <w:p w14:paraId="6B795336"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P.CLS.019 </w:t>
            </w:r>
          </w:p>
        </w:tc>
        <w:tc>
          <w:tcPr>
            <w:tcW w:w="1372" w:type="pct"/>
            <w:vAlign w:val="top"/>
          </w:tcPr>
          <w:p w14:paraId="287A1E61"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աշխարհի երկրների դասակարգիչ</w:t>
            </w:r>
          </w:p>
        </w:tc>
        <w:tc>
          <w:tcPr>
            <w:tcW w:w="1113" w:type="pct"/>
            <w:vAlign w:val="top"/>
          </w:tcPr>
          <w:p w14:paraId="6FEC281B"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51CB8ED7"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երկրների անվանումների ցանկը եւ դրանց ծածկագրերը՝ ISO 3166-1 ստանդարտին համապատասխան</w:t>
            </w:r>
          </w:p>
        </w:tc>
      </w:tr>
      <w:tr w:rsidR="009203A2" w:rsidRPr="004441FB" w14:paraId="3EBAA7B2" w14:textId="77777777" w:rsidTr="00FC0C6B">
        <w:tc>
          <w:tcPr>
            <w:tcW w:w="1178" w:type="pct"/>
            <w:vAlign w:val="top"/>
          </w:tcPr>
          <w:p w14:paraId="1F3A2F84"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P.CLS.024 </w:t>
            </w:r>
          </w:p>
        </w:tc>
        <w:tc>
          <w:tcPr>
            <w:tcW w:w="1372" w:type="pct"/>
            <w:vAlign w:val="top"/>
          </w:tcPr>
          <w:p w14:paraId="163DAD74"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լեզուների դասակարգիչ</w:t>
            </w:r>
          </w:p>
        </w:tc>
        <w:tc>
          <w:tcPr>
            <w:tcW w:w="1113" w:type="pct"/>
            <w:vAlign w:val="top"/>
          </w:tcPr>
          <w:p w14:paraId="5733EE17"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7E41D5F9"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լեզուների անվանումների ցանկը եւ դրանց ծածկագրերը՝ ISO 639-1 ստանդարտին համապատասխան</w:t>
            </w:r>
          </w:p>
        </w:tc>
      </w:tr>
      <w:tr w:rsidR="009203A2" w:rsidRPr="004441FB" w14:paraId="24AC5697" w14:textId="77777777" w:rsidTr="00FC0C6B">
        <w:tc>
          <w:tcPr>
            <w:tcW w:w="1178" w:type="pct"/>
            <w:vAlign w:val="top"/>
          </w:tcPr>
          <w:p w14:paraId="19C0236B"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P.CLS.054 </w:t>
            </w:r>
          </w:p>
        </w:tc>
        <w:tc>
          <w:tcPr>
            <w:tcW w:w="1372" w:type="pct"/>
            <w:vAlign w:val="top"/>
          </w:tcPr>
          <w:p w14:paraId="7B1B8BD8"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կազմակերպական-իրավական ձեւերի դասակարգիչ</w:t>
            </w:r>
          </w:p>
        </w:tc>
        <w:tc>
          <w:tcPr>
            <w:tcW w:w="1113" w:type="pct"/>
            <w:vAlign w:val="top"/>
          </w:tcPr>
          <w:p w14:paraId="6AD0E4B6"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6AE31512"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Հանձնաժողովի կոլեգիայի 2019 թվականի ապրիլի 2-ի թիվ 54 որոշմամբ հաստատված՝ կազմակերպաիրավական ձեւերի ծածկագրերի եւ անվանումների ցանկը</w:t>
            </w:r>
          </w:p>
        </w:tc>
      </w:tr>
      <w:tr w:rsidR="009203A2" w:rsidRPr="004441FB" w14:paraId="50CA4203" w14:textId="77777777" w:rsidTr="00FC0C6B">
        <w:tc>
          <w:tcPr>
            <w:tcW w:w="1178" w:type="pct"/>
            <w:vAlign w:val="top"/>
          </w:tcPr>
          <w:p w14:paraId="0282ACDC"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P.CLS.064 </w:t>
            </w:r>
          </w:p>
        </w:tc>
        <w:tc>
          <w:tcPr>
            <w:tcW w:w="1372" w:type="pct"/>
            <w:vAlign w:val="top"/>
          </w:tcPr>
          <w:p w14:paraId="6A2E2AC4"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Եվրասիական տնտեսական միության բժշկական արտադրատեսակների անվանացանկը</w:t>
            </w:r>
          </w:p>
        </w:tc>
        <w:tc>
          <w:tcPr>
            <w:tcW w:w="1113" w:type="pct"/>
            <w:vAlign w:val="top"/>
          </w:tcPr>
          <w:p w14:paraId="082B9FEA"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0CA27E0C"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պարունակում է բժշկական արտադրատեսակների ցանկը՝ Հանձնաժողովի կոլեգիայի 2018 թվականի ապրիլի 3-ի թիվ 46 որոշմամբ հաստատված՝ դրանց անվանացանկային </w:t>
            </w:r>
            <w:r w:rsidRPr="004441FB">
              <w:rPr>
                <w:rFonts w:ascii="Sylfaen" w:hAnsi="Sylfaen"/>
              </w:rPr>
              <w:lastRenderedPageBreak/>
              <w:t>անվանումների, բժշկական արտադրատեսակների ծածկագրերի եւ տեսակների նկարագրությունների նշումով</w:t>
            </w:r>
          </w:p>
        </w:tc>
      </w:tr>
      <w:tr w:rsidR="009203A2" w:rsidRPr="004441FB" w14:paraId="718C238B" w14:textId="77777777" w:rsidTr="00FC0C6B">
        <w:tc>
          <w:tcPr>
            <w:tcW w:w="1178" w:type="pct"/>
            <w:vAlign w:val="top"/>
          </w:tcPr>
          <w:p w14:paraId="7A535B02"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lastRenderedPageBreak/>
              <w:t xml:space="preserve">P.MM.06.CLS.001 </w:t>
            </w:r>
          </w:p>
        </w:tc>
        <w:tc>
          <w:tcPr>
            <w:tcW w:w="1372" w:type="pct"/>
            <w:vAlign w:val="top"/>
          </w:tcPr>
          <w:p w14:paraId="6AD74779"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բժշկական արտադրատեսակի գրանցման դոսյեի ուսումնասիրման ժամանակ ձեւակերպված փաստաթղթերի տեսակների դասակարգիչ</w:t>
            </w:r>
          </w:p>
        </w:tc>
        <w:tc>
          <w:tcPr>
            <w:tcW w:w="1113" w:type="pct"/>
            <w:vAlign w:val="top"/>
          </w:tcPr>
          <w:p w14:paraId="5FDDCE96"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5B4B4468"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Հանձնաժողովի կոլեգիայի 2018 թվականի օգոստոսի 21-ի թիվ 135 որոշմամբ հաստատված՝ բժշկական արտադրատեսակի գրանցման դոսյեի ուսումնասիրման ժամանակ ձեւակերպվող փաստաթղթերի տեսակների ծածկագրերի եւ անվանումների ցանկը</w:t>
            </w:r>
          </w:p>
        </w:tc>
      </w:tr>
      <w:tr w:rsidR="009203A2" w:rsidRPr="004441FB" w14:paraId="3639C080" w14:textId="77777777" w:rsidTr="00FC0C6B">
        <w:tc>
          <w:tcPr>
            <w:tcW w:w="1178" w:type="pct"/>
            <w:vAlign w:val="top"/>
          </w:tcPr>
          <w:p w14:paraId="283C7C91"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P.MM.06.CLS.002 </w:t>
            </w:r>
          </w:p>
        </w:tc>
        <w:tc>
          <w:tcPr>
            <w:tcW w:w="1372" w:type="pct"/>
            <w:vAlign w:val="top"/>
          </w:tcPr>
          <w:p w14:paraId="33837DE6"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բժշկական արտադրատեսակի գրանցման դոսյեի փաստաթղթերի տեսակների դասակարգիչ</w:t>
            </w:r>
          </w:p>
        </w:tc>
        <w:tc>
          <w:tcPr>
            <w:tcW w:w="1113" w:type="pct"/>
            <w:vAlign w:val="top"/>
          </w:tcPr>
          <w:p w14:paraId="5681B55F"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4917EF07"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Հանձնաժողովի կոլեգիայի 2018 թվականի ապրիլի 2-ի թիվ 48 որոշմամբ հաստատված՝ բժշկական արտադրատեսակի գրանցման դոսյեի փաստաթղթերի տեսակների ծածկագրերի եւ անվանումների ցանկը</w:t>
            </w:r>
          </w:p>
        </w:tc>
      </w:tr>
      <w:tr w:rsidR="009203A2" w:rsidRPr="004441FB" w14:paraId="357F60D8" w14:textId="77777777" w:rsidTr="00FC0C6B">
        <w:tc>
          <w:tcPr>
            <w:tcW w:w="1178" w:type="pct"/>
            <w:vAlign w:val="top"/>
          </w:tcPr>
          <w:p w14:paraId="609AC9FC"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P.MM.06.CLS.003 </w:t>
            </w:r>
          </w:p>
        </w:tc>
        <w:tc>
          <w:tcPr>
            <w:tcW w:w="1372" w:type="pct"/>
            <w:vAlign w:val="top"/>
          </w:tcPr>
          <w:p w14:paraId="2D43C06F"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բժշկական արտադրատեսակների գրանցման հավաստագրերի կարգավիճակների դասակարգիչ</w:t>
            </w:r>
          </w:p>
        </w:tc>
        <w:tc>
          <w:tcPr>
            <w:tcW w:w="1113" w:type="pct"/>
            <w:vAlign w:val="top"/>
          </w:tcPr>
          <w:p w14:paraId="1B3A2DC8"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21FB01C3"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գրանցման հավաստագրերի կարգավիճակների ծածկագրերի եւ անվանումների ցանկը</w:t>
            </w:r>
          </w:p>
        </w:tc>
      </w:tr>
      <w:tr w:rsidR="009203A2" w:rsidRPr="004441FB" w14:paraId="7FCCCB81" w14:textId="77777777" w:rsidTr="00FC0C6B">
        <w:tc>
          <w:tcPr>
            <w:tcW w:w="1178" w:type="pct"/>
            <w:vAlign w:val="top"/>
          </w:tcPr>
          <w:p w14:paraId="72B3117D"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P.MM.06.CLS.004 </w:t>
            </w:r>
          </w:p>
        </w:tc>
        <w:tc>
          <w:tcPr>
            <w:tcW w:w="1372" w:type="pct"/>
            <w:vAlign w:val="top"/>
          </w:tcPr>
          <w:p w14:paraId="5AB2CC23"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բժշկական </w:t>
            </w:r>
            <w:r w:rsidRPr="004441FB">
              <w:rPr>
                <w:rFonts w:ascii="Sylfaen" w:hAnsi="Sylfaen"/>
              </w:rPr>
              <w:lastRenderedPageBreak/>
              <w:t>արտադրատեսակի գրանցման մասին դիմումի ուսումնասիրման ընթացքի հետագծելիության համար կարգավիճակների դասակարգիչ</w:t>
            </w:r>
          </w:p>
        </w:tc>
        <w:tc>
          <w:tcPr>
            <w:tcW w:w="1113" w:type="pct"/>
            <w:vAlign w:val="top"/>
          </w:tcPr>
          <w:p w14:paraId="184E51EE"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lastRenderedPageBreak/>
              <w:t>դասակարգիչ</w:t>
            </w:r>
          </w:p>
        </w:tc>
        <w:tc>
          <w:tcPr>
            <w:tcW w:w="1337" w:type="pct"/>
            <w:vAlign w:val="top"/>
          </w:tcPr>
          <w:p w14:paraId="0FA9CA91"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 xml:space="preserve">պարունակում է դիմումի </w:t>
            </w:r>
            <w:r w:rsidRPr="004441FB">
              <w:rPr>
                <w:rFonts w:ascii="Sylfaen" w:hAnsi="Sylfaen"/>
              </w:rPr>
              <w:lastRenderedPageBreak/>
              <w:t>ուսումնասիրման ընթացքի հետագծելիության համար կարգավիճակների ծածկագրերի եւ անվանումների ցանկը</w:t>
            </w:r>
          </w:p>
        </w:tc>
      </w:tr>
      <w:tr w:rsidR="009203A2" w:rsidRPr="004441FB" w14:paraId="5DD982F3" w14:textId="77777777" w:rsidTr="00FC0C6B">
        <w:tc>
          <w:tcPr>
            <w:tcW w:w="1178" w:type="pct"/>
            <w:vAlign w:val="top"/>
          </w:tcPr>
          <w:p w14:paraId="6EA801DB"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lastRenderedPageBreak/>
              <w:t xml:space="preserve">P.MM.06.CLS.005 </w:t>
            </w:r>
          </w:p>
        </w:tc>
        <w:tc>
          <w:tcPr>
            <w:tcW w:w="1372" w:type="pct"/>
            <w:vAlign w:val="top"/>
          </w:tcPr>
          <w:p w14:paraId="3E5C2146"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բժշկական արտադրատեսակի գրանցման դոսյեի ուսումնասիրման ժամանակ ձեւակերպված փաստաթղթերի կամ բժշկական արտադրատեսակի գրանցման դոսյեում պարունակվող փաստաթղթերի տարրերի տեսակների դասակարգիչ</w:t>
            </w:r>
          </w:p>
        </w:tc>
        <w:tc>
          <w:tcPr>
            <w:tcW w:w="1113" w:type="pct"/>
            <w:vAlign w:val="top"/>
          </w:tcPr>
          <w:p w14:paraId="6F7557DD"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դասակարգիչ</w:t>
            </w:r>
          </w:p>
        </w:tc>
        <w:tc>
          <w:tcPr>
            <w:tcW w:w="1337" w:type="pct"/>
            <w:vAlign w:val="top"/>
          </w:tcPr>
          <w:p w14:paraId="03B8A689" w14:textId="77777777" w:rsidR="009203A2" w:rsidRPr="004441FB" w:rsidRDefault="009203A2" w:rsidP="00FC0C6B">
            <w:pPr>
              <w:widowControl w:val="0"/>
              <w:spacing w:after="120" w:line="240" w:lineRule="auto"/>
              <w:rPr>
                <w:rFonts w:ascii="Sylfaen" w:hAnsi="Sylfaen" w:cs="Arial"/>
                <w:bCs/>
              </w:rPr>
            </w:pPr>
            <w:r w:rsidRPr="004441FB">
              <w:rPr>
                <w:rFonts w:ascii="Sylfaen" w:hAnsi="Sylfaen"/>
              </w:rPr>
              <w:t>պարունակում է գրանցման դոսյեի ուսումնասիրման ժամանակ ձեւակերպված փաստաթղթերի կամ գրանցման դոսյեում պարունակվող փաստաթղթերի տարրերի տեսակների ծածկագրերի եւ անվանումների ցանկը</w:t>
            </w:r>
          </w:p>
        </w:tc>
      </w:tr>
      <w:bookmarkEnd w:id="39"/>
    </w:tbl>
    <w:p w14:paraId="7C81926B" w14:textId="77777777" w:rsidR="009203A2" w:rsidRPr="00744450" w:rsidRDefault="009203A2" w:rsidP="009203A2">
      <w:pPr>
        <w:widowControl w:val="0"/>
        <w:spacing w:after="160" w:line="336" w:lineRule="auto"/>
        <w:jc w:val="center"/>
        <w:rPr>
          <w:rFonts w:ascii="Sylfaen" w:eastAsia="Times New Roman" w:hAnsi="Sylfaen"/>
          <w:bCs/>
          <w:color w:val="000000"/>
          <w:sz w:val="20"/>
          <w:szCs w:val="24"/>
        </w:rPr>
      </w:pPr>
    </w:p>
    <w:p w14:paraId="11DB1387" w14:textId="77777777" w:rsidR="009203A2" w:rsidRPr="00032103" w:rsidRDefault="009203A2" w:rsidP="009203A2">
      <w:pPr>
        <w:widowControl w:val="0"/>
        <w:spacing w:after="160" w:line="336" w:lineRule="auto"/>
        <w:jc w:val="center"/>
        <w:rPr>
          <w:rFonts w:ascii="Sylfaen" w:eastAsia="Times New Roman" w:hAnsi="Sylfaen"/>
          <w:bCs/>
          <w:color w:val="000000"/>
          <w:sz w:val="24"/>
          <w:szCs w:val="24"/>
        </w:rPr>
      </w:pPr>
      <w:r w:rsidRPr="00032103">
        <w:rPr>
          <w:rFonts w:ascii="Sylfaen" w:hAnsi="Sylfaen"/>
          <w:color w:val="000000"/>
          <w:sz w:val="24"/>
          <w:szCs w:val="24"/>
        </w:rPr>
        <w:t>VIII. Ընդհանուր գործընթացի ընթացակարգերը</w:t>
      </w:r>
    </w:p>
    <w:p w14:paraId="1C88D0E0" w14:textId="77777777" w:rsidR="009203A2" w:rsidRPr="00744450" w:rsidRDefault="009203A2" w:rsidP="009203A2">
      <w:pPr>
        <w:widowControl w:val="0"/>
        <w:spacing w:after="160" w:line="336" w:lineRule="auto"/>
        <w:jc w:val="center"/>
        <w:rPr>
          <w:rFonts w:ascii="Sylfaen" w:eastAsia="Times New Roman" w:hAnsi="Sylfaen"/>
          <w:color w:val="000000"/>
          <w:sz w:val="20"/>
          <w:szCs w:val="24"/>
        </w:rPr>
      </w:pPr>
    </w:p>
    <w:p w14:paraId="47C1E902" w14:textId="77777777" w:rsidR="009203A2" w:rsidRPr="00032103" w:rsidRDefault="009203A2" w:rsidP="009203A2">
      <w:pPr>
        <w:widowControl w:val="0"/>
        <w:spacing w:after="160" w:line="336" w:lineRule="auto"/>
        <w:jc w:val="center"/>
        <w:rPr>
          <w:rFonts w:ascii="Sylfaen" w:eastAsia="Times New Roman" w:hAnsi="Sylfaen"/>
          <w:color w:val="000000"/>
          <w:sz w:val="24"/>
          <w:szCs w:val="24"/>
        </w:rPr>
      </w:pPr>
      <w:r w:rsidRPr="00032103">
        <w:rPr>
          <w:rFonts w:ascii="Sylfaen" w:hAnsi="Sylfaen"/>
          <w:color w:val="000000"/>
          <w:sz w:val="24"/>
          <w:szCs w:val="24"/>
        </w:rPr>
        <w:t>1. Բժշկական արտադրատեսակների գրանցման մասին տեղեկությունների հավաքման եւ արդիականացման ընթացակարգեր</w:t>
      </w:r>
    </w:p>
    <w:p w14:paraId="7514BE13" w14:textId="77777777" w:rsidR="009203A2" w:rsidRPr="00744450" w:rsidRDefault="009203A2" w:rsidP="009203A2">
      <w:pPr>
        <w:widowControl w:val="0"/>
        <w:spacing w:after="120" w:line="240" w:lineRule="auto"/>
        <w:jc w:val="center"/>
        <w:rPr>
          <w:rFonts w:ascii="Sylfaen" w:eastAsia="Times New Roman" w:hAnsi="Sylfaen"/>
          <w:bCs/>
          <w:color w:val="000000"/>
          <w:sz w:val="20"/>
          <w:szCs w:val="24"/>
        </w:rPr>
      </w:pPr>
    </w:p>
    <w:p w14:paraId="37CCE2A1" w14:textId="77777777" w:rsidR="009203A2" w:rsidRPr="00032103" w:rsidRDefault="009203A2" w:rsidP="009203A2">
      <w:pPr>
        <w:widowControl w:val="0"/>
        <w:spacing w:after="160" w:line="336" w:lineRule="auto"/>
        <w:jc w:val="center"/>
        <w:rPr>
          <w:rFonts w:ascii="Sylfaen" w:eastAsia="Times New Roman" w:hAnsi="Sylfaen"/>
          <w:bCs/>
          <w:color w:val="000000"/>
          <w:sz w:val="24"/>
          <w:szCs w:val="24"/>
        </w:rPr>
      </w:pPr>
      <w:r w:rsidRPr="00032103">
        <w:rPr>
          <w:rFonts w:ascii="Sylfaen" w:hAnsi="Sylfaen"/>
          <w:color w:val="000000"/>
          <w:sz w:val="24"/>
          <w:szCs w:val="24"/>
        </w:rPr>
        <w:t>«Ստացված դիմումի մասին տեղեկությունների ներկայացումը Հանձնաժողով» ընթացակարգ (P.MM.06.PRC.001)</w:t>
      </w:r>
    </w:p>
    <w:p w14:paraId="4A1EFA8D" w14:textId="77777777" w:rsidR="009203A2" w:rsidRPr="00032103" w:rsidRDefault="009203A2" w:rsidP="009203A2">
      <w:pPr>
        <w:widowControl w:val="0"/>
        <w:tabs>
          <w:tab w:val="left" w:pos="1134"/>
        </w:tabs>
        <w:spacing w:after="160" w:line="336" w:lineRule="auto"/>
        <w:ind w:firstLine="567"/>
        <w:jc w:val="both"/>
        <w:rPr>
          <w:rFonts w:ascii="Sylfaen" w:eastAsia="Times New Roman" w:hAnsi="Sylfaen"/>
          <w:color w:val="000000"/>
          <w:sz w:val="24"/>
          <w:szCs w:val="24"/>
        </w:rPr>
      </w:pPr>
      <w:r w:rsidRPr="00032103">
        <w:rPr>
          <w:rFonts w:ascii="Sylfaen" w:hAnsi="Sylfaen"/>
          <w:color w:val="000000"/>
          <w:sz w:val="24"/>
          <w:szCs w:val="24"/>
        </w:rPr>
        <w:t>36.</w:t>
      </w:r>
      <w:r w:rsidRPr="00744450">
        <w:rPr>
          <w:rFonts w:ascii="Sylfaen" w:hAnsi="Sylfaen"/>
          <w:color w:val="000000"/>
          <w:sz w:val="24"/>
          <w:szCs w:val="24"/>
        </w:rPr>
        <w:tab/>
      </w:r>
      <w:r w:rsidRPr="00032103">
        <w:rPr>
          <w:rFonts w:ascii="Sylfaen" w:hAnsi="Sylfaen"/>
          <w:color w:val="000000"/>
          <w:sz w:val="24"/>
          <w:szCs w:val="24"/>
        </w:rPr>
        <w:t>«Ստացված դիմումի մասին տեղեկությունների ներկայացումը Հանձնաժողով» ընթացակարգի (P.MM.06.PRC.001) կատարման սխեման ներկայացված է 8-րդ նկարում։</w:t>
      </w:r>
    </w:p>
    <w:p w14:paraId="217ED8AE" w14:textId="07B4030D"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cs="Arial"/>
          <w:noProof/>
          <w:color w:val="000000"/>
          <w:sz w:val="24"/>
          <w:szCs w:val="24"/>
        </w:rPr>
        <w:lastRenderedPageBreak/>
        <mc:AlternateContent>
          <mc:Choice Requires="wpg">
            <w:drawing>
              <wp:anchor distT="0" distB="0" distL="114300" distR="114300" simplePos="0" relativeHeight="251659264" behindDoc="0" locked="0" layoutInCell="1" allowOverlap="1" wp14:anchorId="0138D68A" wp14:editId="08463034">
                <wp:simplePos x="0" y="0"/>
                <wp:positionH relativeFrom="column">
                  <wp:posOffset>410845</wp:posOffset>
                </wp:positionH>
                <wp:positionV relativeFrom="paragraph">
                  <wp:posOffset>56515</wp:posOffset>
                </wp:positionV>
                <wp:extent cx="5099050" cy="3567430"/>
                <wp:effectExtent l="6350" t="13970" r="9525" b="9525"/>
                <wp:wrapNone/>
                <wp:docPr id="146050054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9050" cy="3567430"/>
                          <a:chOff x="2065" y="1507"/>
                          <a:chExt cx="8030" cy="5618"/>
                        </a:xfrm>
                      </wpg:grpSpPr>
                      <wps:wsp>
                        <wps:cNvPr id="1434686791" name="Text Box 3"/>
                        <wps:cNvSpPr txBox="1">
                          <a:spLocks noChangeArrowheads="1"/>
                        </wps:cNvSpPr>
                        <wps:spPr bwMode="auto">
                          <a:xfrm>
                            <a:off x="2065" y="1507"/>
                            <a:ext cx="3695"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B8884EC" w14:textId="77777777" w:rsidR="009203A2" w:rsidRPr="00744450" w:rsidRDefault="009203A2" w:rsidP="009203A2">
                              <w:pPr>
                                <w:jc w:val="center"/>
                                <w:rPr>
                                  <w:sz w:val="16"/>
                                </w:rPr>
                              </w:pPr>
                              <w:r w:rsidRPr="00744450">
                                <w:rPr>
                                  <w:rStyle w:val="Bodytext211pt"/>
                                  <w:rFonts w:ascii="Sylfaen" w:eastAsiaTheme="minorHAnsi" w:hAnsi="Sylfaen"/>
                                  <w:sz w:val="16"/>
                                </w:rPr>
                                <w:t>: :Ռեֆերենտ պետության լիազորված մարմին</w:t>
                              </w:r>
                            </w:p>
                          </w:txbxContent>
                        </wps:txbx>
                        <wps:bodyPr rot="0" vert="horz" wrap="square" lIns="0" tIns="0" rIns="0" bIns="0" anchor="t" anchorCtr="0" upright="1">
                          <a:noAutofit/>
                        </wps:bodyPr>
                      </wps:wsp>
                      <wps:wsp>
                        <wps:cNvPr id="1787726269" name="Text Box 4"/>
                        <wps:cNvSpPr txBox="1">
                          <a:spLocks noChangeArrowheads="1"/>
                        </wps:cNvSpPr>
                        <wps:spPr bwMode="auto">
                          <a:xfrm>
                            <a:off x="6400" y="1507"/>
                            <a:ext cx="3695"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88B4B88" w14:textId="77777777" w:rsidR="009203A2" w:rsidRPr="00744450" w:rsidRDefault="009203A2" w:rsidP="009203A2">
                              <w:pPr>
                                <w:jc w:val="center"/>
                                <w:rPr>
                                  <w:sz w:val="16"/>
                                  <w:szCs w:val="16"/>
                                </w:rPr>
                              </w:pPr>
                              <w:r w:rsidRPr="00744450">
                                <w:rPr>
                                  <w:rStyle w:val="Bodytext211pt"/>
                                  <w:rFonts w:ascii="Sylfaen" w:eastAsiaTheme="minorHAnsi" w:hAnsi="Sylfaen"/>
                                  <w:sz w:val="16"/>
                                </w:rPr>
                                <w:t>: Հանձնաժողով</w:t>
                              </w:r>
                            </w:p>
                          </w:txbxContent>
                        </wps:txbx>
                        <wps:bodyPr rot="0" vert="horz" wrap="square" lIns="0" tIns="0" rIns="0" bIns="0" anchor="t" anchorCtr="0" upright="1">
                          <a:noAutofit/>
                        </wps:bodyPr>
                      </wps:wsp>
                      <wps:wsp>
                        <wps:cNvPr id="716054502" name="Text Box 5"/>
                        <wps:cNvSpPr txBox="1">
                          <a:spLocks noChangeArrowheads="1"/>
                        </wps:cNvSpPr>
                        <wps:spPr bwMode="auto">
                          <a:xfrm>
                            <a:off x="2170" y="2797"/>
                            <a:ext cx="3320"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32C5125"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rPr>
                                <w:t>Ստացված դիմումի վերաբերյալ տեղեկությունների փոխանցում Հանձնաժողով</w:t>
                              </w:r>
                              <w:r>
                                <w:rPr>
                                  <w:rStyle w:val="Bodytext211pt"/>
                                  <w:rFonts w:ascii="Sylfaen" w:hAnsi="Sylfaen"/>
                                  <w:sz w:val="16"/>
                                  <w:lang w:val="en-US"/>
                                </w:rPr>
                                <w:t xml:space="preserve"> </w:t>
                              </w:r>
                              <w:r w:rsidRPr="00744450">
                                <w:rPr>
                                  <w:rStyle w:val="Bodytext211pt"/>
                                  <w:rFonts w:ascii="Sylfaen" w:eastAsiaTheme="minorHAnsi" w:hAnsi="Sylfaen"/>
                                  <w:sz w:val="16"/>
                                </w:rPr>
                                <w:t>(Р.ММ.06.OPR.001)</w:t>
                              </w:r>
                            </w:p>
                          </w:txbxContent>
                        </wps:txbx>
                        <wps:bodyPr rot="0" vert="horz" wrap="square" lIns="0" tIns="0" rIns="0" bIns="0" anchor="t" anchorCtr="0" upright="1">
                          <a:noAutofit/>
                        </wps:bodyPr>
                      </wps:wsp>
                      <wps:wsp>
                        <wps:cNvPr id="2093247329" name="Text Box 6"/>
                        <wps:cNvSpPr txBox="1">
                          <a:spLocks noChangeArrowheads="1"/>
                        </wps:cNvSpPr>
                        <wps:spPr bwMode="auto">
                          <a:xfrm>
                            <a:off x="6520" y="4372"/>
                            <a:ext cx="3320"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90D9A05" w14:textId="77777777" w:rsidR="009203A2" w:rsidRPr="00744450" w:rsidRDefault="009203A2" w:rsidP="009203A2">
                              <w:pPr>
                                <w:pStyle w:val="Bodytext20"/>
                                <w:shd w:val="clear" w:color="auto" w:fill="auto"/>
                                <w:spacing w:line="240" w:lineRule="auto"/>
                                <w:ind w:firstLine="0"/>
                                <w:jc w:val="center"/>
                                <w:rPr>
                                  <w:rFonts w:ascii="Sylfaen" w:hAnsi="Sylfaen"/>
                                  <w:sz w:val="16"/>
                                  <w:szCs w:val="22"/>
                                </w:rPr>
                              </w:pPr>
                              <w:r w:rsidRPr="00744450">
                                <w:rPr>
                                  <w:rStyle w:val="Bodytext211pt"/>
                                  <w:rFonts w:ascii="Sylfaen" w:hAnsi="Sylfaen"/>
                                  <w:sz w:val="16"/>
                                </w:rPr>
                                <w:t>Ստացված դիմումի վերաբերյալ տեղեկությունների ընդունում եւ մշակում</w:t>
                              </w:r>
                            </w:p>
                            <w:p w14:paraId="79DA8895" w14:textId="77777777" w:rsidR="009203A2" w:rsidRPr="00744450" w:rsidRDefault="009203A2" w:rsidP="009203A2">
                              <w:pPr>
                                <w:jc w:val="center"/>
                                <w:rPr>
                                  <w:sz w:val="16"/>
                                  <w:szCs w:val="16"/>
                                </w:rPr>
                              </w:pPr>
                              <w:r w:rsidRPr="00744450">
                                <w:rPr>
                                  <w:rStyle w:val="Bodytext211pt"/>
                                  <w:rFonts w:ascii="Sylfaen" w:eastAsiaTheme="minorHAnsi" w:hAnsi="Sylfaen"/>
                                  <w:sz w:val="16"/>
                                </w:rPr>
                                <w:t>(P.MM.06.OPR.002)</w:t>
                              </w:r>
                            </w:p>
                          </w:txbxContent>
                        </wps:txbx>
                        <wps:bodyPr rot="0" vert="horz" wrap="square" lIns="0" tIns="0" rIns="0" bIns="0" anchor="t" anchorCtr="0" upright="1">
                          <a:noAutofit/>
                        </wps:bodyPr>
                      </wps:wsp>
                      <wps:wsp>
                        <wps:cNvPr id="36939650" name="Text Box 7"/>
                        <wps:cNvSpPr txBox="1">
                          <a:spLocks noChangeArrowheads="1"/>
                        </wps:cNvSpPr>
                        <wps:spPr bwMode="auto">
                          <a:xfrm>
                            <a:off x="2170" y="5767"/>
                            <a:ext cx="3320" cy="13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984657" w14:textId="77777777" w:rsidR="009203A2" w:rsidRPr="00744450" w:rsidRDefault="009203A2" w:rsidP="009203A2">
                              <w:pPr>
                                <w:pStyle w:val="Bodytext20"/>
                                <w:shd w:val="clear" w:color="auto" w:fill="auto"/>
                                <w:spacing w:line="240" w:lineRule="auto"/>
                                <w:ind w:firstLine="0"/>
                                <w:jc w:val="center"/>
                                <w:rPr>
                                  <w:rFonts w:ascii="Sylfaen" w:hAnsi="Sylfaen"/>
                                  <w:sz w:val="16"/>
                                  <w:szCs w:val="22"/>
                                </w:rPr>
                              </w:pPr>
                              <w:r w:rsidRPr="00744450">
                                <w:rPr>
                                  <w:rStyle w:val="Bodytext211pt"/>
                                  <w:rFonts w:ascii="Sylfaen" w:hAnsi="Sylfaen"/>
                                  <w:sz w:val="16"/>
                                </w:rPr>
                                <w:t>Ստացված դիմումի վերաբերյալ տեղեկությունների մշակման արդյունքների մասին ծանուցման ստացում</w:t>
                              </w:r>
                            </w:p>
                            <w:p w14:paraId="68CF3D70" w14:textId="77777777" w:rsidR="009203A2" w:rsidRPr="00744450" w:rsidRDefault="009203A2" w:rsidP="009203A2">
                              <w:pPr>
                                <w:jc w:val="center"/>
                                <w:rPr>
                                  <w:sz w:val="16"/>
                                  <w:szCs w:val="16"/>
                                </w:rPr>
                              </w:pPr>
                              <w:r w:rsidRPr="00744450">
                                <w:rPr>
                                  <w:rStyle w:val="Bodytext211pt"/>
                                  <w:rFonts w:ascii="Sylfaen" w:eastAsiaTheme="minorHAnsi" w:hAnsi="Sylfaen"/>
                                  <w:sz w:val="16"/>
                                </w:rPr>
                                <w:t>(Р.ММ.06.OPR.003)</w:t>
                              </w:r>
                            </w:p>
                          </w:txbxContent>
                        </wps:txbx>
                        <wps:bodyPr rot="0" vert="horz" wrap="square" lIns="0" tIns="0" rIns="0" bIns="0" anchor="t" anchorCtr="0" upright="1">
                          <a:noAutofit/>
                        </wps:bodyPr>
                      </wps:wsp>
                      <wps:wsp>
                        <wps:cNvPr id="1920337938" name="Text Box 8"/>
                        <wps:cNvSpPr txBox="1">
                          <a:spLocks noChangeArrowheads="1"/>
                        </wps:cNvSpPr>
                        <wps:spPr bwMode="auto">
                          <a:xfrm>
                            <a:off x="6640" y="2797"/>
                            <a:ext cx="3035" cy="11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5A3894" w14:textId="77777777" w:rsidR="009203A2" w:rsidRPr="00744450" w:rsidRDefault="009203A2" w:rsidP="009203A2">
                              <w:pPr>
                                <w:pStyle w:val="Bodytext20"/>
                                <w:shd w:val="clear" w:color="auto" w:fill="auto"/>
                                <w:spacing w:line="240" w:lineRule="auto"/>
                                <w:ind w:firstLine="0"/>
                                <w:jc w:val="center"/>
                                <w:rPr>
                                  <w:rFonts w:ascii="Sylfaen" w:hAnsi="Sylfaen"/>
                                  <w:sz w:val="16"/>
                                  <w:szCs w:val="16"/>
                                </w:rPr>
                              </w:pPr>
                              <w:r w:rsidRPr="00744450">
                                <w:rPr>
                                  <w:rStyle w:val="Bodytext211pt"/>
                                  <w:rFonts w:ascii="Sylfaen" w:hAnsi="Sylfaen"/>
                                  <w:sz w:val="14"/>
                                </w:rPr>
                                <w:t xml:space="preserve">: </w:t>
                              </w:r>
                              <w:r w:rsidRPr="00744450">
                                <w:rPr>
                                  <w:rStyle w:val="Bodytext211pt"/>
                                  <w:rFonts w:ascii="Sylfaen" w:hAnsi="Sylfaen"/>
                                  <w:sz w:val="16"/>
                                  <w:szCs w:val="16"/>
                                </w:rPr>
                                <w:t>Բժշկական արտադրատեսակների գրանցման մասին տեղեկություններ</w:t>
                              </w:r>
                            </w:p>
                            <w:p w14:paraId="62393CD6" w14:textId="77777777" w:rsidR="009203A2" w:rsidRPr="00744450" w:rsidRDefault="009203A2" w:rsidP="009203A2">
                              <w:pPr>
                                <w:jc w:val="center"/>
                                <w:rPr>
                                  <w:sz w:val="16"/>
                                  <w:szCs w:val="16"/>
                                </w:rPr>
                              </w:pPr>
                              <w:r w:rsidRPr="00744450">
                                <w:rPr>
                                  <w:rStyle w:val="Bodytext211pt"/>
                                  <w:rFonts w:ascii="Sylfaen" w:eastAsiaTheme="minorHAnsi" w:hAnsi="Sylfaen"/>
                                  <w:sz w:val="16"/>
                                  <w:szCs w:val="16"/>
                                </w:rPr>
                                <w:t>[ստացված դիմումի մասին տեղեկությունները փոխանցվել են]</w:t>
                              </w:r>
                            </w:p>
                          </w:txbxContent>
                        </wps:txbx>
                        <wps:bodyPr rot="0" vert="horz" wrap="square" lIns="0" tIns="0" rIns="0" bIns="0" anchor="t" anchorCtr="0" upright="1">
                          <a:noAutofit/>
                        </wps:bodyPr>
                      </wps:wsp>
                      <wps:wsp>
                        <wps:cNvPr id="1302230112" name="Text Box 9"/>
                        <wps:cNvSpPr txBox="1">
                          <a:spLocks noChangeArrowheads="1"/>
                        </wps:cNvSpPr>
                        <wps:spPr bwMode="auto">
                          <a:xfrm>
                            <a:off x="2305" y="4447"/>
                            <a:ext cx="3035" cy="8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7B1F4E" w14:textId="77777777" w:rsidR="009203A2" w:rsidRPr="00744450" w:rsidRDefault="009203A2" w:rsidP="009203A2">
                              <w:pPr>
                                <w:pStyle w:val="Bodytext20"/>
                                <w:shd w:val="clear" w:color="auto" w:fill="auto"/>
                                <w:spacing w:line="240" w:lineRule="auto"/>
                                <w:ind w:firstLine="0"/>
                                <w:jc w:val="center"/>
                                <w:rPr>
                                  <w:rFonts w:ascii="Sylfaen" w:hAnsi="Sylfaen"/>
                                  <w:sz w:val="16"/>
                                  <w:szCs w:val="16"/>
                                </w:rPr>
                              </w:pPr>
                              <w:r w:rsidRPr="00744450">
                                <w:rPr>
                                  <w:rStyle w:val="Bodytext211pt"/>
                                  <w:rFonts w:ascii="Sylfaen" w:hAnsi="Sylfaen"/>
                                  <w:sz w:val="18"/>
                                </w:rPr>
                                <w:t xml:space="preserve">: </w:t>
                              </w:r>
                              <w:r w:rsidRPr="00744450">
                                <w:rPr>
                                  <w:rStyle w:val="Bodytext211pt"/>
                                  <w:rFonts w:ascii="Sylfaen" w:hAnsi="Sylfaen"/>
                                  <w:sz w:val="16"/>
                                  <w:szCs w:val="16"/>
                                </w:rPr>
                                <w:t>Բժշկական արտադրատեսակների գրանցման մասին տեղեկություններ</w:t>
                              </w:r>
                            </w:p>
                            <w:p w14:paraId="2A6CD38C" w14:textId="77777777" w:rsidR="009203A2" w:rsidRPr="00744450" w:rsidRDefault="009203A2" w:rsidP="009203A2">
                              <w:pPr>
                                <w:jc w:val="center"/>
                                <w:rPr>
                                  <w:sz w:val="16"/>
                                  <w:szCs w:val="16"/>
                                </w:rPr>
                              </w:pPr>
                              <w:r w:rsidRPr="00744450">
                                <w:rPr>
                                  <w:rStyle w:val="Bodytext211pt"/>
                                  <w:rFonts w:ascii="Sylfaen" w:eastAsiaTheme="minorHAnsi" w:hAnsi="Sylfaen"/>
                                  <w:sz w:val="16"/>
                                  <w:szCs w:val="16"/>
                                </w:rPr>
                                <w:t>[թարմացվել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8D68A" id="Group 49" o:spid="_x0000_s1121" style="position:absolute;left:0;text-align:left;margin-left:32.35pt;margin-top:4.45pt;width:401.5pt;height:280.9pt;z-index:251659264" coordorigin="2065,1507" coordsize="8030,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TZtgMAABUZAAAOAAAAZHJzL2Uyb0RvYy54bWzsWdtu4zYQfS/QfyD43oi6UZYQZbHN7gYF&#10;tu0Cu/0AWqIuqCSqJB05/fodkrLWsdMWSFOngO0HgeJlNDwzZ4ZDX7/Z9h2651K1Ysixf0Uw4kMh&#10;ynaoc/zblw8/rDBSmg0l68TAc/zAFX5z8/1319OY8UA0oiu5RCBkUNk05rjResw8TxUN75m6EiMf&#10;YLASsmcaXmXtlZJNIL3vvIAQ6k1ClqMUBVcKet+5QXxj5VcVL/SvVaW4Rl2OQTdtn9I+1+bp3Vyz&#10;rJZsbNpiVoM9Q4uetQN8dBH1jmmGNrI9EtW3hRRKVPqqEL0nqqotuN0D7MYnB7u5k2Iz2r3U2VSP&#10;C0wA7QFOzxZb/HJ/J8fP4yfptIfmR1H8rgAXbxrrbH/cvNduMlpPP4sS7Mk2WtiNbyvZGxGwJbS1&#10;+D4s+PKtRgV0xiRNSQxmKGAsjGkShbMFigbMZNYFhMYYwbAfk8RZp2jez+tXBObbxTH1V2bUY5n7&#10;sFV2Vs4YH7xJfQNM/TvAPjds5NYOygDySaK2BA2jMKIrmqQ+RgPrAYwvZqM/ii0KjW5GCZhtsEV6&#10;C92wxEKlHMRoELcNG2r+VkoxNZyVoKZvd7W31MlRRsg/Yf4EdjvkQ5oCrAZ2Sh8Dx7JRKn3HRY9M&#10;I8cSOGPVZPcflXYY76YYAyvRteWHtuvsi+Epv+0kumfAsHXtdthtenAP1+cT83OmhH5jZzvXdoH9&#10;LNWNCGvNR9K7AU05TuMgdrid7st9qyEsdW2f49We/sZI74cSQGGZZm3n2rCJbrB8UZkxlDOZ3q63&#10;1k9WizesRfkAdpTChSEIm9BohPwTowlCUI7VHxsmOUbdTwP4golXu4bcNda7BhsKWJpjjZFr3moX&#10;1zajbOsGJDtbDOItcLRqrSmNYzktZn2BJaeiS7JKkoAGND2iS/QqdKERuOXjUHOhy/OI+qJ0Wbzh&#10;rOmS+JTEUUyCI7bEr8KWwE8cW4IknRPzwpYwmNOyTyIb7Ja0fMkuT+W1F6XL4g5nTZeApGEQJWFw&#10;nF3oq/CFxoYUcOCKwiRwp58LX555DnxRvizucNZ8gYIgTKmpxQ5KFxvb9+qPE5Uuu+wSJ/Svs0sY&#10;X2oXE0r+vmp6UbYs7nDWbPHTgIRhkoZwm3XAF+uRJ+cLheLFZpcnTmMknEt93z+4JLmcxv7z09ji&#10;DufNl5AEQUh8/7h6SV/lNAbKuGvFKIoO88vCl1VySS8nTi+LN/xf6WLvleHu3Sbd+X8Cc7m//26v&#10;0r79m3HzFQAA//8DAFBLAwQUAAYACAAAACEA/3HLsd8AAAAIAQAADwAAAGRycy9kb3ducmV2Lnht&#10;bEyPQUvDQBSE74L/YXmCN7uJ2iTGbEop6qkItoJ422Zfk9Ds25DdJum/93nS4zDDzDfFaradGHHw&#10;rSMF8SICgVQ501Kt4HP/epeB8EGT0Z0jVHBBD6vy+qrQuXETfeC4C7XgEvK5VtCE0OdS+qpBq/3C&#10;9UjsHd1gdWA51NIMeuJy28n7KEqk1S3xQqN73DRYnXZnq+Bt0tP6IX4Zt6fj5vK9X75/bWNU6vZm&#10;Xj+DCDiHvzD84jM6lMx0cGcyXnQKkseUkwqyJxBsZ0nK+qBgmUYpyLKQ/w+UPwAAAP//AwBQSwEC&#10;LQAUAAYACAAAACEAtoM4kv4AAADhAQAAEwAAAAAAAAAAAAAAAAAAAAAAW0NvbnRlbnRfVHlwZXNd&#10;LnhtbFBLAQItABQABgAIAAAAIQA4/SH/1gAAAJQBAAALAAAAAAAAAAAAAAAAAC8BAABfcmVscy8u&#10;cmVsc1BLAQItABQABgAIAAAAIQDnamTZtgMAABUZAAAOAAAAAAAAAAAAAAAAAC4CAABkcnMvZTJv&#10;RG9jLnhtbFBLAQItABQABgAIAAAAIQD/ccux3wAAAAgBAAAPAAAAAAAAAAAAAAAAABAGAABkcnMv&#10;ZG93bnJldi54bWxQSwUGAAAAAAQABADzAAAAHAcAAAAA&#10;">
                <v:shape id="Text Box 3" o:spid="_x0000_s1122" type="#_x0000_t202" style="position:absolute;left:2065;top:1507;width:3695;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MBxxgAAAOMAAAAPAAAAZHJzL2Rvd25yZXYueG1sRE9LawIx&#10;EL4L/Q9hCr1pViu7dmsUUQpCD+Lj0OOwGXeXJpOwibr++0YoeJzvPfNlb424UhdaxwrGowwEceV0&#10;y7WC0/FrOAMRIrJG45gU3CnAcvEymGOp3Y33dD3EWqQQDiUqaGL0pZShashiGDlPnLiz6yzGdHa1&#10;1B3eUrg1cpJlubTYcmpo0NO6oer3cLEKjOnDZSN3WJNf+fN9XXjz863U22u/+gQRqY9P8b97q9P8&#10;6fs0n+XFxxgePyUA5OIPAAD//wMAUEsBAi0AFAAGAAgAAAAhANvh9svuAAAAhQEAABMAAAAAAAAA&#10;AAAAAAAAAAAAAFtDb250ZW50X1R5cGVzXS54bWxQSwECLQAUAAYACAAAACEAWvQsW78AAAAVAQAA&#10;CwAAAAAAAAAAAAAAAAAfAQAAX3JlbHMvLnJlbHNQSwECLQAUAAYACAAAACEAeHTAccYAAADjAAAA&#10;DwAAAAAAAAAAAAAAAAAHAgAAZHJzL2Rvd25yZXYueG1sUEsFBgAAAAADAAMAtwAAAPoCAAAAAA==&#10;" fillcolor="white [3212]" strokecolor="white [3212]">
                  <v:textbox inset="0,0,0,0">
                    <w:txbxContent>
                      <w:p w14:paraId="4B8884EC" w14:textId="77777777" w:rsidR="009203A2" w:rsidRPr="00744450" w:rsidRDefault="009203A2" w:rsidP="009203A2">
                        <w:pPr>
                          <w:jc w:val="center"/>
                          <w:rPr>
                            <w:sz w:val="16"/>
                          </w:rPr>
                        </w:pPr>
                        <w:r w:rsidRPr="00744450">
                          <w:rPr>
                            <w:rStyle w:val="Bodytext211pt"/>
                            <w:rFonts w:ascii="Sylfaen" w:eastAsiaTheme="minorHAnsi" w:hAnsi="Sylfaen"/>
                            <w:sz w:val="16"/>
                          </w:rPr>
                          <w:t>: :Ռեֆերենտ պետության լիազորված մարմին</w:t>
                        </w:r>
                      </w:p>
                    </w:txbxContent>
                  </v:textbox>
                </v:shape>
                <v:shape id="Text Box 4" o:spid="_x0000_s1123" type="#_x0000_t202" style="position:absolute;left:6400;top:1507;width:3695;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9JIxQAAAOMAAAAPAAAAZHJzL2Rvd25yZXYueG1sRE/NisIw&#10;EL4LvkOYBW+abg+tVqOIsrCwh2XVg8ehGdtiMglN1Pr2ZmFhj/P9z2ozWCPu1IfOsYL3WQaCuHa6&#10;40bB6fgxnYMIEVmjcUwKnhRgsx6PVlhp9+Afuh9iI1IIhwoVtDH6SspQt2QxzJwnTtzF9RZjOvtG&#10;6h4fKdwamWdZIS12nBpa9LRrqb4eblaBMUO47eU3NuS3/vLcld6cv5SavA3bJYhIQ/wX/7k/dZpf&#10;zssyL/JiAb8/JQDk+gUAAP//AwBQSwECLQAUAAYACAAAACEA2+H2y+4AAACFAQAAEwAAAAAAAAAA&#10;AAAAAAAAAAAAW0NvbnRlbnRfVHlwZXNdLnhtbFBLAQItABQABgAIAAAAIQBa9CxbvwAAABUBAAAL&#10;AAAAAAAAAAAAAAAAAB8BAABfcmVscy8ucmVsc1BLAQItABQABgAIAAAAIQA1w9JIxQAAAOMAAAAP&#10;AAAAAAAAAAAAAAAAAAcCAABkcnMvZG93bnJldi54bWxQSwUGAAAAAAMAAwC3AAAA+QIAAAAA&#10;" fillcolor="white [3212]" strokecolor="white [3212]">
                  <v:textbox inset="0,0,0,0">
                    <w:txbxContent>
                      <w:p w14:paraId="388B4B88" w14:textId="77777777" w:rsidR="009203A2" w:rsidRPr="00744450" w:rsidRDefault="009203A2" w:rsidP="009203A2">
                        <w:pPr>
                          <w:jc w:val="center"/>
                          <w:rPr>
                            <w:sz w:val="16"/>
                            <w:szCs w:val="16"/>
                          </w:rPr>
                        </w:pPr>
                        <w:r w:rsidRPr="00744450">
                          <w:rPr>
                            <w:rStyle w:val="Bodytext211pt"/>
                            <w:rFonts w:ascii="Sylfaen" w:eastAsiaTheme="minorHAnsi" w:hAnsi="Sylfaen"/>
                            <w:sz w:val="16"/>
                          </w:rPr>
                          <w:t>: Հանձնաժողով</w:t>
                        </w:r>
                      </w:p>
                    </w:txbxContent>
                  </v:textbox>
                </v:shape>
                <v:shape id="Text Box 5" o:spid="_x0000_s1124" type="#_x0000_t202" style="position:absolute;left:2170;top:2797;width:3320;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WyyAAAAOIAAAAPAAAAZHJzL2Rvd25yZXYueG1sRI9PawIx&#10;FMTvQr9DeIXeNFHqH1ajiCIIPRRtDx4fm+fuYvISNlHXb28KBY/DzPyGWaw6Z8WN2th41jAcKBDE&#10;pTcNVxp+f3b9GYiYkA1az6ThQRFWy7feAgvj73yg2zFVIkM4FqihTikUUsayJodx4ANx9s6+dZiy&#10;bCtpWrxnuLNypNREOmw4L9QYaFNTeTlenQZru3jdym+sKKzD+bGZBnv60vrjvVvPQSTq0iv8394b&#10;DdPhRI0/x2oEf5fyHZDLJwAAAP//AwBQSwECLQAUAAYACAAAACEA2+H2y+4AAACFAQAAEwAAAAAA&#10;AAAAAAAAAAAAAAAAW0NvbnRlbnRfVHlwZXNdLnhtbFBLAQItABQABgAIAAAAIQBa9CxbvwAAABUB&#10;AAALAAAAAAAAAAAAAAAAAB8BAABfcmVscy8ucmVsc1BLAQItABQABgAIAAAAIQAOkPWyyAAAAOIA&#10;AAAPAAAAAAAAAAAAAAAAAAcCAABkcnMvZG93bnJldi54bWxQSwUGAAAAAAMAAwC3AAAA/AIAAAAA&#10;" fillcolor="white [3212]" strokecolor="white [3212]">
                  <v:textbox inset="0,0,0,0">
                    <w:txbxContent>
                      <w:p w14:paraId="132C5125"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rPr>
                          <w:t>Ստացված դիմումի վերաբերյալ տեղեկությունների փոխանցում Հանձնաժողով</w:t>
                        </w:r>
                        <w:r>
                          <w:rPr>
                            <w:rStyle w:val="Bodytext211pt"/>
                            <w:rFonts w:ascii="Sylfaen" w:hAnsi="Sylfaen"/>
                            <w:sz w:val="16"/>
                            <w:lang w:val="en-US"/>
                          </w:rPr>
                          <w:t xml:space="preserve"> </w:t>
                        </w:r>
                        <w:r w:rsidRPr="00744450">
                          <w:rPr>
                            <w:rStyle w:val="Bodytext211pt"/>
                            <w:rFonts w:ascii="Sylfaen" w:eastAsiaTheme="minorHAnsi" w:hAnsi="Sylfaen"/>
                            <w:sz w:val="16"/>
                          </w:rPr>
                          <w:t>(Р.ММ.06.OPR.001)</w:t>
                        </w:r>
                      </w:p>
                    </w:txbxContent>
                  </v:textbox>
                </v:shape>
                <v:shape id="Text Box 6" o:spid="_x0000_s1125" type="#_x0000_t202" style="position:absolute;left:6520;top:4372;width:3320;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bBNyQAAAOMAAAAPAAAAZHJzL2Rvd25yZXYueG1sRI9BawIx&#10;FITvBf9DeEJvNesqVVejiEUQeii1Hjw+Ns/dxeQlbKKu/94UBI/DzHzDLFadNeJKbWgcKxgOMhDE&#10;pdMNVwoOf9uPKYgQkTUax6TgTgFWy97bAgvtbvxL132sRIJwKFBBHaMvpAxlTRbDwHni5J1cazEm&#10;2VZSt3hLcGtknmWf0mLDaaFGT5uayvP+YhUY04XLl/zBivzan+6biTfHb6Xe+916DiJSF1/hZ3un&#10;FeTZbJSPJ6N8Bv+f0h+QywcAAAD//wMAUEsBAi0AFAAGAAgAAAAhANvh9svuAAAAhQEAABMAAAAA&#10;AAAAAAAAAAAAAAAAAFtDb250ZW50X1R5cGVzXS54bWxQSwECLQAUAAYACAAAACEAWvQsW78AAAAV&#10;AQAACwAAAAAAAAAAAAAAAAAfAQAAX3JlbHMvLnJlbHNQSwECLQAUAAYACAAAACEAe2WwTckAAADj&#10;AAAADwAAAAAAAAAAAAAAAAAHAgAAZHJzL2Rvd25yZXYueG1sUEsFBgAAAAADAAMAtwAAAP0CAAAA&#10;AA==&#10;" fillcolor="white [3212]" strokecolor="white [3212]">
                  <v:textbox inset="0,0,0,0">
                    <w:txbxContent>
                      <w:p w14:paraId="590D9A05" w14:textId="77777777" w:rsidR="009203A2" w:rsidRPr="00744450" w:rsidRDefault="009203A2" w:rsidP="009203A2">
                        <w:pPr>
                          <w:pStyle w:val="Bodytext20"/>
                          <w:shd w:val="clear" w:color="auto" w:fill="auto"/>
                          <w:spacing w:line="240" w:lineRule="auto"/>
                          <w:ind w:firstLine="0"/>
                          <w:jc w:val="center"/>
                          <w:rPr>
                            <w:rFonts w:ascii="Sylfaen" w:hAnsi="Sylfaen"/>
                            <w:sz w:val="16"/>
                            <w:szCs w:val="22"/>
                          </w:rPr>
                        </w:pPr>
                        <w:r w:rsidRPr="00744450">
                          <w:rPr>
                            <w:rStyle w:val="Bodytext211pt"/>
                            <w:rFonts w:ascii="Sylfaen" w:hAnsi="Sylfaen"/>
                            <w:sz w:val="16"/>
                          </w:rPr>
                          <w:t>Ստացված դիմումի վերաբերյալ տեղեկությունների ընդունում եւ մշակում</w:t>
                        </w:r>
                      </w:p>
                      <w:p w14:paraId="79DA8895" w14:textId="77777777" w:rsidR="009203A2" w:rsidRPr="00744450" w:rsidRDefault="009203A2" w:rsidP="009203A2">
                        <w:pPr>
                          <w:jc w:val="center"/>
                          <w:rPr>
                            <w:sz w:val="16"/>
                            <w:szCs w:val="16"/>
                          </w:rPr>
                        </w:pPr>
                        <w:r w:rsidRPr="00744450">
                          <w:rPr>
                            <w:rStyle w:val="Bodytext211pt"/>
                            <w:rFonts w:ascii="Sylfaen" w:eastAsiaTheme="minorHAnsi" w:hAnsi="Sylfaen"/>
                            <w:sz w:val="16"/>
                          </w:rPr>
                          <w:t>(P.MM.06.OPR.002)</w:t>
                        </w:r>
                      </w:p>
                    </w:txbxContent>
                  </v:textbox>
                </v:shape>
                <v:shape id="Text Box 7" o:spid="_x0000_s1126" type="#_x0000_t202" style="position:absolute;left:2170;top:5767;width:332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xgxgAAAOEAAAAPAAAAZHJzL2Rvd25yZXYueG1sRI/NisIw&#10;FIX3wrxDuAPuNJ0Rq1ajiCIIsxCdWbi8NNe2mNyEJmp9e7MYcHk4f3yLVWeNuFMbGscKvoYZCOLS&#10;6YYrBX+/u8EURIjIGo1jUvCkAKvlR2+BhXYPPtL9FCuRRjgUqKCO0RdShrImi2HoPHHyLq61GJNs&#10;K6lbfKRxa+R3luXSYsPpoUZPm5rK6+lmFRjThdtWHrAiv/aX52bizflHqf5nt56DiNTFd/i/vdcK&#10;RvlsNMvHiSERJRqQyxcAAAD//wMAUEsBAi0AFAAGAAgAAAAhANvh9svuAAAAhQEAABMAAAAAAAAA&#10;AAAAAAAAAAAAAFtDb250ZW50X1R5cGVzXS54bWxQSwECLQAUAAYACAAAACEAWvQsW78AAAAVAQAA&#10;CwAAAAAAAAAAAAAAAAAfAQAAX3JlbHMvLnJlbHNQSwECLQAUAAYACAAAACEAxgAMYMYAAADhAAAA&#10;DwAAAAAAAAAAAAAAAAAHAgAAZHJzL2Rvd25yZXYueG1sUEsFBgAAAAADAAMAtwAAAPoCAAAAAA==&#10;" fillcolor="white [3212]" strokecolor="white [3212]">
                  <v:textbox inset="0,0,0,0">
                    <w:txbxContent>
                      <w:p w14:paraId="2C984657" w14:textId="77777777" w:rsidR="009203A2" w:rsidRPr="00744450" w:rsidRDefault="009203A2" w:rsidP="009203A2">
                        <w:pPr>
                          <w:pStyle w:val="Bodytext20"/>
                          <w:shd w:val="clear" w:color="auto" w:fill="auto"/>
                          <w:spacing w:line="240" w:lineRule="auto"/>
                          <w:ind w:firstLine="0"/>
                          <w:jc w:val="center"/>
                          <w:rPr>
                            <w:rFonts w:ascii="Sylfaen" w:hAnsi="Sylfaen"/>
                            <w:sz w:val="16"/>
                            <w:szCs w:val="22"/>
                          </w:rPr>
                        </w:pPr>
                        <w:r w:rsidRPr="00744450">
                          <w:rPr>
                            <w:rStyle w:val="Bodytext211pt"/>
                            <w:rFonts w:ascii="Sylfaen" w:hAnsi="Sylfaen"/>
                            <w:sz w:val="16"/>
                          </w:rPr>
                          <w:t>Ստացված դիմումի վերաբերյալ տեղեկությունների մշակման արդյունքների մասին ծանուցման ստացում</w:t>
                        </w:r>
                      </w:p>
                      <w:p w14:paraId="68CF3D70" w14:textId="77777777" w:rsidR="009203A2" w:rsidRPr="00744450" w:rsidRDefault="009203A2" w:rsidP="009203A2">
                        <w:pPr>
                          <w:jc w:val="center"/>
                          <w:rPr>
                            <w:sz w:val="16"/>
                            <w:szCs w:val="16"/>
                          </w:rPr>
                        </w:pPr>
                        <w:r w:rsidRPr="00744450">
                          <w:rPr>
                            <w:rStyle w:val="Bodytext211pt"/>
                            <w:rFonts w:ascii="Sylfaen" w:eastAsiaTheme="minorHAnsi" w:hAnsi="Sylfaen"/>
                            <w:sz w:val="16"/>
                          </w:rPr>
                          <w:t>(Р.ММ.06.OPR.003)</w:t>
                        </w:r>
                      </w:p>
                    </w:txbxContent>
                  </v:textbox>
                </v:shape>
                <v:shape id="Text Box 8" o:spid="_x0000_s1127" type="#_x0000_t202" style="position:absolute;left:6640;top:2797;width:3035;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DhgygAAAOMAAAAPAAAAZHJzL2Rvd25yZXYueG1sRI9Pa8Mw&#10;DMXvhX0Ho8FurbMG+ierW0rHYNDDWLrDjiJWkzBbNrHbpt9+Ogx2lN7Tez9tdqN36kpD6gMbeJ4V&#10;oIibYHtuDXyd3qYrUCkjW3SBycCdEuy2D5MNVjbc+JOudW6VhHCq0ECXc6y0Tk1HHtMsRGLRzmHw&#10;mGUcWm0HvEm4d3peFAvtsWdp6DDSoaPmp754A86N6fKqP7CluI/n+2EZ3ffRmKfHcf8CKtOY/81/&#10;1+9W8NfzoiyX61Kg5SdZgN7+AgAA//8DAFBLAQItABQABgAIAAAAIQDb4fbL7gAAAIUBAAATAAAA&#10;AAAAAAAAAAAAAAAAAABbQ29udGVudF9UeXBlc10ueG1sUEsBAi0AFAAGAAgAAAAhAFr0LFu/AAAA&#10;FQEAAAsAAAAAAAAAAAAAAAAAHwEAAF9yZWxzLy5yZWxzUEsBAi0AFAAGAAgAAAAhAGUwOGDKAAAA&#10;4wAAAA8AAAAAAAAAAAAAAAAABwIAAGRycy9kb3ducmV2LnhtbFBLBQYAAAAAAwADALcAAAD+AgAA&#10;AAA=&#10;" fillcolor="white [3212]" strokecolor="white [3212]">
                  <v:textbox inset="0,0,0,0">
                    <w:txbxContent>
                      <w:p w14:paraId="2A5A3894" w14:textId="77777777" w:rsidR="009203A2" w:rsidRPr="00744450" w:rsidRDefault="009203A2" w:rsidP="009203A2">
                        <w:pPr>
                          <w:pStyle w:val="Bodytext20"/>
                          <w:shd w:val="clear" w:color="auto" w:fill="auto"/>
                          <w:spacing w:line="240" w:lineRule="auto"/>
                          <w:ind w:firstLine="0"/>
                          <w:jc w:val="center"/>
                          <w:rPr>
                            <w:rFonts w:ascii="Sylfaen" w:hAnsi="Sylfaen"/>
                            <w:sz w:val="16"/>
                            <w:szCs w:val="16"/>
                          </w:rPr>
                        </w:pPr>
                        <w:r w:rsidRPr="00744450">
                          <w:rPr>
                            <w:rStyle w:val="Bodytext211pt"/>
                            <w:rFonts w:ascii="Sylfaen" w:hAnsi="Sylfaen"/>
                            <w:sz w:val="14"/>
                          </w:rPr>
                          <w:t xml:space="preserve">: </w:t>
                        </w:r>
                        <w:r w:rsidRPr="00744450">
                          <w:rPr>
                            <w:rStyle w:val="Bodytext211pt"/>
                            <w:rFonts w:ascii="Sylfaen" w:hAnsi="Sylfaen"/>
                            <w:sz w:val="16"/>
                            <w:szCs w:val="16"/>
                          </w:rPr>
                          <w:t>Բժշկական արտադրատեսակների գրանցման մասին տեղեկություններ</w:t>
                        </w:r>
                      </w:p>
                      <w:p w14:paraId="62393CD6" w14:textId="77777777" w:rsidR="009203A2" w:rsidRPr="00744450" w:rsidRDefault="009203A2" w:rsidP="009203A2">
                        <w:pPr>
                          <w:jc w:val="center"/>
                          <w:rPr>
                            <w:sz w:val="16"/>
                            <w:szCs w:val="16"/>
                          </w:rPr>
                        </w:pPr>
                        <w:r w:rsidRPr="00744450">
                          <w:rPr>
                            <w:rStyle w:val="Bodytext211pt"/>
                            <w:rFonts w:ascii="Sylfaen" w:eastAsiaTheme="minorHAnsi" w:hAnsi="Sylfaen"/>
                            <w:sz w:val="16"/>
                            <w:szCs w:val="16"/>
                          </w:rPr>
                          <w:t>[ստացված դիմումի մասին տեղեկությունները փոխանցվել են]</w:t>
                        </w:r>
                      </w:p>
                    </w:txbxContent>
                  </v:textbox>
                </v:shape>
                <v:shape id="Text Box 9" o:spid="_x0000_s1128" type="#_x0000_t202" style="position:absolute;left:2305;top:4447;width:3035;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jjxQAAAOMAAAAPAAAAZHJzL2Rvd25yZXYueG1sRE/NagIx&#10;EL4X+g5hBG812RW0bI0iFkHoQdQeehw24+5iMgmbqOvbm0Khx/n+Z7EanBU36mPnWUMxUSCIa286&#10;bjR8n7Zv7yBiQjZoPZOGB0VYLV9fFlgZf+cD3Y6pETmEY4Ua2pRCJWWsW3IYJz4QZ+7se4cpn30j&#10;TY/3HO6sLJWaSYcd54YWA21aqi/Hq9Ng7RCvn3KPDYV1OD8282B/vrQej4b1B4hEQ/oX/7l3Js+f&#10;qrKcqqIo4fenDIBcPgEAAP//AwBQSwECLQAUAAYACAAAACEA2+H2y+4AAACFAQAAEwAAAAAAAAAA&#10;AAAAAAAAAAAAW0NvbnRlbnRfVHlwZXNdLnhtbFBLAQItABQABgAIAAAAIQBa9CxbvwAAABUBAAAL&#10;AAAAAAAAAAAAAAAAAB8BAABfcmVscy8ucmVsc1BLAQItABQABgAIAAAAIQBsetjjxQAAAOMAAAAP&#10;AAAAAAAAAAAAAAAAAAcCAABkcnMvZG93bnJldi54bWxQSwUGAAAAAAMAAwC3AAAA+QIAAAAA&#10;" fillcolor="white [3212]" strokecolor="white [3212]">
                  <v:textbox inset="0,0,0,0">
                    <w:txbxContent>
                      <w:p w14:paraId="4C7B1F4E" w14:textId="77777777" w:rsidR="009203A2" w:rsidRPr="00744450" w:rsidRDefault="009203A2" w:rsidP="009203A2">
                        <w:pPr>
                          <w:pStyle w:val="Bodytext20"/>
                          <w:shd w:val="clear" w:color="auto" w:fill="auto"/>
                          <w:spacing w:line="240" w:lineRule="auto"/>
                          <w:ind w:firstLine="0"/>
                          <w:jc w:val="center"/>
                          <w:rPr>
                            <w:rFonts w:ascii="Sylfaen" w:hAnsi="Sylfaen"/>
                            <w:sz w:val="16"/>
                            <w:szCs w:val="16"/>
                          </w:rPr>
                        </w:pPr>
                        <w:r w:rsidRPr="00744450">
                          <w:rPr>
                            <w:rStyle w:val="Bodytext211pt"/>
                            <w:rFonts w:ascii="Sylfaen" w:hAnsi="Sylfaen"/>
                            <w:sz w:val="18"/>
                          </w:rPr>
                          <w:t xml:space="preserve">: </w:t>
                        </w:r>
                        <w:r w:rsidRPr="00744450">
                          <w:rPr>
                            <w:rStyle w:val="Bodytext211pt"/>
                            <w:rFonts w:ascii="Sylfaen" w:hAnsi="Sylfaen"/>
                            <w:sz w:val="16"/>
                            <w:szCs w:val="16"/>
                          </w:rPr>
                          <w:t>Բժշկական արտադրատեսակների գրանցման մասին տեղեկություններ</w:t>
                        </w:r>
                      </w:p>
                      <w:p w14:paraId="2A6CD38C" w14:textId="77777777" w:rsidR="009203A2" w:rsidRPr="00744450" w:rsidRDefault="009203A2" w:rsidP="009203A2">
                        <w:pPr>
                          <w:jc w:val="center"/>
                          <w:rPr>
                            <w:sz w:val="16"/>
                            <w:szCs w:val="16"/>
                          </w:rPr>
                        </w:pPr>
                        <w:r w:rsidRPr="00744450">
                          <w:rPr>
                            <w:rStyle w:val="Bodytext211pt"/>
                            <w:rFonts w:ascii="Sylfaen" w:eastAsiaTheme="minorHAnsi" w:hAnsi="Sylfaen"/>
                            <w:sz w:val="16"/>
                            <w:szCs w:val="16"/>
                          </w:rPr>
                          <w:t>[թարմացվել են]</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49071033" wp14:editId="2F0543CE">
            <wp:extent cx="5622290" cy="4327525"/>
            <wp:effectExtent l="0" t="0" r="0" b="0"/>
            <wp:docPr id="11" name="Рисунок 3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2290" cy="4327525"/>
                    </a:xfrm>
                    <a:prstGeom prst="rect">
                      <a:avLst/>
                    </a:prstGeom>
                    <a:noFill/>
                    <a:ln>
                      <a:noFill/>
                    </a:ln>
                  </pic:spPr>
                </pic:pic>
              </a:graphicData>
            </a:graphic>
          </wp:inline>
        </w:drawing>
      </w:r>
    </w:p>
    <w:p w14:paraId="1A4B3C71"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8. «Ստացված դիմումի մասին տեղեկությունների ներկայացումը Հանձնաժողով» ընթացակարգի (P.MM.06.PRC.001) կատարման սխեմա</w:t>
      </w:r>
    </w:p>
    <w:p w14:paraId="535A7B7D"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51404C5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37.</w:t>
      </w:r>
      <w:r w:rsidRPr="00744450">
        <w:rPr>
          <w:rFonts w:ascii="Sylfaen" w:hAnsi="Sylfaen"/>
          <w:color w:val="000000"/>
          <w:sz w:val="24"/>
          <w:szCs w:val="24"/>
        </w:rPr>
        <w:tab/>
      </w:r>
      <w:r w:rsidRPr="00032103">
        <w:rPr>
          <w:rFonts w:ascii="Sylfaen" w:hAnsi="Sylfaen"/>
          <w:color w:val="000000"/>
          <w:sz w:val="24"/>
          <w:szCs w:val="24"/>
        </w:rPr>
        <w:t>«Ստացված դիմումի մասին տեղեկությունների ներկայացումը Հանձնաժողով» ընթացակարգը (P.MM.06.PRC.001) կատարվում է ստացված դիմումի մասին տեղեկությունները ռեֆերենտ պետության լիազորված մարմնի կողմից ստացվելիս:</w:t>
      </w:r>
    </w:p>
    <w:p w14:paraId="2ABD8EF5"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38.</w:t>
      </w:r>
      <w:r w:rsidRPr="00744450">
        <w:rPr>
          <w:rFonts w:ascii="Sylfaen" w:hAnsi="Sylfaen"/>
          <w:color w:val="000000"/>
          <w:sz w:val="24"/>
          <w:szCs w:val="24"/>
        </w:rPr>
        <w:tab/>
      </w:r>
      <w:r w:rsidRPr="00032103">
        <w:rPr>
          <w:rFonts w:ascii="Sylfaen" w:hAnsi="Sylfaen"/>
          <w:color w:val="000000"/>
          <w:sz w:val="24"/>
          <w:szCs w:val="24"/>
        </w:rPr>
        <w:t>Առաջին հերթին կատարվում է «Ստացված դիմումի մասին տեղեկությունների ներկայացումը Հանձնաժողով» գործառնությունը (P.MM.06.OPR.001), որի կատարման արդյունքներով ռեֆերենտ պետության լիազորված մարմինը կազմում եւ Հանձնաժողով է ուղարկում ստացված դիմումի մասին տեղեկությունները։</w:t>
      </w:r>
    </w:p>
    <w:p w14:paraId="45220F51"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46B266C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39.</w:t>
      </w:r>
      <w:r w:rsidRPr="00744450">
        <w:rPr>
          <w:rFonts w:ascii="Sylfaen" w:hAnsi="Sylfaen"/>
          <w:color w:val="000000"/>
          <w:sz w:val="24"/>
          <w:szCs w:val="24"/>
        </w:rPr>
        <w:tab/>
      </w:r>
      <w:r w:rsidRPr="00032103">
        <w:rPr>
          <w:rFonts w:ascii="Sylfaen" w:hAnsi="Sylfaen"/>
          <w:color w:val="000000"/>
          <w:sz w:val="24"/>
          <w:szCs w:val="24"/>
        </w:rPr>
        <w:t>Ստացված դիմումի մասին տեղեկությունները Հանձնաժողովում ստանալիս կատարվում է «Ստացված դիմումի մասին տեղեկությունների ընդունում եւ մշակում» գործառնությունը (P.MM.06.OPR.002), որի կատարման արդյունքներով Հանձնաժողովն ստանում է նշված տեղեկությունները, կատարում է դրանց մշակումը եւ ստացված դիմումի վերաբերյալ տեղեկությունների մշակման արդյունքների մասին ծանուցում է ուղարկում ռեֆերենտ պետության լիազորված մարմին։</w:t>
      </w:r>
    </w:p>
    <w:p w14:paraId="451CA2C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40.</w:t>
      </w:r>
      <w:r w:rsidRPr="00744450">
        <w:rPr>
          <w:rFonts w:ascii="Sylfaen" w:hAnsi="Sylfaen"/>
          <w:color w:val="000000"/>
          <w:sz w:val="24"/>
          <w:szCs w:val="24"/>
        </w:rPr>
        <w:tab/>
      </w:r>
      <w:r w:rsidRPr="00032103">
        <w:rPr>
          <w:rFonts w:ascii="Sylfaen" w:hAnsi="Sylfaen"/>
          <w:color w:val="000000"/>
          <w:sz w:val="24"/>
          <w:szCs w:val="24"/>
        </w:rPr>
        <w:t>Ստացված դիմումի վերաբերյալ տեղեկությունների մշակման արդյունքների մասին ծանուցումը ռեֆերենտ պետության լիազորված մարմնի կողմից ստանալիս կատարվում է «Ստացված դիմումի վերաբերյալ տեղեկությունների մշակման արդյունքների մասին ծանուցման ստացում» գործառնությունը (P.MM.06.OPR.003), որի կատարման արդյունքներով ռեֆերենտ պետության լիազորված մարմինը ծանուցվում է ստացված դիմումի վերաբերյալ տեղեկությունների մշակման արդյունքների մասին:</w:t>
      </w:r>
    </w:p>
    <w:p w14:paraId="769E5E2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41.</w:t>
      </w:r>
      <w:r w:rsidRPr="00744450">
        <w:rPr>
          <w:rFonts w:ascii="Sylfaen" w:hAnsi="Sylfaen"/>
          <w:color w:val="000000"/>
          <w:sz w:val="24"/>
          <w:szCs w:val="24"/>
        </w:rPr>
        <w:tab/>
      </w:r>
      <w:r w:rsidRPr="00032103">
        <w:rPr>
          <w:rFonts w:ascii="Sylfaen" w:hAnsi="Sylfaen"/>
          <w:color w:val="000000"/>
          <w:sz w:val="24"/>
          <w:szCs w:val="24"/>
        </w:rPr>
        <w:t>«Ստացված դիմումի մասին տեղեկությունների ներկայացումը Հանձնաժողով» ընթացակարգի (P.MM.06.PRC.001) կատարման արդյունքը ստացված դիմումի վերաբերյալ տեղեկությունների ստացումն է Հանձնաժողովի կողմից եւ ստացված դիմումի մասին տեղեկությունների մշակման արդյունքների վերաբերյալ տեղեկությունների ստացումը՝ ռեֆերենտ պետության լիազորված մարմնի կողմից։</w:t>
      </w:r>
    </w:p>
    <w:p w14:paraId="348EC32E"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42.</w:t>
      </w:r>
      <w:r w:rsidRPr="00744450">
        <w:rPr>
          <w:rFonts w:ascii="Sylfaen" w:hAnsi="Sylfaen"/>
          <w:color w:val="000000"/>
          <w:sz w:val="24"/>
          <w:szCs w:val="24"/>
        </w:rPr>
        <w:tab/>
      </w:r>
      <w:r w:rsidRPr="00032103">
        <w:rPr>
          <w:rFonts w:ascii="Sylfaen" w:hAnsi="Sylfaen"/>
          <w:color w:val="000000"/>
          <w:sz w:val="24"/>
          <w:szCs w:val="24"/>
        </w:rPr>
        <w:t>Ընդհանուր գործընթացի՝ «Ստացված դիմումի մասին տեղեկությունների ներկայացումը Հանձնաժողով» ընթացակարգի (P.MM.06.PRC.001) շրջանակներում կատարվող գործառնությունների ցանկը բերված է 10-րդ աղյուսակում։</w:t>
      </w:r>
    </w:p>
    <w:p w14:paraId="63E27A6D" w14:textId="77777777" w:rsidR="009203A2" w:rsidRDefault="009203A2" w:rsidP="009203A2">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027F82B7"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10</w:t>
      </w:r>
    </w:p>
    <w:p w14:paraId="70C65528"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Ընդհանուր գործընթացի՝ «Ստացված դիմումի մասին տեղեկությունների ներկայացումը Հանձնաժողով» ընթացակարգի (P.MM.06.PRC.001) շրջանակներում կատարվող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3616E16D" w14:textId="77777777" w:rsidTr="00FC0C6B">
        <w:tc>
          <w:tcPr>
            <w:tcW w:w="2404" w:type="dxa"/>
          </w:tcPr>
          <w:p w14:paraId="03BDE5F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272BAD5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51A4B09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259ACC05" w14:textId="77777777" w:rsidTr="00FC0C6B">
        <w:tc>
          <w:tcPr>
            <w:tcW w:w="2404" w:type="dxa"/>
          </w:tcPr>
          <w:p w14:paraId="26D2ED4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04E4F4F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5E956D9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01E090C0" w14:textId="77777777" w:rsidTr="00FC0C6B">
        <w:tc>
          <w:tcPr>
            <w:tcW w:w="2404" w:type="dxa"/>
            <w:vAlign w:val="top"/>
          </w:tcPr>
          <w:p w14:paraId="3E91A73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P.MM.06.OPR.001</w:t>
            </w:r>
          </w:p>
        </w:tc>
        <w:tc>
          <w:tcPr>
            <w:tcW w:w="4014" w:type="dxa"/>
            <w:vAlign w:val="top"/>
          </w:tcPr>
          <w:p w14:paraId="74C7F8A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վերաբերյալ տեղեկությունների փոխանցում Հանձնաժողով</w:t>
            </w:r>
          </w:p>
        </w:tc>
        <w:tc>
          <w:tcPr>
            <w:tcW w:w="2938" w:type="dxa"/>
            <w:vAlign w:val="top"/>
          </w:tcPr>
          <w:p w14:paraId="369B60E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11-րդ աղյուսակում</w:t>
            </w:r>
          </w:p>
        </w:tc>
      </w:tr>
      <w:tr w:rsidR="009203A2" w:rsidRPr="004441FB" w14:paraId="1B940654" w14:textId="77777777" w:rsidTr="00FC0C6B">
        <w:tc>
          <w:tcPr>
            <w:tcW w:w="2404" w:type="dxa"/>
            <w:vAlign w:val="top"/>
          </w:tcPr>
          <w:p w14:paraId="1F1DD6A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P.MM.06.OPR.002</w:t>
            </w:r>
          </w:p>
        </w:tc>
        <w:tc>
          <w:tcPr>
            <w:tcW w:w="4014" w:type="dxa"/>
            <w:vAlign w:val="top"/>
          </w:tcPr>
          <w:p w14:paraId="56C0109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վերաբերյալ տեղեկությունների ընդունում եւ մշակում</w:t>
            </w:r>
          </w:p>
        </w:tc>
        <w:tc>
          <w:tcPr>
            <w:tcW w:w="2938" w:type="dxa"/>
            <w:vAlign w:val="top"/>
          </w:tcPr>
          <w:p w14:paraId="21497ED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12-րդ աղյուսակում</w:t>
            </w:r>
          </w:p>
        </w:tc>
      </w:tr>
      <w:tr w:rsidR="009203A2" w:rsidRPr="004441FB" w14:paraId="4E12BAAD" w14:textId="77777777" w:rsidTr="00FC0C6B">
        <w:tc>
          <w:tcPr>
            <w:tcW w:w="2404" w:type="dxa"/>
            <w:vAlign w:val="top"/>
          </w:tcPr>
          <w:p w14:paraId="18C3808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P.MM.06.OPR.003</w:t>
            </w:r>
          </w:p>
        </w:tc>
        <w:tc>
          <w:tcPr>
            <w:tcW w:w="4014" w:type="dxa"/>
            <w:vAlign w:val="top"/>
          </w:tcPr>
          <w:p w14:paraId="1F26CE3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վերաբերյալ տեղեկությունների մշակման արդյունքների մասին ծանուցման ստացում</w:t>
            </w:r>
          </w:p>
        </w:tc>
        <w:tc>
          <w:tcPr>
            <w:tcW w:w="2938" w:type="dxa"/>
            <w:vAlign w:val="top"/>
          </w:tcPr>
          <w:p w14:paraId="2EC170D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13-րդ աղյուսակում</w:t>
            </w:r>
          </w:p>
        </w:tc>
      </w:tr>
    </w:tbl>
    <w:p w14:paraId="3F905F22"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09E5E7D"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11</w:t>
      </w:r>
    </w:p>
    <w:p w14:paraId="769BB1A8"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«Ստացված դիմումի վերաբերյալ տեղեկությունների փոխանցումը Հանձնաժողով» գործառնության նկարագրություն (P.MM.06.OPR.001)</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31F01280" w14:textId="77777777" w:rsidTr="00FC0C6B">
        <w:trPr>
          <w:tblHeader/>
        </w:trPr>
        <w:tc>
          <w:tcPr>
            <w:tcW w:w="1063" w:type="dxa"/>
          </w:tcPr>
          <w:p w14:paraId="4DFB687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40E3E04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11F89A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2C2A1004" w14:textId="77777777" w:rsidTr="00FC0C6B">
        <w:trPr>
          <w:tblHeader/>
        </w:trPr>
        <w:tc>
          <w:tcPr>
            <w:tcW w:w="1063" w:type="dxa"/>
          </w:tcPr>
          <w:p w14:paraId="62027BA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144DF7F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0E2E958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365B501" w14:textId="77777777" w:rsidTr="00FC0C6B">
        <w:tc>
          <w:tcPr>
            <w:tcW w:w="1063" w:type="dxa"/>
          </w:tcPr>
          <w:p w14:paraId="64B52BF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15656E2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6F3F1DC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P.MM.06.OPR.001</w:t>
            </w:r>
          </w:p>
        </w:tc>
      </w:tr>
      <w:tr w:rsidR="009203A2" w:rsidRPr="004441FB" w14:paraId="085414AE" w14:textId="77777777" w:rsidTr="00FC0C6B">
        <w:tc>
          <w:tcPr>
            <w:tcW w:w="1063" w:type="dxa"/>
          </w:tcPr>
          <w:p w14:paraId="4FDDC83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0A57ED6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6A3B846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վերաբերյալ տեղեկությունների փոխանցում Հանձնաժողով</w:t>
            </w:r>
          </w:p>
        </w:tc>
      </w:tr>
      <w:tr w:rsidR="009203A2" w:rsidRPr="004441FB" w14:paraId="53819171" w14:textId="77777777" w:rsidTr="00FC0C6B">
        <w:tc>
          <w:tcPr>
            <w:tcW w:w="1063" w:type="dxa"/>
          </w:tcPr>
          <w:p w14:paraId="1CAA0AD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426E935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2717B4D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4B4EB7B0" w14:textId="77777777" w:rsidTr="00FC0C6B">
        <w:tc>
          <w:tcPr>
            <w:tcW w:w="1063" w:type="dxa"/>
          </w:tcPr>
          <w:p w14:paraId="2CB5872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4B0D9FC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64B693B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դիմումն ստանալիս</w:t>
            </w:r>
          </w:p>
        </w:tc>
      </w:tr>
      <w:tr w:rsidR="009203A2" w:rsidRPr="004441FB" w14:paraId="6A49916C" w14:textId="77777777" w:rsidTr="00FC0C6B">
        <w:tc>
          <w:tcPr>
            <w:tcW w:w="1063" w:type="dxa"/>
          </w:tcPr>
          <w:p w14:paraId="25E9C8B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14C5A59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7D6D6F0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ներկայացվող տեղեկությունների ձեւաչափն ու կառուցվածքը պետք է համապատասխանեն Էլեկտրոնային </w:t>
            </w:r>
            <w:r w:rsidRPr="004441FB">
              <w:rPr>
                <w:rFonts w:ascii="Sylfaen" w:hAnsi="Sylfaen"/>
                <w:szCs w:val="24"/>
              </w:rPr>
              <w:lastRenderedPageBreak/>
              <w:t>փաստաթղթերի եւ տեղեկությունների ձեւաչափերի ու կառուցվածքների նկարագրությանը</w:t>
            </w:r>
          </w:p>
        </w:tc>
      </w:tr>
      <w:tr w:rsidR="009203A2" w:rsidRPr="004441FB" w14:paraId="5C47B8AE" w14:textId="77777777" w:rsidTr="00FC0C6B">
        <w:tc>
          <w:tcPr>
            <w:tcW w:w="1063" w:type="dxa"/>
            <w:vAlign w:val="top"/>
          </w:tcPr>
          <w:p w14:paraId="235CBE7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6</w:t>
            </w:r>
          </w:p>
        </w:tc>
        <w:tc>
          <w:tcPr>
            <w:tcW w:w="2686" w:type="dxa"/>
            <w:vAlign w:val="top"/>
          </w:tcPr>
          <w:p w14:paraId="3803BA1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vAlign w:val="top"/>
          </w:tcPr>
          <w:p w14:paraId="0206DC8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է ստացված դիմումի մասին տեղեկությունները եւ դրանք ուղարկում է Հանձնաժողով՝ Լիազորված մարմինների եւ Հանձնաժողովի միջեւ տեղեկատվական փոխգործակցության կանոնակարգին համապատասխան</w:t>
            </w:r>
          </w:p>
        </w:tc>
      </w:tr>
      <w:tr w:rsidR="009203A2" w:rsidRPr="004441FB" w14:paraId="06879DCA" w14:textId="77777777" w:rsidTr="00FC0C6B">
        <w:tc>
          <w:tcPr>
            <w:tcW w:w="1063" w:type="dxa"/>
            <w:vAlign w:val="top"/>
          </w:tcPr>
          <w:p w14:paraId="4684D28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7</w:t>
            </w:r>
          </w:p>
        </w:tc>
        <w:tc>
          <w:tcPr>
            <w:tcW w:w="2686" w:type="dxa"/>
            <w:vAlign w:val="top"/>
          </w:tcPr>
          <w:p w14:paraId="708DD51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0C35C9B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մասին տեղեկություններն ուղարկվել են Հանձնաժողով</w:t>
            </w:r>
          </w:p>
        </w:tc>
      </w:tr>
    </w:tbl>
    <w:p w14:paraId="1BBD05FB"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3D9B3F7B"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12</w:t>
      </w:r>
    </w:p>
    <w:p w14:paraId="07DF2E99"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«Ստացված դիմումի մասին տեղեկությունների ընդունում եւ մշակում» գործառնության (P.MM.06.OPR.002)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2B8C3F3A" w14:textId="77777777" w:rsidTr="00FC0C6B">
        <w:trPr>
          <w:tblHeader/>
        </w:trPr>
        <w:tc>
          <w:tcPr>
            <w:tcW w:w="1135" w:type="dxa"/>
          </w:tcPr>
          <w:p w14:paraId="180B600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07709C9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6349D8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0950168" w14:textId="77777777" w:rsidTr="00FC0C6B">
        <w:trPr>
          <w:tblHeader/>
        </w:trPr>
        <w:tc>
          <w:tcPr>
            <w:tcW w:w="1135" w:type="dxa"/>
          </w:tcPr>
          <w:p w14:paraId="3E625F3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5EEBEEA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1C2FCB3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3B41D7C" w14:textId="77777777" w:rsidTr="00FC0C6B">
        <w:tc>
          <w:tcPr>
            <w:tcW w:w="1135" w:type="dxa"/>
          </w:tcPr>
          <w:p w14:paraId="1F63E49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tcPr>
          <w:p w14:paraId="5645982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46E9D59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P.MM.06.OPR.002</w:t>
            </w:r>
          </w:p>
        </w:tc>
      </w:tr>
      <w:tr w:rsidR="009203A2" w:rsidRPr="004441FB" w14:paraId="4E74CEDE" w14:textId="77777777" w:rsidTr="00FC0C6B">
        <w:tc>
          <w:tcPr>
            <w:tcW w:w="1135" w:type="dxa"/>
          </w:tcPr>
          <w:p w14:paraId="7FDBDBC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544" w:type="dxa"/>
          </w:tcPr>
          <w:p w14:paraId="308BA1A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77C4A82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վերաբերյալ տեղեկությունների ընդունում եւ մշակում</w:t>
            </w:r>
          </w:p>
        </w:tc>
      </w:tr>
      <w:tr w:rsidR="009203A2" w:rsidRPr="004441FB" w14:paraId="6008E4EA" w14:textId="77777777" w:rsidTr="00FC0C6B">
        <w:tc>
          <w:tcPr>
            <w:tcW w:w="1135" w:type="dxa"/>
          </w:tcPr>
          <w:p w14:paraId="7230F2B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tcPr>
          <w:p w14:paraId="5ADB342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266DDEC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1E3B1E52" w14:textId="77777777" w:rsidTr="00FC0C6B">
        <w:tc>
          <w:tcPr>
            <w:tcW w:w="1135" w:type="dxa"/>
          </w:tcPr>
          <w:p w14:paraId="5042D6A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tcPr>
          <w:p w14:paraId="2F32736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3D81237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ստացված դիմումի մասին տեղեկություններ ստանալիս («ստացված դիմումի մասին տեղեկությունների փոխանցումը Հանձնաժողով» գործառնություն (P.MM.06.OPR.001))</w:t>
            </w:r>
          </w:p>
        </w:tc>
      </w:tr>
      <w:tr w:rsidR="009203A2" w:rsidRPr="004441FB" w14:paraId="734799D3" w14:textId="77777777" w:rsidTr="00FC0C6B">
        <w:tc>
          <w:tcPr>
            <w:tcW w:w="1135" w:type="dxa"/>
          </w:tcPr>
          <w:p w14:paraId="5D06F43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544" w:type="dxa"/>
          </w:tcPr>
          <w:p w14:paraId="6ED31C2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33EBAC8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EC6D3D0" w14:textId="77777777" w:rsidTr="00FC0C6B">
        <w:tc>
          <w:tcPr>
            <w:tcW w:w="1135" w:type="dxa"/>
          </w:tcPr>
          <w:p w14:paraId="1CE5367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544" w:type="dxa"/>
          </w:tcPr>
          <w:p w14:paraId="2067C5D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481E2CB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կատարողն ընդունում է տեղեկությունները եւ ստուգում դրանք՝ Լիազորված մարմինների եւ Հանձնաժողովի միջեւ </w:t>
            </w:r>
            <w:r w:rsidRPr="004441FB">
              <w:rPr>
                <w:rFonts w:ascii="Sylfaen" w:hAnsi="Sylfaen"/>
                <w:szCs w:val="24"/>
              </w:rPr>
              <w:lastRenderedPageBreak/>
              <w:t>տեղեկատվական փոխգործակցության կանոնակարգին համապատասխան:</w:t>
            </w:r>
          </w:p>
          <w:p w14:paraId="48A721C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Հաջող ստուգման դեպքում կատարողն իրականացնում է ստացված դիմումի վերաբերյալ տեղեկությունների ընդունումն ու մշակումը, լրացնում է դրանց թարմացման ամսաթիվը եւ ժամը, կազմում եւ ռեֆերենտ պետության լիազորված մարմին է ուղարկում ստացված դիմումի վերաբերյալ տեղեկությունների մշակման արդյունքների մասին ծանուցում՝ տեղեկությունների ավելացմանը համապատասխանող մշակման արդյունքների ծածկագրի արժեքով՝ Լիազորված մարմինների եւ Հանձնաժողովի միջեւ տեղեկատվական փոխգործակցության կանոնակարգին համապատասխան:</w:t>
            </w:r>
          </w:p>
        </w:tc>
      </w:tr>
      <w:tr w:rsidR="009203A2" w:rsidRPr="004441FB" w14:paraId="74E6EDEC" w14:textId="77777777" w:rsidTr="00FC0C6B">
        <w:tc>
          <w:tcPr>
            <w:tcW w:w="1135" w:type="dxa"/>
          </w:tcPr>
          <w:p w14:paraId="3CB89F3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7</w:t>
            </w:r>
          </w:p>
        </w:tc>
        <w:tc>
          <w:tcPr>
            <w:tcW w:w="2544" w:type="dxa"/>
          </w:tcPr>
          <w:p w14:paraId="11C0D3D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2D8C27F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տեղեկությունները թարմացվել են, ստացված դիմումի վերաբերյալ տեղեկությունների մշակման արդյունքների մասին ծանուցումն ուղարկվել է ռեֆերենտ պետության լիազորված մարմին</w:t>
            </w:r>
          </w:p>
        </w:tc>
      </w:tr>
    </w:tbl>
    <w:p w14:paraId="5A426ED8"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41A334E7"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13</w:t>
      </w:r>
    </w:p>
    <w:p w14:paraId="2D3152FE"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«Ստացված դիմումի վերաբերյալ տեղեկությունների մշակման արդյունքների մասին ծանուցման ստացում» գործառնության (P.MM.06.OPR.003)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6348D7E8" w14:textId="77777777" w:rsidTr="00FC0C6B">
        <w:trPr>
          <w:tblHeader/>
        </w:trPr>
        <w:tc>
          <w:tcPr>
            <w:tcW w:w="1135" w:type="dxa"/>
          </w:tcPr>
          <w:p w14:paraId="5849A24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1BE36CF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7ED8EEA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81C833C" w14:textId="77777777" w:rsidTr="00FC0C6B">
        <w:trPr>
          <w:tblHeader/>
        </w:trPr>
        <w:tc>
          <w:tcPr>
            <w:tcW w:w="1135" w:type="dxa"/>
          </w:tcPr>
          <w:p w14:paraId="7C8FCBB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33868BD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4BB05E3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3A56F8B1" w14:textId="77777777" w:rsidTr="00FC0C6B">
        <w:tc>
          <w:tcPr>
            <w:tcW w:w="1135" w:type="dxa"/>
          </w:tcPr>
          <w:p w14:paraId="08E3614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tcPr>
          <w:p w14:paraId="16188BE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46BC215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P.MM.06.OPR.003</w:t>
            </w:r>
          </w:p>
        </w:tc>
      </w:tr>
      <w:tr w:rsidR="009203A2" w:rsidRPr="004441FB" w14:paraId="7F565176" w14:textId="77777777" w:rsidTr="00FC0C6B">
        <w:tc>
          <w:tcPr>
            <w:tcW w:w="1135" w:type="dxa"/>
          </w:tcPr>
          <w:p w14:paraId="358F771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544" w:type="dxa"/>
          </w:tcPr>
          <w:p w14:paraId="5BD8908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1E2EAAA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վերաբերյալ տեղեկությունների մշակման արդյունքների մասին ծանուցման ստացում</w:t>
            </w:r>
          </w:p>
        </w:tc>
      </w:tr>
      <w:tr w:rsidR="009203A2" w:rsidRPr="004441FB" w14:paraId="2E331954" w14:textId="77777777" w:rsidTr="00FC0C6B">
        <w:tc>
          <w:tcPr>
            <w:tcW w:w="1135" w:type="dxa"/>
          </w:tcPr>
          <w:p w14:paraId="2D8018E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tcPr>
          <w:p w14:paraId="2648F5B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5807617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պետության լիազորված մարմին</w:t>
            </w:r>
          </w:p>
        </w:tc>
      </w:tr>
      <w:tr w:rsidR="009203A2" w:rsidRPr="004441FB" w14:paraId="33A14A23" w14:textId="77777777" w:rsidTr="00FC0C6B">
        <w:tc>
          <w:tcPr>
            <w:tcW w:w="1135" w:type="dxa"/>
          </w:tcPr>
          <w:p w14:paraId="795F721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tcPr>
          <w:p w14:paraId="5DA906F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387D228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կատարվում է ստացված դիմումի վերաբերյալ տեղեկությունների մշակման արդյունքների մասին ծանուցումը կատարողի կողմից ստացվելիս («Ստացված դիմումի մասին տեղեկությունների փոխանցումը </w:t>
            </w:r>
            <w:r w:rsidRPr="004441FB">
              <w:rPr>
                <w:rFonts w:ascii="Sylfaen" w:hAnsi="Sylfaen"/>
                <w:szCs w:val="24"/>
              </w:rPr>
              <w:lastRenderedPageBreak/>
              <w:t>Հանձնաժողով» գործառնություն (P.MM.06.OPR.002))</w:t>
            </w:r>
          </w:p>
        </w:tc>
      </w:tr>
      <w:tr w:rsidR="009203A2" w:rsidRPr="004441FB" w14:paraId="7716DC9D" w14:textId="77777777" w:rsidTr="00FC0C6B">
        <w:tc>
          <w:tcPr>
            <w:tcW w:w="1135" w:type="dxa"/>
          </w:tcPr>
          <w:p w14:paraId="4DA5FF0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5</w:t>
            </w:r>
          </w:p>
        </w:tc>
        <w:tc>
          <w:tcPr>
            <w:tcW w:w="2544" w:type="dxa"/>
          </w:tcPr>
          <w:p w14:paraId="7436637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593EDC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142CEBD0" w14:textId="77777777" w:rsidTr="00FC0C6B">
        <w:tc>
          <w:tcPr>
            <w:tcW w:w="1135" w:type="dxa"/>
          </w:tcPr>
          <w:p w14:paraId="431A58A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544" w:type="dxa"/>
          </w:tcPr>
          <w:p w14:paraId="64C74AB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4C8B399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ծանուցումը եւ ստուգում այն՝ լիազորված մարմինների եւ Հանձնաժողովի միջեւ տեղեկատվական փոխգործակցության կանոնակարգին համապատասխան</w:t>
            </w:r>
          </w:p>
        </w:tc>
      </w:tr>
      <w:tr w:rsidR="009203A2" w:rsidRPr="004441FB" w14:paraId="516EA8B5" w14:textId="77777777" w:rsidTr="00FC0C6B">
        <w:tc>
          <w:tcPr>
            <w:tcW w:w="1135" w:type="dxa"/>
          </w:tcPr>
          <w:p w14:paraId="1A5F468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544" w:type="dxa"/>
          </w:tcPr>
          <w:p w14:paraId="5420A8B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03F4626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ստացված դիմումի վերաբերյալ տեղեկությունների մշակման արդյունքների մասին ծանուցումն ստացվել է</w:t>
            </w:r>
          </w:p>
        </w:tc>
      </w:tr>
    </w:tbl>
    <w:p w14:paraId="1D4B0B90"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30744B0"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արտադրատեսակի գրանցման մասին տեղեկությունների ներկայացումը Հանձնաժողով» ընթացակարգ (P.MM.06.PRC.002)</w:t>
      </w:r>
    </w:p>
    <w:p w14:paraId="28E308A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43.</w:t>
      </w:r>
      <w:r w:rsidRPr="00744450">
        <w:rPr>
          <w:rFonts w:ascii="Sylfaen" w:hAnsi="Sylfaen"/>
          <w:color w:val="000000"/>
          <w:sz w:val="24"/>
          <w:szCs w:val="24"/>
        </w:rPr>
        <w:tab/>
      </w:r>
      <w:r w:rsidRPr="00032103">
        <w:rPr>
          <w:rFonts w:ascii="Sylfaen" w:hAnsi="Sylfaen"/>
          <w:color w:val="000000"/>
          <w:sz w:val="24"/>
          <w:szCs w:val="24"/>
        </w:rPr>
        <w:t>«Բժշկական արտադրատեսակի գրանցման մասին տեղեկությունների ներկայացումը Հանձնաժողով» ընթացակարգի (P.MM.06.PRC.002) կատարման սխեման ներկայացված է 9-րդ նկարում։</w:t>
      </w:r>
    </w:p>
    <w:p w14:paraId="28D0AE8A" w14:textId="5D2B98A4"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cs="Arial"/>
          <w:noProof/>
          <w:color w:val="000000"/>
          <w:sz w:val="24"/>
          <w:szCs w:val="24"/>
          <w:lang w:val="en-US" w:eastAsia="en-US" w:bidi="ar-SA"/>
        </w:rPr>
        <w:lastRenderedPageBreak/>
        <mc:AlternateContent>
          <mc:Choice Requires="wpg">
            <w:drawing>
              <wp:anchor distT="0" distB="0" distL="114300" distR="114300" simplePos="0" relativeHeight="251702272" behindDoc="0" locked="0" layoutInCell="1" allowOverlap="1" wp14:anchorId="7C8B200E" wp14:editId="676D0A28">
                <wp:simplePos x="0" y="0"/>
                <wp:positionH relativeFrom="column">
                  <wp:posOffset>111760</wp:posOffset>
                </wp:positionH>
                <wp:positionV relativeFrom="paragraph">
                  <wp:posOffset>37465</wp:posOffset>
                </wp:positionV>
                <wp:extent cx="5748020" cy="5320030"/>
                <wp:effectExtent l="12065" t="13970" r="12065" b="9525"/>
                <wp:wrapNone/>
                <wp:docPr id="56195386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020" cy="5320030"/>
                          <a:chOff x="1594" y="1477"/>
                          <a:chExt cx="9052" cy="8378"/>
                        </a:xfrm>
                      </wpg:grpSpPr>
                      <wps:wsp>
                        <wps:cNvPr id="1920030437" name="Text Box 296"/>
                        <wps:cNvSpPr txBox="1">
                          <a:spLocks noChangeArrowheads="1"/>
                        </wps:cNvSpPr>
                        <wps:spPr bwMode="auto">
                          <a:xfrm>
                            <a:off x="1594" y="1477"/>
                            <a:ext cx="3986" cy="6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BB006EA" w14:textId="77777777" w:rsidR="009203A2" w:rsidRPr="00744450" w:rsidRDefault="009203A2" w:rsidP="009203A2">
                              <w:pPr>
                                <w:jc w:val="center"/>
                                <w:rPr>
                                  <w:sz w:val="18"/>
                                </w:rPr>
                              </w:pPr>
                              <w:r w:rsidRPr="00744450">
                                <w:rPr>
                                  <w:rStyle w:val="Bodytext211pt"/>
                                  <w:rFonts w:ascii="Sylfaen" w:eastAsiaTheme="minorHAnsi" w:hAnsi="Sylfaen"/>
                                  <w:sz w:val="18"/>
                                </w:rPr>
                                <w:t>:Ռեֆերենտ պետության լիազորված մարմին</w:t>
                              </w:r>
                            </w:p>
                          </w:txbxContent>
                        </wps:txbx>
                        <wps:bodyPr rot="0" vert="horz" wrap="square" lIns="0" tIns="0" rIns="0" bIns="0" anchor="t" anchorCtr="0" upright="1">
                          <a:noAutofit/>
                        </wps:bodyPr>
                      </wps:wsp>
                      <wps:wsp>
                        <wps:cNvPr id="365034318" name="Text Box 297"/>
                        <wps:cNvSpPr txBox="1">
                          <a:spLocks noChangeArrowheads="1"/>
                        </wps:cNvSpPr>
                        <wps:spPr bwMode="auto">
                          <a:xfrm>
                            <a:off x="6349" y="1477"/>
                            <a:ext cx="3986" cy="6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13C6DCD" w14:textId="77777777" w:rsidR="009203A2" w:rsidRPr="00744450" w:rsidRDefault="009203A2" w:rsidP="009203A2">
                              <w:pPr>
                                <w:jc w:val="center"/>
                                <w:rPr>
                                  <w:sz w:val="18"/>
                                  <w:szCs w:val="16"/>
                                </w:rPr>
                              </w:pPr>
                              <w:r w:rsidRPr="00744450">
                                <w:rPr>
                                  <w:rStyle w:val="Bodytext211pt"/>
                                  <w:rFonts w:ascii="Sylfaen" w:eastAsiaTheme="minorHAnsi" w:hAnsi="Sylfaen"/>
                                  <w:sz w:val="18"/>
                                </w:rPr>
                                <w:t>: Հանձնաժողով</w:t>
                              </w:r>
                            </w:p>
                          </w:txbxContent>
                        </wps:txbx>
                        <wps:bodyPr rot="0" vert="horz" wrap="square" lIns="0" tIns="0" rIns="0" bIns="0" anchor="t" anchorCtr="0" upright="1">
                          <a:noAutofit/>
                        </wps:bodyPr>
                      </wps:wsp>
                      <wps:wsp>
                        <wps:cNvPr id="1300792153" name="Text Box 298"/>
                        <wps:cNvSpPr txBox="1">
                          <a:spLocks noChangeArrowheads="1"/>
                        </wps:cNvSpPr>
                        <wps:spPr bwMode="auto">
                          <a:xfrm>
                            <a:off x="1984" y="2692"/>
                            <a:ext cx="3161"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6C6EC6"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szCs w:val="16"/>
                                </w:rPr>
                                <w:t>Բժշկական արտադրատեսակի գրանցման մասին տեղեկությունների փոխանցում (P.MM.06.OPR.004)</w:t>
                              </w:r>
                            </w:p>
                          </w:txbxContent>
                        </wps:txbx>
                        <wps:bodyPr rot="0" vert="horz" wrap="square" lIns="0" tIns="0" rIns="0" bIns="0" anchor="t" anchorCtr="0" upright="1">
                          <a:noAutofit/>
                        </wps:bodyPr>
                      </wps:wsp>
                      <wps:wsp>
                        <wps:cNvPr id="1264161476" name="Text Box 299"/>
                        <wps:cNvSpPr txBox="1">
                          <a:spLocks noChangeArrowheads="1"/>
                        </wps:cNvSpPr>
                        <wps:spPr bwMode="auto">
                          <a:xfrm>
                            <a:off x="1984" y="5527"/>
                            <a:ext cx="3161" cy="13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818D248" w14:textId="77777777" w:rsidR="009203A2" w:rsidRPr="00744450" w:rsidRDefault="009203A2" w:rsidP="009203A2">
                              <w:pPr>
                                <w:pStyle w:val="Bodytext20"/>
                                <w:shd w:val="clear" w:color="auto" w:fill="auto"/>
                                <w:spacing w:line="240" w:lineRule="auto"/>
                                <w:ind w:firstLine="0"/>
                                <w:jc w:val="center"/>
                                <w:rPr>
                                  <w:sz w:val="14"/>
                                  <w:szCs w:val="16"/>
                                </w:rPr>
                              </w:pPr>
                              <w:r w:rsidRPr="00744450">
                                <w:rPr>
                                  <w:rStyle w:val="Bodytext211pt"/>
                                  <w:rFonts w:ascii="Sylfaen" w:hAnsi="Sylfaen"/>
                                  <w:sz w:val="14"/>
                                  <w:szCs w:val="16"/>
                                </w:rPr>
                                <w:t>Բժշկական արտադրատեսակի գրանցման մասին տեղեկությունների մշակման արդյունքների մասին ծանուցման ստացում (P.MM.06.OPR.006)</w:t>
                              </w:r>
                            </w:p>
                          </w:txbxContent>
                        </wps:txbx>
                        <wps:bodyPr rot="0" vert="horz" wrap="square" lIns="0" tIns="0" rIns="0" bIns="0" anchor="t" anchorCtr="0" upright="1">
                          <a:noAutofit/>
                        </wps:bodyPr>
                      </wps:wsp>
                      <wps:wsp>
                        <wps:cNvPr id="730101890" name="Text Box 300"/>
                        <wps:cNvSpPr txBox="1">
                          <a:spLocks noChangeArrowheads="1"/>
                        </wps:cNvSpPr>
                        <wps:spPr bwMode="auto">
                          <a:xfrm>
                            <a:off x="6634" y="4162"/>
                            <a:ext cx="3161"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2625739" w14:textId="77777777" w:rsidR="009203A2" w:rsidRPr="00744450" w:rsidRDefault="009203A2" w:rsidP="009203A2">
                              <w:pPr>
                                <w:pStyle w:val="Bodytext20"/>
                                <w:shd w:val="clear" w:color="auto" w:fill="auto"/>
                                <w:spacing w:line="240" w:lineRule="auto"/>
                                <w:ind w:firstLine="0"/>
                                <w:jc w:val="center"/>
                                <w:rPr>
                                  <w:sz w:val="22"/>
                                  <w:szCs w:val="16"/>
                                </w:rPr>
                              </w:pPr>
                              <w:r w:rsidRPr="00744450">
                                <w:rPr>
                                  <w:rStyle w:val="Bodytext211pt"/>
                                  <w:rFonts w:ascii="Sylfaen" w:hAnsi="Sylfaen"/>
                                  <w:sz w:val="16"/>
                                </w:rPr>
                                <w:t>Բժշկական արտադրատեսակի գրանցման մասին տեղեկությունների ընդունում եւ մշակում (P.MM.06.OPR.005)</w:t>
                              </w:r>
                            </w:p>
                          </w:txbxContent>
                        </wps:txbx>
                        <wps:bodyPr rot="0" vert="horz" wrap="square" lIns="0" tIns="0" rIns="0" bIns="0" anchor="t" anchorCtr="0" upright="1">
                          <a:noAutofit/>
                        </wps:bodyPr>
                      </wps:wsp>
                      <wps:wsp>
                        <wps:cNvPr id="512239701" name="Text Box 301"/>
                        <wps:cNvSpPr txBox="1">
                          <a:spLocks noChangeArrowheads="1"/>
                        </wps:cNvSpPr>
                        <wps:spPr bwMode="auto">
                          <a:xfrm>
                            <a:off x="6634" y="5722"/>
                            <a:ext cx="3161"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EF18966"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szCs w:val="16"/>
                                </w:rPr>
                                <w:t>Միասնական ռեեստրում տեղեկությունների հրապարակման հնարավորության ստուգում (P.MM.06.0PR.007)</w:t>
                              </w:r>
                            </w:p>
                          </w:txbxContent>
                        </wps:txbx>
                        <wps:bodyPr rot="0" vert="horz" wrap="square" lIns="0" tIns="0" rIns="0" bIns="0" anchor="t" anchorCtr="0" upright="1">
                          <a:noAutofit/>
                        </wps:bodyPr>
                      </wps:wsp>
                      <wps:wsp>
                        <wps:cNvPr id="515906205" name="Text Box 302"/>
                        <wps:cNvSpPr txBox="1">
                          <a:spLocks noChangeArrowheads="1"/>
                        </wps:cNvSpPr>
                        <wps:spPr bwMode="auto">
                          <a:xfrm>
                            <a:off x="2149" y="4267"/>
                            <a:ext cx="2876" cy="8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334F0C8" w14:textId="77777777" w:rsidR="009203A2" w:rsidRPr="00744450" w:rsidRDefault="009203A2" w:rsidP="009203A2">
                              <w:pPr>
                                <w:pStyle w:val="Bodytext20"/>
                                <w:shd w:val="clear" w:color="auto" w:fill="auto"/>
                                <w:spacing w:line="240" w:lineRule="auto"/>
                                <w:ind w:firstLine="0"/>
                                <w:jc w:val="center"/>
                                <w:rPr>
                                  <w:rFonts w:ascii="Sylfaen" w:hAnsi="Sylfaen"/>
                                  <w:sz w:val="14"/>
                                  <w:szCs w:val="16"/>
                                </w:rPr>
                              </w:pPr>
                              <w:r w:rsidRPr="00744450">
                                <w:rPr>
                                  <w:rStyle w:val="Bodytext211pt"/>
                                  <w:rFonts w:ascii="Sylfaen" w:hAnsi="Sylfaen"/>
                                  <w:sz w:val="14"/>
                                  <w:szCs w:val="16"/>
                                </w:rPr>
                                <w:t>: Բժշկական արտադրատեսակների գրանցման մասին տեղեկություններ</w:t>
                              </w:r>
                            </w:p>
                            <w:p w14:paraId="01060233" w14:textId="77777777" w:rsidR="009203A2" w:rsidRPr="00744450" w:rsidRDefault="009203A2" w:rsidP="009203A2">
                              <w:pPr>
                                <w:jc w:val="center"/>
                                <w:rPr>
                                  <w:sz w:val="14"/>
                                  <w:szCs w:val="16"/>
                                </w:rPr>
                              </w:pPr>
                              <w:r w:rsidRPr="00744450">
                                <w:rPr>
                                  <w:rStyle w:val="Bodytext211pt"/>
                                  <w:rFonts w:ascii="Sylfaen" w:eastAsiaTheme="minorHAnsi" w:hAnsi="Sylfaen"/>
                                  <w:sz w:val="14"/>
                                  <w:szCs w:val="16"/>
                                </w:rPr>
                                <w:t>[թարմացվել են]</w:t>
                              </w:r>
                            </w:p>
                          </w:txbxContent>
                        </wps:txbx>
                        <wps:bodyPr rot="0" vert="horz" wrap="square" lIns="0" tIns="0" rIns="0" bIns="0" anchor="t" anchorCtr="0" upright="1">
                          <a:noAutofit/>
                        </wps:bodyPr>
                      </wps:wsp>
                      <wps:wsp>
                        <wps:cNvPr id="1518869019" name="Text Box 303"/>
                        <wps:cNvSpPr txBox="1">
                          <a:spLocks noChangeArrowheads="1"/>
                        </wps:cNvSpPr>
                        <wps:spPr bwMode="auto">
                          <a:xfrm>
                            <a:off x="6754" y="2692"/>
                            <a:ext cx="2876"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0B9E07"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rPr>
                                <w:t xml:space="preserve">: </w:t>
                              </w:r>
                              <w:r w:rsidRPr="00744450">
                                <w:rPr>
                                  <w:rStyle w:val="Bodytext211pt"/>
                                  <w:rFonts w:ascii="Sylfaen" w:hAnsi="Sylfaen"/>
                                  <w:sz w:val="16"/>
                                  <w:szCs w:val="16"/>
                                </w:rPr>
                                <w:t>Բժշկական արտադրատեսակների գրանցման մասին տեղեկություններ [փոփոխման համար տեղեկությունները փոխանցվել են]</w:t>
                              </w:r>
                            </w:p>
                          </w:txbxContent>
                        </wps:txbx>
                        <wps:bodyPr rot="0" vert="horz" wrap="square" lIns="0" tIns="0" rIns="0" bIns="0" anchor="t" anchorCtr="0" upright="1">
                          <a:noAutofit/>
                        </wps:bodyPr>
                      </wps:wsp>
                      <wps:wsp>
                        <wps:cNvPr id="1729617254" name="Text Box 304"/>
                        <wps:cNvSpPr txBox="1">
                          <a:spLocks noChangeArrowheads="1"/>
                        </wps:cNvSpPr>
                        <wps:spPr bwMode="auto">
                          <a:xfrm>
                            <a:off x="5704" y="6997"/>
                            <a:ext cx="2471"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D1E01E" w14:textId="77777777" w:rsidR="009203A2" w:rsidRPr="00744450" w:rsidRDefault="009203A2" w:rsidP="009203A2">
                              <w:pPr>
                                <w:jc w:val="center"/>
                                <w:rPr>
                                  <w:sz w:val="14"/>
                                  <w:szCs w:val="16"/>
                                </w:rPr>
                              </w:pPr>
                              <w:r>
                                <w:rPr>
                                  <w:rStyle w:val="Bodytext211pt"/>
                                  <w:rFonts w:ascii="Sylfaen" w:eastAsiaTheme="minorHAnsi" w:hAnsi="Sylfaen"/>
                                  <w:sz w:val="18"/>
                                </w:rPr>
                                <w:t>[</w:t>
                              </w:r>
                              <w:r w:rsidRPr="00744450">
                                <w:rPr>
                                  <w:rStyle w:val="Bodytext211pt"/>
                                  <w:rFonts w:ascii="Sylfaen" w:eastAsiaTheme="minorHAnsi" w:hAnsi="Sylfaen"/>
                                  <w:sz w:val="14"/>
                                </w:rPr>
                                <w:t>ներկայացվել են բժշկական արտադրատեսակի գրանցման հավաստագրի մասին տեղեկությունները]</w:t>
                              </w:r>
                            </w:p>
                          </w:txbxContent>
                        </wps:txbx>
                        <wps:bodyPr rot="0" vert="horz" wrap="square" lIns="0" tIns="0" rIns="0" bIns="0" anchor="t" anchorCtr="0" upright="1">
                          <a:noAutofit/>
                        </wps:bodyPr>
                      </wps:wsp>
                      <wps:wsp>
                        <wps:cNvPr id="1789547824" name="Text Box 305"/>
                        <wps:cNvSpPr txBox="1">
                          <a:spLocks noChangeArrowheads="1"/>
                        </wps:cNvSpPr>
                        <wps:spPr bwMode="auto">
                          <a:xfrm>
                            <a:off x="8175" y="6997"/>
                            <a:ext cx="2471"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3B47C0F" w14:textId="77777777" w:rsidR="009203A2" w:rsidRPr="00744450" w:rsidRDefault="009203A2" w:rsidP="009203A2">
                              <w:pPr>
                                <w:jc w:val="center"/>
                                <w:rPr>
                                  <w:sz w:val="14"/>
                                  <w:szCs w:val="16"/>
                                </w:rPr>
                              </w:pPr>
                              <w:r w:rsidRPr="00744450">
                                <w:rPr>
                                  <w:rStyle w:val="Bodytext211pt"/>
                                  <w:rFonts w:ascii="Sylfaen" w:eastAsiaTheme="minorHAnsi" w:hAnsi="Sylfaen"/>
                                  <w:sz w:val="14"/>
                                </w:rPr>
                                <w:t>[բացակայում են բժշկական արտադրատեսակի գրանցման հավաստագրի մասին տեղեկությունները]</w:t>
                              </w:r>
                            </w:p>
                          </w:txbxContent>
                        </wps:txbx>
                        <wps:bodyPr rot="0" vert="horz" wrap="square" lIns="0" tIns="0" rIns="0" bIns="0" anchor="t" anchorCtr="0" upright="1">
                          <a:noAutofit/>
                        </wps:bodyPr>
                      </wps:wsp>
                      <wps:wsp>
                        <wps:cNvPr id="1330949203" name="Text Box 306"/>
                        <wps:cNvSpPr txBox="1">
                          <a:spLocks noChangeArrowheads="1"/>
                        </wps:cNvSpPr>
                        <wps:spPr bwMode="auto">
                          <a:xfrm>
                            <a:off x="6634" y="8587"/>
                            <a:ext cx="3161" cy="12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632C019" w14:textId="77777777" w:rsidR="009203A2" w:rsidRPr="00744450" w:rsidRDefault="009203A2" w:rsidP="009203A2">
                              <w:pPr>
                                <w:jc w:val="center"/>
                                <w:rPr>
                                  <w:sz w:val="16"/>
                                  <w:szCs w:val="16"/>
                                </w:rPr>
                              </w:pPr>
                              <w:r w:rsidRPr="00744450">
                                <w:rPr>
                                  <w:rStyle w:val="Bodytext211pt"/>
                                  <w:rFonts w:ascii="Sylfaen" w:eastAsiaTheme="minorHAnsi" w:hAnsi="Sylfaen"/>
                                  <w:sz w:val="16"/>
                                  <w:szCs w:val="16"/>
                                </w:rPr>
                                <w:t>Միասնական ռեեստրում տեղեկությունների հրապարակում՝ բժշկական արտադրատեսակի գրանցման մասին տեղեկությունները փոփոխելուց հետո (Р.ММ.06.OPR 008)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B200E" id="Group 48" o:spid="_x0000_s1129" style="position:absolute;left:0;text-align:left;margin-left:8.8pt;margin-top:2.95pt;width:452.6pt;height:418.9pt;z-index:251702272" coordorigin="1594,1477" coordsize="9052,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YHXQQAAOslAAAOAAAAZHJzL2Uyb0RvYy54bWzsmtuO2zYQQN8L9B8IvXctkrpjtUG6SRYF&#10;0jZA0g+gdUclUSXltbdfnyEpyY7tbtFdQylg+cGgRGk0nOHhDC+3b3ZNjR4zISvexha+sS2UtQlP&#10;q7aIrT++fPgpsJDsWZuymrdZbD1l0npz9+MPt9suyggveZ1mAoGQVkbbLrbKvu+i1UomZdYwecO7&#10;rIXKnIuG9XApilUq2BakN/WK2La32nKRdoInmZRw952ptO60/DzPkv73PJdZj+rYAt16/S/0/1r9&#10;r+5uWVQI1pVVMqjBXqBFw6oWPjqJesd6hjaiOhHVVIngkuf9TcKbFc/zKsl0G6A12D5qzYPgm063&#10;pYi2RTeZCUx7ZKcXi01+e3wQ3efukzDaQ/EjT/6UYJfVtiuiw3p1XZiH0Xr7K0/Bn2zTc93wXS4a&#10;JQKahHbavk+TfbNdjxK46fpOYBNwQwJ1LgX/0cEDSQluUu9hN3QsBNXY8X3jnaR8P7wf2i4xLwfU&#10;D1TtikXmw1rZQTnlfOhNcm8w+TqDfS5Zl2k/SGWQTwJVKWgY6gY41LdQyxowxhfV0J/5DpHQU9op&#10;NeB5ZV3U76ACXtLGksbIqOX3JWuL7K0QfFtmLAVFsW7XwatGjlRC/s3qZ6w32p6GgWds59nfmo5F&#10;nZD9Q8YbpAqxJYAarSZ7/Ch7Y+XxEeViyesq/VDVtb5QpGb3tUCPDBhbF6aF9aaBDmLuYVv9jDPh&#10;vvK0flbfAg9q2JUI7c9vpNct2sZW6BLX2G2+LzdVDwNTXTWxFRzor5z0vk3BKCzqWVWbMjSibjUx&#10;MlKOMi7rd+ud7imhbqly6ZqnT+BHwc1ABAMnFEou/rbQFgah2JJ/bZjILFT/0kJfUCPWWBBjYT0W&#10;WJvAq7HVW8gU73szsm06URUlSDa+aPlboDSvtCv3Wgz6AiczAUM916YOxRASTnjRrB90+nl48agT&#10;Ho02Cy8vI/WivOgxcN9Tr5QXTG3bDwl26Rlg9Bg+OzA4DEx4Jl5IzIg+AYM9bAIMtskSYXQUfza2&#10;XZQY7YyFGOI50A0dH1KdkxATKpd8P2JclwwJ7RliKKZDhxnz6DHhWnKyfa55UWK0wa+eGJ/CtBMH&#10;kKEeAwPB57sA40FSpnMyIPmZEOMswMwcYpyxO1z1JMbFhNDQtyHXOYowQNJooVkn/RMwrk8WYGAN&#10;4hXrDReNMO7YHa4cGDe0PWK7Z4CZstZZgSF4mPU7xDtKyUigUke1PBnQJcDMHGCmNdOr5gW7OAi8&#10;0MawMnUSYaakdVZgPN/9p1n/Hphl1j/sdzy/on3RCDOtml43MT7st2CfqE56QsyUtc5KjOvbhhgv&#10;DI9DjOMv62T/ZQ/oosRMy6ZXTkwQuo4fkHPETGnrrMQE2IcMERKvhZhX75pelJhp2fS6iaHUDh3Y&#10;8T/di6H2lLjOSsw07w/c4CjG0P1eDPGWvZh55zGw/PB/n/jr0zJwokgfuBhOP6kjS4fX+njA/ozW&#10;3VcAAAD//wMAUEsDBBQABgAIAAAAIQDZ06qF3wAAAAgBAAAPAAAAZHJzL2Rvd25yZXYueG1sTI9P&#10;S8NAFMTvgt9heYI3u0lq/8VsSinqqRRsBfH2mn1NQrO7IbtN0m/v86THYYaZ32Tr0TSip87XziqI&#10;JxEIsoXTtS0VfB7fnpYgfECrsXGWFNzIwzq/v8sw1W6wH9QfQim4xPoUFVQhtKmUvqjIoJ+4lix7&#10;Z9cZDCy7UuoOBy43jUyiaC4N1pYXKmxpW1FxOVyNgvcBh800fu13l/P29n2c7b92MSn1+DBuXkAE&#10;GsNfGH7xGR1yZjq5q9VeNKwXc04qmK1AsL1KEn5yUrB8ni5A5pn8fyD/AQAA//8DAFBLAQItABQA&#10;BgAIAAAAIQC2gziS/gAAAOEBAAATAAAAAAAAAAAAAAAAAAAAAABbQ29udGVudF9UeXBlc10ueG1s&#10;UEsBAi0AFAAGAAgAAAAhADj9If/WAAAAlAEAAAsAAAAAAAAAAAAAAAAALwEAAF9yZWxzLy5yZWxz&#10;UEsBAi0AFAAGAAgAAAAhADMytgddBAAA6yUAAA4AAAAAAAAAAAAAAAAALgIAAGRycy9lMm9Eb2Mu&#10;eG1sUEsBAi0AFAAGAAgAAAAhANnTqoXfAAAACAEAAA8AAAAAAAAAAAAAAAAAtwYAAGRycy9kb3du&#10;cmV2LnhtbFBLBQYAAAAABAAEAPMAAADDBwAAAAA=&#10;">
                <v:shape id="Text Box 296" o:spid="_x0000_s1130" type="#_x0000_t202" style="position:absolute;left:1594;top:1477;width:3986;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81tygAAAOMAAAAPAAAAZHJzL2Rvd25yZXYueG1sRI/NasMw&#10;EITvgb6D2EJuidy6JKkbJQSHQqGHkJ9Dj4u1sU2llbBkx3n7qlDocXdmvp1db0drxEBdaB0reJpn&#10;IIgrp1uuFVzO77MViBCRNRrHpOBOAbabh8kaC+1ufKThFGuRIBwKVNDE6AspQ9WQxTB3njhpV9dZ&#10;jGnsaqk7vCW4NfI5yxbSYsvpQoOeyoaq71NvFRgzhn4vD1iT3/nrvVx68/Wp1PRx3L2BiDTGf/Nf&#10;+kOn+q+JmWcv+RJ+f0oLkJsfAAAA//8DAFBLAQItABQABgAIAAAAIQDb4fbL7gAAAIUBAAATAAAA&#10;AAAAAAAAAAAAAAAAAABbQ29udGVudF9UeXBlc10ueG1sUEsBAi0AFAAGAAgAAAAhAFr0LFu/AAAA&#10;FQEAAAsAAAAAAAAAAAAAAAAAHwEAAF9yZWxzLy5yZWxzUEsBAi0AFAAGAAgAAAAhANGLzW3KAAAA&#10;4wAAAA8AAAAAAAAAAAAAAAAABwIAAGRycy9kb3ducmV2LnhtbFBLBQYAAAAAAwADALcAAAD+AgAA&#10;AAA=&#10;" fillcolor="white [3212]" strokecolor="white [3212]">
                  <v:textbox inset="0,0,0,0">
                    <w:txbxContent>
                      <w:p w14:paraId="0BB006EA" w14:textId="77777777" w:rsidR="009203A2" w:rsidRPr="00744450" w:rsidRDefault="009203A2" w:rsidP="009203A2">
                        <w:pPr>
                          <w:jc w:val="center"/>
                          <w:rPr>
                            <w:sz w:val="18"/>
                          </w:rPr>
                        </w:pPr>
                        <w:r w:rsidRPr="00744450">
                          <w:rPr>
                            <w:rStyle w:val="Bodytext211pt"/>
                            <w:rFonts w:ascii="Sylfaen" w:eastAsiaTheme="minorHAnsi" w:hAnsi="Sylfaen"/>
                            <w:sz w:val="18"/>
                          </w:rPr>
                          <w:t>:Ռեֆերենտ պետության լիազորված մարմին</w:t>
                        </w:r>
                      </w:p>
                    </w:txbxContent>
                  </v:textbox>
                </v:shape>
                <v:shape id="Text Box 297" o:spid="_x0000_s1131" type="#_x0000_t202" style="position:absolute;left:6349;top:1477;width:3986;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LAxQAAAOIAAAAPAAAAZHJzL2Rvd25yZXYueG1sRE9Ni8Iw&#10;EL0v+B/CCN7WVLurUo0iiiB4WNb14HFoxraYTEITtf57c1jw+Hjfi1VnjbhTGxrHCkbDDARx6XTD&#10;lYLT3+5zBiJEZI3GMSl4UoDVsvexwEK7B//S/RgrkUI4FKigjtEXUoayJoth6Dxx4i6utRgTbCup&#10;W3ykcGvkOMsm0mLDqaFGT5uayuvxZhUY04XbVv5gRX7tL8/N1JvzQalBv1vPQUTq4lv8795rBfnk&#10;O8u/8lHanC6lOyCXLwAAAP//AwBQSwECLQAUAAYACAAAACEA2+H2y+4AAACFAQAAEwAAAAAAAAAA&#10;AAAAAAAAAAAAW0NvbnRlbnRfVHlwZXNdLnhtbFBLAQItABQABgAIAAAAIQBa9CxbvwAAABUBAAAL&#10;AAAAAAAAAAAAAAAAAB8BAABfcmVscy8ucmVsc1BLAQItABQABgAIAAAAIQDIPlLAxQAAAOIAAAAP&#10;AAAAAAAAAAAAAAAAAAcCAABkcnMvZG93bnJldi54bWxQSwUGAAAAAAMAAwC3AAAA+QIAAAAA&#10;" fillcolor="white [3212]" strokecolor="white [3212]">
                  <v:textbox inset="0,0,0,0">
                    <w:txbxContent>
                      <w:p w14:paraId="313C6DCD" w14:textId="77777777" w:rsidR="009203A2" w:rsidRPr="00744450" w:rsidRDefault="009203A2" w:rsidP="009203A2">
                        <w:pPr>
                          <w:jc w:val="center"/>
                          <w:rPr>
                            <w:sz w:val="18"/>
                            <w:szCs w:val="16"/>
                          </w:rPr>
                        </w:pPr>
                        <w:r w:rsidRPr="00744450">
                          <w:rPr>
                            <w:rStyle w:val="Bodytext211pt"/>
                            <w:rFonts w:ascii="Sylfaen" w:eastAsiaTheme="minorHAnsi" w:hAnsi="Sylfaen"/>
                            <w:sz w:val="18"/>
                          </w:rPr>
                          <w:t>: Հանձնաժողով</w:t>
                        </w:r>
                      </w:p>
                    </w:txbxContent>
                  </v:textbox>
                </v:shape>
                <v:shape id="Text Box 298" o:spid="_x0000_s1132" type="#_x0000_t202" style="position:absolute;left:1984;top:2692;width:3161;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IsVxQAAAOMAAAAPAAAAZHJzL2Rvd25yZXYueG1sRE/NagIx&#10;EL4XfIcwgreaqKjt1iiiFAQPUttDj8Nm3F2aTMIm6vr2jSB4nO9/FqvOWXGhNjaeNYyGCgRx6U3D&#10;lYaf78/XNxAxIRu0nknDjSKslr2XBRbGX/mLLsdUiRzCsUANdUqhkDKWNTmMQx+IM3fyrcOUz7aS&#10;psVrDndWjpWaSYcN54YaA21qKv+OZ6fB2i6et/KAFYV1ON0282B/91oP+t36A0SiLj3FD/fO5PkT&#10;pebv49F0AvefMgBy+Q8AAP//AwBQSwECLQAUAAYACAAAACEA2+H2y+4AAACFAQAAEwAAAAAAAAAA&#10;AAAAAAAAAAAAW0NvbnRlbnRfVHlwZXNdLnhtbFBLAQItABQABgAIAAAAIQBa9CxbvwAAABUBAAAL&#10;AAAAAAAAAAAAAAAAAB8BAABfcmVscy8ucmVsc1BLAQItABQABgAIAAAAIQAn0IsVxQAAAOMAAAAP&#10;AAAAAAAAAAAAAAAAAAcCAABkcnMvZG93bnJldi54bWxQSwUGAAAAAAMAAwC3AAAA+QIAAAAA&#10;" fillcolor="white [3212]" strokecolor="white [3212]">
                  <v:textbox inset="0,0,0,0">
                    <w:txbxContent>
                      <w:p w14:paraId="096C6EC6"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szCs w:val="16"/>
                          </w:rPr>
                          <w:t>Բժշկական արտադրատեսակի գրանցման մասին տեղեկությունների փոխանցում (P.MM.06.OPR.004)</w:t>
                        </w:r>
                      </w:p>
                    </w:txbxContent>
                  </v:textbox>
                </v:shape>
                <v:shape id="Text Box 299" o:spid="_x0000_s1133" type="#_x0000_t202" style="position:absolute;left:1984;top:5527;width:3161;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eixQAAAOMAAAAPAAAAZHJzL2Rvd25yZXYueG1sRE9Li8Iw&#10;EL4L+x/CLHjTtCJVukYRF0HYg/g47HFoxrZsMglN1PrvzYLgcb73LFa9NeJGXWgdK8jHGQjiyumW&#10;awXn03Y0BxEiskbjmBQ8KMBq+TFYYKndnQ90O8ZapBAOJSpoYvSllKFqyGIYO0+cuIvrLMZ0drXU&#10;Hd5TuDVykmWFtNhyamjQ06ah6u94tQqM6cP1W+6xJr/2l8dm5s3vj1LDz379BSJSH9/il3un0/xJ&#10;Mc2LfDor4P+nBIBcPgEAAP//AwBQSwECLQAUAAYACAAAACEA2+H2y+4AAACFAQAAEwAAAAAAAAAA&#10;AAAAAAAAAAAAW0NvbnRlbnRfVHlwZXNdLnhtbFBLAQItABQABgAIAAAAIQBa9CxbvwAAABUBAAAL&#10;AAAAAAAAAAAAAAAAAB8BAABfcmVscy8ucmVsc1BLAQItABQABgAIAAAAIQAJIWeixQAAAOMAAAAP&#10;AAAAAAAAAAAAAAAAAAcCAABkcnMvZG93bnJldi54bWxQSwUGAAAAAAMAAwC3AAAA+QIAAAAA&#10;" fillcolor="white [3212]" strokecolor="white [3212]">
                  <v:textbox inset="0,0,0,0">
                    <w:txbxContent>
                      <w:p w14:paraId="4818D248" w14:textId="77777777" w:rsidR="009203A2" w:rsidRPr="00744450" w:rsidRDefault="009203A2" w:rsidP="009203A2">
                        <w:pPr>
                          <w:pStyle w:val="Bodytext20"/>
                          <w:shd w:val="clear" w:color="auto" w:fill="auto"/>
                          <w:spacing w:line="240" w:lineRule="auto"/>
                          <w:ind w:firstLine="0"/>
                          <w:jc w:val="center"/>
                          <w:rPr>
                            <w:sz w:val="14"/>
                            <w:szCs w:val="16"/>
                          </w:rPr>
                        </w:pPr>
                        <w:r w:rsidRPr="00744450">
                          <w:rPr>
                            <w:rStyle w:val="Bodytext211pt"/>
                            <w:rFonts w:ascii="Sylfaen" w:hAnsi="Sylfaen"/>
                            <w:sz w:val="14"/>
                            <w:szCs w:val="16"/>
                          </w:rPr>
                          <w:t>Բժշկական արտադրատեսակի գրանցման մասին տեղեկությունների մշակման արդյունքների մասին ծանուցման ստացում (P.MM.06.OPR.006)</w:t>
                        </w:r>
                      </w:p>
                    </w:txbxContent>
                  </v:textbox>
                </v:shape>
                <v:shape id="Text Box 300" o:spid="_x0000_s1134" type="#_x0000_t202" style="position:absolute;left:6634;top:4162;width:3161;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HaxwAAAOIAAAAPAAAAZHJzL2Rvd25yZXYueG1sRI/NagIx&#10;FIX3hb5DuAV3NZkKaqdGEUuh4EIcXbi8TK4zQ5ObMIk6vn2zEFwezh/fYjU4K67Ux86zhmKsQBDX&#10;3nTcaDgeft7nIGJCNmg9k4Y7RVgtX18WWBp/4z1dq9SIPMKxRA1tSqGUMtYtOYxjH4izd/a9w5Rl&#10;30jT4y2POys/lJpKhx3nhxYDbVqq/6qL02DtEC/fcocNhXU43zezYE9brUdvw/oLRKIhPcOP9q/R&#10;MJuoQhXzzwyRkTIOyOU/AAAA//8DAFBLAQItABQABgAIAAAAIQDb4fbL7gAAAIUBAAATAAAAAAAA&#10;AAAAAAAAAAAAAABbQ29udGVudF9UeXBlc10ueG1sUEsBAi0AFAAGAAgAAAAhAFr0LFu/AAAAFQEA&#10;AAsAAAAAAAAAAAAAAAAAHwEAAF9yZWxzLy5yZWxzUEsBAi0AFAAGAAgAAAAhAIhmEdrHAAAA4gAA&#10;AA8AAAAAAAAAAAAAAAAABwIAAGRycy9kb3ducmV2LnhtbFBLBQYAAAAAAwADALcAAAD7AgAAAAA=&#10;" fillcolor="white [3212]" strokecolor="white [3212]">
                  <v:textbox inset="0,0,0,0">
                    <w:txbxContent>
                      <w:p w14:paraId="12625739" w14:textId="77777777" w:rsidR="009203A2" w:rsidRPr="00744450" w:rsidRDefault="009203A2" w:rsidP="009203A2">
                        <w:pPr>
                          <w:pStyle w:val="Bodytext20"/>
                          <w:shd w:val="clear" w:color="auto" w:fill="auto"/>
                          <w:spacing w:line="240" w:lineRule="auto"/>
                          <w:ind w:firstLine="0"/>
                          <w:jc w:val="center"/>
                          <w:rPr>
                            <w:sz w:val="22"/>
                            <w:szCs w:val="16"/>
                          </w:rPr>
                        </w:pPr>
                        <w:r w:rsidRPr="00744450">
                          <w:rPr>
                            <w:rStyle w:val="Bodytext211pt"/>
                            <w:rFonts w:ascii="Sylfaen" w:hAnsi="Sylfaen"/>
                            <w:sz w:val="16"/>
                          </w:rPr>
                          <w:t>Բժշկական արտադրատեսակի գրանցման մասին տեղեկությունների ընդունում եւ մշակում (P.MM.06.OPR.005)</w:t>
                        </w:r>
                      </w:p>
                    </w:txbxContent>
                  </v:textbox>
                </v:shape>
                <v:shape id="Text Box 301" o:spid="_x0000_s1135" type="#_x0000_t202" style="position:absolute;left:6634;top:5722;width:3161;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MCeyAAAAOIAAAAPAAAAZHJzL2Rvd25yZXYueG1sRI9BawIx&#10;FITvBf9DeAVvNbsrrboaRZRCwUPR9uDxsXnuLk1ewibq+u8bQfA4zMw3zGLVWyMu1IXWsYJ8lIEg&#10;rpxuuVbw+/P5NgURIrJG45gU3CjAajl4WWCp3ZX3dDnEWiQIhxIVNDH6UspQNWQxjJwnTt7JdRZj&#10;kl0tdYfXBLdGFln2IS22nBYa9LRpqPo7nK0CY/pw3spvrMmv/em2mXhz3Ck1fO3XcxCR+vgMP9pf&#10;WsF7XhTj2STL4X4p3QG5/AcAAP//AwBQSwECLQAUAAYACAAAACEA2+H2y+4AAACFAQAAEwAAAAAA&#10;AAAAAAAAAAAAAAAAW0NvbnRlbnRfVHlwZXNdLnhtbFBLAQItABQABgAIAAAAIQBa9CxbvwAAABUB&#10;AAALAAAAAAAAAAAAAAAAAB8BAABfcmVscy8ucmVsc1BLAQItABQABgAIAAAAIQD2rMCeyAAAAOIA&#10;AAAPAAAAAAAAAAAAAAAAAAcCAABkcnMvZG93bnJldi54bWxQSwUGAAAAAAMAAwC3AAAA/AIAAAAA&#10;" fillcolor="white [3212]" strokecolor="white [3212]">
                  <v:textbox inset="0,0,0,0">
                    <w:txbxContent>
                      <w:p w14:paraId="0EF18966"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szCs w:val="16"/>
                          </w:rPr>
                          <w:t>Միասնական ռեեստրում տեղեկությունների հրապարակման հնարավորության ստուգում (P.MM.06.0PR.007)</w:t>
                        </w:r>
                      </w:p>
                    </w:txbxContent>
                  </v:textbox>
                </v:shape>
                <v:shape id="Text Box 302" o:spid="_x0000_s1136" type="#_x0000_t202" style="position:absolute;left:2149;top:4267;width:2876;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IEwxwAAAOIAAAAPAAAAZHJzL2Rvd25yZXYueG1sRI9BawIx&#10;FITvBf9DeEJvNVFY265GEUuh4EGqPfT42Dx3F5OXsIm6/nsjCB6HmfmGmS97Z8WZuth61jAeKRDE&#10;lTct1xr+9t9vHyBiQjZoPZOGK0VYLgYvcyyNv/AvnXepFhnCsUQNTUqhlDJWDTmMIx+Is3fwncOU&#10;ZVdL0+Elw52VE6Wm0mHLeaHBQOuGquPu5DRY28fTl9xiTWEVDtf1e7D/G61fh/1qBiJRn57hR/vH&#10;aCjGxaeaTlQB90v5DsjFDQAA//8DAFBLAQItABQABgAIAAAAIQDb4fbL7gAAAIUBAAATAAAAAAAA&#10;AAAAAAAAAAAAAABbQ29udGVudF9UeXBlc10ueG1sUEsBAi0AFAAGAAgAAAAhAFr0LFu/AAAAFQEA&#10;AAsAAAAAAAAAAAAAAAAAHwEAAF9yZWxzLy5yZWxzUEsBAi0AFAAGAAgAAAAhAPWQgTDHAAAA4gAA&#10;AA8AAAAAAAAAAAAAAAAABwIAAGRycy9kb3ducmV2LnhtbFBLBQYAAAAAAwADALcAAAD7AgAAAAA=&#10;" fillcolor="white [3212]" strokecolor="white [3212]">
                  <v:textbox inset="0,0,0,0">
                    <w:txbxContent>
                      <w:p w14:paraId="6334F0C8" w14:textId="77777777" w:rsidR="009203A2" w:rsidRPr="00744450" w:rsidRDefault="009203A2" w:rsidP="009203A2">
                        <w:pPr>
                          <w:pStyle w:val="Bodytext20"/>
                          <w:shd w:val="clear" w:color="auto" w:fill="auto"/>
                          <w:spacing w:line="240" w:lineRule="auto"/>
                          <w:ind w:firstLine="0"/>
                          <w:jc w:val="center"/>
                          <w:rPr>
                            <w:rFonts w:ascii="Sylfaen" w:hAnsi="Sylfaen"/>
                            <w:sz w:val="14"/>
                            <w:szCs w:val="16"/>
                          </w:rPr>
                        </w:pPr>
                        <w:r w:rsidRPr="00744450">
                          <w:rPr>
                            <w:rStyle w:val="Bodytext211pt"/>
                            <w:rFonts w:ascii="Sylfaen" w:hAnsi="Sylfaen"/>
                            <w:sz w:val="14"/>
                            <w:szCs w:val="16"/>
                          </w:rPr>
                          <w:t>: Բժշկական արտադրատեսակների գրանցման մասին տեղեկություններ</w:t>
                        </w:r>
                      </w:p>
                      <w:p w14:paraId="01060233" w14:textId="77777777" w:rsidR="009203A2" w:rsidRPr="00744450" w:rsidRDefault="009203A2" w:rsidP="009203A2">
                        <w:pPr>
                          <w:jc w:val="center"/>
                          <w:rPr>
                            <w:sz w:val="14"/>
                            <w:szCs w:val="16"/>
                          </w:rPr>
                        </w:pPr>
                        <w:r w:rsidRPr="00744450">
                          <w:rPr>
                            <w:rStyle w:val="Bodytext211pt"/>
                            <w:rFonts w:ascii="Sylfaen" w:eastAsiaTheme="minorHAnsi" w:hAnsi="Sylfaen"/>
                            <w:sz w:val="14"/>
                            <w:szCs w:val="16"/>
                          </w:rPr>
                          <w:t>[թարմացվել են]</w:t>
                        </w:r>
                      </w:p>
                    </w:txbxContent>
                  </v:textbox>
                </v:shape>
                <v:shape id="Text Box 303" o:spid="_x0000_s1137" type="#_x0000_t202" style="position:absolute;left:6754;top:2692;width:2876;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gZwxQAAAOMAAAAPAAAAZHJzL2Rvd25yZXYueG1sRE/NisIw&#10;EL4v+A5hBG9rWkG3VqOIIgh7WFY9eByasS0mk9BErW+/WVjY43z/s1z31ogHdaF1rCAfZyCIK6db&#10;rhWcT/v3AkSIyBqNY1LwogDr1eBtiaV2T/6mxzHWIoVwKFFBE6MvpQxVQxbD2HnixF1dZzGms6ul&#10;7vCZwq2RkyybSYstp4YGPW0bqm7Hu1VgTB/uO/mFNfmNv762H95cPpUaDfvNAkSkPv6L/9wHneZP&#10;86KYzbN8Dr8/JQDk6gcAAP//AwBQSwECLQAUAAYACAAAACEA2+H2y+4AAACFAQAAEwAAAAAAAAAA&#10;AAAAAAAAAAAAW0NvbnRlbnRfVHlwZXNdLnhtbFBLAQItABQABgAIAAAAIQBa9CxbvwAAABUBAAAL&#10;AAAAAAAAAAAAAAAAAB8BAABfcmVscy8ucmVsc1BLAQItABQABgAIAAAAIQA28gZwxQAAAOMAAAAP&#10;AAAAAAAAAAAAAAAAAAcCAABkcnMvZG93bnJldi54bWxQSwUGAAAAAAMAAwC3AAAA+QIAAAAA&#10;" fillcolor="white [3212]" strokecolor="white [3212]">
                  <v:textbox inset="0,0,0,0">
                    <w:txbxContent>
                      <w:p w14:paraId="320B9E07" w14:textId="77777777" w:rsidR="009203A2" w:rsidRPr="00744450" w:rsidRDefault="009203A2" w:rsidP="009203A2">
                        <w:pPr>
                          <w:pStyle w:val="Bodytext20"/>
                          <w:shd w:val="clear" w:color="auto" w:fill="auto"/>
                          <w:spacing w:line="240" w:lineRule="auto"/>
                          <w:ind w:firstLine="0"/>
                          <w:jc w:val="center"/>
                          <w:rPr>
                            <w:sz w:val="16"/>
                            <w:szCs w:val="16"/>
                          </w:rPr>
                        </w:pPr>
                        <w:r w:rsidRPr="00744450">
                          <w:rPr>
                            <w:rStyle w:val="Bodytext211pt"/>
                            <w:rFonts w:ascii="Sylfaen" w:hAnsi="Sylfaen"/>
                            <w:sz w:val="16"/>
                          </w:rPr>
                          <w:t xml:space="preserve">: </w:t>
                        </w:r>
                        <w:r w:rsidRPr="00744450">
                          <w:rPr>
                            <w:rStyle w:val="Bodytext211pt"/>
                            <w:rFonts w:ascii="Sylfaen" w:hAnsi="Sylfaen"/>
                            <w:sz w:val="16"/>
                            <w:szCs w:val="16"/>
                          </w:rPr>
                          <w:t>Բժշկական արտադրատեսակների գրանցման մասին տեղեկություններ [փոփոխման համար տեղեկությունները փոխանցվել են]</w:t>
                        </w:r>
                      </w:p>
                    </w:txbxContent>
                  </v:textbox>
                </v:shape>
                <v:shape id="Text Box 304" o:spid="_x0000_s1138" type="#_x0000_t202" style="position:absolute;left:5704;top:6997;width:2471;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oYyQAAAOMAAAAPAAAAZHJzL2Rvd25yZXYueG1sRE/LasMw&#10;ELwX8g9iA7k1ckOTtG6UEFIChR5KHoceF2tjm0orYcmvv68ChV4GdmdnZmezG6wRHTWhdqzgaZ6B&#10;IC6crrlUcL0cH19AhIis0TgmBSMF2G0nDxvMtev5RN05liKZcMhRQRWjz6UMRUUWw9x54sTdXGMx&#10;prEppW6wT+bWyEWWraTFmlNChZ4OFRU/59YqMGYI7bv8wpL83t/Gw9qb70+lZtNh/wYi0hD/j//U&#10;Hzq9v168rhIsn+HeKS1Abn8BAAD//wMAUEsBAi0AFAAGAAgAAAAhANvh9svuAAAAhQEAABMAAAAA&#10;AAAAAAAAAAAAAAAAAFtDb250ZW50X1R5cGVzXS54bWxQSwECLQAUAAYACAAAACEAWvQsW78AAAAV&#10;AQAACwAAAAAAAAAAAAAAAAAfAQAAX3JlbHMvLnJlbHNQSwECLQAUAAYACAAAACEAsQMaGMkAAADj&#10;AAAADwAAAAAAAAAAAAAAAAAHAgAAZHJzL2Rvd25yZXYueG1sUEsFBgAAAAADAAMAtwAAAP0CAAAA&#10;AA==&#10;" fillcolor="white [3212]" strokecolor="white [3212]">
                  <v:textbox inset="0,0,0,0">
                    <w:txbxContent>
                      <w:p w14:paraId="3FD1E01E" w14:textId="77777777" w:rsidR="009203A2" w:rsidRPr="00744450" w:rsidRDefault="009203A2" w:rsidP="009203A2">
                        <w:pPr>
                          <w:jc w:val="center"/>
                          <w:rPr>
                            <w:sz w:val="14"/>
                            <w:szCs w:val="16"/>
                          </w:rPr>
                        </w:pPr>
                        <w:r>
                          <w:rPr>
                            <w:rStyle w:val="Bodytext211pt"/>
                            <w:rFonts w:ascii="Sylfaen" w:eastAsiaTheme="minorHAnsi" w:hAnsi="Sylfaen"/>
                            <w:sz w:val="18"/>
                          </w:rPr>
                          <w:t>[</w:t>
                        </w:r>
                        <w:r w:rsidRPr="00744450">
                          <w:rPr>
                            <w:rStyle w:val="Bodytext211pt"/>
                            <w:rFonts w:ascii="Sylfaen" w:eastAsiaTheme="minorHAnsi" w:hAnsi="Sylfaen"/>
                            <w:sz w:val="14"/>
                          </w:rPr>
                          <w:t>ներկայացվել են բժշկական արտադրատեսակի գրանցման հավաստագրի մասին տեղեկությունները]</w:t>
                        </w:r>
                      </w:p>
                    </w:txbxContent>
                  </v:textbox>
                </v:shape>
                <v:shape id="Text Box 305" o:spid="_x0000_s1139" type="#_x0000_t202" style="position:absolute;left:8175;top:6997;width:2471;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ojjxwAAAOMAAAAPAAAAZHJzL2Rvd25yZXYueG1sRE9LawIx&#10;EL4X/A9hBG81W7HudrtRRCkUepDaHnocNrMPmkzCJur675uC4HG+91Sb0RpxpiH0jhU8zTMQxLXT&#10;PbcKvr/eHgsQISJrNI5JwZUCbNaThwpL7S78SedjbEUK4VCigi5GX0oZ6o4shrnzxIlr3GAxpnNo&#10;pR7wksKtkYssW0mLPaeGDj3tOqp/jyerwJgxnPbygC35rW+uu9ybnw+lZtNx+woi0hjv4pv7Xaf5&#10;efHyvMyLxRL+f0oAyPUfAAAA//8DAFBLAQItABQABgAIAAAAIQDb4fbL7gAAAIUBAAATAAAAAAAA&#10;AAAAAAAAAAAAAABbQ29udGVudF9UeXBlc10ueG1sUEsBAi0AFAAGAAgAAAAhAFr0LFu/AAAAFQEA&#10;AAsAAAAAAAAAAAAAAAAAHwEAAF9yZWxzLy5yZWxzUEsBAi0AFAAGAAgAAAAhAJRCiOPHAAAA4wAA&#10;AA8AAAAAAAAAAAAAAAAABwIAAGRycy9kb3ducmV2LnhtbFBLBQYAAAAAAwADALcAAAD7AgAAAAA=&#10;" fillcolor="white [3212]" strokecolor="white [3212]">
                  <v:textbox inset="0,0,0,0">
                    <w:txbxContent>
                      <w:p w14:paraId="33B47C0F" w14:textId="77777777" w:rsidR="009203A2" w:rsidRPr="00744450" w:rsidRDefault="009203A2" w:rsidP="009203A2">
                        <w:pPr>
                          <w:jc w:val="center"/>
                          <w:rPr>
                            <w:sz w:val="14"/>
                            <w:szCs w:val="16"/>
                          </w:rPr>
                        </w:pPr>
                        <w:r w:rsidRPr="00744450">
                          <w:rPr>
                            <w:rStyle w:val="Bodytext211pt"/>
                            <w:rFonts w:ascii="Sylfaen" w:eastAsiaTheme="minorHAnsi" w:hAnsi="Sylfaen"/>
                            <w:sz w:val="14"/>
                          </w:rPr>
                          <w:t>[բացակայում են բժշկական արտադրատեսակի գրանցման հավաստագրի մասին տեղեկությունները]</w:t>
                        </w:r>
                      </w:p>
                    </w:txbxContent>
                  </v:textbox>
                </v:shape>
                <v:shape id="Text Box 306" o:spid="_x0000_s1140" type="#_x0000_t202" style="position:absolute;left:6634;top:8587;width:3161;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AlBxgAAAOMAAAAPAAAAZHJzL2Rvd25yZXYueG1sRE/NagIx&#10;EL4X+g5hCt5qoltaXY0iSqHgoWg9eBw24+5iMgmbqOvbN0Khx/n+Z77snRVX6mLrWcNoqEAQV960&#10;XGs4/Hy+TkDEhGzQeiYNd4qwXDw/zbE0/sY7uu5TLXIIxxI1NCmFUspYNeQwDn0gztzJdw5TPrta&#10;mg5vOdxZOVbqXTpsOTc0GGjdUHXeX5wGa/t42chvrCmswum+/gj2uNV68NKvZiAS9elf/Of+Mnl+&#10;Uajp23SsCnj8lAGQi18AAAD//wMAUEsBAi0AFAAGAAgAAAAhANvh9svuAAAAhQEAABMAAAAAAAAA&#10;AAAAAAAAAAAAAFtDb250ZW50X1R5cGVzXS54bWxQSwECLQAUAAYACAAAACEAWvQsW78AAAAVAQAA&#10;CwAAAAAAAAAAAAAAAAAfAQAAX3JlbHMvLnJlbHNQSwECLQAUAAYACAAAACEAd9wJQcYAAADjAAAA&#10;DwAAAAAAAAAAAAAAAAAHAgAAZHJzL2Rvd25yZXYueG1sUEsFBgAAAAADAAMAtwAAAPoCAAAAAA==&#10;" fillcolor="white [3212]" strokecolor="white [3212]">
                  <v:textbox inset="0,0,0,0">
                    <w:txbxContent>
                      <w:p w14:paraId="0632C019" w14:textId="77777777" w:rsidR="009203A2" w:rsidRPr="00744450" w:rsidRDefault="009203A2" w:rsidP="009203A2">
                        <w:pPr>
                          <w:jc w:val="center"/>
                          <w:rPr>
                            <w:sz w:val="16"/>
                            <w:szCs w:val="16"/>
                          </w:rPr>
                        </w:pPr>
                        <w:r w:rsidRPr="00744450">
                          <w:rPr>
                            <w:rStyle w:val="Bodytext211pt"/>
                            <w:rFonts w:ascii="Sylfaen" w:eastAsiaTheme="minorHAnsi" w:hAnsi="Sylfaen"/>
                            <w:sz w:val="16"/>
                            <w:szCs w:val="16"/>
                          </w:rPr>
                          <w:t>Միասնական ռեեստրում տեղեկությունների հրապարակում՝ բժշկական արտադրատեսակի գրանցման մասին տեղեկությունները փոփոխելուց հետո (Р.ММ.06.OPR 008)</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7806F00D" wp14:editId="3D342818">
            <wp:extent cx="5939155" cy="5993130"/>
            <wp:effectExtent l="0" t="0" r="0" b="0"/>
            <wp:docPr id="12" name="Рисунок 9" descr="Рисунки ПИВ 32 - Рис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ки ПИВ 32 - Рис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155" cy="5993130"/>
                    </a:xfrm>
                    <a:prstGeom prst="rect">
                      <a:avLst/>
                    </a:prstGeom>
                    <a:noFill/>
                    <a:ln>
                      <a:noFill/>
                    </a:ln>
                  </pic:spPr>
                </pic:pic>
              </a:graphicData>
            </a:graphic>
          </wp:inline>
        </w:drawing>
      </w:r>
    </w:p>
    <w:p w14:paraId="68C4A7DE" w14:textId="77777777" w:rsidR="009203A2" w:rsidRPr="004441FB" w:rsidRDefault="009203A2" w:rsidP="009203A2">
      <w:pPr>
        <w:widowControl w:val="0"/>
        <w:spacing w:after="160" w:line="360" w:lineRule="auto"/>
        <w:jc w:val="center"/>
        <w:rPr>
          <w:rFonts w:ascii="Sylfaen" w:eastAsia="Times New Roman" w:hAnsi="Sylfaen" w:cs="Arial"/>
          <w:color w:val="000000"/>
          <w:sz w:val="20"/>
          <w:szCs w:val="24"/>
        </w:rPr>
      </w:pPr>
      <w:r w:rsidRPr="004441FB">
        <w:rPr>
          <w:rFonts w:ascii="Sylfaen" w:hAnsi="Sylfaen"/>
          <w:color w:val="000000"/>
          <w:sz w:val="20"/>
          <w:szCs w:val="24"/>
        </w:rPr>
        <w:t>Նկ. 9. «Բժշկական արտադրատեսակի գրանցման մասին տեղեկությունների ներկայացումը Հանձնաժողով» ընթացակարգի (P.MM.06.PRC.002) կատարման սխեմա</w:t>
      </w:r>
    </w:p>
    <w:p w14:paraId="5B68D147" w14:textId="77777777" w:rsidR="009203A2" w:rsidRPr="00032103" w:rsidRDefault="009203A2" w:rsidP="009203A2">
      <w:pPr>
        <w:widowControl w:val="0"/>
        <w:spacing w:after="160" w:line="360" w:lineRule="auto"/>
        <w:jc w:val="center"/>
        <w:rPr>
          <w:rFonts w:ascii="Sylfaen" w:eastAsia="Times New Roman" w:hAnsi="Sylfaen"/>
          <w:color w:val="A6A6A6"/>
          <w:sz w:val="24"/>
          <w:szCs w:val="24"/>
        </w:rPr>
      </w:pPr>
    </w:p>
    <w:p w14:paraId="5F3184A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44.</w:t>
      </w:r>
      <w:r w:rsidRPr="00744450">
        <w:rPr>
          <w:rFonts w:ascii="Sylfaen" w:hAnsi="Sylfaen"/>
          <w:color w:val="000000"/>
          <w:sz w:val="24"/>
          <w:szCs w:val="24"/>
        </w:rPr>
        <w:tab/>
      </w:r>
      <w:r w:rsidRPr="00032103">
        <w:rPr>
          <w:rFonts w:ascii="Sylfaen" w:hAnsi="Sylfaen"/>
          <w:color w:val="000000"/>
          <w:sz w:val="24"/>
          <w:szCs w:val="24"/>
        </w:rPr>
        <w:t>«Բժշկական արտադրատեսակի գրանցման մասին տեղեկությունների ներկայացումը Հանձնաժողով» ընթացակարգը (P.MM.06.PRC.002) կատարվում է ռեֆերենտ պետության լիազորված մարմնի կողմից՝</w:t>
      </w:r>
      <w:r>
        <w:rPr>
          <w:rFonts w:ascii="Sylfaen" w:hAnsi="Sylfaen"/>
          <w:color w:val="000000"/>
          <w:sz w:val="24"/>
          <w:szCs w:val="24"/>
        </w:rPr>
        <w:t xml:space="preserve"> </w:t>
      </w:r>
      <w:r w:rsidRPr="00032103">
        <w:rPr>
          <w:rFonts w:ascii="Sylfaen" w:hAnsi="Sylfaen"/>
          <w:color w:val="000000"/>
          <w:sz w:val="24"/>
          <w:szCs w:val="24"/>
        </w:rPr>
        <w:t>բժշկական արտադրատեսակի գրանցման վերաբերյալ որոշում ընդունելիս, դիմումի մասին տեղեկությունները փոփոխելիս, ինչպես նա</w:t>
      </w:r>
      <w:r>
        <w:rPr>
          <w:rFonts w:ascii="Sylfaen" w:hAnsi="Sylfaen"/>
          <w:color w:val="000000"/>
          <w:sz w:val="24"/>
          <w:szCs w:val="24"/>
        </w:rPr>
        <w:t>եւ</w:t>
      </w:r>
      <w:r w:rsidRPr="00032103">
        <w:rPr>
          <w:rFonts w:ascii="Sylfaen" w:hAnsi="Sylfaen"/>
          <w:color w:val="000000"/>
          <w:sz w:val="24"/>
          <w:szCs w:val="24"/>
        </w:rPr>
        <w:t xml:space="preserve"> գրանցված բժշկական արտադրատեսակի մասին </w:t>
      </w:r>
      <w:r w:rsidRPr="00032103">
        <w:rPr>
          <w:rFonts w:ascii="Sylfaen" w:hAnsi="Sylfaen"/>
          <w:color w:val="000000"/>
          <w:sz w:val="24"/>
          <w:szCs w:val="24"/>
        </w:rPr>
        <w:lastRenderedPageBreak/>
        <w:t>տեղեկությունները Հանձնաժողովում պահվող՝ բժշկական արտադրատեսակների գրանցման վերաբերյալ տեղեկությունների արդիականացման համար փոփոխելիս։</w:t>
      </w:r>
    </w:p>
    <w:p w14:paraId="09BA0DA7"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«Բժշկական արտադրատեսակի գրանցման մասին տեղեկությունների ներկայացումը Հանձնաժողով» ընթացակարգի (P.MM.06.PRC.002) շրջանակներում Հանձնաժողովը լրացուցիչ ապահովում է բժշկական արտադրատեսակների միասնական ռեեստրի բաց մասից տեղեկությունների հրապարակումը Միության տեղեկատվական պորտալում, ինչպես նա</w:t>
      </w:r>
      <w:r>
        <w:rPr>
          <w:rFonts w:ascii="Sylfaen" w:hAnsi="Sylfaen"/>
          <w:color w:val="000000"/>
          <w:sz w:val="24"/>
          <w:szCs w:val="24"/>
        </w:rPr>
        <w:t>եւ</w:t>
      </w:r>
      <w:r w:rsidRPr="00032103">
        <w:rPr>
          <w:rFonts w:ascii="Sylfaen" w:hAnsi="Sylfaen"/>
          <w:color w:val="000000"/>
          <w:sz w:val="24"/>
          <w:szCs w:val="24"/>
        </w:rPr>
        <w:t xml:space="preserve"> ապահովում է Միության տեղեկատվական պորտալում հրապարակված տեղեկությունները որոնելու </w:t>
      </w:r>
      <w:r>
        <w:rPr>
          <w:rFonts w:ascii="Sylfaen" w:hAnsi="Sylfaen"/>
          <w:color w:val="000000"/>
          <w:sz w:val="24"/>
          <w:szCs w:val="24"/>
        </w:rPr>
        <w:t>եւ</w:t>
      </w:r>
      <w:r w:rsidRPr="00032103">
        <w:rPr>
          <w:rFonts w:ascii="Sylfaen" w:hAnsi="Sylfaen"/>
          <w:color w:val="000000"/>
          <w:sz w:val="24"/>
          <w:szCs w:val="24"/>
        </w:rPr>
        <w:t xml:space="preserve"> շահագրգիռ անձանց տրամադրելու հնարավորությունները:</w:t>
      </w:r>
    </w:p>
    <w:p w14:paraId="41AA682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45.</w:t>
      </w:r>
      <w:r w:rsidRPr="00744450">
        <w:rPr>
          <w:rFonts w:ascii="Sylfaen" w:hAnsi="Sylfaen"/>
          <w:color w:val="000000"/>
          <w:sz w:val="24"/>
          <w:szCs w:val="24"/>
        </w:rPr>
        <w:tab/>
      </w:r>
      <w:r w:rsidRPr="00032103">
        <w:rPr>
          <w:rFonts w:ascii="Sylfaen" w:hAnsi="Sylfaen"/>
          <w:color w:val="000000"/>
          <w:sz w:val="24"/>
          <w:szCs w:val="24"/>
        </w:rPr>
        <w:t>Առաջին հերթին կատարվում է «Բժշկական արտադրատեսակի գրանցման մասին տեղեկությունների փոխանցում» գործառնությունը (P.MM.06.OPR.004), որի կատարման արդյունքներով ռեֆերենտ պետության լիազորված մարմինը կազմում եւ Հանձնաժողով է ուղարկում բժշկական արտադրատեսակների գրանցման վերաբերյալ տեղեկություններ։</w:t>
      </w:r>
    </w:p>
    <w:p w14:paraId="4169972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46.</w:t>
      </w:r>
      <w:r w:rsidRPr="00744450">
        <w:rPr>
          <w:rFonts w:ascii="Sylfaen" w:hAnsi="Sylfaen"/>
          <w:color w:val="000000"/>
          <w:sz w:val="24"/>
          <w:szCs w:val="24"/>
        </w:rPr>
        <w:tab/>
      </w:r>
      <w:r w:rsidRPr="00032103">
        <w:rPr>
          <w:rFonts w:ascii="Sylfaen" w:hAnsi="Sylfaen"/>
          <w:color w:val="000000"/>
          <w:sz w:val="24"/>
          <w:szCs w:val="24"/>
        </w:rPr>
        <w:t xml:space="preserve">Բժշկական արտադրատեսակների գրանցման մասին տեղեկությունները Հանձնաժողովում ստանալիս կատարվում է «Բժշկական արտադրատեսակի գրանցման մասին տեղեկությունների ընդունում եւ մշակում» գործառնությունը (P.MM.06.OPR.005), որի կատարման արդյունքներով Հանձնաժողովն ընդունում է </w:t>
      </w:r>
      <w:r w:rsidRPr="00744450">
        <w:rPr>
          <w:rFonts w:ascii="Sylfaen" w:hAnsi="Sylfaen"/>
          <w:color w:val="000000"/>
          <w:spacing w:val="-4"/>
          <w:sz w:val="24"/>
          <w:szCs w:val="24"/>
        </w:rPr>
        <w:t>նշված տեղեկությունները, կատարում է դրանց մշակումը՝ պահպանելով փոփոխությունների պատմությունը, եւ ռեֆերենտ պետության լիազորված մարմին է ուղարկում բժշկական արտադրատեսակի գրանցման վերաբերյալ տեղեկությունների</w:t>
      </w:r>
      <w:r w:rsidRPr="00032103">
        <w:rPr>
          <w:rFonts w:ascii="Sylfaen" w:hAnsi="Sylfaen"/>
          <w:color w:val="000000"/>
          <w:sz w:val="24"/>
          <w:szCs w:val="24"/>
        </w:rPr>
        <w:t xml:space="preserve"> մշակման արդյունքների մասին ծանուցում։</w:t>
      </w:r>
    </w:p>
    <w:p w14:paraId="0AD7780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47.</w:t>
      </w:r>
      <w:r w:rsidRPr="00744450">
        <w:rPr>
          <w:rFonts w:ascii="Sylfaen" w:hAnsi="Sylfaen"/>
          <w:color w:val="000000"/>
          <w:sz w:val="24"/>
          <w:szCs w:val="24"/>
        </w:rPr>
        <w:tab/>
      </w:r>
      <w:r w:rsidRPr="00032103">
        <w:rPr>
          <w:rFonts w:ascii="Sylfaen" w:hAnsi="Sylfaen"/>
          <w:color w:val="000000"/>
          <w:sz w:val="24"/>
          <w:szCs w:val="24"/>
        </w:rPr>
        <w:t xml:space="preserve">Բժշկական արտադրատեսակի գրանցման վերաբերյալ տեղեկությունների մշակման արդյունքների մասին ծանուցումը ռեֆերենտ պետության լիազորված մարմնի կողմից ստացվելիս կատարվում է «Բժշկական արտադրատեսակի գրանցման վերաբերյալ տեղեկությունների մշակման արդյունքների մասին ծանուցման ստացում» գործառնությունը (P.MM.06.OPR.006), որի կատարման արդյունքներով ռեֆերենտ պետության լիազորված մարմինը </w:t>
      </w:r>
      <w:r w:rsidRPr="00032103">
        <w:rPr>
          <w:rFonts w:ascii="Sylfaen" w:hAnsi="Sylfaen"/>
          <w:color w:val="000000"/>
          <w:sz w:val="24"/>
          <w:szCs w:val="24"/>
        </w:rPr>
        <w:lastRenderedPageBreak/>
        <w:t>մշակում է բժշկական արտադրատեսակի գրանցման վերաբերյալ տեղեկությունների մշակման արդյունքների մասին ստացված ծանուցումը:</w:t>
      </w:r>
    </w:p>
    <w:p w14:paraId="0723558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48.</w:t>
      </w:r>
      <w:r w:rsidRPr="00744450">
        <w:rPr>
          <w:rFonts w:ascii="Sylfaen" w:hAnsi="Sylfaen"/>
          <w:color w:val="000000"/>
          <w:sz w:val="24"/>
          <w:szCs w:val="24"/>
        </w:rPr>
        <w:tab/>
      </w:r>
      <w:r w:rsidRPr="00032103">
        <w:rPr>
          <w:rFonts w:ascii="Sylfaen" w:hAnsi="Sylfaen"/>
          <w:color w:val="000000"/>
          <w:sz w:val="24"/>
          <w:szCs w:val="24"/>
        </w:rPr>
        <w:t>«Բժշկական արտադրատեսակի գրանցման մասին տեղեկությունների ընդունում եւ մշակում» գործառնության (P.MM.06.OPR.005) կատարման դեպքում կատարվում է «Միասնական ռեեստրում տեղեկությունների հրապարակման հնարավորության ստուգում» գործառնությունը (P.MM.06.OPR.007), որի կատարման արդյունքներով բժշկական արտադրատեսակի գրանցման մասին ստացված տեղեկություններն ստուգվում են Եվրասիական տնտեսական խորհրդի 2016 թվականի փետրվարի 12-ի թիվ 30 որոշմամբ հաստատված՝ Եվրասիական տնտեսական միության բժշկական արտադրատեսակների շրջանառության ոլորտում տեղեկատվական համակարգի ձեւավորման ու վարման Կարգին (այսուհետ՝ Կարգ) համապատասխան՝ Միության տեղեկատվական պորտալում՝ միասնական ռեեստրում՝ դրանց հրապարակման հնարավորությունը որոշելու համար։</w:t>
      </w:r>
    </w:p>
    <w:p w14:paraId="719487A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Միության տեղեկատվական պորտալում՝ միասնական ռեեստրում հրապարակման ոչ ենթակա բժշկական արտադրատեսակի գրանցման մասին տեղեկությունները Հանձնաժողովի կողմից ստացվելու դեպքում, «Բժշկական արտադրատեսակի գրանցման մասին տեղեկությունների ներկայացումը հանձնաժողով» ընթացակարգը (P.MM.06.PRC.002) ավարտվում է:</w:t>
      </w:r>
    </w:p>
    <w:p w14:paraId="6A254F02"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49.</w:t>
      </w:r>
      <w:r w:rsidRPr="00744450">
        <w:rPr>
          <w:rFonts w:ascii="Sylfaen" w:hAnsi="Sylfaen"/>
          <w:color w:val="000000"/>
          <w:sz w:val="24"/>
          <w:szCs w:val="24"/>
        </w:rPr>
        <w:tab/>
      </w:r>
      <w:r w:rsidRPr="00032103">
        <w:rPr>
          <w:rFonts w:ascii="Sylfaen" w:hAnsi="Sylfaen"/>
          <w:color w:val="000000"/>
          <w:sz w:val="24"/>
          <w:szCs w:val="24"/>
        </w:rPr>
        <w:t>Միության տեղեկատվական պորտալում՝ միասնական ռեեստրում հրապարակման ենթակա բժշկական արտադրատեսակի գրանցման մասին տեղեկությունները Հանձնաժողովի կողմից ստացվելու դեպքում կատարվում է «Բժշկական արտադրատեսակի գրանցման մասին տեղեկությունների հրապարակում» գործառնությունը (P.MM.06.OPR.008), որի կատարման արդյունքներով Հանձնաժողովն ապահովում է Միության տեղեկատվական պորտալում՝ միասնական ռեեստրում նշված տեղեկությունների հրապարակումը։</w:t>
      </w:r>
    </w:p>
    <w:p w14:paraId="3455003B" w14:textId="77777777" w:rsidR="009203A2" w:rsidRPr="00744450" w:rsidRDefault="009203A2" w:rsidP="009203A2">
      <w:pPr>
        <w:widowControl w:val="0"/>
        <w:tabs>
          <w:tab w:val="left" w:pos="1134"/>
        </w:tabs>
        <w:spacing w:after="160" w:line="360" w:lineRule="auto"/>
        <w:ind w:firstLine="567"/>
        <w:jc w:val="both"/>
        <w:rPr>
          <w:rFonts w:ascii="Sylfaen" w:eastAsia="Times New Roman" w:hAnsi="Sylfaen"/>
          <w:color w:val="000000"/>
          <w:spacing w:val="-4"/>
          <w:sz w:val="24"/>
          <w:szCs w:val="24"/>
        </w:rPr>
      </w:pPr>
      <w:r w:rsidRPr="00032103">
        <w:rPr>
          <w:rFonts w:ascii="Sylfaen" w:hAnsi="Sylfaen"/>
          <w:color w:val="000000"/>
          <w:sz w:val="24"/>
          <w:szCs w:val="24"/>
        </w:rPr>
        <w:t>50.</w:t>
      </w:r>
      <w:r w:rsidRPr="00744450">
        <w:rPr>
          <w:rFonts w:ascii="Sylfaen" w:hAnsi="Sylfaen"/>
          <w:color w:val="000000"/>
          <w:sz w:val="24"/>
          <w:szCs w:val="24"/>
        </w:rPr>
        <w:tab/>
      </w:r>
      <w:r w:rsidRPr="00032103">
        <w:rPr>
          <w:rFonts w:ascii="Sylfaen" w:hAnsi="Sylfaen"/>
          <w:color w:val="000000"/>
          <w:sz w:val="24"/>
          <w:szCs w:val="24"/>
        </w:rPr>
        <w:t xml:space="preserve">«Բժշկական արտադրատեսակի գրանցման մասին տեղեկությունների ներկայացումը Հանձնաժողով» ընթացակարգի (P.MM.06.PRC.002) կատարման </w:t>
      </w:r>
      <w:r w:rsidRPr="00744450">
        <w:rPr>
          <w:rFonts w:ascii="Sylfaen" w:hAnsi="Sylfaen"/>
          <w:color w:val="000000"/>
          <w:spacing w:val="-4"/>
          <w:sz w:val="24"/>
          <w:szCs w:val="24"/>
        </w:rPr>
        <w:lastRenderedPageBreak/>
        <w:t>արդյունքը բժշկական արտադրատեսակի գրանցման մասին տեղեկությունները Հանձնաժողովի կողմից ստացվելն է եւ Միության տեղեկատվական պորտալում՝ միասնական ռեեստրում, Կարգով նախատեսված ծավալով, դրանց հրապարակումը։</w:t>
      </w:r>
    </w:p>
    <w:p w14:paraId="3BF69E9E"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51.</w:t>
      </w:r>
      <w:r w:rsidRPr="00744450">
        <w:rPr>
          <w:rFonts w:ascii="Sylfaen" w:hAnsi="Sylfaen"/>
          <w:color w:val="000000"/>
          <w:sz w:val="24"/>
          <w:szCs w:val="24"/>
        </w:rPr>
        <w:tab/>
      </w:r>
      <w:r w:rsidRPr="00032103">
        <w:rPr>
          <w:rFonts w:ascii="Sylfaen" w:hAnsi="Sylfaen"/>
          <w:color w:val="000000"/>
          <w:sz w:val="24"/>
          <w:szCs w:val="24"/>
        </w:rPr>
        <w:t>«Բժշկական արտադրատեսակի գրանցման մասին տեղեկությունների ներկայացումը Հանձնաժողով» ընթացակարգի (P.MM.06.PRC.002) շրջանակներում կատարվող ընդհանուր գործընթացի գործառնությունների ցանկը բերված է 14-րդ աղյուսակում։</w:t>
      </w:r>
    </w:p>
    <w:p w14:paraId="7F2FDC4D"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6A236C0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14</w:t>
      </w:r>
    </w:p>
    <w:p w14:paraId="6BF55F7A"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Ընդհանուր գործընթացի՝ «Բժշկական արտադրատեսակի գրանցման վերաբերյալ տեղեկությունների ներկայացումը Հանձնաժողով» ընթացակարգի (P.MM.06.PRC.002) շրջանակներում կատարվող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192EF414" w14:textId="77777777" w:rsidTr="00FC0C6B">
        <w:trPr>
          <w:tblHeader/>
        </w:trPr>
        <w:tc>
          <w:tcPr>
            <w:tcW w:w="2404" w:type="dxa"/>
          </w:tcPr>
          <w:p w14:paraId="3F5CB7F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630A674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2128115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7896CC7" w14:textId="77777777" w:rsidTr="00FC0C6B">
        <w:trPr>
          <w:tblHeader/>
        </w:trPr>
        <w:tc>
          <w:tcPr>
            <w:tcW w:w="2404" w:type="dxa"/>
          </w:tcPr>
          <w:p w14:paraId="39566E3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43CE403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5A8265D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5F459EC" w14:textId="77777777" w:rsidTr="00FC0C6B">
        <w:tc>
          <w:tcPr>
            <w:tcW w:w="2404" w:type="dxa"/>
            <w:vAlign w:val="top"/>
          </w:tcPr>
          <w:p w14:paraId="4E1EE44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P.MM.06.OPR.004</w:t>
            </w:r>
          </w:p>
        </w:tc>
        <w:tc>
          <w:tcPr>
            <w:tcW w:w="4014" w:type="dxa"/>
            <w:vAlign w:val="top"/>
          </w:tcPr>
          <w:p w14:paraId="1229989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տեղեկությունների փոխանցում</w:t>
            </w:r>
          </w:p>
        </w:tc>
        <w:tc>
          <w:tcPr>
            <w:tcW w:w="2938" w:type="dxa"/>
            <w:vAlign w:val="top"/>
          </w:tcPr>
          <w:p w14:paraId="60D0D12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15-րդ աղյուսակում</w:t>
            </w:r>
          </w:p>
        </w:tc>
      </w:tr>
      <w:tr w:rsidR="009203A2" w:rsidRPr="004441FB" w14:paraId="5AFC431E" w14:textId="77777777" w:rsidTr="00FC0C6B">
        <w:tc>
          <w:tcPr>
            <w:tcW w:w="2404" w:type="dxa"/>
            <w:vAlign w:val="top"/>
          </w:tcPr>
          <w:p w14:paraId="4A2A98A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P.MM.06.OPR.005</w:t>
            </w:r>
          </w:p>
        </w:tc>
        <w:tc>
          <w:tcPr>
            <w:tcW w:w="4014" w:type="dxa"/>
            <w:vAlign w:val="top"/>
          </w:tcPr>
          <w:p w14:paraId="5F2E804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տեղեկությունների ընդունում եւ մշակում</w:t>
            </w:r>
          </w:p>
        </w:tc>
        <w:tc>
          <w:tcPr>
            <w:tcW w:w="2938" w:type="dxa"/>
            <w:vAlign w:val="top"/>
          </w:tcPr>
          <w:p w14:paraId="15FB0BB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16-րդ աղյուսակում</w:t>
            </w:r>
          </w:p>
        </w:tc>
      </w:tr>
      <w:tr w:rsidR="009203A2" w:rsidRPr="004441FB" w14:paraId="1A2AD316" w14:textId="77777777" w:rsidTr="00FC0C6B">
        <w:tc>
          <w:tcPr>
            <w:tcW w:w="2404" w:type="dxa"/>
            <w:vAlign w:val="top"/>
          </w:tcPr>
          <w:p w14:paraId="1AA7AA1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P.MM.06.OPR.006</w:t>
            </w:r>
          </w:p>
        </w:tc>
        <w:tc>
          <w:tcPr>
            <w:tcW w:w="4014" w:type="dxa"/>
            <w:vAlign w:val="top"/>
          </w:tcPr>
          <w:p w14:paraId="2D36210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վերաբերյալ տեղեկությունների մշակման արդյունքների մասին ծանուցման ստացում</w:t>
            </w:r>
          </w:p>
        </w:tc>
        <w:tc>
          <w:tcPr>
            <w:tcW w:w="2938" w:type="dxa"/>
            <w:vAlign w:val="top"/>
          </w:tcPr>
          <w:p w14:paraId="109E0B7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17-րդ աղյուսակում</w:t>
            </w:r>
          </w:p>
        </w:tc>
      </w:tr>
      <w:tr w:rsidR="009203A2" w:rsidRPr="004441FB" w14:paraId="6ED8218C" w14:textId="77777777" w:rsidTr="00FC0C6B">
        <w:tc>
          <w:tcPr>
            <w:tcW w:w="2404" w:type="dxa"/>
            <w:vAlign w:val="top"/>
          </w:tcPr>
          <w:p w14:paraId="77F0BA5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P.MM.06.OPR.007</w:t>
            </w:r>
          </w:p>
        </w:tc>
        <w:tc>
          <w:tcPr>
            <w:tcW w:w="4014" w:type="dxa"/>
            <w:vAlign w:val="top"/>
          </w:tcPr>
          <w:p w14:paraId="6928D8F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միասնական ռեեստրում տեղեկությունների հրապարակման հնարավորության ստուգում</w:t>
            </w:r>
          </w:p>
        </w:tc>
        <w:tc>
          <w:tcPr>
            <w:tcW w:w="2938" w:type="dxa"/>
            <w:vAlign w:val="top"/>
          </w:tcPr>
          <w:p w14:paraId="5F19763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18-րդ աղյուսակում</w:t>
            </w:r>
          </w:p>
        </w:tc>
      </w:tr>
      <w:tr w:rsidR="009203A2" w:rsidRPr="004441FB" w14:paraId="51F66A8A" w14:textId="77777777" w:rsidTr="00FC0C6B">
        <w:tc>
          <w:tcPr>
            <w:tcW w:w="2404" w:type="dxa"/>
            <w:vAlign w:val="top"/>
          </w:tcPr>
          <w:p w14:paraId="748BD95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P.MM.06.OPR.008</w:t>
            </w:r>
          </w:p>
        </w:tc>
        <w:tc>
          <w:tcPr>
            <w:tcW w:w="4014" w:type="dxa"/>
            <w:vAlign w:val="top"/>
          </w:tcPr>
          <w:p w14:paraId="341DC49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տեղեկությունների հրապարակում</w:t>
            </w:r>
          </w:p>
        </w:tc>
        <w:tc>
          <w:tcPr>
            <w:tcW w:w="2938" w:type="dxa"/>
            <w:vAlign w:val="top"/>
          </w:tcPr>
          <w:p w14:paraId="750B6A3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19-րդ աղյուսակում</w:t>
            </w:r>
          </w:p>
        </w:tc>
      </w:tr>
    </w:tbl>
    <w:p w14:paraId="7562109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15</w:t>
      </w:r>
    </w:p>
    <w:p w14:paraId="4E225BBF"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«Բժշկական արտադրատեսակի գրանցման մասին տեղեկությունների փոխանցում» գործառնության (P.MM.06.OPR.004)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726FACB2" w14:textId="77777777" w:rsidTr="00FC0C6B">
        <w:trPr>
          <w:tblHeader/>
        </w:trPr>
        <w:tc>
          <w:tcPr>
            <w:tcW w:w="1063" w:type="dxa"/>
          </w:tcPr>
          <w:p w14:paraId="17269CE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3F5E470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1ED87E3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665018FB" w14:textId="77777777" w:rsidTr="00FC0C6B">
        <w:trPr>
          <w:tblHeader/>
        </w:trPr>
        <w:tc>
          <w:tcPr>
            <w:tcW w:w="1063" w:type="dxa"/>
          </w:tcPr>
          <w:p w14:paraId="41410DE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77BECCF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6DC9806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A7C9C65" w14:textId="77777777" w:rsidTr="00FC0C6B">
        <w:tc>
          <w:tcPr>
            <w:tcW w:w="1063" w:type="dxa"/>
            <w:vAlign w:val="top"/>
          </w:tcPr>
          <w:p w14:paraId="29DB311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vAlign w:val="top"/>
          </w:tcPr>
          <w:p w14:paraId="58F8473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vAlign w:val="top"/>
          </w:tcPr>
          <w:p w14:paraId="47D17B8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P.MM.06.OPR.004</w:t>
            </w:r>
          </w:p>
        </w:tc>
      </w:tr>
      <w:tr w:rsidR="009203A2" w:rsidRPr="004441FB" w14:paraId="1B24CCD3" w14:textId="77777777" w:rsidTr="00FC0C6B">
        <w:tc>
          <w:tcPr>
            <w:tcW w:w="1063" w:type="dxa"/>
            <w:vAlign w:val="top"/>
          </w:tcPr>
          <w:p w14:paraId="2988AAE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vAlign w:val="top"/>
          </w:tcPr>
          <w:p w14:paraId="7B1236F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vAlign w:val="top"/>
          </w:tcPr>
          <w:p w14:paraId="04D2842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տեղեկությունների փոխանցում</w:t>
            </w:r>
          </w:p>
        </w:tc>
      </w:tr>
      <w:tr w:rsidR="009203A2" w:rsidRPr="004441FB" w14:paraId="62C14D57" w14:textId="77777777" w:rsidTr="00FC0C6B">
        <w:tc>
          <w:tcPr>
            <w:tcW w:w="1063" w:type="dxa"/>
            <w:vAlign w:val="top"/>
          </w:tcPr>
          <w:p w14:paraId="6DD2696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vAlign w:val="top"/>
          </w:tcPr>
          <w:p w14:paraId="3C22A1C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vAlign w:val="top"/>
          </w:tcPr>
          <w:p w14:paraId="17A652C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753A19F0" w14:textId="77777777" w:rsidTr="00FC0C6B">
        <w:tc>
          <w:tcPr>
            <w:tcW w:w="1063" w:type="dxa"/>
            <w:vAlign w:val="top"/>
          </w:tcPr>
          <w:p w14:paraId="2CC0E84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vAlign w:val="top"/>
          </w:tcPr>
          <w:p w14:paraId="7F9BFEA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vAlign w:val="top"/>
          </w:tcPr>
          <w:p w14:paraId="1E85271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դիմումի ուսումնասիրման կարգավիճակի մասին տեղեկությունները փոփոխելիս, բժշկական արտադրատեսակի գրանցման մասին որոշում կայացնելիս կամ գրանցման հավաստագրի մասին տեղեկությունները փոփոխելիս</w:t>
            </w:r>
          </w:p>
        </w:tc>
      </w:tr>
      <w:tr w:rsidR="009203A2" w:rsidRPr="004441FB" w14:paraId="3BA3D5C2" w14:textId="77777777" w:rsidTr="00FC0C6B">
        <w:tc>
          <w:tcPr>
            <w:tcW w:w="1063" w:type="dxa"/>
            <w:vAlign w:val="top"/>
          </w:tcPr>
          <w:p w14:paraId="5101F1F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vAlign w:val="top"/>
          </w:tcPr>
          <w:p w14:paraId="52AB77C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vAlign w:val="top"/>
          </w:tcPr>
          <w:p w14:paraId="171FD7B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C7A1C10" w14:textId="77777777" w:rsidTr="00FC0C6B">
        <w:tc>
          <w:tcPr>
            <w:tcW w:w="1063" w:type="dxa"/>
            <w:vAlign w:val="top"/>
          </w:tcPr>
          <w:p w14:paraId="174C4F7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vAlign w:val="top"/>
          </w:tcPr>
          <w:p w14:paraId="65924A5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vAlign w:val="top"/>
          </w:tcPr>
          <w:p w14:paraId="383B0D4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է բժշկական արտադրատեսակի մասին տեղեկությունները եւ ուղարկում դրանք Հանձնաժողով՝ Լիազորված մարմինների եւ Հանձնաժողովի միջեւ տեղեկատվական փոխգործակցության կանոնակարգին համապատասխան</w:t>
            </w:r>
          </w:p>
        </w:tc>
      </w:tr>
      <w:tr w:rsidR="009203A2" w:rsidRPr="004441FB" w14:paraId="71551AD1" w14:textId="77777777" w:rsidTr="00FC0C6B">
        <w:tc>
          <w:tcPr>
            <w:tcW w:w="1063" w:type="dxa"/>
            <w:vAlign w:val="top"/>
          </w:tcPr>
          <w:p w14:paraId="03936A8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vAlign w:val="top"/>
          </w:tcPr>
          <w:p w14:paraId="496A994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198729A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տեղեկությունները ներկայացվել են Հանձնաժողով</w:t>
            </w:r>
          </w:p>
        </w:tc>
      </w:tr>
    </w:tbl>
    <w:p w14:paraId="68F2C480" w14:textId="77777777" w:rsidR="009203A2" w:rsidRDefault="009203A2" w:rsidP="009203A2">
      <w:pPr>
        <w:widowControl w:val="0"/>
        <w:spacing w:after="160" w:line="360" w:lineRule="auto"/>
        <w:jc w:val="right"/>
        <w:rPr>
          <w:rFonts w:ascii="Sylfaen" w:eastAsia="Times New Roman" w:hAnsi="Sylfaen"/>
          <w:color w:val="000000"/>
          <w:sz w:val="24"/>
          <w:szCs w:val="24"/>
        </w:rPr>
      </w:pPr>
    </w:p>
    <w:p w14:paraId="44695703" w14:textId="77777777" w:rsidR="009203A2" w:rsidRDefault="009203A2" w:rsidP="009203A2">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183BF93D"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16</w:t>
      </w:r>
    </w:p>
    <w:p w14:paraId="4FD56942"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արտադրատեսակի գրանցման մասին տեղեկությունների ընդունում եւ մշակում» գործառնության (P.MM.06.OPR.005)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312ED3BB" w14:textId="77777777" w:rsidTr="00FC0C6B">
        <w:trPr>
          <w:tblHeader/>
        </w:trPr>
        <w:tc>
          <w:tcPr>
            <w:tcW w:w="1063" w:type="dxa"/>
          </w:tcPr>
          <w:p w14:paraId="4933E97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6791121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436FC03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8264593" w14:textId="77777777" w:rsidTr="00FC0C6B">
        <w:trPr>
          <w:tblHeader/>
        </w:trPr>
        <w:tc>
          <w:tcPr>
            <w:tcW w:w="1063" w:type="dxa"/>
          </w:tcPr>
          <w:p w14:paraId="6C7D722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2391AF2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26F9CC7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3C62D6B4" w14:textId="77777777" w:rsidTr="00FC0C6B">
        <w:tc>
          <w:tcPr>
            <w:tcW w:w="1063" w:type="dxa"/>
            <w:vAlign w:val="top"/>
          </w:tcPr>
          <w:p w14:paraId="4F480FC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vAlign w:val="top"/>
          </w:tcPr>
          <w:p w14:paraId="1A91933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vAlign w:val="top"/>
          </w:tcPr>
          <w:p w14:paraId="5DCA7E7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P.MM.06.OPR.005</w:t>
            </w:r>
          </w:p>
        </w:tc>
      </w:tr>
      <w:tr w:rsidR="009203A2" w:rsidRPr="004441FB" w14:paraId="21B85232" w14:textId="77777777" w:rsidTr="00FC0C6B">
        <w:tc>
          <w:tcPr>
            <w:tcW w:w="1063" w:type="dxa"/>
            <w:vAlign w:val="top"/>
          </w:tcPr>
          <w:p w14:paraId="36D37CB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vAlign w:val="top"/>
          </w:tcPr>
          <w:p w14:paraId="6A63B98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vAlign w:val="top"/>
          </w:tcPr>
          <w:p w14:paraId="0ED1CD2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տեղեկությունների ընդունում եւ մշակում</w:t>
            </w:r>
          </w:p>
        </w:tc>
      </w:tr>
      <w:tr w:rsidR="009203A2" w:rsidRPr="004441FB" w14:paraId="5CD53750" w14:textId="77777777" w:rsidTr="00FC0C6B">
        <w:tc>
          <w:tcPr>
            <w:tcW w:w="1063" w:type="dxa"/>
            <w:vAlign w:val="top"/>
          </w:tcPr>
          <w:p w14:paraId="373619C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vAlign w:val="top"/>
          </w:tcPr>
          <w:p w14:paraId="3187204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vAlign w:val="top"/>
          </w:tcPr>
          <w:p w14:paraId="27ED7CB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7EA2F905" w14:textId="77777777" w:rsidTr="00FC0C6B">
        <w:tc>
          <w:tcPr>
            <w:tcW w:w="1063" w:type="dxa"/>
            <w:vAlign w:val="top"/>
          </w:tcPr>
          <w:p w14:paraId="7AB7EDE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vAlign w:val="top"/>
          </w:tcPr>
          <w:p w14:paraId="7D2F6C3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vAlign w:val="top"/>
          </w:tcPr>
          <w:p w14:paraId="1F57995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արտադրատեսակի գրանցման մասին տեղեկությունները կատարողի կողմից ստացվելիս («Բժշկական արտադրատեսակի գրանցման մասին տեղեկությունների փոխանցում» գործառնություն (P.MM.06.OPR.004))</w:t>
            </w:r>
          </w:p>
        </w:tc>
      </w:tr>
      <w:tr w:rsidR="009203A2" w:rsidRPr="004441FB" w14:paraId="235EFAE6" w14:textId="77777777" w:rsidTr="00FC0C6B">
        <w:tc>
          <w:tcPr>
            <w:tcW w:w="1063" w:type="dxa"/>
            <w:vAlign w:val="top"/>
          </w:tcPr>
          <w:p w14:paraId="4D38212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vAlign w:val="top"/>
          </w:tcPr>
          <w:p w14:paraId="7D5D14E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vAlign w:val="top"/>
          </w:tcPr>
          <w:p w14:paraId="76F8018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6879A2DF" w14:textId="77777777" w:rsidTr="00FC0C6B">
        <w:tc>
          <w:tcPr>
            <w:tcW w:w="1063" w:type="dxa"/>
            <w:vAlign w:val="top"/>
          </w:tcPr>
          <w:p w14:paraId="0DCC0A3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vAlign w:val="top"/>
          </w:tcPr>
          <w:p w14:paraId="67B0D6D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vAlign w:val="top"/>
          </w:tcPr>
          <w:p w14:paraId="062DECE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բժշկական արտադրատեսակի գրանցման մասին տեղեկությունները՝ անդամ պետությունների Լիազորված մարմինների եւ Հանձնաժողովի միջեւ տեղեկատվական փոխգործակցության կանոնակարգին համապատասխան:</w:t>
            </w:r>
          </w:p>
          <w:p w14:paraId="2AE6907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Ստուգումը հաջողությամբ իրականացնելու դեպքում կատարողը՝</w:t>
            </w:r>
          </w:p>
          <w:p w14:paraId="6A402B2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Հանձնաժողովում բժշկական արտադրատեսակների գրանցման մասին պահվող տեղեկությունների գործողության ավարտի ամսաթիվը եւ ժամը լրացնում է բժշկական արտադրատեսակի գրանցման մասին ստացված արդիական տեղեկությունների գործողության մեկնարկի ամսաթվի եւ ժամի արժեքով։</w:t>
            </w:r>
          </w:p>
          <w:p w14:paraId="3AC514F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Արդյունքում՝ բժշկական արտադրատեսակների գրանցման մասին Հանձնաժողովում պահվող տեղեկությունները պահվում են փոփոխությունների կատարման պատմությանը ծանոթանալու հնարավորությունն ապահովելու համար եւ անհասանելի են դառնում հետագա մշակման համար.</w:t>
            </w:r>
          </w:p>
          <w:p w14:paraId="35C1593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լրացնում է բժշկական արտադրատեսակների գրանցման մասին Հանձնաժողովում պահվող տեղեկությունների </w:t>
            </w:r>
            <w:r w:rsidRPr="004441FB">
              <w:rPr>
                <w:rFonts w:ascii="Sylfaen" w:hAnsi="Sylfaen"/>
                <w:szCs w:val="24"/>
              </w:rPr>
              <w:lastRenderedPageBreak/>
              <w:t>թարմացման ամսաթիվը եւ ժամը.</w:t>
            </w:r>
          </w:p>
          <w:p w14:paraId="5588498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վերաբերյալ տեղեկությունների մշակման արդյունքների մասին ծանուցումն ուղարկում է ռեֆերենտ պետության լիազորված մարմին՝ նշելով տեղեկությունների մշակման արդյունքի ծածկագիրը, որը համապատասխանում է տեղեկությունների փոփոխմանը՝ Լիազորված մարմինների եւ Հանձնաժողովի միջեւ տեղեկատվական փոխգործակցության կանոնակարգին համապատասխան</w:t>
            </w:r>
          </w:p>
        </w:tc>
      </w:tr>
      <w:tr w:rsidR="009203A2" w:rsidRPr="004441FB" w14:paraId="5129D27C" w14:textId="77777777" w:rsidTr="00FC0C6B">
        <w:tc>
          <w:tcPr>
            <w:tcW w:w="1063" w:type="dxa"/>
            <w:vAlign w:val="top"/>
          </w:tcPr>
          <w:p w14:paraId="1D6A354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7</w:t>
            </w:r>
          </w:p>
        </w:tc>
        <w:tc>
          <w:tcPr>
            <w:tcW w:w="2686" w:type="dxa"/>
            <w:vAlign w:val="top"/>
          </w:tcPr>
          <w:p w14:paraId="0E89DC3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59D1655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տեղեկությունները մշակվել են, բժշկական արտադրատեսակի գրանցման վերաբերյալ տեղեկությունների մշակման արդյունքների մասին ծանուցումն ուղարկվել է ռեֆերենտ պետության լիազորված մարմին</w:t>
            </w:r>
          </w:p>
        </w:tc>
      </w:tr>
    </w:tbl>
    <w:p w14:paraId="4C7CC001"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8DEC1D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17</w:t>
      </w:r>
    </w:p>
    <w:p w14:paraId="44BF99B8"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արտադրատեսակի գրանցման վերաբերյալ տեղեկությունների մշակման արդյունքների մասին ծանուցման ստացում» գործառնության (P.MM.06.OPR.006) նկարագրություն</w:t>
      </w:r>
    </w:p>
    <w:tbl>
      <w:tblPr>
        <w:tblStyle w:val="9"/>
        <w:tblW w:w="9497" w:type="dxa"/>
        <w:tblLayout w:type="fixed"/>
        <w:tblLook w:val="0600" w:firstRow="0" w:lastRow="0" w:firstColumn="0" w:lastColumn="0" w:noHBand="1" w:noVBand="1"/>
      </w:tblPr>
      <w:tblGrid>
        <w:gridCol w:w="1065"/>
        <w:gridCol w:w="2614"/>
        <w:gridCol w:w="5818"/>
      </w:tblGrid>
      <w:tr w:rsidR="009203A2" w:rsidRPr="004441FB" w14:paraId="18DBD517" w14:textId="77777777" w:rsidTr="00FC0C6B">
        <w:trPr>
          <w:tblHeader/>
        </w:trPr>
        <w:tc>
          <w:tcPr>
            <w:tcW w:w="1065" w:type="dxa"/>
          </w:tcPr>
          <w:p w14:paraId="0578F34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14" w:type="dxa"/>
          </w:tcPr>
          <w:p w14:paraId="0C1A811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6FD6A74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3720A087" w14:textId="77777777" w:rsidTr="00FC0C6B">
        <w:trPr>
          <w:tblHeader/>
        </w:trPr>
        <w:tc>
          <w:tcPr>
            <w:tcW w:w="1065" w:type="dxa"/>
          </w:tcPr>
          <w:p w14:paraId="448A90B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14" w:type="dxa"/>
          </w:tcPr>
          <w:p w14:paraId="12DED9F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0A5D44A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7483E177" w14:textId="77777777" w:rsidTr="00FC0C6B">
        <w:tc>
          <w:tcPr>
            <w:tcW w:w="1065" w:type="dxa"/>
            <w:vAlign w:val="top"/>
          </w:tcPr>
          <w:p w14:paraId="79BB224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14" w:type="dxa"/>
            <w:vAlign w:val="top"/>
          </w:tcPr>
          <w:p w14:paraId="1B1FB3D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vAlign w:val="top"/>
          </w:tcPr>
          <w:p w14:paraId="2A43579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P.MM.06.OPR.006</w:t>
            </w:r>
          </w:p>
        </w:tc>
      </w:tr>
      <w:tr w:rsidR="009203A2" w:rsidRPr="004441FB" w14:paraId="0680C3BA" w14:textId="77777777" w:rsidTr="00FC0C6B">
        <w:tc>
          <w:tcPr>
            <w:tcW w:w="1065" w:type="dxa"/>
            <w:vAlign w:val="top"/>
          </w:tcPr>
          <w:p w14:paraId="026D997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14" w:type="dxa"/>
            <w:vAlign w:val="top"/>
          </w:tcPr>
          <w:p w14:paraId="41A5B1E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vAlign w:val="top"/>
          </w:tcPr>
          <w:p w14:paraId="0CA73AA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վերաբերյալ տեղեկությունների մշակման արդյունքների մասին ծանուցման ստացում</w:t>
            </w:r>
          </w:p>
        </w:tc>
      </w:tr>
      <w:tr w:rsidR="009203A2" w:rsidRPr="004441FB" w14:paraId="5955F6B8" w14:textId="77777777" w:rsidTr="00FC0C6B">
        <w:tc>
          <w:tcPr>
            <w:tcW w:w="1065" w:type="dxa"/>
            <w:vAlign w:val="top"/>
          </w:tcPr>
          <w:p w14:paraId="14E1618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14" w:type="dxa"/>
            <w:vAlign w:val="top"/>
          </w:tcPr>
          <w:p w14:paraId="25666EC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vAlign w:val="top"/>
          </w:tcPr>
          <w:p w14:paraId="65B484C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252C9329" w14:textId="77777777" w:rsidTr="00FC0C6B">
        <w:tc>
          <w:tcPr>
            <w:tcW w:w="1065" w:type="dxa"/>
            <w:vAlign w:val="top"/>
          </w:tcPr>
          <w:p w14:paraId="51E6CE6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14" w:type="dxa"/>
            <w:vAlign w:val="top"/>
          </w:tcPr>
          <w:p w14:paraId="1E8A26C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vAlign w:val="top"/>
          </w:tcPr>
          <w:p w14:paraId="34FE91C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կատարվում է բժշկական արտադրատեսակի գրանցման վերաբերյալ տեղեկությունների մշակման արդյունքների մասին ծանուցումը կատարողի կողմից ստացվելիս («Բժշկական արտադրատեսակի գրանցման մասին </w:t>
            </w:r>
            <w:r w:rsidRPr="004441FB">
              <w:rPr>
                <w:rFonts w:ascii="Sylfaen" w:hAnsi="Sylfaen"/>
                <w:szCs w:val="24"/>
              </w:rPr>
              <w:lastRenderedPageBreak/>
              <w:t>տեղեկությունների ընդունում եւ մշակում» գործառնություն (P.MM.06.OPR.005))</w:t>
            </w:r>
          </w:p>
        </w:tc>
      </w:tr>
      <w:tr w:rsidR="009203A2" w:rsidRPr="004441FB" w14:paraId="51FA94EB" w14:textId="77777777" w:rsidTr="00FC0C6B">
        <w:tc>
          <w:tcPr>
            <w:tcW w:w="1065" w:type="dxa"/>
            <w:vAlign w:val="top"/>
          </w:tcPr>
          <w:p w14:paraId="3A16410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5</w:t>
            </w:r>
          </w:p>
        </w:tc>
        <w:tc>
          <w:tcPr>
            <w:tcW w:w="2614" w:type="dxa"/>
            <w:vAlign w:val="top"/>
          </w:tcPr>
          <w:p w14:paraId="02C92E5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vAlign w:val="top"/>
          </w:tcPr>
          <w:p w14:paraId="7B038B0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CFB0BF5" w14:textId="77777777" w:rsidTr="00FC0C6B">
        <w:tc>
          <w:tcPr>
            <w:tcW w:w="1065" w:type="dxa"/>
            <w:vAlign w:val="top"/>
          </w:tcPr>
          <w:p w14:paraId="152FDD7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14" w:type="dxa"/>
            <w:vAlign w:val="top"/>
          </w:tcPr>
          <w:p w14:paraId="684F7C1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vAlign w:val="top"/>
          </w:tcPr>
          <w:p w14:paraId="4C57523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ծանուցումը՝ Լիազորված մարմինների եւ Հանձնաժողովի միջեւ տեղեկատվական փոխգործակցության կանոնակարգին համապատասխան</w:t>
            </w:r>
          </w:p>
        </w:tc>
      </w:tr>
      <w:tr w:rsidR="009203A2" w:rsidRPr="004441FB" w14:paraId="5B64A260" w14:textId="77777777" w:rsidTr="00FC0C6B">
        <w:tc>
          <w:tcPr>
            <w:tcW w:w="1065" w:type="dxa"/>
            <w:vAlign w:val="top"/>
          </w:tcPr>
          <w:p w14:paraId="5606A45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14" w:type="dxa"/>
            <w:vAlign w:val="top"/>
          </w:tcPr>
          <w:p w14:paraId="57DCBFB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4AB34B8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վերաբերյալ տեղեկությունների մշակման արդյունքների մասին ծանուցումն ստացվել է</w:t>
            </w:r>
          </w:p>
        </w:tc>
      </w:tr>
    </w:tbl>
    <w:p w14:paraId="3EB62926"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D555C56"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18</w:t>
      </w:r>
    </w:p>
    <w:p w14:paraId="7EC43EA8"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«Միասնական ռեեստրում տեղեկությունների հրապարակման հնարավորության ստուգում» գործառնության (P.MM.06.OPR.007)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16A65036" w14:textId="77777777" w:rsidTr="00FC0C6B">
        <w:trPr>
          <w:tblHeader/>
        </w:trPr>
        <w:tc>
          <w:tcPr>
            <w:tcW w:w="1135" w:type="dxa"/>
          </w:tcPr>
          <w:p w14:paraId="49A4B72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4F124FD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C8CF52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2C06457C" w14:textId="77777777" w:rsidTr="00FC0C6B">
        <w:trPr>
          <w:tblHeader/>
        </w:trPr>
        <w:tc>
          <w:tcPr>
            <w:tcW w:w="1135" w:type="dxa"/>
          </w:tcPr>
          <w:p w14:paraId="055FD61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48A4620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6552940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E4F4C87" w14:textId="77777777" w:rsidTr="00FC0C6B">
        <w:tc>
          <w:tcPr>
            <w:tcW w:w="1135" w:type="dxa"/>
          </w:tcPr>
          <w:p w14:paraId="07A4779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tcPr>
          <w:p w14:paraId="4B8BE77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513CA33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P.MM.06.OPR.007</w:t>
            </w:r>
          </w:p>
        </w:tc>
      </w:tr>
      <w:tr w:rsidR="009203A2" w:rsidRPr="004441FB" w14:paraId="7E99BD8F" w14:textId="77777777" w:rsidTr="00FC0C6B">
        <w:tc>
          <w:tcPr>
            <w:tcW w:w="1135" w:type="dxa"/>
          </w:tcPr>
          <w:p w14:paraId="6337AA1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544" w:type="dxa"/>
          </w:tcPr>
          <w:p w14:paraId="69840B8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09BBA44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միասնական ռեեստրում տեղեկությունների հրապարակման հնարավորության ստուգում</w:t>
            </w:r>
          </w:p>
        </w:tc>
      </w:tr>
      <w:tr w:rsidR="009203A2" w:rsidRPr="004441FB" w14:paraId="2187D5E4" w14:textId="77777777" w:rsidTr="00FC0C6B">
        <w:tc>
          <w:tcPr>
            <w:tcW w:w="1135" w:type="dxa"/>
          </w:tcPr>
          <w:p w14:paraId="6B0A16A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tcPr>
          <w:p w14:paraId="7D12E5B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5904A05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53055C5D" w14:textId="77777777" w:rsidTr="00FC0C6B">
        <w:tc>
          <w:tcPr>
            <w:tcW w:w="1135" w:type="dxa"/>
          </w:tcPr>
          <w:p w14:paraId="73254CB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tcPr>
          <w:p w14:paraId="78FCEDD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1A3DE19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վերաբերյալ տեղեկությունները կատարողի կողմից ստացվելիս («Բժշկական արտադրատեսակի գրանցման մասին տեղեկությունների ընդունում եւ մշակում» գործառնություն (P.MM.06.OPR.005))</w:t>
            </w:r>
          </w:p>
        </w:tc>
      </w:tr>
      <w:tr w:rsidR="009203A2" w:rsidRPr="004441FB" w14:paraId="3A847451" w14:textId="77777777" w:rsidTr="00FC0C6B">
        <w:tc>
          <w:tcPr>
            <w:tcW w:w="1135" w:type="dxa"/>
          </w:tcPr>
          <w:p w14:paraId="0FB5403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544" w:type="dxa"/>
          </w:tcPr>
          <w:p w14:paraId="376C5A9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52DB1A1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w:t>
            </w:r>
          </w:p>
        </w:tc>
      </w:tr>
      <w:tr w:rsidR="009203A2" w:rsidRPr="004441FB" w14:paraId="56FC31D6" w14:textId="77777777" w:rsidTr="00FC0C6B">
        <w:tc>
          <w:tcPr>
            <w:tcW w:w="1135" w:type="dxa"/>
          </w:tcPr>
          <w:p w14:paraId="066F155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6</w:t>
            </w:r>
          </w:p>
        </w:tc>
        <w:tc>
          <w:tcPr>
            <w:tcW w:w="2544" w:type="dxa"/>
          </w:tcPr>
          <w:p w14:paraId="6E92F3E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16A51AA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ստուգում է ներկայացված տվյալները՝ Կարգի պահանջներին համապատասխան, եւ որոշում է Միության տեղեկատվական կայքում՝ միասնական ռեեստրում դրանց հրապարակման հնարավորությունը</w:t>
            </w:r>
          </w:p>
        </w:tc>
      </w:tr>
      <w:tr w:rsidR="009203A2" w:rsidRPr="004441FB" w14:paraId="20D72BF3" w14:textId="77777777" w:rsidTr="00FC0C6B">
        <w:tc>
          <w:tcPr>
            <w:tcW w:w="1135" w:type="dxa"/>
          </w:tcPr>
          <w:p w14:paraId="2410CF4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544" w:type="dxa"/>
          </w:tcPr>
          <w:p w14:paraId="33ECF69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24BDCFB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որոշված է բժշկական արտադրատեսակի գրանցման մասին ստացված տեղեկությունները Միության տեղեկատվական կայքում՝ միասնական ռեեստրում հրապարակելու հնարավորության փաստը</w:t>
            </w:r>
          </w:p>
        </w:tc>
      </w:tr>
    </w:tbl>
    <w:p w14:paraId="79BDDC25"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3B3739A"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19</w:t>
      </w:r>
    </w:p>
    <w:p w14:paraId="16668DAD"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արտադրատեսակի գրանցման մասին տեղեկությունների հրապարակում» գործառնության (P.MM.06.OPR.008)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0E967F0E" w14:textId="77777777" w:rsidTr="00FC0C6B">
        <w:trPr>
          <w:tblHeader/>
        </w:trPr>
        <w:tc>
          <w:tcPr>
            <w:tcW w:w="1135" w:type="dxa"/>
          </w:tcPr>
          <w:p w14:paraId="7755D83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3353F8C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377B41C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906BF59" w14:textId="77777777" w:rsidTr="00FC0C6B">
        <w:trPr>
          <w:tblHeader/>
        </w:trPr>
        <w:tc>
          <w:tcPr>
            <w:tcW w:w="1135" w:type="dxa"/>
          </w:tcPr>
          <w:p w14:paraId="3E94EBD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72277F7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7051466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9390F87" w14:textId="77777777" w:rsidTr="00FC0C6B">
        <w:tc>
          <w:tcPr>
            <w:tcW w:w="1135" w:type="dxa"/>
          </w:tcPr>
          <w:p w14:paraId="12E7A2C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tcPr>
          <w:p w14:paraId="5B5BB5D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685B7F8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P.MM.06.OPR.008</w:t>
            </w:r>
          </w:p>
        </w:tc>
      </w:tr>
      <w:tr w:rsidR="009203A2" w:rsidRPr="004441FB" w14:paraId="772B1452" w14:textId="77777777" w:rsidTr="00FC0C6B">
        <w:tc>
          <w:tcPr>
            <w:tcW w:w="1135" w:type="dxa"/>
          </w:tcPr>
          <w:p w14:paraId="3D15769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544" w:type="dxa"/>
          </w:tcPr>
          <w:p w14:paraId="7B72B8A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7B228A9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տեղեկությունների հրապարակում</w:t>
            </w:r>
          </w:p>
        </w:tc>
      </w:tr>
      <w:tr w:rsidR="009203A2" w:rsidRPr="004441FB" w14:paraId="685270B0" w14:textId="77777777" w:rsidTr="00FC0C6B">
        <w:tc>
          <w:tcPr>
            <w:tcW w:w="1135" w:type="dxa"/>
          </w:tcPr>
          <w:p w14:paraId="4AB795C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tcPr>
          <w:p w14:paraId="7FFA0D9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36E773C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5384E423" w14:textId="77777777" w:rsidTr="00FC0C6B">
        <w:tc>
          <w:tcPr>
            <w:tcW w:w="1135" w:type="dxa"/>
          </w:tcPr>
          <w:p w14:paraId="3DB9FB6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tcPr>
          <w:p w14:paraId="22EDCA9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1781396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արտադրատեսակի գրանցման մասին ստացված տեղեկությունները Միության տեղեկատվական կայքում՝ միասնական ռեեստրում հրապարակելու հնարավորության փաստն արձանագրելիս («Միասնական ռեեստրում տեղեկությունների հրապարակման հնարավորության ստուգում» գործառնություն (P.MM.06.OPR.007))</w:t>
            </w:r>
          </w:p>
        </w:tc>
      </w:tr>
      <w:tr w:rsidR="009203A2" w:rsidRPr="004441FB" w14:paraId="733880A8" w14:textId="77777777" w:rsidTr="00FC0C6B">
        <w:tc>
          <w:tcPr>
            <w:tcW w:w="1135" w:type="dxa"/>
          </w:tcPr>
          <w:p w14:paraId="2C30EEE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544" w:type="dxa"/>
          </w:tcPr>
          <w:p w14:paraId="6C48F13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455BF0F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տեղեկությունները Միության տեղեկատվական կայքում՝ միասնական ռեեստրում, հրապարակվում են Կարգով նախատեսված ծավալով</w:t>
            </w:r>
          </w:p>
        </w:tc>
      </w:tr>
      <w:tr w:rsidR="009203A2" w:rsidRPr="004441FB" w14:paraId="0B662B75" w14:textId="77777777" w:rsidTr="00FC0C6B">
        <w:tc>
          <w:tcPr>
            <w:tcW w:w="1135" w:type="dxa"/>
          </w:tcPr>
          <w:p w14:paraId="59ACA51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544" w:type="dxa"/>
          </w:tcPr>
          <w:p w14:paraId="4F4556B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321C86A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կատարողն ապահովում է բժշկական արտադրատեսակի գրանցման մասին տեղեկությունների հրապարակումը </w:t>
            </w:r>
            <w:r w:rsidRPr="004441FB">
              <w:rPr>
                <w:rFonts w:ascii="Sylfaen" w:hAnsi="Sylfaen"/>
                <w:szCs w:val="24"/>
              </w:rPr>
              <w:lastRenderedPageBreak/>
              <w:t>Միության տեղեկատվական կայքում՝ միասնական ռեեստրում</w:t>
            </w:r>
          </w:p>
        </w:tc>
      </w:tr>
      <w:tr w:rsidR="009203A2" w:rsidRPr="004441FB" w14:paraId="390CC705" w14:textId="77777777" w:rsidTr="00FC0C6B">
        <w:tc>
          <w:tcPr>
            <w:tcW w:w="1135" w:type="dxa"/>
          </w:tcPr>
          <w:p w14:paraId="699DCDD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7</w:t>
            </w:r>
          </w:p>
        </w:tc>
        <w:tc>
          <w:tcPr>
            <w:tcW w:w="2544" w:type="dxa"/>
          </w:tcPr>
          <w:p w14:paraId="65EF977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3393681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մասին տեղեկությունները հրապարակվել են Միության տեղեկատվական կայքում՝ միասնական ռեեստրում</w:t>
            </w:r>
          </w:p>
        </w:tc>
      </w:tr>
    </w:tbl>
    <w:p w14:paraId="3A3BD90B" w14:textId="77777777" w:rsidR="009203A2" w:rsidRPr="004B6FCF" w:rsidRDefault="009203A2" w:rsidP="009203A2">
      <w:pPr>
        <w:widowControl w:val="0"/>
        <w:spacing w:after="0" w:line="240" w:lineRule="auto"/>
        <w:jc w:val="both"/>
        <w:rPr>
          <w:rFonts w:ascii="Sylfaen" w:eastAsia="Times New Roman" w:hAnsi="Sylfaen"/>
          <w:color w:val="000000"/>
          <w:sz w:val="20"/>
          <w:szCs w:val="24"/>
        </w:rPr>
      </w:pPr>
    </w:p>
    <w:p w14:paraId="250246C0" w14:textId="77777777" w:rsidR="009203A2" w:rsidRPr="00032103" w:rsidRDefault="009203A2" w:rsidP="009203A2">
      <w:pPr>
        <w:widowControl w:val="0"/>
        <w:spacing w:after="160" w:line="336" w:lineRule="auto"/>
        <w:jc w:val="center"/>
        <w:rPr>
          <w:rFonts w:ascii="Sylfaen" w:eastAsia="Times New Roman" w:hAnsi="Sylfaen"/>
          <w:bCs/>
          <w:color w:val="000000"/>
          <w:sz w:val="24"/>
          <w:szCs w:val="24"/>
        </w:rPr>
      </w:pPr>
      <w:r w:rsidRPr="00032103">
        <w:rPr>
          <w:rFonts w:ascii="Sylfaen" w:hAnsi="Sylfaen"/>
          <w:color w:val="000000"/>
          <w:sz w:val="24"/>
          <w:szCs w:val="24"/>
        </w:rPr>
        <w:t>«Դիմումի ուսումնասիրումը դադարեցնելու մասին տեղեկությունների ներկայացումը Հանձնաժողով» ընթացակարգ (P.MM.06.PRC.003)</w:t>
      </w:r>
    </w:p>
    <w:p w14:paraId="6360FFBA" w14:textId="77777777" w:rsidR="009203A2" w:rsidRPr="00032103" w:rsidRDefault="009203A2" w:rsidP="009203A2">
      <w:pPr>
        <w:widowControl w:val="0"/>
        <w:tabs>
          <w:tab w:val="left" w:pos="1134"/>
        </w:tabs>
        <w:spacing w:after="160" w:line="336" w:lineRule="auto"/>
        <w:ind w:firstLine="567"/>
        <w:jc w:val="both"/>
        <w:rPr>
          <w:rFonts w:ascii="Sylfaen" w:eastAsia="Times New Roman" w:hAnsi="Sylfaen"/>
          <w:color w:val="000000"/>
          <w:sz w:val="24"/>
          <w:szCs w:val="24"/>
        </w:rPr>
      </w:pPr>
      <w:r w:rsidRPr="00032103">
        <w:rPr>
          <w:rFonts w:ascii="Sylfaen" w:hAnsi="Sylfaen"/>
          <w:color w:val="000000"/>
          <w:sz w:val="24"/>
          <w:szCs w:val="24"/>
        </w:rPr>
        <w:t>52.</w:t>
      </w:r>
      <w:r w:rsidRPr="004B6FCF">
        <w:rPr>
          <w:rFonts w:ascii="Sylfaen" w:hAnsi="Sylfaen"/>
          <w:color w:val="000000"/>
          <w:sz w:val="24"/>
          <w:szCs w:val="24"/>
        </w:rPr>
        <w:tab/>
      </w:r>
      <w:r w:rsidRPr="00032103">
        <w:rPr>
          <w:rFonts w:ascii="Sylfaen" w:hAnsi="Sylfaen"/>
          <w:color w:val="000000"/>
          <w:sz w:val="24"/>
          <w:szCs w:val="24"/>
        </w:rPr>
        <w:t>«Դիմումի ուսումնասիրումը դադարեցնելու մասին տեղեկությունների ներկայացումը Հանձնաժողով» ընթացակարգի (P.MM.06.PRC.003) կատարման սխեման ներկայացված է 10-րդ նկարում։</w:t>
      </w:r>
    </w:p>
    <w:p w14:paraId="1B3F6375" w14:textId="3A15374C"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rPr>
        <mc:AlternateContent>
          <mc:Choice Requires="wpg">
            <w:drawing>
              <wp:anchor distT="0" distB="0" distL="114300" distR="114300" simplePos="0" relativeHeight="251660288" behindDoc="0" locked="0" layoutInCell="1" allowOverlap="1" wp14:anchorId="0059B493" wp14:editId="4A8A636D">
                <wp:simplePos x="0" y="0"/>
                <wp:positionH relativeFrom="column">
                  <wp:posOffset>370840</wp:posOffset>
                </wp:positionH>
                <wp:positionV relativeFrom="paragraph">
                  <wp:posOffset>71755</wp:posOffset>
                </wp:positionV>
                <wp:extent cx="5177155" cy="3586480"/>
                <wp:effectExtent l="13970" t="5715" r="9525" b="8255"/>
                <wp:wrapNone/>
                <wp:docPr id="32581082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7155" cy="3586480"/>
                          <a:chOff x="2002" y="5962"/>
                          <a:chExt cx="8153" cy="5648"/>
                        </a:xfrm>
                      </wpg:grpSpPr>
                      <wps:wsp>
                        <wps:cNvPr id="133780964" name="Text Box 11"/>
                        <wps:cNvSpPr txBox="1">
                          <a:spLocks noChangeArrowheads="1"/>
                        </wps:cNvSpPr>
                        <wps:spPr bwMode="auto">
                          <a:xfrm>
                            <a:off x="2002" y="5962"/>
                            <a:ext cx="3758" cy="5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6A0699E" w14:textId="77777777" w:rsidR="009203A2" w:rsidRPr="004B6FCF" w:rsidRDefault="009203A2" w:rsidP="009203A2">
                              <w:pPr>
                                <w:jc w:val="center"/>
                                <w:rPr>
                                  <w:sz w:val="18"/>
                                </w:rPr>
                              </w:pPr>
                              <w:r w:rsidRPr="004B6FCF">
                                <w:rPr>
                                  <w:rStyle w:val="Bodytext2Sylfaen"/>
                                  <w:sz w:val="18"/>
                                </w:rPr>
                                <w:t>:Ռեֆերենտ պետության լիազորված մարմին</w:t>
                              </w:r>
                            </w:p>
                          </w:txbxContent>
                        </wps:txbx>
                        <wps:bodyPr rot="0" vert="horz" wrap="square" lIns="0" tIns="0" rIns="0" bIns="0" anchor="t" anchorCtr="0" upright="1">
                          <a:noAutofit/>
                        </wps:bodyPr>
                      </wps:wsp>
                      <wps:wsp>
                        <wps:cNvPr id="1078285774" name="Text Box 12"/>
                        <wps:cNvSpPr txBox="1">
                          <a:spLocks noChangeArrowheads="1"/>
                        </wps:cNvSpPr>
                        <wps:spPr bwMode="auto">
                          <a:xfrm>
                            <a:off x="6397" y="5962"/>
                            <a:ext cx="3758" cy="5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18AF078" w14:textId="77777777" w:rsidR="009203A2" w:rsidRPr="004B6FCF" w:rsidRDefault="009203A2" w:rsidP="009203A2">
                              <w:pPr>
                                <w:jc w:val="center"/>
                                <w:rPr>
                                  <w:sz w:val="18"/>
                                  <w:szCs w:val="16"/>
                                </w:rPr>
                              </w:pPr>
                              <w:r w:rsidRPr="004B6FCF">
                                <w:rPr>
                                  <w:rStyle w:val="Bodytext2Sylfaen"/>
                                  <w:rFonts w:eastAsiaTheme="minorHAnsi"/>
                                  <w:sz w:val="18"/>
                                </w:rPr>
                                <w:t>: Հանձնաժողով</w:t>
                              </w:r>
                            </w:p>
                          </w:txbxContent>
                        </wps:txbx>
                        <wps:bodyPr rot="0" vert="horz" wrap="square" lIns="0" tIns="0" rIns="0" bIns="0" anchor="t" anchorCtr="0" upright="1">
                          <a:noAutofit/>
                        </wps:bodyPr>
                      </wps:wsp>
                      <wps:wsp>
                        <wps:cNvPr id="471184955" name="Text Box 13"/>
                        <wps:cNvSpPr txBox="1">
                          <a:spLocks noChangeArrowheads="1"/>
                        </wps:cNvSpPr>
                        <wps:spPr bwMode="auto">
                          <a:xfrm>
                            <a:off x="2167" y="7237"/>
                            <a:ext cx="3263" cy="11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1244849" w14:textId="77777777" w:rsidR="009203A2" w:rsidRPr="004B6FCF" w:rsidRDefault="009203A2" w:rsidP="009203A2">
                              <w:pPr>
                                <w:pStyle w:val="Bodytext20"/>
                                <w:shd w:val="clear" w:color="auto" w:fill="auto"/>
                                <w:spacing w:line="240" w:lineRule="auto"/>
                                <w:ind w:firstLine="0"/>
                                <w:jc w:val="center"/>
                                <w:rPr>
                                  <w:sz w:val="16"/>
                                  <w:szCs w:val="16"/>
                                </w:rPr>
                              </w:pPr>
                              <w:r w:rsidRPr="004B6FCF">
                                <w:rPr>
                                  <w:rStyle w:val="Bodytext2Sylfaen"/>
                                  <w:sz w:val="16"/>
                                  <w:szCs w:val="16"/>
                                </w:rPr>
                                <w:t>Դիմումի ուսումնասիրումը դադարեցնելու մասին տեղեկությունների փոխանցումը Հանձնաժողով (P.MM.06.OPR.009)</w:t>
                              </w:r>
                            </w:p>
                          </w:txbxContent>
                        </wps:txbx>
                        <wps:bodyPr rot="0" vert="horz" wrap="square" lIns="0" tIns="0" rIns="0" bIns="0" anchor="t" anchorCtr="0" upright="1">
                          <a:noAutofit/>
                        </wps:bodyPr>
                      </wps:wsp>
                      <wps:wsp>
                        <wps:cNvPr id="1467039442" name="Text Box 14"/>
                        <wps:cNvSpPr txBox="1">
                          <a:spLocks noChangeArrowheads="1"/>
                        </wps:cNvSpPr>
                        <wps:spPr bwMode="auto">
                          <a:xfrm>
                            <a:off x="6562" y="8797"/>
                            <a:ext cx="3263" cy="11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12047F1" w14:textId="77777777" w:rsidR="009203A2" w:rsidRPr="004B6FCF" w:rsidRDefault="009203A2" w:rsidP="009203A2">
                              <w:pPr>
                                <w:pStyle w:val="Bodytext20"/>
                                <w:shd w:val="clear" w:color="auto" w:fill="auto"/>
                                <w:spacing w:line="240" w:lineRule="auto"/>
                                <w:ind w:firstLine="260"/>
                                <w:jc w:val="center"/>
                                <w:rPr>
                                  <w:sz w:val="22"/>
                                  <w:szCs w:val="16"/>
                                </w:rPr>
                              </w:pPr>
                              <w:r w:rsidRPr="004B6FCF">
                                <w:rPr>
                                  <w:rStyle w:val="Bodytext2Sylfaen"/>
                                  <w:sz w:val="16"/>
                                </w:rPr>
                                <w:t>Դիմումի ուսումնասիրումը դադարեցնելու մասին տեղեկությունների ընդունում եւ մշակում (P.MM.06.OPR.010)</w:t>
                              </w:r>
                            </w:p>
                          </w:txbxContent>
                        </wps:txbx>
                        <wps:bodyPr rot="0" vert="horz" wrap="square" lIns="0" tIns="0" rIns="0" bIns="0" anchor="t" anchorCtr="0" upright="1">
                          <a:noAutofit/>
                        </wps:bodyPr>
                      </wps:wsp>
                      <wps:wsp>
                        <wps:cNvPr id="1357015260" name="Text Box 15"/>
                        <wps:cNvSpPr txBox="1">
                          <a:spLocks noChangeArrowheads="1"/>
                        </wps:cNvSpPr>
                        <wps:spPr bwMode="auto">
                          <a:xfrm>
                            <a:off x="2167" y="10267"/>
                            <a:ext cx="3263" cy="13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C97F2EF" w14:textId="77777777" w:rsidR="009203A2" w:rsidRPr="004B6FCF" w:rsidRDefault="009203A2" w:rsidP="009203A2">
                              <w:pPr>
                                <w:pStyle w:val="Bodytext20"/>
                                <w:shd w:val="clear" w:color="auto" w:fill="auto"/>
                                <w:spacing w:line="240" w:lineRule="auto"/>
                                <w:ind w:firstLine="0"/>
                                <w:jc w:val="center"/>
                                <w:rPr>
                                  <w:sz w:val="16"/>
                                  <w:szCs w:val="16"/>
                                </w:rPr>
                              </w:pPr>
                              <w:r w:rsidRPr="004B6FCF">
                                <w:rPr>
                                  <w:rStyle w:val="Bodytext2Sylfaen"/>
                                  <w:sz w:val="16"/>
                                  <w:szCs w:val="16"/>
                                </w:rPr>
                                <w:t>Դիմումի ուսումնասիրումը դադարեցնելու մասին տեղեկությունների մշակման արդյունքների վերաբերյալ ծանուցման ստացում (P.MM.06.OPR.011)</w:t>
                              </w:r>
                            </w:p>
                          </w:txbxContent>
                        </wps:txbx>
                        <wps:bodyPr rot="0" vert="horz" wrap="square" lIns="0" tIns="0" rIns="0" bIns="0" anchor="t" anchorCtr="0" upright="1">
                          <a:noAutofit/>
                        </wps:bodyPr>
                      </wps:wsp>
                      <wps:wsp>
                        <wps:cNvPr id="679104747" name="Text Box 16"/>
                        <wps:cNvSpPr txBox="1">
                          <a:spLocks noChangeArrowheads="1"/>
                        </wps:cNvSpPr>
                        <wps:spPr bwMode="auto">
                          <a:xfrm>
                            <a:off x="6652" y="7237"/>
                            <a:ext cx="3038" cy="11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C7244F"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3DC8CFC7" w14:textId="77777777" w:rsidR="009203A2" w:rsidRPr="004B6FCF" w:rsidRDefault="009203A2" w:rsidP="009203A2">
                              <w:pPr>
                                <w:jc w:val="center"/>
                                <w:rPr>
                                  <w:sz w:val="16"/>
                                  <w:szCs w:val="16"/>
                                </w:rPr>
                              </w:pPr>
                              <w:r w:rsidRPr="004B6FCF">
                                <w:rPr>
                                  <w:rStyle w:val="Bodytext2Sylfaen"/>
                                  <w:rFonts w:eastAsiaTheme="minorHAnsi"/>
                                  <w:sz w:val="16"/>
                                  <w:szCs w:val="16"/>
                                </w:rPr>
                                <w:t>[բացառելու համար տեղեկությունները փոխանցվել են]</w:t>
                              </w:r>
                            </w:p>
                          </w:txbxContent>
                        </wps:txbx>
                        <wps:bodyPr rot="0" vert="horz" wrap="square" lIns="0" tIns="0" rIns="0" bIns="0" anchor="t" anchorCtr="0" upright="1">
                          <a:noAutofit/>
                        </wps:bodyPr>
                      </wps:wsp>
                      <wps:wsp>
                        <wps:cNvPr id="1998773508" name="Text Box 17"/>
                        <wps:cNvSpPr txBox="1">
                          <a:spLocks noChangeArrowheads="1"/>
                        </wps:cNvSpPr>
                        <wps:spPr bwMode="auto">
                          <a:xfrm>
                            <a:off x="2317" y="8932"/>
                            <a:ext cx="3038" cy="8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3C8CAD4"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4919E0B6" w14:textId="77777777" w:rsidR="009203A2" w:rsidRPr="004B6FCF" w:rsidRDefault="009203A2" w:rsidP="009203A2">
                              <w:pPr>
                                <w:jc w:val="center"/>
                                <w:rPr>
                                  <w:sz w:val="16"/>
                                  <w:szCs w:val="16"/>
                                </w:rPr>
                              </w:pPr>
                              <w:r w:rsidRPr="004B6FCF">
                                <w:rPr>
                                  <w:rStyle w:val="Bodytext2Sylfaen"/>
                                  <w:rFonts w:eastAsiaTheme="minorHAnsi"/>
                                  <w:sz w:val="16"/>
                                  <w:szCs w:val="16"/>
                                </w:rPr>
                                <w:t>[թարմացվել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9B493" id="Group 47" o:spid="_x0000_s1141" style="position:absolute;left:0;text-align:left;margin-left:29.2pt;margin-top:5.65pt;width:407.65pt;height:282.4pt;z-index:251660288" coordorigin="2002,5962" coordsize="8153,5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8LRwgMAACQZAAAOAAAAZHJzL2Uyb0RvYy54bWzsWdtu3DYQfS+QfyD4HkvUjZJgOUidxCiQ&#10;tgGSfgBXoi6oJKok11r36zMktYqzddPCWdgBdvdB4EUcDc/MmRlyL1/thh7dcqk6MRaYXPgY8bEU&#10;VTc2Bf7j07uXKUZKs7FivRh5ge+4wq+uXvx0OU85D0Qr+opLBEJGlc9TgVutp9zzVNnygakLMfER&#10;JmshB6ahKxuvkmwG6UPvBb6feLOQ1SRFyZWC0TduEl9Z+XXNS/17XSuuUV9g0E3bp7TPjXl6V5cs&#10;bySb2q5c1GCP0GJg3QgfXUW9YZqhrez+IWroSimUqPVFKQZP1HVXcrsH2A3xD3ZzI8V2sntp8rmZ&#10;VpgA2gOcHi22/O32Rk4fpw/SaQ/N96L8UwEu3jw1+f1502/cy2gz/yoqsCfbamE3vqvlYETAltDO&#10;4nu34st3GpUwGBNKSRxjVMJcGKdJlC4WKFswk1kHNg0wguk4SwJnnbJ9u6xPSRy6xTEsNbMey92H&#10;rbKLcsb44E3qC2Dq+wD72LKJWzsoA8gHiboKnD0MaepnSYTRyAbA4pPZ589ihwgxuhkl4G2DLdI7&#10;GIclFirlIEajuG7Z2PDXUoq55awCNe1K2My61MlRRsh/Yf4AdnvkQxoDEQ3sMf0aOJZPUukbLgZk&#10;GgWWwBmrJrt9r7TDeP+KMbASfVe96/redgxP+XUv0S0Dhm0at8N+O4B7uDHim58zJYwbO9t37RDY&#10;z1LdiLDW/Ep6P6K5wFkcxA63p/vy0GkIS303FDi9p78x0tuxAlBYrlnXuzZsoh8tX1RuDOVMpneb&#10;nfMTf3WHjajuwJBSuDgEcRMarZB/YzRDDCqw+mvLJMeo/2UEZzABa9+Q+8Zm32BjCUsLrDFyzWvt&#10;Att2kl3TgmRnjFG8BpLWnbWl8SynxaIw0OSp+OLTNEhjSh8gjKX6Pa9/GsIkYUYPgs2ZMI+j6nEJ&#10;s7rDSRMmooSkUWYS5mGCCZ8nwZDE8YUGIXURfeVLkCypmYDSZm5NzecM81BuOy5hVn84acKQKKF+&#10;mEURlJCHjImehTFJDFWsKWdTCqnG1g1nxjyyGjwuY1Z/OG3GhDH1SRwkUGoeMiZ+FsYE+xxD/ACy&#10;zb9RJoxsyDsnmW8eoI5LmdUhTpoyCc2IH9EIKqFDxiTPwpgkiV2OeaAq88Pl2H+uypbbqG/fOByX&#10;MKs/nDRhSJallIaxD654yBgb4J/83B+ExJ1j0ixcLhnXqmxlTHo+xvyPK7rjEmZ1hx+VMPaaGa7i&#10;7fF2+dvA3PXf79uLtS9/blx9BgAA//8DAFBLAwQUAAYACAAAACEArJUIrd8AAAAJAQAADwAAAGRy&#10;cy9kb3ducmV2LnhtbEyPwUrDQBCG74LvsIzgzW5ibBNiNqUU9VQEW0G8bbPTJDQ7G7LbJH17x5Me&#10;Z76ff74p1rPtxIiDbx0piBcRCKTKmZZqBZ+H14cMhA+ajO4coYIreliXtzeFzo2b6APHfagFl5DP&#10;tYImhD6X0lcNWu0XrkdidnKD1YHHoZZm0BOX204+RtFKWt0SX2h0j9sGq/P+YhW8TXraJPHLuDuf&#10;ttfvw/L9axejUvd38+YZRMA5/IXhV5/VoWSno7uQ8aJTsMyeOMn7OAHBPEuTFMSRQbqKQZaF/P9B&#10;+QMAAP//AwBQSwECLQAUAAYACAAAACEAtoM4kv4AAADhAQAAEwAAAAAAAAAAAAAAAAAAAAAAW0Nv&#10;bnRlbnRfVHlwZXNdLnhtbFBLAQItABQABgAIAAAAIQA4/SH/1gAAAJQBAAALAAAAAAAAAAAAAAAA&#10;AC8BAABfcmVscy8ucmVsc1BLAQItABQABgAIAAAAIQD9b8LRwgMAACQZAAAOAAAAAAAAAAAAAAAA&#10;AC4CAABkcnMvZTJvRG9jLnhtbFBLAQItABQABgAIAAAAIQCslQit3wAAAAkBAAAPAAAAAAAAAAAA&#10;AAAAABwGAABkcnMvZG93bnJldi54bWxQSwUGAAAAAAQABADzAAAAKAcAAAAA&#10;">
                <v:shape id="Text Box 11" o:spid="_x0000_s1142" type="#_x0000_t202" style="position:absolute;left:2002;top:5962;width:375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hFgxgAAAOIAAAAPAAAAZHJzL2Rvd25yZXYueG1sRE/Pa8Iw&#10;FL4L+x/CG+ym6aao60yLOAaDHUTdYcdH82zLkpfQpLX+94sw8Pjx/d6UozVioC60jhU8zzIQxJXT&#10;LdcKvk8f0zWIEJE1Gsek4EoByuJhssFcuwsfaDjGWqQQDjkqaGL0uZShashimDlPnLiz6yzGBLta&#10;6g4vKdwa+ZJlS2mx5dTQoKddQ9XvsbcKjBlD/y73WJPf+vN1t/Lm50upp8dx+wYi0hjv4n/3p07z&#10;5/PVOntdLuB2KWGQxR8AAAD//wMAUEsBAi0AFAAGAAgAAAAhANvh9svuAAAAhQEAABMAAAAAAAAA&#10;AAAAAAAAAAAAAFtDb250ZW50X1R5cGVzXS54bWxQSwECLQAUAAYACAAAACEAWvQsW78AAAAVAQAA&#10;CwAAAAAAAAAAAAAAAAAfAQAAX3JlbHMvLnJlbHNQSwECLQAUAAYACAAAACEArNoRYMYAAADiAAAA&#10;DwAAAAAAAAAAAAAAAAAHAgAAZHJzL2Rvd25yZXYueG1sUEsFBgAAAAADAAMAtwAAAPoCAAAAAA==&#10;" fillcolor="white [3212]" strokecolor="white [3212]">
                  <v:textbox inset="0,0,0,0">
                    <w:txbxContent>
                      <w:p w14:paraId="76A0699E" w14:textId="77777777" w:rsidR="009203A2" w:rsidRPr="004B6FCF" w:rsidRDefault="009203A2" w:rsidP="009203A2">
                        <w:pPr>
                          <w:jc w:val="center"/>
                          <w:rPr>
                            <w:sz w:val="18"/>
                          </w:rPr>
                        </w:pPr>
                        <w:r w:rsidRPr="004B6FCF">
                          <w:rPr>
                            <w:rStyle w:val="Bodytext2Sylfaen"/>
                            <w:sz w:val="18"/>
                          </w:rPr>
                          <w:t>:Ռեֆերենտ պետության լիազորված մարմին</w:t>
                        </w:r>
                      </w:p>
                    </w:txbxContent>
                  </v:textbox>
                </v:shape>
                <v:shape id="Text Box 12" o:spid="_x0000_s1143" type="#_x0000_t202" style="position:absolute;left:6397;top:5962;width:375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YzKxQAAAOMAAAAPAAAAZHJzL2Rvd25yZXYueG1sRE/NisIw&#10;EL4v+A5hBG9rqrjbUo0iiiDsYVn14HFoxraYTEITtb69WVjY43z/s1j11og7daF1rGAyzkAQV063&#10;XCs4HXfvBYgQkTUax6TgSQFWy8HbAkvtHvxD90OsRQrhUKKCJkZfShmqhiyGsfPEibu4zmJMZ1dL&#10;3eEjhVsjp1n2KS22nBoa9LRpqLoeblaBMX24beU31uTX/vLc5N6cv5QaDfv1HESkPv6L/9x7neZn&#10;eTEtPvJ8Br8/JQDk8gUAAP//AwBQSwECLQAUAAYACAAAACEA2+H2y+4AAACFAQAAEwAAAAAAAAAA&#10;AAAAAAAAAAAAW0NvbnRlbnRfVHlwZXNdLnhtbFBLAQItABQABgAIAAAAIQBa9CxbvwAAABUBAAAL&#10;AAAAAAAAAAAAAAAAAB8BAABfcmVscy8ucmVsc1BLAQItABQABgAIAAAAIQDf3YzKxQAAAOMAAAAP&#10;AAAAAAAAAAAAAAAAAAcCAABkcnMvZG93bnJldi54bWxQSwUGAAAAAAMAAwC3AAAA+QIAAAAA&#10;" fillcolor="white [3212]" strokecolor="white [3212]">
                  <v:textbox inset="0,0,0,0">
                    <w:txbxContent>
                      <w:p w14:paraId="518AF078" w14:textId="77777777" w:rsidR="009203A2" w:rsidRPr="004B6FCF" w:rsidRDefault="009203A2" w:rsidP="009203A2">
                        <w:pPr>
                          <w:jc w:val="center"/>
                          <w:rPr>
                            <w:sz w:val="18"/>
                            <w:szCs w:val="16"/>
                          </w:rPr>
                        </w:pPr>
                        <w:r w:rsidRPr="004B6FCF">
                          <w:rPr>
                            <w:rStyle w:val="Bodytext2Sylfaen"/>
                            <w:rFonts w:eastAsiaTheme="minorHAnsi"/>
                            <w:sz w:val="18"/>
                          </w:rPr>
                          <w:t>: Հանձնաժողով</w:t>
                        </w:r>
                      </w:p>
                    </w:txbxContent>
                  </v:textbox>
                </v:shape>
                <v:shape id="Text Box 13" o:spid="_x0000_s1144" type="#_x0000_t202" style="position:absolute;left:2167;top:7237;width:3263;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gCsyQAAAOIAAAAPAAAAZHJzL2Rvd25yZXYueG1sRI/NawIx&#10;FMTvBf+H8ITeanbFr26NIkqh4EH8OPT42Dx3lyYvYRN1/e8bQfA4zMxvmPmys0ZcqQ2NYwX5IANB&#10;XDrdcKXgdPz+mIEIEVmjcUwK7hRguei9zbHQ7sZ7uh5iJRKEQ4EK6hh9IWUoa7IYBs4TJ+/sWosx&#10;ybaSusVbglsjh1k2kRYbTgs1elrXVP4dLlaBMV24bOQOK/Irf76vp978bpV673erLxCRuvgKP9s/&#10;WsFomuez0ed4DI9L6Q7IxT8AAAD//wMAUEsBAi0AFAAGAAgAAAAhANvh9svuAAAAhQEAABMAAAAA&#10;AAAAAAAAAAAAAAAAAFtDb250ZW50X1R5cGVzXS54bWxQSwECLQAUAAYACAAAACEAWvQsW78AAAAV&#10;AQAACwAAAAAAAAAAAAAAAAAfAQAAX3JlbHMvLnJlbHNQSwECLQAUAAYACAAAACEAGJ4ArMkAAADi&#10;AAAADwAAAAAAAAAAAAAAAAAHAgAAZHJzL2Rvd25yZXYueG1sUEsFBgAAAAADAAMAtwAAAP0CAAAA&#10;AA==&#10;" fillcolor="white [3212]" strokecolor="white [3212]">
                  <v:textbox inset="0,0,0,0">
                    <w:txbxContent>
                      <w:p w14:paraId="31244849" w14:textId="77777777" w:rsidR="009203A2" w:rsidRPr="004B6FCF" w:rsidRDefault="009203A2" w:rsidP="009203A2">
                        <w:pPr>
                          <w:pStyle w:val="Bodytext20"/>
                          <w:shd w:val="clear" w:color="auto" w:fill="auto"/>
                          <w:spacing w:line="240" w:lineRule="auto"/>
                          <w:ind w:firstLine="0"/>
                          <w:jc w:val="center"/>
                          <w:rPr>
                            <w:sz w:val="16"/>
                            <w:szCs w:val="16"/>
                          </w:rPr>
                        </w:pPr>
                        <w:r w:rsidRPr="004B6FCF">
                          <w:rPr>
                            <w:rStyle w:val="Bodytext2Sylfaen"/>
                            <w:sz w:val="16"/>
                            <w:szCs w:val="16"/>
                          </w:rPr>
                          <w:t>Դիմումի ուսումնասիրումը դադարեցնելու մասին տեղեկությունների փոխանցումը Հանձնաժողով (P.MM.06.OPR.009)</w:t>
                        </w:r>
                      </w:p>
                    </w:txbxContent>
                  </v:textbox>
                </v:shape>
                <v:shape id="Text Box 14" o:spid="_x0000_s1145" type="#_x0000_t202" style="position:absolute;left:6562;top:8797;width:3263;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hAxgAAAOMAAAAPAAAAZHJzL2Rvd25yZXYueG1sRE9LawIx&#10;EL4X/A9hhN5qVrv4WI0iilDwUGo9eBw24+5iMgmbqOu/NwWhx/nes1h11ogbtaFxrGA4yEAQl043&#10;XCk4/u4+piBCRNZoHJOCBwVYLXtvCyy0u/MP3Q6xEimEQ4EK6hh9IWUoa7IYBs4TJ+7sWosxnW0l&#10;dYv3FG6NHGXZWFpsODXU6GlTU3k5XK0CY7pw3cpvrMiv/fmxmXhz2iv13u/WcxCRuvgvfrm/dJqf&#10;jyfZ5yzPR/D3UwJALp8AAAD//wMAUEsBAi0AFAAGAAgAAAAhANvh9svuAAAAhQEAABMAAAAAAAAA&#10;AAAAAAAAAAAAAFtDb250ZW50X1R5cGVzXS54bWxQSwECLQAUAAYACAAAACEAWvQsW78AAAAVAQAA&#10;CwAAAAAAAAAAAAAAAAAfAQAAX3JlbHMvLnJlbHNQSwECLQAUAAYACAAAACEA3ex4QMYAAADjAAAA&#10;DwAAAAAAAAAAAAAAAAAHAgAAZHJzL2Rvd25yZXYueG1sUEsFBgAAAAADAAMAtwAAAPoCAAAAAA==&#10;" fillcolor="white [3212]" strokecolor="white [3212]">
                  <v:textbox inset="0,0,0,0">
                    <w:txbxContent>
                      <w:p w14:paraId="112047F1" w14:textId="77777777" w:rsidR="009203A2" w:rsidRPr="004B6FCF" w:rsidRDefault="009203A2" w:rsidP="009203A2">
                        <w:pPr>
                          <w:pStyle w:val="Bodytext20"/>
                          <w:shd w:val="clear" w:color="auto" w:fill="auto"/>
                          <w:spacing w:line="240" w:lineRule="auto"/>
                          <w:ind w:firstLine="260"/>
                          <w:jc w:val="center"/>
                          <w:rPr>
                            <w:sz w:val="22"/>
                            <w:szCs w:val="16"/>
                          </w:rPr>
                        </w:pPr>
                        <w:r w:rsidRPr="004B6FCF">
                          <w:rPr>
                            <w:rStyle w:val="Bodytext2Sylfaen"/>
                            <w:sz w:val="16"/>
                          </w:rPr>
                          <w:t>Դիմումի ուսումնասիրումը դադարեցնելու մասին տեղեկությունների ընդունում եւ մշակում (P.MM.06.OPR.010)</w:t>
                        </w:r>
                      </w:p>
                    </w:txbxContent>
                  </v:textbox>
                </v:shape>
                <v:shape id="Text Box 15" o:spid="_x0000_s1146" type="#_x0000_t202" style="position:absolute;left:2167;top:10267;width:3263;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q0yQAAAOMAAAAPAAAAZHJzL2Rvd25yZXYueG1sRI9BawIx&#10;EIXvhf6HMIK3mlVRy9YoYhGEHkq1hx6Hzbi7mEzCJur67zsHwePMvHnvfct17526UpfawAbGowIU&#10;cRVsy7WB3+Pu7R1UysgWXWAycKcE69XryxJLG278Q9dDrpWYcCrRQJNzLLVOVUMe0yhEYrmdQucx&#10;y9jV2nZ4E3Pv9KQo5tpjy5LQYKRtQ9X5cPEGnOvT5VN/Y01xE0/37SK6vy9jhoN+8wEqU5+f4sf3&#10;3kr96WxRjGeTuVAIkyxAr/4BAAD//wMAUEsBAi0AFAAGAAgAAAAhANvh9svuAAAAhQEAABMAAAAA&#10;AAAAAAAAAAAAAAAAAFtDb250ZW50X1R5cGVzXS54bWxQSwECLQAUAAYACAAAACEAWvQsW78AAAAV&#10;AQAACwAAAAAAAAAAAAAAAAAfAQAAX3JlbHMvLnJlbHNQSwECLQAUAAYACAAAACEAAiCatMkAAADj&#10;AAAADwAAAAAAAAAAAAAAAAAHAgAAZHJzL2Rvd25yZXYueG1sUEsFBgAAAAADAAMAtwAAAP0CAAAA&#10;AA==&#10;" fillcolor="white [3212]" strokecolor="white [3212]">
                  <v:textbox inset="0,0,0,0">
                    <w:txbxContent>
                      <w:p w14:paraId="7C97F2EF" w14:textId="77777777" w:rsidR="009203A2" w:rsidRPr="004B6FCF" w:rsidRDefault="009203A2" w:rsidP="009203A2">
                        <w:pPr>
                          <w:pStyle w:val="Bodytext20"/>
                          <w:shd w:val="clear" w:color="auto" w:fill="auto"/>
                          <w:spacing w:line="240" w:lineRule="auto"/>
                          <w:ind w:firstLine="0"/>
                          <w:jc w:val="center"/>
                          <w:rPr>
                            <w:sz w:val="16"/>
                            <w:szCs w:val="16"/>
                          </w:rPr>
                        </w:pPr>
                        <w:r w:rsidRPr="004B6FCF">
                          <w:rPr>
                            <w:rStyle w:val="Bodytext2Sylfaen"/>
                            <w:sz w:val="16"/>
                            <w:szCs w:val="16"/>
                          </w:rPr>
                          <w:t>Դիմումի ուսումնասիրումը դադարեցնելու մասին տեղեկությունների մշակման արդյունքների վերաբերյալ ծանուցման ստացում (P.MM.06.OPR.011)</w:t>
                        </w:r>
                      </w:p>
                    </w:txbxContent>
                  </v:textbox>
                </v:shape>
                <v:shape id="Text Box 16" o:spid="_x0000_s1147" type="#_x0000_t202" style="position:absolute;left:6652;top:7237;width:3038;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7r4xwAAAOIAAAAPAAAAZHJzL2Rvd25yZXYueG1sRI9Bi8Iw&#10;FITvC/6H8ARva6qI1WoUUQRhD8uqB4+P5tkWk5fQRK3/3iws7HGYmW+Y5bqzRjyoDY1jBaNhBoK4&#10;dLrhSsH5tP+cgQgRWaNxTApeFGC96n0ssdDuyT/0OMZKJAiHAhXUMfpCylDWZDEMnSdO3tW1FmOS&#10;bSV1i88Et0aOs2wqLTacFmr0tK2pvB3vVoExXbjv5DdW5Df++trm3ly+lBr0u80CRKQu/of/2get&#10;YJrPR9kkn+TweyndAbl6AwAA//8DAFBLAQItABQABgAIAAAAIQDb4fbL7gAAAIUBAAATAAAAAAAA&#10;AAAAAAAAAAAAAABbQ29udGVudF9UeXBlc10ueG1sUEsBAi0AFAAGAAgAAAAhAFr0LFu/AAAAFQEA&#10;AAsAAAAAAAAAAAAAAAAAHwEAAF9yZWxzLy5yZWxzUEsBAi0AFAAGAAgAAAAhAE3LuvjHAAAA4gAA&#10;AA8AAAAAAAAAAAAAAAAABwIAAGRycy9kb3ducmV2LnhtbFBLBQYAAAAAAwADALcAAAD7AgAAAAA=&#10;" fillcolor="white [3212]" strokecolor="white [3212]">
                  <v:textbox inset="0,0,0,0">
                    <w:txbxContent>
                      <w:p w14:paraId="47C7244F"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3DC8CFC7" w14:textId="77777777" w:rsidR="009203A2" w:rsidRPr="004B6FCF" w:rsidRDefault="009203A2" w:rsidP="009203A2">
                        <w:pPr>
                          <w:jc w:val="center"/>
                          <w:rPr>
                            <w:sz w:val="16"/>
                            <w:szCs w:val="16"/>
                          </w:rPr>
                        </w:pPr>
                        <w:r w:rsidRPr="004B6FCF">
                          <w:rPr>
                            <w:rStyle w:val="Bodytext2Sylfaen"/>
                            <w:rFonts w:eastAsiaTheme="minorHAnsi"/>
                            <w:sz w:val="16"/>
                            <w:szCs w:val="16"/>
                          </w:rPr>
                          <w:t>[բացառելու համար տեղեկությունները փոխանցվել են]</w:t>
                        </w:r>
                      </w:p>
                    </w:txbxContent>
                  </v:textbox>
                </v:shape>
                <v:shape id="_x0000_s1148" type="#_x0000_t202" style="position:absolute;left:2317;top:8932;width:3038;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uRnygAAAOMAAAAPAAAAZHJzL2Rvd25yZXYueG1sRI9BawIx&#10;EIXvhf6HMAVvNdsWu7o1ilgEwUOp7aHHYTPuLk0mYRN1/ffOQfA489689818OXinTtSnLrCBl3EB&#10;irgOtuPGwO/P5nkKKmVkiy4wGbhQguXi8WGOlQ1n/qbTPjdKQjhVaKDNOVZap7olj2kcIrFoh9B7&#10;zDL2jbY9niXcO/1aFO/aY8fS0GKkdUv1//7oDTg3pOOn/sKG4ioeLusyur+dMaOnYfUBKtOQ7+bb&#10;9dYK/mw2Lcu3SSHQ8pMsQC+uAAAA//8DAFBLAQItABQABgAIAAAAIQDb4fbL7gAAAIUBAAATAAAA&#10;AAAAAAAAAAAAAAAAAABbQ29udGVudF9UeXBlc10ueG1sUEsBAi0AFAAGAAgAAAAhAFr0LFu/AAAA&#10;FQEAAAsAAAAAAAAAAAAAAAAAHwEAAF9yZWxzLy5yZWxzUEsBAi0AFAAGAAgAAAAhAI325GfKAAAA&#10;4wAAAA8AAAAAAAAAAAAAAAAABwIAAGRycy9kb3ducmV2LnhtbFBLBQYAAAAAAwADALcAAAD+AgAA&#10;AAA=&#10;" fillcolor="white [3212]" strokecolor="white [3212]">
                  <v:textbox inset="0,0,0,0">
                    <w:txbxContent>
                      <w:p w14:paraId="03C8CAD4"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4919E0B6" w14:textId="77777777" w:rsidR="009203A2" w:rsidRPr="004B6FCF" w:rsidRDefault="009203A2" w:rsidP="009203A2">
                        <w:pPr>
                          <w:jc w:val="center"/>
                          <w:rPr>
                            <w:sz w:val="16"/>
                            <w:szCs w:val="16"/>
                          </w:rPr>
                        </w:pPr>
                        <w:r w:rsidRPr="004B6FCF">
                          <w:rPr>
                            <w:rStyle w:val="Bodytext2Sylfaen"/>
                            <w:rFonts w:eastAsiaTheme="minorHAnsi"/>
                            <w:sz w:val="16"/>
                            <w:szCs w:val="16"/>
                          </w:rPr>
                          <w:t>[թարմացվել են]</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14F306D9" wp14:editId="4A5A7C69">
            <wp:extent cx="5603875" cy="4227830"/>
            <wp:effectExtent l="0" t="0" r="0" b="0"/>
            <wp:docPr id="13" name="Рисунок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3875" cy="4227830"/>
                    </a:xfrm>
                    <a:prstGeom prst="rect">
                      <a:avLst/>
                    </a:prstGeom>
                    <a:noFill/>
                    <a:ln>
                      <a:noFill/>
                    </a:ln>
                  </pic:spPr>
                </pic:pic>
              </a:graphicData>
            </a:graphic>
          </wp:inline>
        </w:drawing>
      </w:r>
    </w:p>
    <w:p w14:paraId="69D72DA8"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10. «Դիմումի ուսումնասիրումը դադարեցնելու մասին տեղեկությունների ներկայացումը Հանձնաժողով» ընթացակարգի կատարման սխեմա (P.MM.06.PRC.003)</w:t>
      </w:r>
    </w:p>
    <w:p w14:paraId="7EFF820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53.</w:t>
      </w:r>
      <w:r w:rsidRPr="004B6FCF">
        <w:rPr>
          <w:rFonts w:ascii="Sylfaen" w:hAnsi="Sylfaen"/>
          <w:color w:val="000000"/>
          <w:sz w:val="24"/>
          <w:szCs w:val="24"/>
        </w:rPr>
        <w:tab/>
      </w:r>
      <w:r w:rsidRPr="00032103">
        <w:rPr>
          <w:rFonts w:ascii="Sylfaen" w:hAnsi="Sylfaen"/>
          <w:color w:val="000000"/>
          <w:sz w:val="24"/>
          <w:szCs w:val="24"/>
        </w:rPr>
        <w:t>«Դիմումի ուսումնասիրումը դադարեցնելու մասին տեղեկությունների ներկայացումը Հանձնաժողով» ընթացակարգը (P.MM.06.PRC.003) կատարվում է, դիմումի ուսումնասիրումը դադարեցնելու վերաբերյալ որոշումը, Գրանցման կանոններով նախատեսված դեպքերում, ռեֆերենտ պետության լիազորված մարմնի կողմից ընդունվելիս։</w:t>
      </w:r>
    </w:p>
    <w:p w14:paraId="2B2C84B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54.</w:t>
      </w:r>
      <w:r w:rsidRPr="004B6FCF">
        <w:rPr>
          <w:rFonts w:ascii="Sylfaen" w:hAnsi="Sylfaen"/>
          <w:color w:val="000000"/>
          <w:sz w:val="24"/>
          <w:szCs w:val="24"/>
        </w:rPr>
        <w:tab/>
      </w:r>
      <w:r w:rsidRPr="00032103">
        <w:rPr>
          <w:rFonts w:ascii="Sylfaen" w:hAnsi="Sylfaen"/>
          <w:color w:val="000000"/>
          <w:sz w:val="24"/>
          <w:szCs w:val="24"/>
        </w:rPr>
        <w:t>Առաջինը կատարվում է «Դիմումի ուսումնասիրումը դադարեցնելու մասին տեղեկությունների փոխանցումը Հանձնաժողով» գործառնությունը (P.MM.06.OPR.009), որի կատարման արդյունքներով ռեֆերենտ պետության լիազորված մարմինը կազմում եւ Հանձնաժողով է ուղարկում դիմումի ուսումնասիրումը դադարեցնելու վերաբերյալ տեղեկությունները։</w:t>
      </w:r>
    </w:p>
    <w:p w14:paraId="65EC144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55.</w:t>
      </w:r>
      <w:r w:rsidRPr="004B6FCF">
        <w:rPr>
          <w:rFonts w:ascii="Sylfaen" w:hAnsi="Sylfaen"/>
          <w:color w:val="000000"/>
          <w:sz w:val="24"/>
          <w:szCs w:val="24"/>
        </w:rPr>
        <w:tab/>
      </w:r>
      <w:r w:rsidRPr="00032103">
        <w:rPr>
          <w:rFonts w:ascii="Sylfaen" w:hAnsi="Sylfaen"/>
          <w:color w:val="000000"/>
          <w:sz w:val="24"/>
          <w:szCs w:val="24"/>
        </w:rPr>
        <w:t>Հանձնաժողովում դիմումի ուսումնասիրումը դադարեցնելու մասին տեղեկություններ ստանալիս կատարվում է «Դիմումի ուսումնասիրումը դադարեցնելու մասին տեղեկությունների ընդունում եւ մշակում» գործառնությունը (P.MM.06.OPR.010), որի կատարման արդյունքներով Հանձնաժողովն ստանում է նշված տեղեկությունները, կատարում է դրանց մշակումը եւ դիմումի ուսումնասիրումը դադարեցնելու վերաբերյալ տեղեկությունների մշակման արդյունքների մասին ծանուցում է ուղարկում ռեֆերենտ պետության լիազորված մարմին։</w:t>
      </w:r>
    </w:p>
    <w:p w14:paraId="2CD1EF29"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56.</w:t>
      </w:r>
      <w:r w:rsidRPr="004B6FCF">
        <w:rPr>
          <w:rFonts w:ascii="Sylfaen" w:hAnsi="Sylfaen"/>
          <w:color w:val="000000"/>
          <w:sz w:val="24"/>
          <w:szCs w:val="24"/>
        </w:rPr>
        <w:tab/>
      </w:r>
      <w:r w:rsidRPr="00032103">
        <w:rPr>
          <w:rFonts w:ascii="Sylfaen" w:hAnsi="Sylfaen"/>
          <w:color w:val="000000"/>
          <w:sz w:val="24"/>
          <w:szCs w:val="24"/>
        </w:rPr>
        <w:t>Ռեֆերենտ պետության լիազորված մարմնում դիմումի ուսումնասիրումը դադարեցնելու վերաբերյալ տեղեկությունների մշակման արդյունքների մասին ծանուցումն ստանալիս կատարվում է «Դիմումի ուսումնասիրումը դադարեցնելու վերաբերյալ տեղեկությունների մշակման արդյունքների մասին ծանուցման ստացում» գործառնությունը (P.MM.06.OPR.011), որի կատարման արդյունքներով ռեֆերենտ պետության լիազորված մարմինն իրականացնում է դիմումի ուսումնասիրումը դադարեցնելու վերաբերյալ տեղեկությունների մշակման արդյունքների մասին ստացված ծանուցման մշակումը:</w:t>
      </w:r>
    </w:p>
    <w:p w14:paraId="0CD0C0CE"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3F814832"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57.</w:t>
      </w:r>
      <w:r w:rsidRPr="004B6FCF">
        <w:rPr>
          <w:rFonts w:ascii="Sylfaen" w:hAnsi="Sylfaen"/>
          <w:color w:val="000000"/>
          <w:sz w:val="24"/>
          <w:szCs w:val="24"/>
        </w:rPr>
        <w:tab/>
      </w:r>
      <w:r w:rsidRPr="00032103">
        <w:rPr>
          <w:rFonts w:ascii="Sylfaen" w:hAnsi="Sylfaen"/>
          <w:color w:val="000000"/>
          <w:sz w:val="24"/>
          <w:szCs w:val="24"/>
        </w:rPr>
        <w:t>«Դիմումի ուսումնասիրումը դադարեցնելու մասին տեղեկությունների ներկայացումը Հանձնաժողով» ընթացակարգի (P.MM.06.PRC.003) կատարման արդյունքը Հանձնաժողովի կողմից դիմումի ուսումնասիրումը դադարեցնելու մասին տեղեկությունների ստացումը եւ ռեֆերենտ պետության լիազորված մարմնի կողմից դիմումի ուսումնասիրումը դադարեցնելու վերաբերյալ տեղեկությունների մշակման արդյունքների մասին ծանուցման ստացումն են։</w:t>
      </w:r>
    </w:p>
    <w:p w14:paraId="5DBB8A3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58.</w:t>
      </w:r>
      <w:r w:rsidRPr="004B6FCF">
        <w:rPr>
          <w:rFonts w:ascii="Sylfaen" w:hAnsi="Sylfaen"/>
          <w:color w:val="000000"/>
          <w:sz w:val="24"/>
          <w:szCs w:val="24"/>
        </w:rPr>
        <w:tab/>
      </w:r>
      <w:r w:rsidRPr="00032103">
        <w:rPr>
          <w:rFonts w:ascii="Sylfaen" w:hAnsi="Sylfaen"/>
          <w:color w:val="000000"/>
          <w:sz w:val="24"/>
          <w:szCs w:val="24"/>
        </w:rPr>
        <w:t>Ընդհանուր գործընթացի՝ «Դիմումի ուսումնասիրումը դադարեցնելու մասին տեղեկությունների ներկայացումը Հանձնաժողով» ընթացակարգի (P.MM.06.PRC.003) շրջանակներում կատարվող գործառնությունների ցանկը բերված է 20-րդ աղյուսակում։</w:t>
      </w:r>
    </w:p>
    <w:p w14:paraId="7EB16671"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76B40BC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20</w:t>
      </w:r>
    </w:p>
    <w:p w14:paraId="74351F45"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Ընդհանուր գործընթացի՝ «Դիմումի ուսումնասիրումը դադարեցնելու մասին տեղեկությունների ներկայացումը Հանձնաժողով» ընթացակարգի (P.MM.06.PRC.003) շրջանակներում կատարվող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68D96B7D" w14:textId="77777777" w:rsidTr="00FC0C6B">
        <w:trPr>
          <w:tblHeader/>
        </w:trPr>
        <w:tc>
          <w:tcPr>
            <w:tcW w:w="2404" w:type="dxa"/>
          </w:tcPr>
          <w:p w14:paraId="34FD80A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7C3D070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4C44075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8FFBC63" w14:textId="77777777" w:rsidTr="00FC0C6B">
        <w:trPr>
          <w:tblHeader/>
        </w:trPr>
        <w:tc>
          <w:tcPr>
            <w:tcW w:w="2404" w:type="dxa"/>
          </w:tcPr>
          <w:p w14:paraId="77FD9C0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5757E84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6275B72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28467BB" w14:textId="77777777" w:rsidTr="00FC0C6B">
        <w:tc>
          <w:tcPr>
            <w:tcW w:w="2404" w:type="dxa"/>
            <w:vAlign w:val="top"/>
          </w:tcPr>
          <w:p w14:paraId="65EB19C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P.MM.06.OPR.009</w:t>
            </w:r>
          </w:p>
        </w:tc>
        <w:tc>
          <w:tcPr>
            <w:tcW w:w="4014" w:type="dxa"/>
            <w:vAlign w:val="top"/>
          </w:tcPr>
          <w:p w14:paraId="0748ABC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տեղեկությունների փոխանցումը Հանձնաժողով</w:t>
            </w:r>
          </w:p>
        </w:tc>
        <w:tc>
          <w:tcPr>
            <w:tcW w:w="2938" w:type="dxa"/>
            <w:vAlign w:val="top"/>
          </w:tcPr>
          <w:p w14:paraId="09F2CBE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21-րդ աղյուսակում</w:t>
            </w:r>
          </w:p>
        </w:tc>
      </w:tr>
      <w:tr w:rsidR="009203A2" w:rsidRPr="004441FB" w14:paraId="676F5849" w14:textId="77777777" w:rsidTr="00FC0C6B">
        <w:tc>
          <w:tcPr>
            <w:tcW w:w="2404" w:type="dxa"/>
            <w:vAlign w:val="top"/>
          </w:tcPr>
          <w:p w14:paraId="6C8C477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P.MM.06.OPR.010</w:t>
            </w:r>
          </w:p>
        </w:tc>
        <w:tc>
          <w:tcPr>
            <w:tcW w:w="4014" w:type="dxa"/>
            <w:vAlign w:val="top"/>
          </w:tcPr>
          <w:p w14:paraId="5C9EE54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տեղեկությունների ընդունում եւ մշակում</w:t>
            </w:r>
          </w:p>
        </w:tc>
        <w:tc>
          <w:tcPr>
            <w:tcW w:w="2938" w:type="dxa"/>
            <w:vAlign w:val="top"/>
          </w:tcPr>
          <w:p w14:paraId="56CF3D4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22-րդ աղյուսակում</w:t>
            </w:r>
          </w:p>
        </w:tc>
      </w:tr>
      <w:tr w:rsidR="009203A2" w:rsidRPr="004441FB" w14:paraId="4FA036D8" w14:textId="77777777" w:rsidTr="00FC0C6B">
        <w:tc>
          <w:tcPr>
            <w:tcW w:w="2404" w:type="dxa"/>
            <w:vAlign w:val="top"/>
          </w:tcPr>
          <w:p w14:paraId="359AD3E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P.MM.06.OPR.011</w:t>
            </w:r>
          </w:p>
        </w:tc>
        <w:tc>
          <w:tcPr>
            <w:tcW w:w="4014" w:type="dxa"/>
            <w:vAlign w:val="top"/>
          </w:tcPr>
          <w:p w14:paraId="0FBFB6D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տեղեկությունների մշակման արդյունքների վերաբերյալ ծանուցման ստացում</w:t>
            </w:r>
          </w:p>
        </w:tc>
        <w:tc>
          <w:tcPr>
            <w:tcW w:w="2938" w:type="dxa"/>
            <w:vAlign w:val="top"/>
          </w:tcPr>
          <w:p w14:paraId="48D5DD8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23-րդ աղյուսակում</w:t>
            </w:r>
          </w:p>
        </w:tc>
      </w:tr>
    </w:tbl>
    <w:p w14:paraId="5064DC27"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485E9C49" w14:textId="77777777" w:rsidR="009203A2" w:rsidRPr="0086577C" w:rsidRDefault="009203A2" w:rsidP="009203A2">
      <w:pPr>
        <w:widowControl w:val="0"/>
        <w:spacing w:after="160" w:line="360" w:lineRule="auto"/>
        <w:jc w:val="right"/>
        <w:rPr>
          <w:rFonts w:ascii="Sylfaen" w:hAnsi="Sylfaen"/>
          <w:color w:val="000000"/>
          <w:sz w:val="24"/>
          <w:szCs w:val="24"/>
        </w:rPr>
      </w:pPr>
    </w:p>
    <w:p w14:paraId="709E675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21</w:t>
      </w:r>
    </w:p>
    <w:p w14:paraId="07F092F6"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«Դիմումի ուսումնասիրումը դադարեցնելու մասին տեղեկությունների փոխանցումը Հանձնաժողով» գործառնության (P.MM.06.OPR.009)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4437734B" w14:textId="77777777" w:rsidTr="00FC0C6B">
        <w:trPr>
          <w:tblHeader/>
        </w:trPr>
        <w:tc>
          <w:tcPr>
            <w:tcW w:w="1063" w:type="dxa"/>
          </w:tcPr>
          <w:p w14:paraId="3342AD2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1FF8829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1BB685C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2B205A5D" w14:textId="77777777" w:rsidTr="00FC0C6B">
        <w:trPr>
          <w:tblHeader/>
        </w:trPr>
        <w:tc>
          <w:tcPr>
            <w:tcW w:w="1063" w:type="dxa"/>
          </w:tcPr>
          <w:p w14:paraId="1E4EE71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5403B42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2D22CD0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D4A3DFB" w14:textId="77777777" w:rsidTr="00FC0C6B">
        <w:tc>
          <w:tcPr>
            <w:tcW w:w="1063" w:type="dxa"/>
          </w:tcPr>
          <w:p w14:paraId="13376CF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505B142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5120AAE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P.MM.06.OPR.009</w:t>
            </w:r>
          </w:p>
        </w:tc>
      </w:tr>
      <w:tr w:rsidR="009203A2" w:rsidRPr="004441FB" w14:paraId="72E9B67E" w14:textId="77777777" w:rsidTr="00FC0C6B">
        <w:tc>
          <w:tcPr>
            <w:tcW w:w="1063" w:type="dxa"/>
          </w:tcPr>
          <w:p w14:paraId="5438B80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1EF7AE8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1EEFDC7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տեղեկությունների փոխանցումը Հանձնաժողով</w:t>
            </w:r>
          </w:p>
        </w:tc>
      </w:tr>
      <w:tr w:rsidR="009203A2" w:rsidRPr="004441FB" w14:paraId="03A40F73" w14:textId="77777777" w:rsidTr="00FC0C6B">
        <w:tc>
          <w:tcPr>
            <w:tcW w:w="1063" w:type="dxa"/>
          </w:tcPr>
          <w:p w14:paraId="0B0AE3E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3BD4FBF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74D3FD2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3D2B54F4" w14:textId="77777777" w:rsidTr="00FC0C6B">
        <w:tc>
          <w:tcPr>
            <w:tcW w:w="1063" w:type="dxa"/>
          </w:tcPr>
          <w:p w14:paraId="47F1648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12A9656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07A417A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դիմումի ուսումնասիրումը դադարեցնելու մասին ռեֆերենտ պետության լիազորված մարմնի կողմից որոշում կայացվելիս</w:t>
            </w:r>
          </w:p>
        </w:tc>
      </w:tr>
      <w:tr w:rsidR="009203A2" w:rsidRPr="004441FB" w14:paraId="13658F6F" w14:textId="77777777" w:rsidTr="00FC0C6B">
        <w:tc>
          <w:tcPr>
            <w:tcW w:w="1063" w:type="dxa"/>
          </w:tcPr>
          <w:p w14:paraId="4266E9D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01257E6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166DF53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0CEE7875" w14:textId="77777777" w:rsidTr="00FC0C6B">
        <w:tc>
          <w:tcPr>
            <w:tcW w:w="1063" w:type="dxa"/>
          </w:tcPr>
          <w:p w14:paraId="3A3C60B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395818D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03BD36D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է դիմումի ուսումնասիրումը դադարեցնելու մասին տեղեկությունները եւ դրանք ուղարկում է Հանձնաժողով՝ Լիազորված մարմինների եւ Հանձնաժողովի միջեւ տեղեկատվական փոխգործակցության կանոնակարգին համապատասխան</w:t>
            </w:r>
          </w:p>
        </w:tc>
      </w:tr>
      <w:tr w:rsidR="009203A2" w:rsidRPr="004441FB" w14:paraId="40B698B3" w14:textId="77777777" w:rsidTr="00FC0C6B">
        <w:tc>
          <w:tcPr>
            <w:tcW w:w="1063" w:type="dxa"/>
          </w:tcPr>
          <w:p w14:paraId="338FCE8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2EF23F4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1E7319E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տեղեկությունները ներկայացվել են Հանձնաժողով</w:t>
            </w:r>
          </w:p>
        </w:tc>
      </w:tr>
    </w:tbl>
    <w:p w14:paraId="380CF1AE"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3A07434"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1D96E07C"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22</w:t>
      </w:r>
    </w:p>
    <w:p w14:paraId="402EB69C"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«Դիմումի ուսումնասիրումը դադարեցնելու մասին տեղեկությունների ընդունում եւ մշակում» գործառնության (P.MM.06.OPR.010)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0E17F779" w14:textId="77777777" w:rsidTr="00FC0C6B">
        <w:trPr>
          <w:tblHeader/>
        </w:trPr>
        <w:tc>
          <w:tcPr>
            <w:tcW w:w="1063" w:type="dxa"/>
          </w:tcPr>
          <w:p w14:paraId="5B20560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02918F8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253C1C5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2E6C0F0" w14:textId="77777777" w:rsidTr="00FC0C6B">
        <w:trPr>
          <w:tblHeader/>
        </w:trPr>
        <w:tc>
          <w:tcPr>
            <w:tcW w:w="1063" w:type="dxa"/>
          </w:tcPr>
          <w:p w14:paraId="487D9A7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159BF2A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1AB9546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5483CB48" w14:textId="77777777" w:rsidTr="00FC0C6B">
        <w:tc>
          <w:tcPr>
            <w:tcW w:w="1063" w:type="dxa"/>
            <w:vAlign w:val="top"/>
          </w:tcPr>
          <w:p w14:paraId="79849DC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6FA5353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2FF7E7C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P.MM.06.OPR.010</w:t>
            </w:r>
          </w:p>
        </w:tc>
      </w:tr>
      <w:tr w:rsidR="009203A2" w:rsidRPr="004441FB" w14:paraId="3C1AE847" w14:textId="77777777" w:rsidTr="00FC0C6B">
        <w:tc>
          <w:tcPr>
            <w:tcW w:w="1063" w:type="dxa"/>
            <w:vAlign w:val="top"/>
          </w:tcPr>
          <w:p w14:paraId="5F1A6B0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1388347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6B51CC6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տեղեկությունների ընդունում եւ մշակում</w:t>
            </w:r>
          </w:p>
        </w:tc>
      </w:tr>
      <w:tr w:rsidR="009203A2" w:rsidRPr="004441FB" w14:paraId="0506540B" w14:textId="77777777" w:rsidTr="00FC0C6B">
        <w:tc>
          <w:tcPr>
            <w:tcW w:w="1063" w:type="dxa"/>
            <w:vAlign w:val="top"/>
          </w:tcPr>
          <w:p w14:paraId="6F4DBE7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148FB5F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68439DB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293A0EE4" w14:textId="77777777" w:rsidTr="00FC0C6B">
        <w:tc>
          <w:tcPr>
            <w:tcW w:w="1063" w:type="dxa"/>
            <w:vAlign w:val="top"/>
          </w:tcPr>
          <w:p w14:paraId="5ED2E65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5BDA6D5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65A294F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դիմումի ուսումնասիրումը դադարեցնելու մասին տեղեկություններ ստանալիս («Դիմումի ուսումնասիրումը դադարեցնելու մասին տեղեկությունների փոխանցումը Հանձնաժողով» գործառնություն (P.MM.06.OPR.009))</w:t>
            </w:r>
          </w:p>
        </w:tc>
      </w:tr>
      <w:tr w:rsidR="009203A2" w:rsidRPr="004441FB" w14:paraId="6A4E6441" w14:textId="77777777" w:rsidTr="00FC0C6B">
        <w:tc>
          <w:tcPr>
            <w:tcW w:w="1063" w:type="dxa"/>
            <w:vAlign w:val="top"/>
          </w:tcPr>
          <w:p w14:paraId="335A130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2198B0F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79CA8B4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0C4EF7E" w14:textId="77777777" w:rsidTr="00FC0C6B">
        <w:tc>
          <w:tcPr>
            <w:tcW w:w="1063" w:type="dxa"/>
            <w:vAlign w:val="top"/>
          </w:tcPr>
          <w:p w14:paraId="5C6911D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45DD509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5669D6F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տեղեկությունները եւ ստուգում դրանք՝ Լիազորված մարմինների եւ Հանձնաժողովի միջեւ տեղեկատվական փոխգործակցության կանոնակարգին համապատասխան:</w:t>
            </w:r>
          </w:p>
          <w:p w14:paraId="3568DCA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Հաջող ստուգման դեպքում կատարողը լրացնում է թարմացման ամսաթիվը եւ ժամը, ինչպես նաեւ՝ բժշկական արտադրատեսակների գրանցման մասին Հանձնաժողովում պահվող տեղեկությունների գործողության ժամանակահատվածի ավարտի ամսաթիվը։</w:t>
            </w:r>
          </w:p>
          <w:p w14:paraId="12E6F15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Բժշկական արտադրատեսակների գրանցման մասին տեղեկությունների պատճենը պահպանվում է առանց հետագա մշակման հնարավորության՝ փոփոխությունների կատարման պատմությանը ծանոթանալու հնարավորությունն ապահովելու համար: Կատարողը կազմում եւ ռեֆերենտ պետության լիազորված մարմին է ուղարկում դիմումի ուսումնասիրումը դադարեցնելու մասին տեղեկությունների մշակման արդյունքների վերաբերյալ ծանուցում՝ տեղեկությունների մշակման արդյունքի ծածկագրի արժեքով, որը համապատասխանում է տեղեկությունների թարմացմանը՝ Լիազորված մարմինների </w:t>
            </w:r>
            <w:r w:rsidRPr="004441FB">
              <w:rPr>
                <w:rFonts w:ascii="Sylfaen" w:hAnsi="Sylfaen"/>
                <w:szCs w:val="24"/>
              </w:rPr>
              <w:lastRenderedPageBreak/>
              <w:t>եւ Հանձնաժողովի միջեւ տեղեկատվական փոխգործակցության կանոնակարգին համապատասխան:</w:t>
            </w:r>
          </w:p>
        </w:tc>
      </w:tr>
      <w:tr w:rsidR="009203A2" w:rsidRPr="004441FB" w14:paraId="59BB1FBA" w14:textId="77777777" w:rsidTr="00FC0C6B">
        <w:trPr>
          <w:trHeight w:val="1813"/>
        </w:trPr>
        <w:tc>
          <w:tcPr>
            <w:tcW w:w="1063" w:type="dxa"/>
            <w:vAlign w:val="top"/>
          </w:tcPr>
          <w:p w14:paraId="5E2495A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7</w:t>
            </w:r>
          </w:p>
        </w:tc>
        <w:tc>
          <w:tcPr>
            <w:tcW w:w="2686" w:type="dxa"/>
            <w:vAlign w:val="top"/>
          </w:tcPr>
          <w:p w14:paraId="3C8E228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33D050D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տեղեկությունները թարմացվել են, դիմումի ուսումնասիրումը դադարեցնելու վերաբերյալ տեղեկությունների մշակման արդյունքների մասին ծանուցումն ուղարկվել է ռեֆերենտ պետության լիազորված մարմին</w:t>
            </w:r>
          </w:p>
        </w:tc>
      </w:tr>
    </w:tbl>
    <w:p w14:paraId="7ABCFC8E"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3F31D98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23</w:t>
      </w:r>
    </w:p>
    <w:p w14:paraId="76741418"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«Դիմումի ուսումնասիրումը դադարեցնելու մասին տեղեկությունների մշակման արդյունքների վերաբերյալ ծանուցման ստացում» գործառնության (P.MM.06.OPR.011)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56A05297" w14:textId="77777777" w:rsidTr="00FC0C6B">
        <w:trPr>
          <w:tblHeader/>
        </w:trPr>
        <w:tc>
          <w:tcPr>
            <w:tcW w:w="1063" w:type="dxa"/>
          </w:tcPr>
          <w:p w14:paraId="5E33D20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050E4E5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10DF03C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9A6AF39" w14:textId="77777777" w:rsidTr="00FC0C6B">
        <w:trPr>
          <w:tblHeader/>
        </w:trPr>
        <w:tc>
          <w:tcPr>
            <w:tcW w:w="1063" w:type="dxa"/>
          </w:tcPr>
          <w:p w14:paraId="5F8D434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495A94C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330B0AB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18FE879" w14:textId="77777777" w:rsidTr="00FC0C6B">
        <w:tc>
          <w:tcPr>
            <w:tcW w:w="1063" w:type="dxa"/>
          </w:tcPr>
          <w:p w14:paraId="1A9D060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14FC4E9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2E5F1AB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P.MM.06.OPR.011</w:t>
            </w:r>
          </w:p>
        </w:tc>
      </w:tr>
      <w:tr w:rsidR="009203A2" w:rsidRPr="004441FB" w14:paraId="42060E0D" w14:textId="77777777" w:rsidTr="00FC0C6B">
        <w:tc>
          <w:tcPr>
            <w:tcW w:w="1063" w:type="dxa"/>
          </w:tcPr>
          <w:p w14:paraId="58D61A3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28B8628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44A9D2B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տեղեկությունների մշակման արդյունքների վերաբերյալ ծանուցման ստացում</w:t>
            </w:r>
          </w:p>
        </w:tc>
      </w:tr>
      <w:tr w:rsidR="009203A2" w:rsidRPr="004441FB" w14:paraId="1976ACB1" w14:textId="77777777" w:rsidTr="00FC0C6B">
        <w:tc>
          <w:tcPr>
            <w:tcW w:w="1063" w:type="dxa"/>
          </w:tcPr>
          <w:p w14:paraId="7D55D27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60777BC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62D4D18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39223BA9" w14:textId="77777777" w:rsidTr="00FC0C6B">
        <w:tc>
          <w:tcPr>
            <w:tcW w:w="1063" w:type="dxa"/>
          </w:tcPr>
          <w:p w14:paraId="78CBBFD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3B8A93A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4E4E9E7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դիմումի ուսումնասիրումը դադարեցնելու մասին տեղեկությունների մշակման արդյունքների վերաբերյալ ծանուցումը կատարողի կողմից ստացվելիս («Դիմումի ուսումնասիրումը դադարեցնելու մասին տեղեկությունների ընդունում եւ մշակում» գործառնություն (P.MM.06.OPR.010))</w:t>
            </w:r>
          </w:p>
        </w:tc>
      </w:tr>
      <w:tr w:rsidR="009203A2" w:rsidRPr="004441FB" w14:paraId="2C73036D" w14:textId="77777777" w:rsidTr="00FC0C6B">
        <w:tc>
          <w:tcPr>
            <w:tcW w:w="1063" w:type="dxa"/>
          </w:tcPr>
          <w:p w14:paraId="7157829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453A67B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CA90D6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28FE1F09" w14:textId="77777777" w:rsidTr="00FC0C6B">
        <w:tc>
          <w:tcPr>
            <w:tcW w:w="1063" w:type="dxa"/>
          </w:tcPr>
          <w:p w14:paraId="535747A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6</w:t>
            </w:r>
          </w:p>
        </w:tc>
        <w:tc>
          <w:tcPr>
            <w:tcW w:w="2686" w:type="dxa"/>
          </w:tcPr>
          <w:p w14:paraId="5664064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5652291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ծանուցումը եւ ստուգում այն՝ Լիազորված մարմինների եւ Հանձնաժողովի միջեւ տեղեկատվական փոխգործակցության կանոնակարգին համապատասխան</w:t>
            </w:r>
          </w:p>
        </w:tc>
      </w:tr>
      <w:tr w:rsidR="009203A2" w:rsidRPr="004441FB" w14:paraId="77D0536F" w14:textId="77777777" w:rsidTr="00FC0C6B">
        <w:tc>
          <w:tcPr>
            <w:tcW w:w="1063" w:type="dxa"/>
          </w:tcPr>
          <w:p w14:paraId="37F9560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7366993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420FEBA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ուսումնասիրումը դադարեցնելու մասին տեղեկությունների մշակման արդյունքների վերաբերյալ ծանուցումն ստացվել է</w:t>
            </w:r>
          </w:p>
        </w:tc>
      </w:tr>
    </w:tbl>
    <w:p w14:paraId="0E1DCD80"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8616ADD" w14:textId="77777777" w:rsidR="009203A2" w:rsidRPr="0086577C" w:rsidRDefault="009203A2" w:rsidP="009203A2">
      <w:pPr>
        <w:widowControl w:val="0"/>
        <w:spacing w:after="160" w:line="360" w:lineRule="auto"/>
        <w:jc w:val="center"/>
        <w:rPr>
          <w:rFonts w:ascii="Sylfaen" w:hAnsi="Sylfaen"/>
          <w:color w:val="000000"/>
          <w:sz w:val="24"/>
          <w:szCs w:val="24"/>
        </w:rPr>
      </w:pPr>
      <w:r w:rsidRPr="00032103">
        <w:rPr>
          <w:rFonts w:ascii="Sylfaen" w:hAnsi="Sylfaen"/>
          <w:color w:val="000000"/>
          <w:sz w:val="24"/>
          <w:szCs w:val="24"/>
        </w:rPr>
        <w:t>2. Բժշկական արտադրատեսակների գրանցման մասին տեղեկությունների ստացման ընթացակարգեր</w:t>
      </w:r>
    </w:p>
    <w:p w14:paraId="3C4D5F13" w14:textId="77777777" w:rsidR="009203A2" w:rsidRPr="0086577C" w:rsidRDefault="009203A2" w:rsidP="009203A2">
      <w:pPr>
        <w:widowControl w:val="0"/>
        <w:spacing w:after="160" w:line="360" w:lineRule="auto"/>
        <w:jc w:val="center"/>
        <w:rPr>
          <w:rFonts w:ascii="Sylfaen" w:eastAsia="Times New Roman" w:hAnsi="Sylfaen"/>
          <w:color w:val="000000"/>
          <w:sz w:val="24"/>
          <w:szCs w:val="24"/>
        </w:rPr>
      </w:pPr>
    </w:p>
    <w:p w14:paraId="7F453DFB"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վերաբերյալ տեղեկությունների թարմացման ամսաթվի եւ ժամի մասին տեղեկատվության ստացում» ընթացակարգ (P.MM.06.PRС.004)</w:t>
      </w:r>
    </w:p>
    <w:p w14:paraId="1E67BD7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59.</w:t>
      </w:r>
      <w:r w:rsidRPr="004B6FCF">
        <w:rPr>
          <w:rFonts w:ascii="Sylfaen" w:hAnsi="Sylfaen"/>
          <w:color w:val="000000"/>
          <w:sz w:val="24"/>
          <w:szCs w:val="24"/>
        </w:rPr>
        <w:tab/>
      </w:r>
      <w:r w:rsidRPr="00032103">
        <w:rPr>
          <w:rFonts w:ascii="Sylfaen" w:hAnsi="Sylfaen"/>
          <w:color w:val="000000"/>
          <w:sz w:val="24"/>
          <w:szCs w:val="24"/>
        </w:rPr>
        <w:t>«Բժշկական արտադրատեսակների գրանցման վերաբերյալ տեղեկությունների թարմացման ամսաթվի եւ ժամի մասին տեղեկատվության ստացում» ընթացակարգի (P.MM.06.PRС.004) կատարման սխեման ներկայացված է 11-րդ նկարում:</w:t>
      </w:r>
    </w:p>
    <w:p w14:paraId="0CDC8508" w14:textId="6EE6799D"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cs="Arial"/>
          <w:noProof/>
          <w:color w:val="000000"/>
          <w:sz w:val="24"/>
          <w:szCs w:val="24"/>
        </w:rPr>
        <w:lastRenderedPageBreak/>
        <mc:AlternateContent>
          <mc:Choice Requires="wpg">
            <w:drawing>
              <wp:anchor distT="0" distB="0" distL="114300" distR="114300" simplePos="0" relativeHeight="251661312" behindDoc="0" locked="0" layoutInCell="1" allowOverlap="1" wp14:anchorId="0C71113F" wp14:editId="53188656">
                <wp:simplePos x="0" y="0"/>
                <wp:positionH relativeFrom="column">
                  <wp:posOffset>313690</wp:posOffset>
                </wp:positionH>
                <wp:positionV relativeFrom="paragraph">
                  <wp:posOffset>85090</wp:posOffset>
                </wp:positionV>
                <wp:extent cx="5215255" cy="3796030"/>
                <wp:effectExtent l="13970" t="13970" r="9525" b="9525"/>
                <wp:wrapNone/>
                <wp:docPr id="191485313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5255" cy="3796030"/>
                          <a:chOff x="1912" y="1552"/>
                          <a:chExt cx="8213" cy="5978"/>
                        </a:xfrm>
                      </wpg:grpSpPr>
                      <wps:wsp>
                        <wps:cNvPr id="834063745" name="Text Box 19"/>
                        <wps:cNvSpPr txBox="1">
                          <a:spLocks noChangeArrowheads="1"/>
                        </wps:cNvSpPr>
                        <wps:spPr bwMode="auto">
                          <a:xfrm>
                            <a:off x="1912" y="1552"/>
                            <a:ext cx="4013" cy="6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C4674BB" w14:textId="77777777" w:rsidR="009203A2" w:rsidRPr="004B6FCF" w:rsidRDefault="009203A2" w:rsidP="009203A2">
                              <w:pPr>
                                <w:jc w:val="center"/>
                                <w:rPr>
                                  <w:sz w:val="18"/>
                                </w:rPr>
                              </w:pPr>
                              <w:r w:rsidRPr="004B6FCF">
                                <w:rPr>
                                  <w:rStyle w:val="Bodytext2Sylfaen"/>
                                  <w:rFonts w:eastAsiaTheme="minorHAnsi"/>
                                  <w:sz w:val="18"/>
                                </w:rPr>
                                <w:t>: Անդամ պետության լիազորված մարմինը</w:t>
                              </w:r>
                            </w:p>
                          </w:txbxContent>
                        </wps:txbx>
                        <wps:bodyPr rot="0" vert="horz" wrap="square" lIns="0" tIns="0" rIns="0" bIns="0" anchor="t" anchorCtr="0" upright="1">
                          <a:noAutofit/>
                        </wps:bodyPr>
                      </wps:wsp>
                      <wps:wsp>
                        <wps:cNvPr id="1161805266" name="Text Box 20"/>
                        <wps:cNvSpPr txBox="1">
                          <a:spLocks noChangeArrowheads="1"/>
                        </wps:cNvSpPr>
                        <wps:spPr bwMode="auto">
                          <a:xfrm>
                            <a:off x="6112" y="1552"/>
                            <a:ext cx="4013" cy="6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3E40B2" w14:textId="77777777" w:rsidR="009203A2" w:rsidRPr="004B6FCF" w:rsidRDefault="009203A2" w:rsidP="009203A2">
                              <w:pPr>
                                <w:jc w:val="center"/>
                                <w:rPr>
                                  <w:sz w:val="20"/>
                                  <w:szCs w:val="16"/>
                                </w:rPr>
                              </w:pPr>
                              <w:r w:rsidRPr="004B6FCF">
                                <w:rPr>
                                  <w:rStyle w:val="Bodytext2Sylfaen"/>
                                  <w:rFonts w:eastAsiaTheme="minorHAnsi"/>
                                </w:rPr>
                                <w:t>: Հանձնաժողով</w:t>
                              </w:r>
                            </w:p>
                          </w:txbxContent>
                        </wps:txbx>
                        <wps:bodyPr rot="0" vert="horz" wrap="square" lIns="0" tIns="0" rIns="0" bIns="0" anchor="t" anchorCtr="0" upright="1">
                          <a:noAutofit/>
                        </wps:bodyPr>
                      </wps:wsp>
                      <wps:wsp>
                        <wps:cNvPr id="173112545" name="Text Box 21"/>
                        <wps:cNvSpPr txBox="1">
                          <a:spLocks noChangeArrowheads="1"/>
                        </wps:cNvSpPr>
                        <wps:spPr bwMode="auto">
                          <a:xfrm>
                            <a:off x="2144" y="2812"/>
                            <a:ext cx="3346" cy="11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4889A0" w14:textId="77777777" w:rsidR="009203A2" w:rsidRPr="004B6FCF" w:rsidRDefault="009203A2" w:rsidP="009203A2">
                              <w:pPr>
                                <w:pStyle w:val="Bodytext20"/>
                                <w:shd w:val="clear" w:color="auto" w:fill="auto"/>
                                <w:spacing w:line="240" w:lineRule="auto"/>
                                <w:ind w:firstLine="221"/>
                                <w:jc w:val="center"/>
                                <w:rPr>
                                  <w:sz w:val="16"/>
                                  <w:szCs w:val="16"/>
                                </w:rPr>
                              </w:pPr>
                              <w:r w:rsidRPr="004B6FCF">
                                <w:rPr>
                                  <w:rStyle w:val="Bodytext2Sylfaen"/>
                                  <w:sz w:val="16"/>
                                  <w:szCs w:val="16"/>
                                </w:rPr>
                                <w:t>Բժշկական արտադրատեսակների գրանցման մասին տեղեկությունների թարմացման ամսաթվի եւ ժամի վերաբերյալ տեղեկատվության հարցում (P.MM.06.OPR.012)</w:t>
                              </w:r>
                            </w:p>
                          </w:txbxContent>
                        </wps:txbx>
                        <wps:bodyPr rot="0" vert="horz" wrap="square" lIns="0" tIns="0" rIns="0" bIns="0" anchor="t" anchorCtr="0" upright="1">
                          <a:noAutofit/>
                        </wps:bodyPr>
                      </wps:wsp>
                      <wps:wsp>
                        <wps:cNvPr id="2050870255" name="Text Box 22"/>
                        <wps:cNvSpPr txBox="1">
                          <a:spLocks noChangeArrowheads="1"/>
                        </wps:cNvSpPr>
                        <wps:spPr bwMode="auto">
                          <a:xfrm>
                            <a:off x="6494" y="4357"/>
                            <a:ext cx="3346" cy="13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6286271" w14:textId="77777777" w:rsidR="009203A2" w:rsidRPr="004B6FCF" w:rsidRDefault="009203A2" w:rsidP="009203A2">
                              <w:pPr>
                                <w:pStyle w:val="Bodytext20"/>
                                <w:shd w:val="clear" w:color="auto" w:fill="auto"/>
                                <w:spacing w:line="240" w:lineRule="auto"/>
                                <w:ind w:firstLine="200"/>
                                <w:jc w:val="center"/>
                                <w:rPr>
                                  <w:sz w:val="16"/>
                                  <w:szCs w:val="16"/>
                                </w:rPr>
                              </w:pPr>
                              <w:r w:rsidRPr="004B6FCF">
                                <w:rPr>
                                  <w:rStyle w:val="Bodytext2Sylfaen"/>
                                  <w:sz w:val="16"/>
                                  <w:szCs w:val="16"/>
                                </w:rPr>
                                <w:t>Բժշկական արտադրատեսակների գրանցման մասին տեղեկությունների թարմացման ամսաթվի եւ ժամի վերաբերյալ տեղեկատվության պատրաստում ու ներկայացում (P.MM.06.OPR.013)</w:t>
                              </w:r>
                            </w:p>
                          </w:txbxContent>
                        </wps:txbx>
                        <wps:bodyPr rot="0" vert="horz" wrap="square" lIns="0" tIns="0" rIns="0" bIns="0" anchor="t" anchorCtr="0" upright="1">
                          <a:noAutofit/>
                        </wps:bodyPr>
                      </wps:wsp>
                      <wps:wsp>
                        <wps:cNvPr id="777494621" name="Text Box 23"/>
                        <wps:cNvSpPr txBox="1">
                          <a:spLocks noChangeArrowheads="1"/>
                        </wps:cNvSpPr>
                        <wps:spPr bwMode="auto">
                          <a:xfrm>
                            <a:off x="6644" y="2812"/>
                            <a:ext cx="3031" cy="11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D704AB2"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77EE3F11" w14:textId="77777777" w:rsidR="009203A2" w:rsidRPr="004B6FCF" w:rsidRDefault="009203A2" w:rsidP="009203A2">
                              <w:pPr>
                                <w:jc w:val="center"/>
                                <w:rPr>
                                  <w:sz w:val="16"/>
                                  <w:szCs w:val="16"/>
                                </w:rPr>
                              </w:pPr>
                              <w:r w:rsidRPr="004B6FCF">
                                <w:rPr>
                                  <w:rStyle w:val="Bodytext2Sylfaen"/>
                                  <w:rFonts w:eastAsiaTheme="minorHAnsi"/>
                                  <w:sz w:val="16"/>
                                  <w:szCs w:val="16"/>
                                </w:rPr>
                                <w:t>[թարմացման ամսաթիվը եւ ժամը հարցվել են]</w:t>
                              </w:r>
                            </w:p>
                          </w:txbxContent>
                        </wps:txbx>
                        <wps:bodyPr rot="0" vert="horz" wrap="square" lIns="0" tIns="0" rIns="0" bIns="0" anchor="t" anchorCtr="0" upright="1">
                          <a:noAutofit/>
                        </wps:bodyPr>
                      </wps:wsp>
                      <wps:wsp>
                        <wps:cNvPr id="4492001" name="Text Box 24"/>
                        <wps:cNvSpPr txBox="1">
                          <a:spLocks noChangeArrowheads="1"/>
                        </wps:cNvSpPr>
                        <wps:spPr bwMode="auto">
                          <a:xfrm>
                            <a:off x="2294" y="4507"/>
                            <a:ext cx="3031" cy="11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5019B2"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7DF6ADDB" w14:textId="77777777" w:rsidR="009203A2" w:rsidRPr="004B6FCF" w:rsidRDefault="009203A2" w:rsidP="009203A2">
                              <w:pPr>
                                <w:jc w:val="center"/>
                                <w:rPr>
                                  <w:sz w:val="16"/>
                                  <w:szCs w:val="16"/>
                                </w:rPr>
                              </w:pPr>
                              <w:r w:rsidRPr="004B6FCF">
                                <w:rPr>
                                  <w:rStyle w:val="Bodytext2Sylfaen"/>
                                  <w:rFonts w:eastAsiaTheme="minorHAnsi"/>
                                  <w:sz w:val="16"/>
                                  <w:szCs w:val="16"/>
                                </w:rPr>
                                <w:t>[թարմացման ամսաթիվը եւ ժամը ներկայացվել են]</w:t>
                              </w:r>
                            </w:p>
                          </w:txbxContent>
                        </wps:txbx>
                        <wps:bodyPr rot="0" vert="horz" wrap="square" lIns="0" tIns="0" rIns="0" bIns="0" anchor="t" anchorCtr="0" upright="1">
                          <a:noAutofit/>
                        </wps:bodyPr>
                      </wps:wsp>
                      <wps:wsp>
                        <wps:cNvPr id="1925976049" name="Text Box 25"/>
                        <wps:cNvSpPr txBox="1">
                          <a:spLocks noChangeArrowheads="1"/>
                        </wps:cNvSpPr>
                        <wps:spPr bwMode="auto">
                          <a:xfrm>
                            <a:off x="2144" y="6127"/>
                            <a:ext cx="3346" cy="14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0E53972"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Բժշկական արտադրատեսակների գրանցման մասին տեղեկությունների թարմացման ամսաթվի եւ ժամի վերաբերյալ տեղեկատվության ընդունում եւ մշակում</w:t>
                              </w:r>
                            </w:p>
                            <w:p w14:paraId="54D9AEBE" w14:textId="77777777" w:rsidR="009203A2" w:rsidRPr="004B6FCF" w:rsidRDefault="009203A2" w:rsidP="009203A2">
                              <w:pPr>
                                <w:jc w:val="center"/>
                                <w:rPr>
                                  <w:sz w:val="16"/>
                                  <w:szCs w:val="16"/>
                                </w:rPr>
                              </w:pPr>
                              <w:r w:rsidRPr="004B6FCF">
                                <w:rPr>
                                  <w:rStyle w:val="Bodytext2Sylfaen"/>
                                  <w:sz w:val="16"/>
                                  <w:szCs w:val="16"/>
                                </w:rPr>
                                <w:t>(P.MM.06.OPR.014)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1113F" id="Group 46" o:spid="_x0000_s1149" style="position:absolute;left:0;text-align:left;margin-left:24.7pt;margin-top:6.7pt;width:410.65pt;height:298.9pt;z-index:251661312" coordorigin="1912,1552" coordsize="8213,5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MztQMAACEZAAAOAAAAZHJzL2Uyb0RvYy54bWzsWW1v2zYQ/j5g/4Hg90Ui9WYJUYoubYMB&#10;3Vag3Q+gJeoFk0SNpCNnv75H0lJcJ926zPAG2P4gUKR4unvunjvxfP1q23fonkvViiHH5MrHiA+F&#10;KNuhzvFvn979sMJIaTaUrBMDz/EDV/jVzfffXU9jxqloRFdyiUDIoLJpzHGj9Zh5nioa3jN1JUY+&#10;wGIlZM803MraKyWbQHrfedT3Y28SshylKLhSMPvGLeIbK7+qeKF/rSrFNepyDLppe5X2ujZX7+aa&#10;ZbVkY9MWOzXYC7ToWTvASxdRb5hmaCPbJ6L6tpBCiUpfFaL3RFW1Bbc2gDXEP7DmTorNaG2ps6ke&#10;F5gA2gOcXiy2+OX+To4fxw/SaQ/D96L4XQEu3jTW2f66ua/dw2g9/SxK8CfbaGEN31ayNyLAJLS1&#10;+D4s+PKtRgVMRpRENIowKmAtSNLYD3YeKBpwk9lHUkIxgmUSRdR5p2je7vavKAnc5ihNVmbVY5l7&#10;sVV2p5xxPkSTegRM/TvAPjZs5NYPygDyQaK2zPEqCP04SEKwZ2A9YPHJ2Pmj2CKSGt2MEvC0wRbp&#10;LcyDURYq5SBGg7ht2FDz11KKqeGsBDWJtWpvq5OjjJC/w/wZ7GbkQ39GLva/BI5lo1T6josemUGO&#10;JXDGqsnu3yvtMJ4fMQ5WomvLd23X2RvDU37bSXTPgGHr2lnYbXoIDzdHfPNzroR542f7rJ0C/1mq&#10;GxHWm19I7wY05TiFmHG4ne7NfashLXVtD27e09846e1QAigs06zt3BiM6AbLF5UZRzmX6e16a+OE&#10;OMSNT9eifABHSuHyEORNGDRC/onRBDkox+qPDZMco+6nAYLBJKx5IOfBeh6woYCtOdYYueGtdolt&#10;M8q2bkCyc8YgXgNJq9b68lGLncJAkxPxhZCYrPyIxvETwlAbDHtRfxrCxORJsrkQ5mVUPS5hlvx5&#10;3oRJAgjQ6JkCQ22ZODlfKAlDW5zpCohjs+DMlyAIgdamrhPiB7aIzaX5UmGeq21HJQxZ8udZE4b6&#10;kb9KfPuJefBJRm28npwxcZg6xoRBlHyVMUF0+SbbpYy/+Bo8LmOWDHrWjEmSBCI0hnpyeIahNomf&#10;njDx10uMH4CalxLzzcen4xJmSaBnTZgwTKHt9AxdQpPATk4XSuf6EvmH9eVCl3/WbTguXZb0edZ0&#10;ISmFVl3sh+nTAhP9N4yZzzAxoYeMeTzDhJczzDf0547LmCWD/l8ZY3vM0Ie3jcrdfwam0b9/b7tq&#10;j/9s3HwGAAD//wMAUEsDBBQABgAIAAAAIQDQcrVn4QAAAAkBAAAPAAAAZHJzL2Rvd25yZXYueG1s&#10;TI9BT8MwDIXvSPyHyEjcWJptbKM0naYJOE1IbEiIm9d4bbUmqZqs7f495gQny35Pz9/L1qNtRE9d&#10;qL3ToCYJCHKFN7UrNXweXh9WIEJEZ7DxjjRcKcA6v73JMDV+cB/U72MpOMSFFDVUMbaplKGoyGKY&#10;+JYcayffWYy8dqU0HQ4cbhs5TZKFtFg7/lBhS9uKivP+YjW8DThsZuql351P2+v34fH9a6dI6/u7&#10;cfMMItIY/8zwi8/okDPT0V+cCaLRMH+as5PvM56sr5bJEsRRw0KpKcg8k/8b5D8AAAD//wMAUEsB&#10;Ai0AFAAGAAgAAAAhALaDOJL+AAAA4QEAABMAAAAAAAAAAAAAAAAAAAAAAFtDb250ZW50X1R5cGVz&#10;XS54bWxQSwECLQAUAAYACAAAACEAOP0h/9YAAACUAQAACwAAAAAAAAAAAAAAAAAvAQAAX3JlbHMv&#10;LnJlbHNQSwECLQAUAAYACAAAACEAk4CjM7UDAAAhGQAADgAAAAAAAAAAAAAAAAAuAgAAZHJzL2Uy&#10;b0RvYy54bWxQSwECLQAUAAYACAAAACEA0HK1Z+EAAAAJAQAADwAAAAAAAAAAAAAAAAAPBgAAZHJz&#10;L2Rvd25yZXYueG1sUEsFBgAAAAAEAAQA8wAAAB0HAAAAAA==&#10;">
                <v:shape id="_x0000_s1150" type="#_x0000_t202" style="position:absolute;left:1912;top:1552;width:401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YxYyAAAAOIAAAAPAAAAZHJzL2Rvd25yZXYueG1sRI/NigIx&#10;EITvC75DaMHbmnF1VUajiIuw4GHx5+CxmbQzg0knTKKOb78RBI9FVX1FzZetNeJGTagdKxj0MxDE&#10;hdM1lwqOh83nFESIyBqNY1LwoADLRedjjrl2d97RbR9LkSAcclRQxehzKUNRkcXQd544eWfXWIxJ&#10;NqXUDd4T3Br5lWVjabHmtFChp3VFxWV/tQqMacP1R/5hSX7lz4/1xJvTVqlet13NQERq4zv8av9q&#10;BdPhKBsPJ6NveF5Kd0Au/gEAAP//AwBQSwECLQAUAAYACAAAACEA2+H2y+4AAACFAQAAEwAAAAAA&#10;AAAAAAAAAAAAAAAAW0NvbnRlbnRfVHlwZXNdLnhtbFBLAQItABQABgAIAAAAIQBa9CxbvwAAABUB&#10;AAALAAAAAAAAAAAAAAAAAB8BAABfcmVscy8ucmVsc1BLAQItABQABgAIAAAAIQABcYxYyAAAAOIA&#10;AAAPAAAAAAAAAAAAAAAAAAcCAABkcnMvZG93bnJldi54bWxQSwUGAAAAAAMAAwC3AAAA/AIAAAAA&#10;" fillcolor="white [3212]" strokecolor="white [3212]">
                  <v:textbox inset="0,0,0,0">
                    <w:txbxContent>
                      <w:p w14:paraId="0C4674BB" w14:textId="77777777" w:rsidR="009203A2" w:rsidRPr="004B6FCF" w:rsidRDefault="009203A2" w:rsidP="009203A2">
                        <w:pPr>
                          <w:jc w:val="center"/>
                          <w:rPr>
                            <w:sz w:val="18"/>
                          </w:rPr>
                        </w:pPr>
                        <w:r w:rsidRPr="004B6FCF">
                          <w:rPr>
                            <w:rStyle w:val="Bodytext2Sylfaen"/>
                            <w:rFonts w:eastAsiaTheme="minorHAnsi"/>
                            <w:sz w:val="18"/>
                          </w:rPr>
                          <w:t>: Անդամ պետության լիազորված մարմինը</w:t>
                        </w:r>
                      </w:p>
                    </w:txbxContent>
                  </v:textbox>
                </v:shape>
                <v:shape id="_x0000_s1151" type="#_x0000_t202" style="position:absolute;left:6112;top:1552;width:401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zt0xQAAAOMAAAAPAAAAZHJzL2Rvd25yZXYueG1sRE/NisIw&#10;EL4v+A5hBG9rWsGuVKOIsrDgQVY9eByasS0mk9BErW9vhIU9zvc/i1VvjbhTF1rHCvJxBoK4crrl&#10;WsHp+P05AxEiskbjmBQ8KcBqOfhYYKndg3/pfoi1SCEcSlTQxOhLKUPVkMUwdp44cRfXWYzp7Gqp&#10;O3ykcGvkJMsKabHl1NCgp01D1fVwswqM6cNtK/dYk1/7y3Pz5c15p9Ro2K/nICL18V/85/7RaX5e&#10;5LNsOikKeP+UAJDLFwAAAP//AwBQSwECLQAUAAYACAAAACEA2+H2y+4AAACFAQAAEwAAAAAAAAAA&#10;AAAAAAAAAAAAW0NvbnRlbnRfVHlwZXNdLnhtbFBLAQItABQABgAIAAAAIQBa9CxbvwAAABUBAAAL&#10;AAAAAAAAAAAAAAAAAB8BAABfcmVscy8ucmVsc1BLAQItABQABgAIAAAAIQBNFzt0xQAAAOMAAAAP&#10;AAAAAAAAAAAAAAAAAAcCAABkcnMvZG93bnJldi54bWxQSwUGAAAAAAMAAwC3AAAA+QIAAAAA&#10;" fillcolor="white [3212]" strokecolor="white [3212]">
                  <v:textbox inset="0,0,0,0">
                    <w:txbxContent>
                      <w:p w14:paraId="3A3E40B2" w14:textId="77777777" w:rsidR="009203A2" w:rsidRPr="004B6FCF" w:rsidRDefault="009203A2" w:rsidP="009203A2">
                        <w:pPr>
                          <w:jc w:val="center"/>
                          <w:rPr>
                            <w:sz w:val="20"/>
                            <w:szCs w:val="16"/>
                          </w:rPr>
                        </w:pPr>
                        <w:r w:rsidRPr="004B6FCF">
                          <w:rPr>
                            <w:rStyle w:val="Bodytext2Sylfaen"/>
                            <w:rFonts w:eastAsiaTheme="minorHAnsi"/>
                          </w:rPr>
                          <w:t>: Հանձնաժողով</w:t>
                        </w:r>
                      </w:p>
                    </w:txbxContent>
                  </v:textbox>
                </v:shape>
                <v:shape id="_x0000_s1152" type="#_x0000_t202" style="position:absolute;left:2144;top:2812;width:334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7yKxQAAAOIAAAAPAAAAZHJzL2Rvd25yZXYueG1sRE/LagIx&#10;FN0X/IdwBXc1Mz5qmRpFFEFwUaouurxMrjNDk5swiTr+vRGELg/nPV921ogrtaFxrCAfZiCIS6cb&#10;rhScjtv3TxAhIms0jknBnQIsF723ORba3fiHrodYiRTCoUAFdYy+kDKUNVkMQ+eJE3d2rcWYYFtJ&#10;3eIthVsjR1n2IS02nBpq9LSuqfw7XKwCY7pw2chvrMiv/Pm+nnnzu1dq0O9WXyAidfFf/HLvdJo/&#10;G+f5aDqZwvNSwiAXDwAAAP//AwBQSwECLQAUAAYACAAAACEA2+H2y+4AAACFAQAAEwAAAAAAAAAA&#10;AAAAAAAAAAAAW0NvbnRlbnRfVHlwZXNdLnhtbFBLAQItABQABgAIAAAAIQBa9CxbvwAAABUBAAAL&#10;AAAAAAAAAAAAAAAAAB8BAABfcmVscy8ucmVsc1BLAQItABQABgAIAAAAIQAAt7yKxQAAAOIAAAAP&#10;AAAAAAAAAAAAAAAAAAcCAABkcnMvZG93bnJldi54bWxQSwUGAAAAAAMAAwC3AAAA+QIAAAAA&#10;" fillcolor="white [3212]" strokecolor="white [3212]">
                  <v:textbox inset="0,0,0,0">
                    <w:txbxContent>
                      <w:p w14:paraId="434889A0" w14:textId="77777777" w:rsidR="009203A2" w:rsidRPr="004B6FCF" w:rsidRDefault="009203A2" w:rsidP="009203A2">
                        <w:pPr>
                          <w:pStyle w:val="Bodytext20"/>
                          <w:shd w:val="clear" w:color="auto" w:fill="auto"/>
                          <w:spacing w:line="240" w:lineRule="auto"/>
                          <w:ind w:firstLine="221"/>
                          <w:jc w:val="center"/>
                          <w:rPr>
                            <w:sz w:val="16"/>
                            <w:szCs w:val="16"/>
                          </w:rPr>
                        </w:pPr>
                        <w:r w:rsidRPr="004B6FCF">
                          <w:rPr>
                            <w:rStyle w:val="Bodytext2Sylfaen"/>
                            <w:sz w:val="16"/>
                            <w:szCs w:val="16"/>
                          </w:rPr>
                          <w:t>Բժշկական արտադրատեսակների գրանցման մասին տեղեկությունների թարմացման ամսաթվի եւ ժամի վերաբերյալ տեղեկատվության հարցում (P.MM.06.OPR.012)</w:t>
                        </w:r>
                      </w:p>
                    </w:txbxContent>
                  </v:textbox>
                </v:shape>
                <v:shape id="_x0000_s1153" type="#_x0000_t202" style="position:absolute;left:6494;top:4357;width:334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wiyQAAAOMAAAAPAAAAZHJzL2Rvd25yZXYueG1sRI/BasMw&#10;EETvgf6D2EJviRSDm+BGNiGlUOghNO2hx8Xa2CbSSlhK4vx9FSj0OMzMG2bTTM6KC41x8KxhuVAg&#10;iFtvBu40fH+9zdcgYkI2aD2ThhtFaOqH2QYr46/8SZdD6kSGcKxQQ59SqKSMbU8O48IH4uwd/egw&#10;ZTl20ox4zXBnZaHUs3Q4cF7oMdCup/Z0ODsN1k7x/Cr32FHYhuNttwr250Prp8dp+wIi0ZT+w3/t&#10;d6OhUKVar1RRlnD/lP+ArH8BAAD//wMAUEsBAi0AFAAGAAgAAAAhANvh9svuAAAAhQEAABMAAAAA&#10;AAAAAAAAAAAAAAAAAFtDb250ZW50X1R5cGVzXS54bWxQSwECLQAUAAYACAAAACEAWvQsW78AAAAV&#10;AQAACwAAAAAAAAAAAAAAAAAfAQAAX3JlbHMvLnJlbHNQSwECLQAUAAYACAAAACEAYGZsIskAAADj&#10;AAAADwAAAAAAAAAAAAAAAAAHAgAAZHJzL2Rvd25yZXYueG1sUEsFBgAAAAADAAMAtwAAAP0CAAAA&#10;AA==&#10;" fillcolor="white [3212]" strokecolor="white [3212]">
                  <v:textbox inset="0,0,0,0">
                    <w:txbxContent>
                      <w:p w14:paraId="06286271" w14:textId="77777777" w:rsidR="009203A2" w:rsidRPr="004B6FCF" w:rsidRDefault="009203A2" w:rsidP="009203A2">
                        <w:pPr>
                          <w:pStyle w:val="Bodytext20"/>
                          <w:shd w:val="clear" w:color="auto" w:fill="auto"/>
                          <w:spacing w:line="240" w:lineRule="auto"/>
                          <w:ind w:firstLine="200"/>
                          <w:jc w:val="center"/>
                          <w:rPr>
                            <w:sz w:val="16"/>
                            <w:szCs w:val="16"/>
                          </w:rPr>
                        </w:pPr>
                        <w:r w:rsidRPr="004B6FCF">
                          <w:rPr>
                            <w:rStyle w:val="Bodytext2Sylfaen"/>
                            <w:sz w:val="16"/>
                            <w:szCs w:val="16"/>
                          </w:rPr>
                          <w:t>Բժշկական արտադրատեսակների գրանցման մասին տեղեկությունների թարմացման ամսաթվի եւ ժամի վերաբերյալ տեղեկատվության պատրաստում ու ներկայացում (P.MM.06.OPR.013)</w:t>
                        </w:r>
                      </w:p>
                    </w:txbxContent>
                  </v:textbox>
                </v:shape>
                <v:shape id="_x0000_s1154" type="#_x0000_t202" style="position:absolute;left:6644;top:2812;width:3031;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xwAAAOIAAAAPAAAAZHJzL2Rvd25yZXYueG1sRI9Bi8Iw&#10;FITvgv8hvAVvmipitRpFFGHBw6LuYY+P5tmWTV5CE7X++42w4HGYmW+Y1aazRtypDY1jBeNRBoK4&#10;dLrhSsH35TCcgwgRWaNxTAqeFGCz7vdWWGj34BPdz7ESCcKhQAV1jL6QMpQ1WQwj54mTd3WtxZhk&#10;W0nd4iPBrZGTLJtJiw2nhRo97Woqf883q8CYLtz28gsr8lt/fe5yb36OSg0+uu0SRKQuvsP/7U+t&#10;IM/z6WI6m4zhdSndAbn+AwAA//8DAFBLAQItABQABgAIAAAAIQDb4fbL7gAAAIUBAAATAAAAAAAA&#10;AAAAAAAAAAAAAABbQ29udGVudF9UeXBlc10ueG1sUEsBAi0AFAAGAAgAAAAhAFr0LFu/AAAAFQEA&#10;AAsAAAAAAAAAAAAAAAAAHwEAAF9yZWxzLy5yZWxzUEsBAi0AFAAGAAgAAAAhAJub8n/HAAAA4gAA&#10;AA8AAAAAAAAAAAAAAAAABwIAAGRycy9kb3ducmV2LnhtbFBLBQYAAAAAAwADALcAAAD7AgAAAAA=&#10;" fillcolor="white [3212]" strokecolor="white [3212]">
                  <v:textbox inset="0,0,0,0">
                    <w:txbxContent>
                      <w:p w14:paraId="1D704AB2"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77EE3F11" w14:textId="77777777" w:rsidR="009203A2" w:rsidRPr="004B6FCF" w:rsidRDefault="009203A2" w:rsidP="009203A2">
                        <w:pPr>
                          <w:jc w:val="center"/>
                          <w:rPr>
                            <w:sz w:val="16"/>
                            <w:szCs w:val="16"/>
                          </w:rPr>
                        </w:pPr>
                        <w:r w:rsidRPr="004B6FCF">
                          <w:rPr>
                            <w:rStyle w:val="Bodytext2Sylfaen"/>
                            <w:rFonts w:eastAsiaTheme="minorHAnsi"/>
                            <w:sz w:val="16"/>
                            <w:szCs w:val="16"/>
                          </w:rPr>
                          <w:t>[թարմացման ամսաթիվը եւ ժամը հարցվել են]</w:t>
                        </w:r>
                      </w:p>
                    </w:txbxContent>
                  </v:textbox>
                </v:shape>
                <v:shape id="Text Box 24" o:spid="_x0000_s1155" type="#_x0000_t202" style="position:absolute;left:2294;top:4507;width:3031;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4OxQAAAOAAAAAPAAAAZHJzL2Rvd25yZXYueG1sRI9Bi8Iw&#10;FITvwv6H8Ba8aarI6lajiCIIe1isHvb4aJ5tMXkJTdT6740g7HGYmW+YxaqzRtyoDY1jBaNhBoK4&#10;dLrhSsHpuBvMQISIrNE4JgUPCrBafvQWmGt35wPdiliJBOGQo4I6Rp9LGcqaLIah88TJO7vWYkyy&#10;raRu8Z7g1shxln1Jiw2nhRo9bWoqL8XVKjCmC9et/MWK/NqfH5upN38/SvU/u/UcRKQu/off7b1W&#10;MJl8J+gIXofSGZDLJwAAAP//AwBQSwECLQAUAAYACAAAACEA2+H2y+4AAACFAQAAEwAAAAAAAAAA&#10;AAAAAAAAAAAAW0NvbnRlbnRfVHlwZXNdLnhtbFBLAQItABQABgAIAAAAIQBa9CxbvwAAABUBAAAL&#10;AAAAAAAAAAAAAAAAAB8BAABfcmVscy8ucmVsc1BLAQItABQABgAIAAAAIQBgO74OxQAAAOAAAAAP&#10;AAAAAAAAAAAAAAAAAAcCAABkcnMvZG93bnJldi54bWxQSwUGAAAAAAMAAwC3AAAA+QIAAAAA&#10;" fillcolor="white [3212]" strokecolor="white [3212]">
                  <v:textbox inset="0,0,0,0">
                    <w:txbxContent>
                      <w:p w14:paraId="4A5019B2"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7DF6ADDB" w14:textId="77777777" w:rsidR="009203A2" w:rsidRPr="004B6FCF" w:rsidRDefault="009203A2" w:rsidP="009203A2">
                        <w:pPr>
                          <w:jc w:val="center"/>
                          <w:rPr>
                            <w:sz w:val="16"/>
                            <w:szCs w:val="16"/>
                          </w:rPr>
                        </w:pPr>
                        <w:r w:rsidRPr="004B6FCF">
                          <w:rPr>
                            <w:rStyle w:val="Bodytext2Sylfaen"/>
                            <w:rFonts w:eastAsiaTheme="minorHAnsi"/>
                            <w:sz w:val="16"/>
                            <w:szCs w:val="16"/>
                          </w:rPr>
                          <w:t>[թարմացման ամսաթիվը եւ ժամը ներկայացվել են]</w:t>
                        </w:r>
                      </w:p>
                    </w:txbxContent>
                  </v:textbox>
                </v:shape>
                <v:shape id="Text Box 25" o:spid="_x0000_s1156" type="#_x0000_t202" style="position:absolute;left:2144;top:6127;width:334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STxgAAAOMAAAAPAAAAZHJzL2Rvd25yZXYueG1sRE9LawIx&#10;EL4L/Q9hCt40W/G1W6OIIgg9FB+HHofNuLs0mYRN1PXfG6HQ43zvWaw6a8SN2tA4VvAxzEAQl043&#10;XCk4n3aDOYgQkTUax6TgQQFWy7feAgvt7nyg2zFWIoVwKFBBHaMvpAxlTRbD0HnixF1cazGms62k&#10;bvGewq2RoyybSosNp4YaPW1qKn+PV6vAmC5ct/IbK/Jrf3lsZt78fCnVf+/WnyAidfFf/Ofe6zQ/&#10;H03y2TQb5/D6KQEgl08AAAD//wMAUEsBAi0AFAAGAAgAAAAhANvh9svuAAAAhQEAABMAAAAAAAAA&#10;AAAAAAAAAAAAAFtDb250ZW50X1R5cGVzXS54bWxQSwECLQAUAAYACAAAACEAWvQsW78AAAAVAQAA&#10;CwAAAAAAAAAAAAAAAAAfAQAAX3JlbHMvLnJlbHNQSwECLQAUAAYACAAAACEAw6ykk8YAAADjAAAA&#10;DwAAAAAAAAAAAAAAAAAHAgAAZHJzL2Rvd25yZXYueG1sUEsFBgAAAAADAAMAtwAAAPoCAAAAAA==&#10;" fillcolor="white [3212]" strokecolor="white [3212]">
                  <v:textbox inset="0,0,0,0">
                    <w:txbxContent>
                      <w:p w14:paraId="60E53972"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Բժշկական արտադրատեսակների գրանցման մասին տեղեկությունների թարմացման ամսաթվի եւ ժամի վերաբերյալ տեղեկատվության ընդունում եւ մշակում</w:t>
                        </w:r>
                      </w:p>
                      <w:p w14:paraId="54D9AEBE" w14:textId="77777777" w:rsidR="009203A2" w:rsidRPr="004B6FCF" w:rsidRDefault="009203A2" w:rsidP="009203A2">
                        <w:pPr>
                          <w:jc w:val="center"/>
                          <w:rPr>
                            <w:sz w:val="16"/>
                            <w:szCs w:val="16"/>
                          </w:rPr>
                        </w:pPr>
                        <w:r w:rsidRPr="004B6FCF">
                          <w:rPr>
                            <w:rStyle w:val="Bodytext2Sylfaen"/>
                            <w:sz w:val="16"/>
                            <w:szCs w:val="16"/>
                          </w:rPr>
                          <w:t>(P.MM.06.OPR.014)</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0C63B039" wp14:editId="676C39A5">
            <wp:extent cx="5649595" cy="4526915"/>
            <wp:effectExtent l="0" t="0" r="0" b="0"/>
            <wp:docPr id="14" name="Рисунок 1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49595" cy="4526915"/>
                    </a:xfrm>
                    <a:prstGeom prst="rect">
                      <a:avLst/>
                    </a:prstGeom>
                    <a:noFill/>
                    <a:ln>
                      <a:noFill/>
                    </a:ln>
                  </pic:spPr>
                </pic:pic>
              </a:graphicData>
            </a:graphic>
          </wp:inline>
        </w:drawing>
      </w:r>
    </w:p>
    <w:p w14:paraId="02E82E9F"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11. «Բժշկական արտադրատեսակների գրանցման վերաբերյալ տեղեկությունների թարմացման ամսաթվի եւ ժամի մասին տեղեկատվության ստացում» ընթացակարգի (P.MM.06.PRС.004) կատարման սխեմա</w:t>
      </w:r>
    </w:p>
    <w:p w14:paraId="20512B68"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4FAFD9D"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60.</w:t>
      </w:r>
      <w:r w:rsidRPr="004B6FCF">
        <w:rPr>
          <w:rFonts w:ascii="Sylfaen" w:hAnsi="Sylfaen"/>
          <w:color w:val="000000"/>
          <w:sz w:val="24"/>
          <w:szCs w:val="24"/>
        </w:rPr>
        <w:tab/>
      </w:r>
      <w:r w:rsidRPr="00032103">
        <w:rPr>
          <w:rFonts w:ascii="Sylfaen" w:hAnsi="Sylfaen"/>
          <w:color w:val="000000"/>
          <w:sz w:val="24"/>
          <w:szCs w:val="24"/>
        </w:rPr>
        <w:t>«Բժշկական արտադրատեսակների գրանցման վերաբերյալ տեղեկությունների թարմացման ամսաթվի եւ ժամի մասին տեղեկատվության ստացում» ընթացակարգը (P.MM.06.PRС.004) կատարվում է անդամ պետության լիազորված մարմնի տեղեկատվական համակարգում բժշկական արտադրատեսակների գրանցման մասին պահվող տեղեկությունները Հանձնաժողովում բժշկական արտադրատեսակների գրանցման մասին պահվող տեղեկությունների հետ սինքրոնացման անհրաժեշտությունը գնահատելու նպատակով։</w:t>
      </w:r>
    </w:p>
    <w:p w14:paraId="0BE04FCC"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3761FDD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61.</w:t>
      </w:r>
      <w:r w:rsidRPr="004B6FCF">
        <w:rPr>
          <w:rFonts w:ascii="Sylfaen" w:hAnsi="Sylfaen"/>
          <w:color w:val="000000"/>
          <w:sz w:val="24"/>
          <w:szCs w:val="24"/>
        </w:rPr>
        <w:tab/>
      </w:r>
      <w:r w:rsidRPr="00032103">
        <w:rPr>
          <w:rFonts w:ascii="Sylfaen" w:hAnsi="Sylfaen"/>
          <w:color w:val="000000"/>
          <w:sz w:val="24"/>
          <w:szCs w:val="24"/>
        </w:rPr>
        <w:t>Առաջին հերթին կատարվում է «Բժշկական արտադրատեսակների գրանցման վերաբերյալ տեղեկությունների թարմացման ամսաթվի եւ ժամի մասին տեղեկատվության հարցում» գործառնությունը (P.MM.08.OPR.012), որի կատարման արդյունքներով անդամ պետության լիազորված մարմինը կազմում ու Հանձնաժողով է ուղարկում Հանձնաժողովում բժշկական արտադրատեսակների գրանցման մասին պահվող տեղեկությունների թարմացման ամսաթվի եւ ժամի վերաբերյալ տեղեկատվություն ներկայացնելու հարցում։</w:t>
      </w:r>
    </w:p>
    <w:p w14:paraId="45539B1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62.</w:t>
      </w:r>
      <w:r w:rsidRPr="004B6FCF">
        <w:rPr>
          <w:rFonts w:ascii="Sylfaen" w:hAnsi="Sylfaen"/>
          <w:color w:val="000000"/>
          <w:sz w:val="24"/>
          <w:szCs w:val="24"/>
        </w:rPr>
        <w:tab/>
      </w:r>
      <w:r w:rsidRPr="00032103">
        <w:rPr>
          <w:rFonts w:ascii="Sylfaen" w:hAnsi="Sylfaen"/>
          <w:color w:val="000000"/>
          <w:sz w:val="24"/>
          <w:szCs w:val="24"/>
        </w:rPr>
        <w:t>Հանձնաժողովում բժշկական արտադրատեսակների գրանցման մասին տեղեկությունների թարմացման ամսաթվի եւ ժամի վերաբերյալ տեղեկատվություն ներկայացնելու հարցում ստանալիս կատարվում է «Բժշկական արտադրատեսակների գրանցման վերաբերյալ տեղեկությունների թարմացման ամսաթվի եւ ժամի մասին տեղեկատվության պատրաստում եւ ներկայացում» գործառնությունը (P.MM.06.OPR.013), որի կատարման արդյունքներով Հանձնաժողովն անդամ պետության լիազորված մարմին է ուղարկում բժշկական արտադրատեսակների գրանցման մասին տեղեկությունների թարմացման ամսաթվի եւ ժամի վերաբերյալ տեղեկատվություն։</w:t>
      </w:r>
    </w:p>
    <w:p w14:paraId="33726CF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63.</w:t>
      </w:r>
      <w:r w:rsidRPr="004B6FCF">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թարմացման ամսաթվի եւ ժամի վերաբերյալ տեղեկատվությունն անդամ պետության լիազորված մարմին ստացվելիս կատարվում է «Բժշկական արտադրատեսակների գրանցման մասին տեղեկությունների թարմացման ամսաթվի եւ ժամի վերաբերյալ տեղեկատվության ընդունում եւ մշակում» գործառնությունը (P.MM.06.OPR.014), որի կատարման արդյունքներով անդամ պետության լիազորված մարմինն իրականացնում է Հանձնաժողովում պահվող՝ բժշկական արտադրատեսակների գրանցման մասին տեղեկությունների թարմացման ամսաթվի եւ ժամի վերաբերյալ ստացված տեղեկատվության մշակումը։</w:t>
      </w:r>
    </w:p>
    <w:p w14:paraId="47CC34B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64.</w:t>
      </w:r>
      <w:r w:rsidRPr="004B6FCF">
        <w:rPr>
          <w:rFonts w:ascii="Sylfaen" w:hAnsi="Sylfaen"/>
          <w:color w:val="000000"/>
          <w:sz w:val="24"/>
          <w:szCs w:val="24"/>
        </w:rPr>
        <w:tab/>
      </w:r>
      <w:r w:rsidRPr="00032103">
        <w:rPr>
          <w:rFonts w:ascii="Sylfaen" w:hAnsi="Sylfaen"/>
          <w:color w:val="000000"/>
          <w:sz w:val="24"/>
          <w:szCs w:val="24"/>
        </w:rPr>
        <w:t xml:space="preserve">«Բժշկական արտադրատեսակների գրանցման մասին տեղեկությունների թարմացման ամսաթվի եւ ժամի վերաբերյալ տեղեկատվության </w:t>
      </w:r>
      <w:r w:rsidRPr="00032103">
        <w:rPr>
          <w:rFonts w:ascii="Sylfaen" w:hAnsi="Sylfaen"/>
          <w:color w:val="000000"/>
          <w:sz w:val="24"/>
          <w:szCs w:val="24"/>
        </w:rPr>
        <w:lastRenderedPageBreak/>
        <w:t>ստացում» ընթացակարգի (P.MM.06.PRC.004) կատարման արդյունքն անդամ պետության լիազորված մարմնի կողմից բժշկական արտադրատեսակների գրանցման մասին տեղեկությունների թարմացման ամսաթվի եւ ժամի վերաբերյալ Հանձնաժողովում պահվող տեղեկատվության ստացումն է։</w:t>
      </w:r>
    </w:p>
    <w:p w14:paraId="000F7EFE"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65.</w:t>
      </w:r>
      <w:r w:rsidRPr="004B6FCF">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թարմացման ամսաթվի եւ ժամի վերաբերյալ տեղեկատվության ստացում» ընթացակարգի (P.MM.06.PRC.004) շրջանակներում կատարվող ընդհանուր գործընթացի գործառնությունների ցանկը բերված է 24–րդ աղյուսակում։</w:t>
      </w:r>
    </w:p>
    <w:p w14:paraId="6D878B52"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03F8B9B6"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24</w:t>
      </w:r>
    </w:p>
    <w:p w14:paraId="77F93209"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Ընդհանուր գործընթացի՝ «Բժշկական արտադրատեսակների գրանցման մասին տեղեկությունների թարմացման ամսաթվի եւ ժամի վերաբերյալ տեղեկատվության ստացում» ընթացակարգի (P.MM.06.PRC.004) շրջանակներում կատարվող գործառնությունների ցանկը</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646933C3" w14:textId="77777777" w:rsidTr="00FC0C6B">
        <w:trPr>
          <w:tblHeader/>
        </w:trPr>
        <w:tc>
          <w:tcPr>
            <w:tcW w:w="2404" w:type="dxa"/>
          </w:tcPr>
          <w:p w14:paraId="2E0188F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0BEF613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79704DE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FE6ECEC" w14:textId="77777777" w:rsidTr="00FC0C6B">
        <w:trPr>
          <w:tblHeader/>
        </w:trPr>
        <w:tc>
          <w:tcPr>
            <w:tcW w:w="2404" w:type="dxa"/>
          </w:tcPr>
          <w:p w14:paraId="32F3BD7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4BB97C1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25D9643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09D5BED" w14:textId="77777777" w:rsidTr="00FC0C6B">
        <w:tc>
          <w:tcPr>
            <w:tcW w:w="2404" w:type="dxa"/>
            <w:vAlign w:val="top"/>
          </w:tcPr>
          <w:p w14:paraId="791BEA2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P.MM.06.OPR.012</w:t>
            </w:r>
          </w:p>
        </w:tc>
        <w:tc>
          <w:tcPr>
            <w:tcW w:w="4014" w:type="dxa"/>
            <w:vAlign w:val="top"/>
          </w:tcPr>
          <w:p w14:paraId="3EF1F05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տեղեկատվության հարցում</w:t>
            </w:r>
          </w:p>
        </w:tc>
        <w:tc>
          <w:tcPr>
            <w:tcW w:w="2938" w:type="dxa"/>
            <w:vAlign w:val="top"/>
          </w:tcPr>
          <w:p w14:paraId="629F341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25-րդ աղյուսակում</w:t>
            </w:r>
          </w:p>
        </w:tc>
      </w:tr>
      <w:tr w:rsidR="009203A2" w:rsidRPr="004441FB" w14:paraId="4C2E6927" w14:textId="77777777" w:rsidTr="00FC0C6B">
        <w:tc>
          <w:tcPr>
            <w:tcW w:w="2404" w:type="dxa"/>
            <w:vAlign w:val="top"/>
          </w:tcPr>
          <w:p w14:paraId="7FDC4E3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P.MM.06.OPR.013</w:t>
            </w:r>
          </w:p>
        </w:tc>
        <w:tc>
          <w:tcPr>
            <w:tcW w:w="4014" w:type="dxa"/>
            <w:vAlign w:val="top"/>
          </w:tcPr>
          <w:p w14:paraId="41B179E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տեղեկատվության պատրաստում եւ ներկայացում</w:t>
            </w:r>
          </w:p>
        </w:tc>
        <w:tc>
          <w:tcPr>
            <w:tcW w:w="2938" w:type="dxa"/>
            <w:vAlign w:val="top"/>
          </w:tcPr>
          <w:p w14:paraId="509DAE2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26-րդ աղյուսակում</w:t>
            </w:r>
          </w:p>
        </w:tc>
      </w:tr>
      <w:tr w:rsidR="009203A2" w:rsidRPr="004441FB" w14:paraId="0D883AA0" w14:textId="77777777" w:rsidTr="00FC0C6B">
        <w:tc>
          <w:tcPr>
            <w:tcW w:w="2404" w:type="dxa"/>
            <w:vAlign w:val="top"/>
          </w:tcPr>
          <w:p w14:paraId="2B84E15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P.MM.06.OPR.014</w:t>
            </w:r>
          </w:p>
        </w:tc>
        <w:tc>
          <w:tcPr>
            <w:tcW w:w="4014" w:type="dxa"/>
            <w:vAlign w:val="top"/>
          </w:tcPr>
          <w:p w14:paraId="23C5E78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տեղեկատվության ընդունում եւ մշակում</w:t>
            </w:r>
          </w:p>
        </w:tc>
        <w:tc>
          <w:tcPr>
            <w:tcW w:w="2938" w:type="dxa"/>
            <w:vAlign w:val="top"/>
          </w:tcPr>
          <w:p w14:paraId="7A50EC5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27-րդ աղյուսակում</w:t>
            </w:r>
          </w:p>
        </w:tc>
      </w:tr>
    </w:tbl>
    <w:p w14:paraId="3E3DBE67"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25</w:t>
      </w:r>
    </w:p>
    <w:p w14:paraId="61BE4AAF"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lastRenderedPageBreak/>
        <w:t>«Բժշկական արտադրատեսակների գրանցման մասին տեղեկությունների թարմացման ամսաթվի եւ ժամի վերաբերյալ տեղեկատվության հարցում»</w:t>
      </w:r>
      <w:r>
        <w:rPr>
          <w:rFonts w:ascii="Sylfaen" w:hAnsi="Sylfaen"/>
          <w:color w:val="000000"/>
          <w:sz w:val="24"/>
          <w:szCs w:val="24"/>
        </w:rPr>
        <w:t xml:space="preserve"> </w:t>
      </w:r>
      <w:r w:rsidRPr="00032103">
        <w:rPr>
          <w:rFonts w:ascii="Sylfaen" w:hAnsi="Sylfaen"/>
          <w:color w:val="000000"/>
          <w:sz w:val="24"/>
          <w:szCs w:val="24"/>
        </w:rPr>
        <w:t>գործառնության (P.MM.06.OPR.012)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23834013" w14:textId="77777777" w:rsidTr="00FC0C6B">
        <w:trPr>
          <w:tblHeader/>
        </w:trPr>
        <w:tc>
          <w:tcPr>
            <w:tcW w:w="1063" w:type="dxa"/>
          </w:tcPr>
          <w:p w14:paraId="5C44108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3A3B465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F073B8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37698B44" w14:textId="77777777" w:rsidTr="00FC0C6B">
        <w:trPr>
          <w:tblHeader/>
        </w:trPr>
        <w:tc>
          <w:tcPr>
            <w:tcW w:w="1063" w:type="dxa"/>
          </w:tcPr>
          <w:p w14:paraId="7D3DDBC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49269C4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6945D78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52310699" w14:textId="77777777" w:rsidTr="00FC0C6B">
        <w:tc>
          <w:tcPr>
            <w:tcW w:w="1063" w:type="dxa"/>
          </w:tcPr>
          <w:p w14:paraId="67107EE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7EE13D8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22026D8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P.MM.06.OPR.012</w:t>
            </w:r>
          </w:p>
        </w:tc>
      </w:tr>
      <w:tr w:rsidR="009203A2" w:rsidRPr="004441FB" w14:paraId="552C4718" w14:textId="77777777" w:rsidTr="00FC0C6B">
        <w:tc>
          <w:tcPr>
            <w:tcW w:w="1063" w:type="dxa"/>
          </w:tcPr>
          <w:p w14:paraId="3DD6EFA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79B4ABD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2332211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տեղեկատվության հարցում</w:t>
            </w:r>
          </w:p>
        </w:tc>
      </w:tr>
      <w:tr w:rsidR="009203A2" w:rsidRPr="004441FB" w14:paraId="3097A030" w14:textId="77777777" w:rsidTr="00FC0C6B">
        <w:tc>
          <w:tcPr>
            <w:tcW w:w="1063" w:type="dxa"/>
          </w:tcPr>
          <w:p w14:paraId="1EB0587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6E3E5A3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6916F3E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w:t>
            </w:r>
          </w:p>
        </w:tc>
      </w:tr>
      <w:tr w:rsidR="009203A2" w:rsidRPr="004441FB" w14:paraId="32DFDA88" w14:textId="77777777" w:rsidTr="00FC0C6B">
        <w:tc>
          <w:tcPr>
            <w:tcW w:w="1063" w:type="dxa"/>
          </w:tcPr>
          <w:p w14:paraId="43E91EE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6153C9C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6671B2A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Հանձնաժողովում պահվող տեղեկությունների թարմացման ամսաթվի եւ ժամի վերաբերյալ տեղեկատվության ստացման անհրաժեշտության դեպքում</w:t>
            </w:r>
          </w:p>
        </w:tc>
      </w:tr>
      <w:tr w:rsidR="009203A2" w:rsidRPr="004441FB" w14:paraId="01D12EEC" w14:textId="77777777" w:rsidTr="00FC0C6B">
        <w:tc>
          <w:tcPr>
            <w:tcW w:w="1063" w:type="dxa"/>
          </w:tcPr>
          <w:p w14:paraId="50CF64C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3F5A0A2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7C4518B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18FE08C4" w14:textId="77777777" w:rsidTr="00FC0C6B">
        <w:tc>
          <w:tcPr>
            <w:tcW w:w="1063" w:type="dxa"/>
          </w:tcPr>
          <w:p w14:paraId="5101C78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4C4FB3C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28B092D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եւ Հանձնաժողով է ուղարկում բժշկական արտադրատեսակների գրանցման մասին տեղեկությունների թարմացման ամսաթվի եւ ժամի վերաբերյալ հարցում՝ Լիազորված մարմինների եւ Հանձնաժողովի միջեւ տեղեկատվական փոխգործակցության կանոնակարգին համապատասխան</w:t>
            </w:r>
          </w:p>
        </w:tc>
      </w:tr>
      <w:tr w:rsidR="009203A2" w:rsidRPr="004441FB" w14:paraId="4B701ECE" w14:textId="77777777" w:rsidTr="00FC0C6B">
        <w:tc>
          <w:tcPr>
            <w:tcW w:w="1063" w:type="dxa"/>
          </w:tcPr>
          <w:p w14:paraId="64A305B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5D1E43D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D1EA36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տեղեկատվություն ներկայացնելու հարցումն ուղարկվել է Հանձնաժողով</w:t>
            </w:r>
          </w:p>
        </w:tc>
      </w:tr>
    </w:tbl>
    <w:p w14:paraId="275AA412"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5B551B35"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6B01A3D5"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26</w:t>
      </w:r>
    </w:p>
    <w:p w14:paraId="38F70B94"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տեղեկությունների թարմացման ամսաթվի եւ ժամի վերաբերյալ տեղեկատվության պատրաստում եւ ներկայացում» գործառնության (P.MM.06.OPR.013)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3344F6E1" w14:textId="77777777" w:rsidTr="00FC0C6B">
        <w:trPr>
          <w:tblHeader/>
        </w:trPr>
        <w:tc>
          <w:tcPr>
            <w:tcW w:w="1063" w:type="dxa"/>
          </w:tcPr>
          <w:p w14:paraId="7884078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7C20B86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E50226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377AE540" w14:textId="77777777" w:rsidTr="00FC0C6B">
        <w:trPr>
          <w:tblHeader/>
        </w:trPr>
        <w:tc>
          <w:tcPr>
            <w:tcW w:w="1063" w:type="dxa"/>
          </w:tcPr>
          <w:p w14:paraId="77BFDC5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167413A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7E239E3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534735D4" w14:textId="77777777" w:rsidTr="00FC0C6B">
        <w:tc>
          <w:tcPr>
            <w:tcW w:w="1063" w:type="dxa"/>
          </w:tcPr>
          <w:p w14:paraId="00B9A69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6D38964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2EE99D6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P.MM.06.OPR.013</w:t>
            </w:r>
          </w:p>
        </w:tc>
      </w:tr>
      <w:tr w:rsidR="009203A2" w:rsidRPr="004441FB" w14:paraId="07C15FBF" w14:textId="77777777" w:rsidTr="00FC0C6B">
        <w:tc>
          <w:tcPr>
            <w:tcW w:w="1063" w:type="dxa"/>
          </w:tcPr>
          <w:p w14:paraId="6DE8EA9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1B7BB3B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73AB254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տեղեկատվության պատրաստում եւ ներկայացում</w:t>
            </w:r>
          </w:p>
        </w:tc>
      </w:tr>
      <w:tr w:rsidR="009203A2" w:rsidRPr="004441FB" w14:paraId="71C6FA47" w14:textId="77777777" w:rsidTr="00FC0C6B">
        <w:tc>
          <w:tcPr>
            <w:tcW w:w="1063" w:type="dxa"/>
          </w:tcPr>
          <w:p w14:paraId="2082E52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589DB69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3572021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76F2019B" w14:textId="77777777" w:rsidTr="00FC0C6B">
        <w:tc>
          <w:tcPr>
            <w:tcW w:w="1063" w:type="dxa"/>
          </w:tcPr>
          <w:p w14:paraId="797C726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363D8F9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72BA7A4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տեղեկությունների թարմացման ամսաթվի եւ ժամի վերաբերյալ տեղեկատվություն ներկայացնելու հարցումն ստանալիս («Բժշկական արտադրատեսակների գրանցման մասին տեղեկությունների թարմացման ամսաթվի եւ ժամի վերաբերյալ տեղեկատվության հարցում» գործառնություն (P.MM.06.OPR.012))</w:t>
            </w:r>
          </w:p>
        </w:tc>
      </w:tr>
      <w:tr w:rsidR="009203A2" w:rsidRPr="004441FB" w14:paraId="35792D5F" w14:textId="77777777" w:rsidTr="00FC0C6B">
        <w:tc>
          <w:tcPr>
            <w:tcW w:w="1063" w:type="dxa"/>
          </w:tcPr>
          <w:p w14:paraId="3D34956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2554D1F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420784A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766BE022" w14:textId="77777777" w:rsidTr="00FC0C6B">
        <w:tc>
          <w:tcPr>
            <w:tcW w:w="1063" w:type="dxa"/>
          </w:tcPr>
          <w:p w14:paraId="04CE778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7FCBF34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4E40829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1BDFDE9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Ստուգումը հաջողությամբ կատարելու դեպքում, կատարողը կազմում եւ ուղարկում է հարցման պատասխանը՝ Լիազորված մարմինների եւ Հանձնաժողովի միջեւ տեղեկատվական փոխգործակցության կանոնակարգին համապատասխան</w:t>
            </w:r>
          </w:p>
        </w:tc>
      </w:tr>
      <w:tr w:rsidR="009203A2" w:rsidRPr="004441FB" w14:paraId="1CBD83B2" w14:textId="77777777" w:rsidTr="00FC0C6B">
        <w:tc>
          <w:tcPr>
            <w:tcW w:w="1063" w:type="dxa"/>
          </w:tcPr>
          <w:p w14:paraId="238273E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5EA5795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0D2D450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տեղեկատվությունը ներկայացվել է անդամ պետության լիազորված մարմին</w:t>
            </w:r>
          </w:p>
        </w:tc>
      </w:tr>
    </w:tbl>
    <w:p w14:paraId="2D7203F4"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A0E7BA4"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27</w:t>
      </w:r>
    </w:p>
    <w:p w14:paraId="68A9E771"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տեղեկությունների թարմացման ամսաթվի եւ ժամի վերաբերյալ տեղեկատվության ընդունում եւ մշակում» գործառնության (P.MM.06.OPR.014)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0151C52D" w14:textId="77777777" w:rsidTr="00FC0C6B">
        <w:trPr>
          <w:tblHeader/>
        </w:trPr>
        <w:tc>
          <w:tcPr>
            <w:tcW w:w="1063" w:type="dxa"/>
          </w:tcPr>
          <w:p w14:paraId="5920C1F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58BE6B2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1C22E25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85D14DD" w14:textId="77777777" w:rsidTr="00FC0C6B">
        <w:trPr>
          <w:tblHeader/>
        </w:trPr>
        <w:tc>
          <w:tcPr>
            <w:tcW w:w="1063" w:type="dxa"/>
          </w:tcPr>
          <w:p w14:paraId="3906113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38CF117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7ADF020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2AF983D7" w14:textId="77777777" w:rsidTr="00FC0C6B">
        <w:tc>
          <w:tcPr>
            <w:tcW w:w="1063" w:type="dxa"/>
          </w:tcPr>
          <w:p w14:paraId="05F6522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55BA834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6F4AFDD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P.MM.06.OPR.014</w:t>
            </w:r>
          </w:p>
        </w:tc>
      </w:tr>
      <w:tr w:rsidR="009203A2" w:rsidRPr="004441FB" w14:paraId="3E4A33D4" w14:textId="77777777" w:rsidTr="00FC0C6B">
        <w:tc>
          <w:tcPr>
            <w:tcW w:w="1063" w:type="dxa"/>
          </w:tcPr>
          <w:p w14:paraId="41439B7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59AFB4D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44BA689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տեղեկատվության ընդունում եւ մշակում</w:t>
            </w:r>
          </w:p>
        </w:tc>
      </w:tr>
      <w:tr w:rsidR="009203A2" w:rsidRPr="004441FB" w14:paraId="099A211A" w14:textId="77777777" w:rsidTr="00FC0C6B">
        <w:tc>
          <w:tcPr>
            <w:tcW w:w="1063" w:type="dxa"/>
          </w:tcPr>
          <w:p w14:paraId="3FB32BD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57A609E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17D60C1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w:t>
            </w:r>
          </w:p>
        </w:tc>
      </w:tr>
      <w:tr w:rsidR="009203A2" w:rsidRPr="004441FB" w14:paraId="51BCA6F6" w14:textId="77777777" w:rsidTr="00FC0C6B">
        <w:tc>
          <w:tcPr>
            <w:tcW w:w="1063" w:type="dxa"/>
          </w:tcPr>
          <w:p w14:paraId="78F4A10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5BD1BD4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1856B72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տեղեկությունների թարմացման ամսաթվի եւ ժամի վերաբերյալ տեղեկատվությունը կատարողի կողմից ստացվելիս («Բժշկական արտադրատեսակների գրանցման մասին տեղեկությունների թարմացման ամսաթվի եւ ժամի վերաբերյալ տեղեկատվության պատրաստում ու ներկայացում» գործառնություն (P.MM.06.OPR.013))</w:t>
            </w:r>
          </w:p>
        </w:tc>
      </w:tr>
      <w:tr w:rsidR="009203A2" w:rsidRPr="004441FB" w14:paraId="7820CC32" w14:textId="77777777" w:rsidTr="00FC0C6B">
        <w:tc>
          <w:tcPr>
            <w:tcW w:w="1063" w:type="dxa"/>
          </w:tcPr>
          <w:p w14:paraId="4D5DFEC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2A035F0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5E6231E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04C44843" w14:textId="77777777" w:rsidTr="00FC0C6B">
        <w:tc>
          <w:tcPr>
            <w:tcW w:w="1063" w:type="dxa"/>
          </w:tcPr>
          <w:p w14:paraId="1D46883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35E5393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35CFED0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բժշկական արտադրատեսակների գրանցման մասին տեղեկությունների թարմացման ամսաթվի եւ ժամի վերաբերյալ ստացված տեղեկատվությունը</w:t>
            </w:r>
          </w:p>
        </w:tc>
      </w:tr>
      <w:tr w:rsidR="009203A2" w:rsidRPr="004441FB" w14:paraId="4DA401C0" w14:textId="77777777" w:rsidTr="00FC0C6B">
        <w:tc>
          <w:tcPr>
            <w:tcW w:w="1063" w:type="dxa"/>
          </w:tcPr>
          <w:p w14:paraId="7914E05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30EF7E0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EC3190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թարմացման ամսաթվի եւ ժամի վերաբերյալ տեղեկատվությունն ստացվել է</w:t>
            </w:r>
          </w:p>
        </w:tc>
      </w:tr>
    </w:tbl>
    <w:p w14:paraId="27E40548"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71AB6F86"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58E255C0"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lastRenderedPageBreak/>
        <w:t>«Բժշկական արտադրատեսակների գրանցման մասին տեղեկությունների ստացում» ընթացակարգ (P.MM.06.PRC.005)</w:t>
      </w:r>
    </w:p>
    <w:p w14:paraId="7E007A2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66.</w:t>
      </w:r>
      <w:r w:rsidRPr="004B6FCF">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ստացում» ընթացակարգի (P.MM.06.PRC.005) կատարման սխեման ներկայացված է 12-րդ նկարում։</w:t>
      </w:r>
    </w:p>
    <w:p w14:paraId="735ABDA6" w14:textId="4CD1AC24"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rPr>
        <mc:AlternateContent>
          <mc:Choice Requires="wpg">
            <w:drawing>
              <wp:anchor distT="0" distB="0" distL="114300" distR="114300" simplePos="0" relativeHeight="251662336" behindDoc="0" locked="0" layoutInCell="1" allowOverlap="1" wp14:anchorId="68AF46F2" wp14:editId="345570B5">
                <wp:simplePos x="0" y="0"/>
                <wp:positionH relativeFrom="column">
                  <wp:posOffset>351790</wp:posOffset>
                </wp:positionH>
                <wp:positionV relativeFrom="paragraph">
                  <wp:posOffset>98425</wp:posOffset>
                </wp:positionV>
                <wp:extent cx="5196205" cy="4634230"/>
                <wp:effectExtent l="13970" t="11430" r="9525" b="12065"/>
                <wp:wrapNone/>
                <wp:docPr id="84676391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6205" cy="4634230"/>
                          <a:chOff x="1972" y="7252"/>
                          <a:chExt cx="8183" cy="7298"/>
                        </a:xfrm>
                      </wpg:grpSpPr>
                      <wps:wsp>
                        <wps:cNvPr id="689708061" name="Text Box 27"/>
                        <wps:cNvSpPr txBox="1">
                          <a:spLocks noChangeArrowheads="1"/>
                        </wps:cNvSpPr>
                        <wps:spPr bwMode="auto">
                          <a:xfrm>
                            <a:off x="1972" y="7252"/>
                            <a:ext cx="3968"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FB699A" w14:textId="77777777" w:rsidR="009203A2" w:rsidRPr="004B6FCF" w:rsidRDefault="009203A2" w:rsidP="009203A2">
                              <w:pPr>
                                <w:jc w:val="center"/>
                                <w:rPr>
                                  <w:sz w:val="18"/>
                                  <w:szCs w:val="16"/>
                                </w:rPr>
                              </w:pPr>
                              <w:r w:rsidRPr="004B6FCF">
                                <w:rPr>
                                  <w:rStyle w:val="Bodytext2Sylfaen"/>
                                  <w:rFonts w:eastAsiaTheme="minorHAnsi"/>
                                  <w:sz w:val="18"/>
                                </w:rPr>
                                <w:t>: Անդամ պետության լիազորված մարմինը</w:t>
                              </w:r>
                            </w:p>
                          </w:txbxContent>
                        </wps:txbx>
                        <wps:bodyPr rot="0" vert="horz" wrap="square" lIns="0" tIns="0" rIns="0" bIns="0" anchor="t" anchorCtr="0" upright="1">
                          <a:noAutofit/>
                        </wps:bodyPr>
                      </wps:wsp>
                      <wps:wsp>
                        <wps:cNvPr id="1052615958" name="Text Box 28"/>
                        <wps:cNvSpPr txBox="1">
                          <a:spLocks noChangeArrowheads="1"/>
                        </wps:cNvSpPr>
                        <wps:spPr bwMode="auto">
                          <a:xfrm>
                            <a:off x="6187" y="7252"/>
                            <a:ext cx="3968"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AF566C" w14:textId="77777777" w:rsidR="009203A2" w:rsidRPr="004B6FCF" w:rsidRDefault="009203A2" w:rsidP="009203A2">
                              <w:pPr>
                                <w:jc w:val="center"/>
                                <w:rPr>
                                  <w:sz w:val="18"/>
                                  <w:szCs w:val="16"/>
                                </w:rPr>
                              </w:pPr>
                              <w:r w:rsidRPr="004B6FCF">
                                <w:rPr>
                                  <w:rStyle w:val="Bodytext2Sylfaen"/>
                                  <w:rFonts w:eastAsiaTheme="minorHAnsi"/>
                                  <w:sz w:val="18"/>
                                </w:rPr>
                                <w:t>: Հանձնաժողով</w:t>
                              </w:r>
                            </w:p>
                          </w:txbxContent>
                        </wps:txbx>
                        <wps:bodyPr rot="0" vert="horz" wrap="square" lIns="0" tIns="0" rIns="0" bIns="0" anchor="t" anchorCtr="0" upright="1">
                          <a:noAutofit/>
                        </wps:bodyPr>
                      </wps:wsp>
                      <wps:wsp>
                        <wps:cNvPr id="1116376837" name="Text Box 29"/>
                        <wps:cNvSpPr txBox="1">
                          <a:spLocks noChangeArrowheads="1"/>
                        </wps:cNvSpPr>
                        <wps:spPr bwMode="auto">
                          <a:xfrm>
                            <a:off x="2219" y="8527"/>
                            <a:ext cx="3241"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BA6F838" w14:textId="77777777" w:rsidR="009203A2" w:rsidRPr="004B6FCF" w:rsidRDefault="009203A2" w:rsidP="009203A2">
                              <w:pPr>
                                <w:jc w:val="center"/>
                                <w:rPr>
                                  <w:sz w:val="16"/>
                                  <w:szCs w:val="16"/>
                                </w:rPr>
                              </w:pPr>
                              <w:r w:rsidRPr="004B6FCF">
                                <w:rPr>
                                  <w:rStyle w:val="Bodytext2Sylfaen"/>
                                  <w:sz w:val="16"/>
                                  <w:szCs w:val="16"/>
                                </w:rPr>
                                <w:t>Բժշկական արտադրատեսակների գրանցման մասին տեղեկությունների հարցում (P.MM.06.OPR.015)</w:t>
                              </w:r>
                            </w:p>
                          </w:txbxContent>
                        </wps:txbx>
                        <wps:bodyPr rot="0" vert="horz" wrap="square" lIns="0" tIns="0" rIns="0" bIns="0" anchor="t" anchorCtr="0" upright="1">
                          <a:noAutofit/>
                        </wps:bodyPr>
                      </wps:wsp>
                      <wps:wsp>
                        <wps:cNvPr id="1438625054" name="Text Box 30"/>
                        <wps:cNvSpPr txBox="1">
                          <a:spLocks noChangeArrowheads="1"/>
                        </wps:cNvSpPr>
                        <wps:spPr bwMode="auto">
                          <a:xfrm>
                            <a:off x="6644" y="8602"/>
                            <a:ext cx="3061" cy="8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9EB74DF" w14:textId="77777777" w:rsidR="009203A2" w:rsidRPr="004B6FCF" w:rsidRDefault="009203A2" w:rsidP="009203A2">
                              <w:pPr>
                                <w:pStyle w:val="Bodytext20"/>
                                <w:shd w:val="clear" w:color="auto" w:fill="auto"/>
                                <w:spacing w:line="240" w:lineRule="auto"/>
                                <w:ind w:hanging="14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18EF5CDD" w14:textId="77777777" w:rsidR="009203A2" w:rsidRPr="004B6FCF" w:rsidRDefault="009203A2" w:rsidP="009203A2">
                              <w:pPr>
                                <w:jc w:val="center"/>
                                <w:rPr>
                                  <w:sz w:val="16"/>
                                  <w:szCs w:val="16"/>
                                </w:rPr>
                              </w:pPr>
                              <w:r w:rsidRPr="004B6FCF">
                                <w:rPr>
                                  <w:rStyle w:val="Bodytext2Sylfaen"/>
                                  <w:rFonts w:eastAsiaTheme="minorHAnsi"/>
                                  <w:sz w:val="16"/>
                                  <w:szCs w:val="16"/>
                                </w:rPr>
                                <w:t>[տեղեկությունները հարցվել են]</w:t>
                              </w:r>
                            </w:p>
                          </w:txbxContent>
                        </wps:txbx>
                        <wps:bodyPr rot="0" vert="horz" wrap="square" lIns="0" tIns="0" rIns="0" bIns="0" anchor="t" anchorCtr="0" upright="1">
                          <a:noAutofit/>
                        </wps:bodyPr>
                      </wps:wsp>
                      <wps:wsp>
                        <wps:cNvPr id="1603234756" name="Text Box 31"/>
                        <wps:cNvSpPr txBox="1">
                          <a:spLocks noChangeArrowheads="1"/>
                        </wps:cNvSpPr>
                        <wps:spPr bwMode="auto">
                          <a:xfrm>
                            <a:off x="2309" y="10192"/>
                            <a:ext cx="3061"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DAA388"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8"/>
                                </w:rPr>
                                <w:t xml:space="preserve">: </w:t>
                              </w:r>
                              <w:r w:rsidRPr="004B6FCF">
                                <w:rPr>
                                  <w:rStyle w:val="Bodytext2Sylfaen"/>
                                  <w:sz w:val="16"/>
                                  <w:szCs w:val="16"/>
                                </w:rPr>
                                <w:t>Բժշկական արտադրատեսակների գրանցման մասին տեղեկություններ</w:t>
                              </w:r>
                            </w:p>
                            <w:p w14:paraId="70C0776A" w14:textId="77777777" w:rsidR="009203A2" w:rsidRPr="004B6FCF" w:rsidRDefault="009203A2" w:rsidP="009203A2">
                              <w:pPr>
                                <w:jc w:val="center"/>
                                <w:rPr>
                                  <w:sz w:val="16"/>
                                  <w:szCs w:val="16"/>
                                </w:rPr>
                              </w:pPr>
                              <w:r w:rsidRPr="004B6FCF">
                                <w:rPr>
                                  <w:rStyle w:val="Bodytext2Sylfaen"/>
                                  <w:rFonts w:eastAsiaTheme="minorHAnsi"/>
                                  <w:sz w:val="16"/>
                                  <w:szCs w:val="16"/>
                                </w:rPr>
                                <w:t>[տեղեկությունները ներկայացվել են]</w:t>
                              </w:r>
                            </w:p>
                          </w:txbxContent>
                        </wps:txbx>
                        <wps:bodyPr rot="0" vert="horz" wrap="square" lIns="0" tIns="0" rIns="0" bIns="0" anchor="t" anchorCtr="0" upright="1">
                          <a:noAutofit/>
                        </wps:bodyPr>
                      </wps:wsp>
                      <wps:wsp>
                        <wps:cNvPr id="726048802" name="Text Box 32"/>
                        <wps:cNvSpPr txBox="1">
                          <a:spLocks noChangeArrowheads="1"/>
                        </wps:cNvSpPr>
                        <wps:spPr bwMode="auto">
                          <a:xfrm>
                            <a:off x="6524" y="10072"/>
                            <a:ext cx="3301" cy="13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424DDF"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Բժշկական արտադրատեսակների գրանցման մասին տեղեկությունների պատրաստում եւ ներկայացում</w:t>
                              </w:r>
                            </w:p>
                            <w:p w14:paraId="64B22CB1" w14:textId="77777777" w:rsidR="009203A2" w:rsidRPr="004B6FCF" w:rsidRDefault="009203A2" w:rsidP="009203A2">
                              <w:pPr>
                                <w:jc w:val="center"/>
                                <w:rPr>
                                  <w:sz w:val="16"/>
                                  <w:szCs w:val="16"/>
                                </w:rPr>
                              </w:pPr>
                              <w:r w:rsidRPr="004B6FCF">
                                <w:rPr>
                                  <w:rStyle w:val="Bodytext2Sylfaen"/>
                                  <w:rFonts w:eastAsiaTheme="minorHAnsi"/>
                                  <w:sz w:val="16"/>
                                  <w:szCs w:val="16"/>
                                </w:rPr>
                                <w:t>(P.MM.06.ОPR.016)</w:t>
                              </w:r>
                            </w:p>
                          </w:txbxContent>
                        </wps:txbx>
                        <wps:bodyPr rot="0" vert="horz" wrap="square" lIns="0" tIns="0" rIns="0" bIns="0" anchor="t" anchorCtr="0" upright="1">
                          <a:noAutofit/>
                        </wps:bodyPr>
                      </wps:wsp>
                      <wps:wsp>
                        <wps:cNvPr id="1642046559" name="Text Box 33"/>
                        <wps:cNvSpPr txBox="1">
                          <a:spLocks noChangeArrowheads="1"/>
                        </wps:cNvSpPr>
                        <wps:spPr bwMode="auto">
                          <a:xfrm>
                            <a:off x="2309" y="11677"/>
                            <a:ext cx="3061"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1A5614"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 Բժշկական արտադրատեսակների գրանցման մասին տեղեկություններ</w:t>
                              </w:r>
                            </w:p>
                            <w:p w14:paraId="4D65026D" w14:textId="77777777" w:rsidR="009203A2" w:rsidRPr="00F06BAB" w:rsidRDefault="009203A2" w:rsidP="009203A2">
                              <w:pPr>
                                <w:jc w:val="center"/>
                                <w:rPr>
                                  <w:sz w:val="16"/>
                                  <w:szCs w:val="16"/>
                                </w:rPr>
                              </w:pPr>
                              <w:r w:rsidRPr="00F06BAB">
                                <w:rPr>
                                  <w:rStyle w:val="Bodytext2Sylfaen"/>
                                  <w:rFonts w:eastAsiaTheme="minorHAnsi"/>
                                  <w:sz w:val="16"/>
                                  <w:szCs w:val="16"/>
                                </w:rPr>
                                <w:t>[տեղեկությունները բացակայում են]</w:t>
                              </w:r>
                            </w:p>
                          </w:txbxContent>
                        </wps:txbx>
                        <wps:bodyPr rot="0" vert="horz" wrap="square" lIns="0" tIns="0" rIns="0" bIns="0" anchor="t" anchorCtr="0" upright="1">
                          <a:noAutofit/>
                        </wps:bodyPr>
                      </wps:wsp>
                      <wps:wsp>
                        <wps:cNvPr id="327492055" name="Text Box 34"/>
                        <wps:cNvSpPr txBox="1">
                          <a:spLocks noChangeArrowheads="1"/>
                        </wps:cNvSpPr>
                        <wps:spPr bwMode="auto">
                          <a:xfrm>
                            <a:off x="2144" y="13222"/>
                            <a:ext cx="3316" cy="13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7D7641"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Բժշկական արտադրատեսակների գրանցման մասին տեղեկությունների ընդունում եւ մշակում</w:t>
                              </w:r>
                            </w:p>
                            <w:p w14:paraId="142E4F2B" w14:textId="77777777" w:rsidR="009203A2" w:rsidRPr="00F06BAB" w:rsidRDefault="009203A2" w:rsidP="009203A2">
                              <w:pPr>
                                <w:jc w:val="center"/>
                                <w:rPr>
                                  <w:sz w:val="16"/>
                                  <w:szCs w:val="16"/>
                                </w:rPr>
                              </w:pPr>
                              <w:r w:rsidRPr="00F06BAB">
                                <w:rPr>
                                  <w:rStyle w:val="Bodytext2Sylfaen"/>
                                  <w:sz w:val="16"/>
                                  <w:szCs w:val="16"/>
                                </w:rPr>
                                <w:t>(P.MM.06.OPR.017)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F46F2" id="Group 45" o:spid="_x0000_s1157" style="position:absolute;left:0;text-align:left;margin-left:27.7pt;margin-top:7.75pt;width:409.15pt;height:364.9pt;z-index:251662336" coordorigin="1972,7252" coordsize="8183,7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EzAQQAAFkcAAAOAAAAZHJzL2Uyb0RvYy54bWzsWVtv2zYUfh+w/0DwfbFISdQFUYoubYMB&#10;3Vag3Q+gJeqCSaJGypGzX99DUlYcp7sgC4QBth8MihSPzu07F/L6zb5r0b1QupF9hsmVh5Hoc1k0&#10;fZXh3758+CHGSI+8L3gre5HhB6Hxm5vvv7uehlRQWcu2EAoBkV6n05DhehyHdLPReS06rq/kIHpY&#10;LKXq+AiPqtoUik9AvWs31PPYZpKqGJTMhdYw+84t4htLvyxFPv5allqMqM0w8Dbaf2X/t+Z/c3PN&#10;00rxoW7ymQ3+Ai463vTw0YXUOz5ytFPNM1JdkyupZTle5bLbyLJscmFlAGmIdyLNnZK7wcpSpVM1&#10;LGoC1Z7o6cVk81/u79TwefikHPcw/Cjz3zXoZTMNVXq8bp4r9zLaTj/LAuzJd6O0gu9L1RkSIBLa&#10;W/0+LPoV+xHlMBmShFEvxCiHtYD5AfVnC+Q1mMnsI0lEMYLliIbUWSev38/7YxL7bnNEk9isbnjq&#10;PmyZnZkzxgdv0o8K0/9NYZ9rPghrB20U8kmhpsgwi5PIiz1GMOp5B7r4YuT8Ue4RjQxvhgl42+gW&#10;jXuYB+msqrRTMerlbc37SrxVSk614AWwSaxUR1sdHW2I/JPOv6G7g+b9hAEQjdpD5j9RHE8Hpcc7&#10;ITtkBhlWgBnLJr//qEen48MrxsBatk3xoWlb+2BwKm5bhe45IGxbOQnbXQfu4eaIZ37mmzyFeWNn&#10;+66dAvtZqBsS1ppPqLc9mjKchDR0elvvy10zQlhqmy7D8RH/xkjv+8LKMvKmdWMQou0tXnRqDOVM&#10;Nu63e+snhIQHd9jK4gEMqaSLQxA3YVBL9SdGE8SgDOs/dlwJjNqfenAGE7AOA3UYbA8D3uewNcMj&#10;Rm54O7rAthtUU9VA2Rmjl28BpGVjbWk8y3ExMwwwWQkvxAspI2ESgieeAsaC+cjr1wEMI3F0Emwu&#10;gHkZVF8XMOwCmALgSwjzIxb74KSngEkOGlo1w1BKEguYOHQ5jqcLYGgAidBkGOLRp7n5kmK+ldxe&#10;FzFLxXHeKSbwY0ZDLwyeIcZVmuunGBYAL4CKmHlzPbsgxpaOBjFxdAGMiWd/Xw2+LmCWiuO8AcM8&#10;n/pBFLLngLGtyOqAgZbQpRjikeQvEQO15AUya0NmqTnOGjIRZV4QxxDNT4sy37rr6ohhIXUpBjpt&#10;ODyxzemSY3zvUJX55NL4r4wYansp4xBnjRjCAuoFLAwhsJ/0Mb71ydUh85hkCIts6XzUyCxl2SXJ&#10;zCe4K9ZldKk6zhoyPo2CBI7K4az8FDGBCWLrI4bMfQzxKX2WZAiUj7b19y+t/784137VTsZZ4/+c&#10;ZOzdDNxf2QZvvmszF2THz/Y0+vFG8OYrAAAA//8DAFBLAwQUAAYACAAAACEA+zUZ3+AAAAAJAQAA&#10;DwAAAGRycy9kb3ducmV2LnhtbEyPQUvDQBCF74L/YRnBm93EdE2J2ZRS1FMRbAXxtk2mSWh2NmS3&#10;SfrvHU96fPMe732Tr2fbiREH3zrSEC8iEEilq1qqNXweXh9WIHwwVJnOEWq4ood1cXuTm6xyE33g&#10;uA+14BLymdHQhNBnUvqyQWv8wvVI7J3cYE1gOdSyGszE5baTj1H0JK1piRca0+O2wfK8v1gNb5OZ&#10;Nkn8Mu7Op+31+6Dev3Yxan1/N2+eQQScw18YfvEZHQpmOroLVV50GpRacpLvSoFgf5UmKYijhnSp&#10;EpBFLv9/UPwAAAD//wMAUEsBAi0AFAAGAAgAAAAhALaDOJL+AAAA4QEAABMAAAAAAAAAAAAAAAAA&#10;AAAAAFtDb250ZW50X1R5cGVzXS54bWxQSwECLQAUAAYACAAAACEAOP0h/9YAAACUAQAACwAAAAAA&#10;AAAAAAAAAAAvAQAAX3JlbHMvLnJlbHNQSwECLQAUAAYACAAAACEABcWhMwEEAABZHAAADgAAAAAA&#10;AAAAAAAAAAAuAgAAZHJzL2Uyb0RvYy54bWxQSwECLQAUAAYACAAAACEA+zUZ3+AAAAAJAQAADwAA&#10;AAAAAAAAAAAAAABbBgAAZHJzL2Rvd25yZXYueG1sUEsFBgAAAAAEAAQA8wAAAGgHAAAAAA==&#10;">
                <v:shape id="Text Box 27" o:spid="_x0000_s1158" type="#_x0000_t202" style="position:absolute;left:1972;top:7252;width:3968;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zxwAAAOIAAAAPAAAAZHJzL2Rvd25yZXYueG1sRI9BawIx&#10;FITvgv8hPKE3Texh3a5GEUuh4KFUPfT42Dx3F5OXsIm6/vtGKPQ4zMw3zGozOCtu1MfOs4b5TIEg&#10;rr3puNFwOn5MSxAxIRu0nknDgyJs1uPRCivj7/xNt0NqRIZwrFBDm1KopIx1Sw7jzAfi7J197zBl&#10;2TfS9HjPcGflq1KFdNhxXmgx0K6l+nK4Og3WDvH6Lr+wobAN58duEezPXuuXybBdgkg0pP/wX/vT&#10;aCjKt4UqVTGH56V8B+T6FwAA//8DAFBLAQItABQABgAIAAAAIQDb4fbL7gAAAIUBAAATAAAAAAAA&#10;AAAAAAAAAAAAAABbQ29udGVudF9UeXBlc10ueG1sUEsBAi0AFAAGAAgAAAAhAFr0LFu/AAAAFQEA&#10;AAsAAAAAAAAAAAAAAAAAHwEAAF9yZWxzLy5yZWxzUEsBAi0AFAAGAAgAAAAhAAT5SLPHAAAA4gAA&#10;AA8AAAAAAAAAAAAAAAAABwIAAGRycy9kb3ducmV2LnhtbFBLBQYAAAAAAwADALcAAAD7AgAAAAA=&#10;" fillcolor="white [3212]" strokecolor="white [3212]">
                  <v:textbox inset="0,0,0,0">
                    <w:txbxContent>
                      <w:p w14:paraId="42FB699A" w14:textId="77777777" w:rsidR="009203A2" w:rsidRPr="004B6FCF" w:rsidRDefault="009203A2" w:rsidP="009203A2">
                        <w:pPr>
                          <w:jc w:val="center"/>
                          <w:rPr>
                            <w:sz w:val="18"/>
                            <w:szCs w:val="16"/>
                          </w:rPr>
                        </w:pPr>
                        <w:r w:rsidRPr="004B6FCF">
                          <w:rPr>
                            <w:rStyle w:val="Bodytext2Sylfaen"/>
                            <w:rFonts w:eastAsiaTheme="minorHAnsi"/>
                            <w:sz w:val="18"/>
                          </w:rPr>
                          <w:t>: Անդամ պետության լիազորված մարմինը</w:t>
                        </w:r>
                      </w:p>
                    </w:txbxContent>
                  </v:textbox>
                </v:shape>
                <v:shape id="_x0000_s1159" type="#_x0000_t202" style="position:absolute;left:6187;top:7252;width:3968;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OsygAAAOMAAAAPAAAAZHJzL2Rvd25yZXYueG1sRI9BawIx&#10;EIXvQv9DmEJvmlVYtVujiKVQ6KF07aHHYTPuLk0mYRN1/fedQ8HjzHvz3jeb3eidutCQ+sAG5rMC&#10;FHETbM+tge/j23QNKmVkiy4wGbhRgt32YbLByoYrf9Glzq2SEE4VGuhyjpXWqenIY5qFSCzaKQwe&#10;s4xDq+2AVwn3Ti+KYqk99iwNHUY6dNT81mdvwLkxnV/1J7YU9/F0O6yi+/kw5ulx3L+AyjTmu/n/&#10;+t0KflEulvPyuRRo+UkWoLd/AAAA//8DAFBLAQItABQABgAIAAAAIQDb4fbL7gAAAIUBAAATAAAA&#10;AAAAAAAAAAAAAAAAAABbQ29udGVudF9UeXBlc10ueG1sUEsBAi0AFAAGAAgAAAAhAFr0LFu/AAAA&#10;FQEAAAsAAAAAAAAAAAAAAAAAHwEAAF9yZWxzLy5yZWxzUEsBAi0AFAAGAAgAAAAhAPqaA6zKAAAA&#10;4wAAAA8AAAAAAAAAAAAAAAAABwIAAGRycy9kb3ducmV2LnhtbFBLBQYAAAAAAwADALcAAAD+AgAA&#10;AAA=&#10;" fillcolor="white [3212]" strokecolor="white [3212]">
                  <v:textbox inset="0,0,0,0">
                    <w:txbxContent>
                      <w:p w14:paraId="57AF566C" w14:textId="77777777" w:rsidR="009203A2" w:rsidRPr="004B6FCF" w:rsidRDefault="009203A2" w:rsidP="009203A2">
                        <w:pPr>
                          <w:jc w:val="center"/>
                          <w:rPr>
                            <w:sz w:val="18"/>
                            <w:szCs w:val="16"/>
                          </w:rPr>
                        </w:pPr>
                        <w:r w:rsidRPr="004B6FCF">
                          <w:rPr>
                            <w:rStyle w:val="Bodytext2Sylfaen"/>
                            <w:rFonts w:eastAsiaTheme="minorHAnsi"/>
                            <w:sz w:val="18"/>
                          </w:rPr>
                          <w:t>: Հանձնաժողով</w:t>
                        </w:r>
                      </w:p>
                    </w:txbxContent>
                  </v:textbox>
                </v:shape>
                <v:shape id="Text Box 29" o:spid="_x0000_s1160" type="#_x0000_t202" style="position:absolute;left:2219;top:8527;width:3241;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jSxQAAAOMAAAAPAAAAZHJzL2Rvd25yZXYueG1sRE/NisIw&#10;EL4v+A5hhL2taRVaqUYRZWHBw6LuYY9DM7bFZBKaqPXtN8KCx/n+Z7kerBE36kPnWEE+yUAQ1053&#10;3Cj4OX1+zEGEiKzROCYFDwqwXo3ellhpd+cD3Y6xESmEQ4UK2hh9JWWoW7IYJs4TJ+7seosxnX0j&#10;dY/3FG6NnGZZIS12nBpa9LRtqb4cr1aBMUO47uQ3NuQ3/vzYlt787pV6Hw+bBYhIQ3yJ/91fOs3P&#10;82JWFvNZCc+fEgBy9QcAAP//AwBQSwECLQAUAAYACAAAACEA2+H2y+4AAACFAQAAEwAAAAAAAAAA&#10;AAAAAAAAAAAAW0NvbnRlbnRfVHlwZXNdLnhtbFBLAQItABQABgAIAAAAIQBa9CxbvwAAABUBAAAL&#10;AAAAAAAAAAAAAAAAAB8BAABfcmVscy8ucmVsc1BLAQItABQABgAIAAAAIQCTNZjSxQAAAOMAAAAP&#10;AAAAAAAAAAAAAAAAAAcCAABkcnMvZG93bnJldi54bWxQSwUGAAAAAAMAAwC3AAAA+QIAAAAA&#10;" fillcolor="white [3212]" strokecolor="white [3212]">
                  <v:textbox inset="0,0,0,0">
                    <w:txbxContent>
                      <w:p w14:paraId="3BA6F838" w14:textId="77777777" w:rsidR="009203A2" w:rsidRPr="004B6FCF" w:rsidRDefault="009203A2" w:rsidP="009203A2">
                        <w:pPr>
                          <w:jc w:val="center"/>
                          <w:rPr>
                            <w:sz w:val="16"/>
                            <w:szCs w:val="16"/>
                          </w:rPr>
                        </w:pPr>
                        <w:r w:rsidRPr="004B6FCF">
                          <w:rPr>
                            <w:rStyle w:val="Bodytext2Sylfaen"/>
                            <w:sz w:val="16"/>
                            <w:szCs w:val="16"/>
                          </w:rPr>
                          <w:t>Բժշկական արտադրատեսակների գրանցման մասին տեղեկությունների հարցում (P.MM.06.OPR.015)</w:t>
                        </w:r>
                      </w:p>
                    </w:txbxContent>
                  </v:textbox>
                </v:shape>
                <v:shape id="Text Box 30" o:spid="_x0000_s1161" type="#_x0000_t202" style="position:absolute;left:6644;top:8602;width:3061;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PvxQAAAOMAAAAPAAAAZHJzL2Rvd25yZXYueG1sRE9Li8Iw&#10;EL4v+B/CCHtbU11fVKOIIix4WHwcPA7N2BaTSWii1n9vFoQ9zvee+bK1RtypCbVjBf1eBoK4cLrm&#10;UsHpuP2agggRWaNxTAqeFGC56HzMMdfuwXu6H2IpUgiHHBVUMfpcylBUZDH0nCdO3MU1FmM6m1Lq&#10;Bh8p3Bo5yLKxtFhzaqjQ07qi4nq4WQXGtOG2kb9Ykl/5y3M98ea8U+qz265mICK18V/8dv/oNH/4&#10;PR0PRtloCH8/JQDk4gUAAP//AwBQSwECLQAUAAYACAAAACEA2+H2y+4AAACFAQAAEwAAAAAAAAAA&#10;AAAAAAAAAAAAW0NvbnRlbnRfVHlwZXNdLnhtbFBLAQItABQABgAIAAAAIQBa9CxbvwAAABUBAAAL&#10;AAAAAAAAAAAAAAAAAB8BAABfcmVscy8ucmVsc1BLAQItABQABgAIAAAAIQAMuSPvxQAAAOMAAAAP&#10;AAAAAAAAAAAAAAAAAAcCAABkcnMvZG93bnJldi54bWxQSwUGAAAAAAMAAwC3AAAA+QIAAAAA&#10;" fillcolor="white [3212]" strokecolor="white [3212]">
                  <v:textbox inset="0,0,0,0">
                    <w:txbxContent>
                      <w:p w14:paraId="39EB74DF" w14:textId="77777777" w:rsidR="009203A2" w:rsidRPr="004B6FCF" w:rsidRDefault="009203A2" w:rsidP="009203A2">
                        <w:pPr>
                          <w:pStyle w:val="Bodytext20"/>
                          <w:shd w:val="clear" w:color="auto" w:fill="auto"/>
                          <w:spacing w:line="240" w:lineRule="auto"/>
                          <w:ind w:hanging="140"/>
                          <w:jc w:val="center"/>
                          <w:rPr>
                            <w:rFonts w:ascii="Sylfaen" w:hAnsi="Sylfaen"/>
                            <w:sz w:val="16"/>
                            <w:szCs w:val="16"/>
                          </w:rPr>
                        </w:pPr>
                        <w:r w:rsidRPr="004B6FCF">
                          <w:rPr>
                            <w:rStyle w:val="Bodytext2Sylfaen"/>
                            <w:sz w:val="16"/>
                            <w:szCs w:val="16"/>
                          </w:rPr>
                          <w:t>: Բժշկական արտադրատեսակների գրանցման մասին տեղեկություններ</w:t>
                        </w:r>
                      </w:p>
                      <w:p w14:paraId="18EF5CDD" w14:textId="77777777" w:rsidR="009203A2" w:rsidRPr="004B6FCF" w:rsidRDefault="009203A2" w:rsidP="009203A2">
                        <w:pPr>
                          <w:jc w:val="center"/>
                          <w:rPr>
                            <w:sz w:val="16"/>
                            <w:szCs w:val="16"/>
                          </w:rPr>
                        </w:pPr>
                        <w:r w:rsidRPr="004B6FCF">
                          <w:rPr>
                            <w:rStyle w:val="Bodytext2Sylfaen"/>
                            <w:rFonts w:eastAsiaTheme="minorHAnsi"/>
                            <w:sz w:val="16"/>
                            <w:szCs w:val="16"/>
                          </w:rPr>
                          <w:t>[տեղեկությունները հարցվել են]</w:t>
                        </w:r>
                      </w:p>
                    </w:txbxContent>
                  </v:textbox>
                </v:shape>
                <v:shape id="Text Box 31" o:spid="_x0000_s1162" type="#_x0000_t202" style="position:absolute;left:2309;top:10192;width:3061;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GWxgAAAOMAAAAPAAAAZHJzL2Rvd25yZXYueG1sRE9LawIx&#10;EL4X/A9hhN5q1kdXWY0iloLQQ3HtocdhM+4uJpOwibr++6YgeJzvPatNb424UhdaxwrGowwEceV0&#10;y7WCn+Pn2wJEiMgajWNScKcAm/XgZYWFdjc+0LWMtUghHApU0MToCylD1ZDFMHKeOHEn11mM6exq&#10;qTu8pXBr5CTLcmmx5dTQoKddQ9W5vFgFxvTh8iG/sSa/9af7bu7N75dSr8N+uwQRqY9P8cO912l+&#10;nk0n09n8PYf/nxIAcv0HAAD//wMAUEsBAi0AFAAGAAgAAAAhANvh9svuAAAAhQEAABMAAAAAAAAA&#10;AAAAAAAAAAAAAFtDb250ZW50X1R5cGVzXS54bWxQSwECLQAUAAYACAAAACEAWvQsW78AAAAVAQAA&#10;CwAAAAAAAAAAAAAAAAAfAQAAX3JlbHMvLnJlbHNQSwECLQAUAAYACAAAACEArmMBlsYAAADjAAAA&#10;DwAAAAAAAAAAAAAAAAAHAgAAZHJzL2Rvd25yZXYueG1sUEsFBgAAAAADAAMAtwAAAPoCAAAAAA==&#10;" fillcolor="white [3212]" strokecolor="white [3212]">
                  <v:textbox inset="0,0,0,0">
                    <w:txbxContent>
                      <w:p w14:paraId="3ADAA388"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8"/>
                          </w:rPr>
                          <w:t xml:space="preserve">: </w:t>
                        </w:r>
                        <w:r w:rsidRPr="004B6FCF">
                          <w:rPr>
                            <w:rStyle w:val="Bodytext2Sylfaen"/>
                            <w:sz w:val="16"/>
                            <w:szCs w:val="16"/>
                          </w:rPr>
                          <w:t>Բժշկական արտադրատեսակների գրանցման մասին տեղեկություններ</w:t>
                        </w:r>
                      </w:p>
                      <w:p w14:paraId="70C0776A" w14:textId="77777777" w:rsidR="009203A2" w:rsidRPr="004B6FCF" w:rsidRDefault="009203A2" w:rsidP="009203A2">
                        <w:pPr>
                          <w:jc w:val="center"/>
                          <w:rPr>
                            <w:sz w:val="16"/>
                            <w:szCs w:val="16"/>
                          </w:rPr>
                        </w:pPr>
                        <w:r w:rsidRPr="004B6FCF">
                          <w:rPr>
                            <w:rStyle w:val="Bodytext2Sylfaen"/>
                            <w:rFonts w:eastAsiaTheme="minorHAnsi"/>
                            <w:sz w:val="16"/>
                            <w:szCs w:val="16"/>
                          </w:rPr>
                          <w:t>[տեղեկությունները ներկայացվել են]</w:t>
                        </w:r>
                      </w:p>
                    </w:txbxContent>
                  </v:textbox>
                </v:shape>
                <v:shape id="Text Box 32" o:spid="_x0000_s1163" type="#_x0000_t202" style="position:absolute;left:6524;top:10072;width:3301;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RNyAAAAOIAAAAPAAAAZHJzL2Rvd25yZXYueG1sRI9PawIx&#10;FMTvhX6H8AreauIiumyNIpaC0EPxz6HHx+a5u5i8hE3U9dubQsHjMDO/YRarwVlxpT52njVMxgoE&#10;ce1Nx42G4+HrvQQRE7JB65k03CnCavn6ssDK+Bvv6LpPjcgQjhVqaFMKlZSxbslhHPtAnL2T7x2m&#10;LPtGmh5vGe6sLJSaSYcd54UWA21aqs/7i9Ng7RAvn/IHGwrrcLpv5sH+fms9ehvWHyASDekZ/m9v&#10;jYZ5MVPTslQF/F3Kd0AuHwAAAP//AwBQSwECLQAUAAYACAAAACEA2+H2y+4AAACFAQAAEwAAAAAA&#10;AAAAAAAAAAAAAAAAW0NvbnRlbnRfVHlwZXNdLnhtbFBLAQItABQABgAIAAAAIQBa9CxbvwAAABUB&#10;AAALAAAAAAAAAAAAAAAAAB8BAABfcmVscy8ucmVsc1BLAQItABQABgAIAAAAIQCJXsRNyAAAAOIA&#10;AAAPAAAAAAAAAAAAAAAAAAcCAABkcnMvZG93bnJldi54bWxQSwUGAAAAAAMAAwC3AAAA/AIAAAAA&#10;" fillcolor="white [3212]" strokecolor="white [3212]">
                  <v:textbox inset="0,0,0,0">
                    <w:txbxContent>
                      <w:p w14:paraId="22424DDF" w14:textId="77777777" w:rsidR="009203A2" w:rsidRPr="004B6FCF" w:rsidRDefault="009203A2" w:rsidP="009203A2">
                        <w:pPr>
                          <w:pStyle w:val="Bodytext20"/>
                          <w:shd w:val="clear" w:color="auto" w:fill="auto"/>
                          <w:spacing w:line="240" w:lineRule="auto"/>
                          <w:ind w:firstLine="0"/>
                          <w:jc w:val="center"/>
                          <w:rPr>
                            <w:rFonts w:ascii="Sylfaen" w:hAnsi="Sylfaen"/>
                            <w:sz w:val="16"/>
                            <w:szCs w:val="16"/>
                          </w:rPr>
                        </w:pPr>
                        <w:r w:rsidRPr="004B6FCF">
                          <w:rPr>
                            <w:rStyle w:val="Bodytext2Sylfaen"/>
                            <w:sz w:val="16"/>
                            <w:szCs w:val="16"/>
                          </w:rPr>
                          <w:t>Բժշկական արտադրատեսակների գրանցման մասին տեղեկությունների պատրաստում եւ ներկայացում</w:t>
                        </w:r>
                      </w:p>
                      <w:p w14:paraId="64B22CB1" w14:textId="77777777" w:rsidR="009203A2" w:rsidRPr="004B6FCF" w:rsidRDefault="009203A2" w:rsidP="009203A2">
                        <w:pPr>
                          <w:jc w:val="center"/>
                          <w:rPr>
                            <w:sz w:val="16"/>
                            <w:szCs w:val="16"/>
                          </w:rPr>
                        </w:pPr>
                        <w:r w:rsidRPr="004B6FCF">
                          <w:rPr>
                            <w:rStyle w:val="Bodytext2Sylfaen"/>
                            <w:rFonts w:eastAsiaTheme="minorHAnsi"/>
                            <w:sz w:val="16"/>
                            <w:szCs w:val="16"/>
                          </w:rPr>
                          <w:t>(P.MM.06.ОPR.016)</w:t>
                        </w:r>
                      </w:p>
                    </w:txbxContent>
                  </v:textbox>
                </v:shape>
                <v:shape id="Text Box 33" o:spid="_x0000_s1164" type="#_x0000_t202" style="position:absolute;left:2309;top:11677;width:3061;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oKCxgAAAOMAAAAPAAAAZHJzL2Rvd25yZXYueG1sRE/NagIx&#10;EL4XfIcwgreaVXRbV6OIIggeSm0PPQ6bcXcxmYRN1PXtjSD0ON//LFadNeJKbWgcKxgNMxDEpdMN&#10;Vwp+f3bvnyBCRNZoHJOCOwVYLXtvCyy0u/E3XY+xEimEQ4EK6hh9IWUoa7IYhs4TJ+7kWosxnW0l&#10;dYu3FG6NHGdZLi02nBpq9LSpqTwfL1aBMV24bOUXVuTX/nTffHjzd1Bq0O/WcxCRuvgvfrn3Os3P&#10;J+Nskk+nM3j+lACQywcAAAD//wMAUEsBAi0AFAAGAAgAAAAhANvh9svuAAAAhQEAABMAAAAAAAAA&#10;AAAAAAAAAAAAAFtDb250ZW50X1R5cGVzXS54bWxQSwECLQAUAAYACAAAACEAWvQsW78AAAAVAQAA&#10;CwAAAAAAAAAAAAAAAAAfAQAAX3JlbHMvLnJlbHNQSwECLQAUAAYACAAAACEAUlqCgsYAAADjAAAA&#10;DwAAAAAAAAAAAAAAAAAHAgAAZHJzL2Rvd25yZXYueG1sUEsFBgAAAAADAAMAtwAAAPoCAAAAAA==&#10;" fillcolor="white [3212]" strokecolor="white [3212]">
                  <v:textbox inset="0,0,0,0">
                    <w:txbxContent>
                      <w:p w14:paraId="401A5614"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 Բժշկական արտադրատեսակների գրանցման մասին տեղեկություններ</w:t>
                        </w:r>
                      </w:p>
                      <w:p w14:paraId="4D65026D" w14:textId="77777777" w:rsidR="009203A2" w:rsidRPr="00F06BAB" w:rsidRDefault="009203A2" w:rsidP="009203A2">
                        <w:pPr>
                          <w:jc w:val="center"/>
                          <w:rPr>
                            <w:sz w:val="16"/>
                            <w:szCs w:val="16"/>
                          </w:rPr>
                        </w:pPr>
                        <w:r w:rsidRPr="00F06BAB">
                          <w:rPr>
                            <w:rStyle w:val="Bodytext2Sylfaen"/>
                            <w:rFonts w:eastAsiaTheme="minorHAnsi"/>
                            <w:sz w:val="16"/>
                            <w:szCs w:val="16"/>
                          </w:rPr>
                          <w:t>[տեղեկությունները բացակայում են]</w:t>
                        </w:r>
                      </w:p>
                    </w:txbxContent>
                  </v:textbox>
                </v:shape>
                <v:shape id="Text Box 34" o:spid="_x0000_s1165" type="#_x0000_t202" style="position:absolute;left:2144;top:13222;width:3316;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9iryAAAAOIAAAAPAAAAZHJzL2Rvd25yZXYueG1sRI9BawIx&#10;FITvBf9DeIK3mnXVqqtRRBEKPZTaHnp8bJ67i8lL2ERd/30jCD0OM/MNs9p01ogrtaFxrGA0zEAQ&#10;l043XCn4+T68zkGEiKzROCYFdwqwWfdeVlhod+Mvuh5jJRKEQ4EK6hh9IWUoa7IYhs4TJ+/kWosx&#10;ybaSusVbglsj8yx7kxYbTgs1etrVVJ6PF6vAmC5c9vITK/Jbf7rvZt78fig16HfbJYhIXfwPP9vv&#10;WsE4n00WeTadwuNSugNy/QcAAP//AwBQSwECLQAUAAYACAAAACEA2+H2y+4AAACFAQAAEwAAAAAA&#10;AAAAAAAAAAAAAAAAW0NvbnRlbnRfVHlwZXNdLnhtbFBLAQItABQABgAIAAAAIQBa9CxbvwAAABUB&#10;AAALAAAAAAAAAAAAAAAAAB8BAABfcmVscy8ucmVsc1BLAQItABQABgAIAAAAIQAbX9iryAAAAOIA&#10;AAAPAAAAAAAAAAAAAAAAAAcCAABkcnMvZG93bnJldi54bWxQSwUGAAAAAAMAAwC3AAAA/AIAAAAA&#10;" fillcolor="white [3212]" strokecolor="white [3212]">
                  <v:textbox inset="0,0,0,0">
                    <w:txbxContent>
                      <w:p w14:paraId="1C7D7641"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Բժշկական արտադրատեսակների գրանցման մասին տեղեկությունների ընդունում եւ մշակում</w:t>
                        </w:r>
                      </w:p>
                      <w:p w14:paraId="142E4F2B" w14:textId="77777777" w:rsidR="009203A2" w:rsidRPr="00F06BAB" w:rsidRDefault="009203A2" w:rsidP="009203A2">
                        <w:pPr>
                          <w:jc w:val="center"/>
                          <w:rPr>
                            <w:sz w:val="16"/>
                            <w:szCs w:val="16"/>
                          </w:rPr>
                        </w:pPr>
                        <w:r w:rsidRPr="00F06BAB">
                          <w:rPr>
                            <w:rStyle w:val="Bodytext2Sylfaen"/>
                            <w:sz w:val="16"/>
                            <w:szCs w:val="16"/>
                          </w:rPr>
                          <w:t>(P.MM.06.OPR.017)</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3DEC5EF6" wp14:editId="3003CC0D">
            <wp:extent cx="5622290" cy="5278120"/>
            <wp:effectExtent l="0" t="0" r="0" b="0"/>
            <wp:docPr id="15" name="Рисунок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2290" cy="5278120"/>
                    </a:xfrm>
                    <a:prstGeom prst="rect">
                      <a:avLst/>
                    </a:prstGeom>
                    <a:noFill/>
                    <a:ln>
                      <a:noFill/>
                    </a:ln>
                  </pic:spPr>
                </pic:pic>
              </a:graphicData>
            </a:graphic>
          </wp:inline>
        </w:drawing>
      </w:r>
    </w:p>
    <w:p w14:paraId="7B2A6BD5" w14:textId="77777777" w:rsidR="009203A2" w:rsidRPr="00032103" w:rsidRDefault="009203A2" w:rsidP="009203A2">
      <w:pPr>
        <w:widowControl w:val="0"/>
        <w:spacing w:after="160" w:line="360" w:lineRule="auto"/>
        <w:jc w:val="center"/>
        <w:rPr>
          <w:rFonts w:ascii="Sylfaen" w:eastAsia="Times New Roman" w:hAnsi="Sylfaen"/>
          <w:color w:val="A6A6A6"/>
          <w:sz w:val="24"/>
          <w:szCs w:val="24"/>
        </w:rPr>
      </w:pPr>
      <w:r w:rsidRPr="004441FB">
        <w:rPr>
          <w:rFonts w:ascii="Sylfaen" w:hAnsi="Sylfaen"/>
          <w:color w:val="000000"/>
          <w:sz w:val="20"/>
          <w:szCs w:val="24"/>
        </w:rPr>
        <w:t>Նկ. 12. «Բժշկական արտադրատեսակների գրանցման մասին տեղեկությունների ստացում» ընթացակարգի (P.MM.06.PRC.005) կատարման սխեմա</w:t>
      </w:r>
    </w:p>
    <w:p w14:paraId="2577C530"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p>
    <w:p w14:paraId="7ED4912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67.</w:t>
      </w:r>
      <w:r w:rsidRPr="00F06BAB">
        <w:rPr>
          <w:rFonts w:ascii="Sylfaen" w:hAnsi="Sylfaen"/>
          <w:color w:val="000000"/>
          <w:sz w:val="24"/>
          <w:szCs w:val="24"/>
        </w:rPr>
        <w:tab/>
      </w:r>
      <w:r w:rsidRPr="00032103">
        <w:rPr>
          <w:rFonts w:ascii="Sylfaen" w:hAnsi="Sylfaen"/>
          <w:color w:val="000000"/>
          <w:sz w:val="24"/>
          <w:szCs w:val="24"/>
        </w:rPr>
        <w:t xml:space="preserve">«Բժշկական արտադրատեսակների գրանցման մասին տեղեկությունների ստացում» ընթացակարգը (P.MM.06.PRC.005) կատարվում է </w:t>
      </w:r>
      <w:r w:rsidRPr="00032103">
        <w:rPr>
          <w:rFonts w:ascii="Sylfaen" w:hAnsi="Sylfaen"/>
          <w:color w:val="000000"/>
          <w:sz w:val="24"/>
          <w:szCs w:val="24"/>
        </w:rPr>
        <w:lastRenderedPageBreak/>
        <w:t>Հանձնաժողովում պահվող բժշկական արտադրատեսակների գրանցման մասին արդիական տեղեկությունները տվյալ ամսաթվի դրությամբ անդամ պետության լիազորված մարմնի կողմից ստացվելու նպատակով։</w:t>
      </w:r>
    </w:p>
    <w:p w14:paraId="3BD2B49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50" w:name="_Toc369271044"/>
      <w:r w:rsidRPr="00032103">
        <w:rPr>
          <w:rFonts w:ascii="Sylfaen" w:hAnsi="Sylfaen"/>
          <w:color w:val="000000"/>
          <w:sz w:val="24"/>
          <w:szCs w:val="24"/>
        </w:rPr>
        <w:t>68.</w:t>
      </w:r>
      <w:r w:rsidRPr="00F06BAB">
        <w:rPr>
          <w:rFonts w:ascii="Sylfaen" w:hAnsi="Sylfaen"/>
          <w:color w:val="000000"/>
          <w:sz w:val="24"/>
          <w:szCs w:val="24"/>
        </w:rPr>
        <w:tab/>
      </w:r>
      <w:r w:rsidRPr="00032103">
        <w:rPr>
          <w:rFonts w:ascii="Sylfaen" w:hAnsi="Sylfaen"/>
          <w:color w:val="000000"/>
          <w:sz w:val="24"/>
          <w:szCs w:val="24"/>
        </w:rPr>
        <w:t>Առաջին հերթին կատարվում է «Բժշկական արտադրատեսակների գրանցման մասին տեղեկությունների հարցում» գործառնությունը (P.MM.08.OPR.015), որի կատարման արդյունքներով անդամ պետության լիազորված մարմինը կազմում եւ Հանձնաժողով է ուղարկում բժշկական արտադրատեսակների գրանցման մասին Հանձնաժողովում պահվող տեղեկությունները ներկայացնելու հարցում։</w:t>
      </w:r>
    </w:p>
    <w:p w14:paraId="1D6773F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69.</w:t>
      </w:r>
      <w:r w:rsidRPr="00F06BAB">
        <w:rPr>
          <w:rFonts w:ascii="Sylfaen" w:hAnsi="Sylfaen"/>
          <w:color w:val="000000"/>
          <w:sz w:val="24"/>
          <w:szCs w:val="24"/>
        </w:rPr>
        <w:tab/>
      </w:r>
      <w:r w:rsidRPr="00032103">
        <w:rPr>
          <w:rFonts w:ascii="Sylfaen" w:hAnsi="Sylfaen"/>
          <w:color w:val="000000"/>
          <w:sz w:val="24"/>
          <w:szCs w:val="24"/>
        </w:rPr>
        <w:t>Հանձնաժողովում բժշկական արտադրատեսակների գրանցման մասին տեղեկություններ ներկայացնելու հարցում ստանալիս կատարվում է «Բժշկական արտադրատեսակների գրանցման մասին տեղեկությունների պատրաստում եւ ներկայացում» գործառնությունը (P.MM.06.OPR.016), որի կատարման արդյունքներով Հանձնաժողովը կազմում եւ անդամ պետության լիազորված մարմին է ուղարկում բժշկական արտադրատեսակների գրանցման մասին Հանձնաժողովում պահվող տեղեկություններ կամ հարցման պարամետրերը բավարարող տեղեկությունների բացակայության մասին ծանուցում։</w:t>
      </w:r>
    </w:p>
    <w:p w14:paraId="24D822B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70.</w:t>
      </w:r>
      <w:r w:rsidRPr="00F06BAB">
        <w:rPr>
          <w:rFonts w:ascii="Sylfaen" w:hAnsi="Sylfaen"/>
          <w:color w:val="000000"/>
          <w:sz w:val="24"/>
          <w:szCs w:val="24"/>
        </w:rPr>
        <w:tab/>
      </w:r>
      <w:r w:rsidRPr="00032103">
        <w:rPr>
          <w:rFonts w:ascii="Sylfaen" w:hAnsi="Sylfaen"/>
          <w:color w:val="000000"/>
          <w:sz w:val="24"/>
          <w:szCs w:val="24"/>
        </w:rPr>
        <w:t>Բժշկական արտադրատեսակների գրանցման վերաբերյալ տեղեկություններն անդամ պետության լիազորված մարմին ստացվելիս՝ կատարվում է «Բժշկական արտադրատեսակների գրանցման մասին տեղեկությունների ընդունում եւ մշակում» գործառնությունը (P.MM.06.OPR.017), որի կատարման արդյունքներով անդամ պետության լիազորված մարմինն իրականացնում է բժշկական արտադրատեսակների գրանցման մասին ստացված տեղեկությունների կամ հարցման պարամետրերը բավարարող տեղեկությունների բացակայության վերաբերյալ ծանուցման մշակումը։</w:t>
      </w:r>
    </w:p>
    <w:p w14:paraId="12B8C6D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71.</w:t>
      </w:r>
      <w:r w:rsidRPr="00F06BAB">
        <w:rPr>
          <w:rFonts w:ascii="Sylfaen" w:hAnsi="Sylfaen"/>
          <w:color w:val="000000"/>
          <w:sz w:val="24"/>
          <w:szCs w:val="24"/>
        </w:rPr>
        <w:tab/>
      </w:r>
      <w:r w:rsidRPr="00032103">
        <w:rPr>
          <w:rFonts w:ascii="Sylfaen" w:hAnsi="Sylfaen"/>
          <w:color w:val="000000"/>
          <w:sz w:val="24"/>
          <w:szCs w:val="24"/>
        </w:rPr>
        <w:t xml:space="preserve">«Բժշկական արտադրատեսակների գրանցման մասին տեղեկությունների ստացում» գործառնության (P.MM.06.PRC.005) կատարման արդյունքն անդամ պետության լիազորված մարմնի կողմից բժշկական </w:t>
      </w:r>
      <w:r w:rsidRPr="00032103">
        <w:rPr>
          <w:rFonts w:ascii="Sylfaen" w:hAnsi="Sylfaen"/>
          <w:color w:val="000000"/>
          <w:sz w:val="24"/>
          <w:szCs w:val="24"/>
        </w:rPr>
        <w:lastRenderedPageBreak/>
        <w:t>արտադրատեսակների գրանցման մասին տեղեկությունները կամ հարցման պարամետրերը բավարարող տեղեկությունների բացակայության վերաբերյալ ծանուցման ստացումն է։</w:t>
      </w:r>
    </w:p>
    <w:p w14:paraId="55B0B8F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72.</w:t>
      </w:r>
      <w:r w:rsidRPr="00F06BAB">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տեղեկությունների ստացում» ընթացակարգի (P.MM.06.PRC.005) շրջանակներում կատարվող ընդհանուր գործընթացի գործառնությունների ցանկը բերված է 28-րդ աղյուսակում։</w:t>
      </w:r>
    </w:p>
    <w:p w14:paraId="77B5930E"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0BD7756D"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28</w:t>
      </w:r>
    </w:p>
    <w:p w14:paraId="63C09B74"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Ընդհանուր գործընթացի՝ «Բժշկական արտադրատեսակների գրանցման մասին տեղեկությունների ստացում» ընթացակարգի (P.MM.06.PRC.005) շրջանակներում կատարվող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1DB8BAB1" w14:textId="77777777" w:rsidTr="00FC0C6B">
        <w:tc>
          <w:tcPr>
            <w:tcW w:w="2404" w:type="dxa"/>
          </w:tcPr>
          <w:p w14:paraId="6F18AE9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20EDF36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63A0751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8D32660" w14:textId="77777777" w:rsidTr="00FC0C6B">
        <w:tc>
          <w:tcPr>
            <w:tcW w:w="2404" w:type="dxa"/>
          </w:tcPr>
          <w:p w14:paraId="52DEC8C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47C9682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14ACEB7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F2648E1" w14:textId="77777777" w:rsidTr="00FC0C6B">
        <w:tc>
          <w:tcPr>
            <w:tcW w:w="2404" w:type="dxa"/>
            <w:vAlign w:val="top"/>
          </w:tcPr>
          <w:p w14:paraId="6774166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P.MM.06.OPR.015</w:t>
            </w:r>
          </w:p>
        </w:tc>
        <w:tc>
          <w:tcPr>
            <w:tcW w:w="4014" w:type="dxa"/>
            <w:vAlign w:val="top"/>
          </w:tcPr>
          <w:p w14:paraId="6B8C4BF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հարցում</w:t>
            </w:r>
          </w:p>
        </w:tc>
        <w:tc>
          <w:tcPr>
            <w:tcW w:w="2938" w:type="dxa"/>
            <w:vAlign w:val="top"/>
          </w:tcPr>
          <w:p w14:paraId="004B988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29-րդ աղյուսակում</w:t>
            </w:r>
          </w:p>
        </w:tc>
      </w:tr>
      <w:tr w:rsidR="009203A2" w:rsidRPr="004441FB" w14:paraId="494129CC" w14:textId="77777777" w:rsidTr="00FC0C6B">
        <w:tc>
          <w:tcPr>
            <w:tcW w:w="2404" w:type="dxa"/>
            <w:vAlign w:val="top"/>
          </w:tcPr>
          <w:p w14:paraId="2AC6CC8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P.MM.06.OPR.016</w:t>
            </w:r>
          </w:p>
        </w:tc>
        <w:tc>
          <w:tcPr>
            <w:tcW w:w="4014" w:type="dxa"/>
            <w:vAlign w:val="top"/>
          </w:tcPr>
          <w:p w14:paraId="27A1821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պատրաստում եւ ներկայացում</w:t>
            </w:r>
          </w:p>
        </w:tc>
        <w:tc>
          <w:tcPr>
            <w:tcW w:w="2938" w:type="dxa"/>
            <w:vAlign w:val="top"/>
          </w:tcPr>
          <w:p w14:paraId="7A09139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30-րդ աղյուսակում</w:t>
            </w:r>
          </w:p>
        </w:tc>
      </w:tr>
      <w:tr w:rsidR="009203A2" w:rsidRPr="004441FB" w14:paraId="2EDC65F4" w14:textId="77777777" w:rsidTr="00FC0C6B">
        <w:tc>
          <w:tcPr>
            <w:tcW w:w="2404" w:type="dxa"/>
            <w:vAlign w:val="top"/>
          </w:tcPr>
          <w:p w14:paraId="63ED5BE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P.MM.06.OPR.017</w:t>
            </w:r>
          </w:p>
        </w:tc>
        <w:tc>
          <w:tcPr>
            <w:tcW w:w="4014" w:type="dxa"/>
            <w:vAlign w:val="top"/>
          </w:tcPr>
          <w:p w14:paraId="23EAF91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ընդունում եւ մշակում</w:t>
            </w:r>
          </w:p>
        </w:tc>
        <w:tc>
          <w:tcPr>
            <w:tcW w:w="2938" w:type="dxa"/>
            <w:vAlign w:val="top"/>
          </w:tcPr>
          <w:p w14:paraId="0861E6B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31-րդ աղյուսակում</w:t>
            </w:r>
          </w:p>
        </w:tc>
      </w:tr>
    </w:tbl>
    <w:p w14:paraId="583FFDF5"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9FE8250"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23D9F687"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29</w:t>
      </w:r>
    </w:p>
    <w:p w14:paraId="7BD36D1C"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տեղեկությունների հարցում» գործառնության (P.MM.06.OPR.015)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3856898E" w14:textId="77777777" w:rsidTr="00FC0C6B">
        <w:trPr>
          <w:tblHeader/>
        </w:trPr>
        <w:tc>
          <w:tcPr>
            <w:tcW w:w="1063" w:type="dxa"/>
          </w:tcPr>
          <w:p w14:paraId="790DC3B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201AC0D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3D63CA5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51658EC" w14:textId="77777777" w:rsidTr="00FC0C6B">
        <w:trPr>
          <w:tblHeader/>
        </w:trPr>
        <w:tc>
          <w:tcPr>
            <w:tcW w:w="1063" w:type="dxa"/>
          </w:tcPr>
          <w:p w14:paraId="6AE7E28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5CEA3BF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210C6F4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A7866EC" w14:textId="77777777" w:rsidTr="00FC0C6B">
        <w:tc>
          <w:tcPr>
            <w:tcW w:w="1063" w:type="dxa"/>
          </w:tcPr>
          <w:p w14:paraId="755E5D4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402D5D4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275F9F8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P.MM.06.OPR.015</w:t>
            </w:r>
          </w:p>
        </w:tc>
      </w:tr>
      <w:tr w:rsidR="009203A2" w:rsidRPr="004441FB" w14:paraId="7EAD7F9D" w14:textId="77777777" w:rsidTr="00FC0C6B">
        <w:tc>
          <w:tcPr>
            <w:tcW w:w="1063" w:type="dxa"/>
          </w:tcPr>
          <w:p w14:paraId="181133E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6700889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1A85161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հարցում</w:t>
            </w:r>
          </w:p>
        </w:tc>
      </w:tr>
      <w:tr w:rsidR="009203A2" w:rsidRPr="004441FB" w14:paraId="38263F81" w14:textId="77777777" w:rsidTr="00FC0C6B">
        <w:tc>
          <w:tcPr>
            <w:tcW w:w="1063" w:type="dxa"/>
          </w:tcPr>
          <w:p w14:paraId="6105B5A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3315A44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604AFF0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w:t>
            </w:r>
          </w:p>
        </w:tc>
      </w:tr>
      <w:tr w:rsidR="009203A2" w:rsidRPr="004441FB" w14:paraId="7ED363DF" w14:textId="77777777" w:rsidTr="00FC0C6B">
        <w:tc>
          <w:tcPr>
            <w:tcW w:w="1063" w:type="dxa"/>
          </w:tcPr>
          <w:p w14:paraId="2E5F05C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0E6DECA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2A1B929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տեղեկություններն անդամ պետության լիազորված մարմնի կողմից ստացվելու անհրաժեշտության դեպքում</w:t>
            </w:r>
          </w:p>
        </w:tc>
      </w:tr>
      <w:tr w:rsidR="009203A2" w:rsidRPr="004441FB" w14:paraId="0D76C667" w14:textId="77777777" w:rsidTr="00FC0C6B">
        <w:tc>
          <w:tcPr>
            <w:tcW w:w="1063" w:type="dxa"/>
          </w:tcPr>
          <w:p w14:paraId="0EAB6AF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6133FA8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221EAA4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29F83CEC" w14:textId="77777777" w:rsidTr="00FC0C6B">
        <w:tc>
          <w:tcPr>
            <w:tcW w:w="1063" w:type="dxa"/>
          </w:tcPr>
          <w:p w14:paraId="20A60CC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1D44D9F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756B21A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եւ Հանձնաժողով է ուղարկում բժշկական արտադրատեսակների գրանցման մասին տեղեկություններ ներկայացնելու հարցում՝ Լիազորված մարմինների եւ Հանձնաժողովի միջեւ տեղեկատվական փոխգործակցության կանոնակարգին համապատասխան։ Կատարողը, ըստ բոլոր ռեֆերենտ պետությունների կամ կոնկրետ ռեֆերենտ պետության, բժշկական արտադրատեսակների գրանցման մասին արդիական տեղեկություններ է պահանջում՝ հարցման մեջ նշելով դրա ծածկագիրը: Հարցման մեջ նշվում է այն ամսաթիվը, որի դրությամբ անհրաժեշտ է ներկայացնել բժշկական արտադրատեսակների գրանցման մասին արդիական տեղեկությունները: Եթե ամսաթիվը նշված չէ, ապա ներկայացվում են ընթացիկ ամսաթվի դրությամբ բժշկական արտադրատեսակների գրանցման մասին բոլոր արդիական տեղեկությունները</w:t>
            </w:r>
          </w:p>
        </w:tc>
      </w:tr>
      <w:tr w:rsidR="009203A2" w:rsidRPr="004441FB" w14:paraId="4934649F" w14:textId="77777777" w:rsidTr="00FC0C6B">
        <w:tc>
          <w:tcPr>
            <w:tcW w:w="1063" w:type="dxa"/>
          </w:tcPr>
          <w:p w14:paraId="3345F77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1E32450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098EE00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 ներկայացնելու հարցումն ուղարկվել է</w:t>
            </w:r>
          </w:p>
        </w:tc>
      </w:tr>
    </w:tbl>
    <w:p w14:paraId="7A0514EE"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3000E141" w14:textId="77777777" w:rsidR="009203A2" w:rsidRPr="0086577C" w:rsidRDefault="009203A2" w:rsidP="009203A2">
      <w:pPr>
        <w:widowControl w:val="0"/>
        <w:spacing w:after="160" w:line="360" w:lineRule="auto"/>
        <w:jc w:val="right"/>
        <w:rPr>
          <w:rFonts w:ascii="Sylfaen" w:hAnsi="Sylfaen"/>
          <w:color w:val="000000"/>
          <w:sz w:val="24"/>
          <w:szCs w:val="24"/>
        </w:rPr>
      </w:pPr>
    </w:p>
    <w:p w14:paraId="2CCE3895"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30</w:t>
      </w:r>
    </w:p>
    <w:p w14:paraId="7E5D67EB"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տեղեկությունների պատրաստում եւ ներկայացում» գործառնության (P.MM.06.OPR.016)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72EA8516" w14:textId="77777777" w:rsidTr="00FC0C6B">
        <w:trPr>
          <w:tblHeader/>
        </w:trPr>
        <w:tc>
          <w:tcPr>
            <w:tcW w:w="1063" w:type="dxa"/>
          </w:tcPr>
          <w:p w14:paraId="6068A0A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28E6F68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3F8BD80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93AE48D" w14:textId="77777777" w:rsidTr="00FC0C6B">
        <w:trPr>
          <w:tblHeader/>
        </w:trPr>
        <w:tc>
          <w:tcPr>
            <w:tcW w:w="1063" w:type="dxa"/>
          </w:tcPr>
          <w:p w14:paraId="2A009E5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74C6770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7CD1D73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0422219C" w14:textId="77777777" w:rsidTr="00FC0C6B">
        <w:tc>
          <w:tcPr>
            <w:tcW w:w="1063" w:type="dxa"/>
          </w:tcPr>
          <w:p w14:paraId="035EC14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6529824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0477D48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P.MM.06.OPR.016</w:t>
            </w:r>
          </w:p>
        </w:tc>
      </w:tr>
      <w:tr w:rsidR="009203A2" w:rsidRPr="004441FB" w14:paraId="0758CFDF" w14:textId="77777777" w:rsidTr="00FC0C6B">
        <w:tc>
          <w:tcPr>
            <w:tcW w:w="1063" w:type="dxa"/>
          </w:tcPr>
          <w:p w14:paraId="2C6FFED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5F91500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64B8246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պատրաստում եւ ներկայացում</w:t>
            </w:r>
          </w:p>
        </w:tc>
      </w:tr>
      <w:tr w:rsidR="009203A2" w:rsidRPr="004441FB" w14:paraId="32813E07" w14:textId="77777777" w:rsidTr="00FC0C6B">
        <w:tc>
          <w:tcPr>
            <w:tcW w:w="1063" w:type="dxa"/>
          </w:tcPr>
          <w:p w14:paraId="752B52A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1A0FF80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71AA6F6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608364A5" w14:textId="77777777" w:rsidTr="00FC0C6B">
        <w:tc>
          <w:tcPr>
            <w:tcW w:w="1063" w:type="dxa"/>
          </w:tcPr>
          <w:p w14:paraId="23356A9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5346C06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5C4F127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տեղեկություններ ներկայացնելու հարցումն ստանալիս («Բժշկական արտադրատեսակների գրանցման մասին տեղեկությունների հարցում» գործառնություն (P.MM.06.OPR.015))</w:t>
            </w:r>
          </w:p>
        </w:tc>
      </w:tr>
      <w:tr w:rsidR="009203A2" w:rsidRPr="004441FB" w14:paraId="134C195E" w14:textId="77777777" w:rsidTr="00FC0C6B">
        <w:tc>
          <w:tcPr>
            <w:tcW w:w="1063" w:type="dxa"/>
          </w:tcPr>
          <w:p w14:paraId="2BB907D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746EFDF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1123A1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1C40F91" w14:textId="77777777" w:rsidTr="00FC0C6B">
        <w:tc>
          <w:tcPr>
            <w:tcW w:w="1063" w:type="dxa"/>
          </w:tcPr>
          <w:p w14:paraId="6975F2C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6CEFAF0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4219BD1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7077DB6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Հաջող ստուգման դեպքում կատարողն անդամ պետության լիազորված մարմին է ուղարկում բժշկական արտադրատեսակների գրանցման մասին տեղեկություններ կամ հարցման մեջ նշված ամսաթվի դրությամբ բժշկական արտադրատեսակների գրանցման վերաբերյալ արդիական տեղեկությունների բացակայության մասին ծանուցում՝ նշելով տեղեկությունների բացակայությանը համապատասխանող մշակման արդյունքի ծածկագրի արժեքը:</w:t>
            </w:r>
          </w:p>
          <w:p w14:paraId="41297D5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Բժշկական արտադրատեսակների գրանցման մասին տեղեկություններում ներկայացվում են հարցման մեջ նշված ամսաթվի դրությամբ արդիական տեղեկությունները: Եթե հարցման մեջ նշված է երկրի ծածկագիրը, ապա ներկայացվում են բժշկական արտադրատեսակների գրանցման մասին տեղեկություններն ըստ կոնկրետ ռեֆերենտ պետության, եթե երկրի ծածկագիրը նշված չէ՝ ըստ </w:t>
            </w:r>
            <w:r w:rsidRPr="004441FB">
              <w:rPr>
                <w:rFonts w:ascii="Sylfaen" w:hAnsi="Sylfaen"/>
                <w:szCs w:val="24"/>
              </w:rPr>
              <w:lastRenderedPageBreak/>
              <w:t>բոլոր ռեֆերենտ պետությունների:</w:t>
            </w:r>
          </w:p>
          <w:p w14:paraId="6FB9B0E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տեղեկություններում ներկայացվում են հարցման մեջ նշված ամսաթվի դրությամբ արդիական տեղեկությունները։</w:t>
            </w:r>
          </w:p>
        </w:tc>
      </w:tr>
      <w:tr w:rsidR="009203A2" w:rsidRPr="004441FB" w14:paraId="6DC6812D" w14:textId="77777777" w:rsidTr="00FC0C6B">
        <w:tc>
          <w:tcPr>
            <w:tcW w:w="1063" w:type="dxa"/>
          </w:tcPr>
          <w:p w14:paraId="1996078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7</w:t>
            </w:r>
          </w:p>
        </w:tc>
        <w:tc>
          <w:tcPr>
            <w:tcW w:w="2686" w:type="dxa"/>
          </w:tcPr>
          <w:p w14:paraId="2BAB24A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5FA8E78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 են ներկայացվել բժշկական արտադրատեսակների գրանցման մասին տեղեկություններ կամ ուղարկվել է հարցման պարամետրերը բավարարող տեղեկությունների բացակայության մասին ծանուցում</w:t>
            </w:r>
          </w:p>
        </w:tc>
      </w:tr>
    </w:tbl>
    <w:p w14:paraId="73568D76" w14:textId="77777777" w:rsidR="009203A2" w:rsidRPr="0086577C" w:rsidRDefault="009203A2" w:rsidP="009203A2">
      <w:pPr>
        <w:widowControl w:val="0"/>
        <w:spacing w:after="160" w:line="360" w:lineRule="auto"/>
        <w:jc w:val="right"/>
        <w:rPr>
          <w:rFonts w:ascii="Sylfaen" w:hAnsi="Sylfaen"/>
          <w:color w:val="000000"/>
          <w:sz w:val="24"/>
          <w:szCs w:val="24"/>
        </w:rPr>
      </w:pPr>
    </w:p>
    <w:p w14:paraId="5A7DDA48"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31</w:t>
      </w:r>
    </w:p>
    <w:p w14:paraId="292BE415"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արտադրատեսակի գրանցման մասին տեղեկությունների ընդունում եւ մշակում» (P.MM.06.OPR.017) գործառնության նկարագրություն</w:t>
      </w:r>
    </w:p>
    <w:tbl>
      <w:tblPr>
        <w:tblStyle w:val="9"/>
        <w:tblW w:w="9497" w:type="dxa"/>
        <w:tblLayout w:type="fixed"/>
        <w:tblLook w:val="0600" w:firstRow="0" w:lastRow="0" w:firstColumn="0" w:lastColumn="0" w:noHBand="1" w:noVBand="1"/>
      </w:tblPr>
      <w:tblGrid>
        <w:gridCol w:w="1065"/>
        <w:gridCol w:w="2614"/>
        <w:gridCol w:w="5818"/>
      </w:tblGrid>
      <w:tr w:rsidR="009203A2" w:rsidRPr="004441FB" w14:paraId="65B5C640" w14:textId="77777777" w:rsidTr="00FC0C6B">
        <w:trPr>
          <w:tblHeader/>
        </w:trPr>
        <w:tc>
          <w:tcPr>
            <w:tcW w:w="1065" w:type="dxa"/>
          </w:tcPr>
          <w:p w14:paraId="13D9D10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14" w:type="dxa"/>
          </w:tcPr>
          <w:p w14:paraId="2633988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246F87B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A0B43C9" w14:textId="77777777" w:rsidTr="00FC0C6B">
        <w:trPr>
          <w:tblHeader/>
        </w:trPr>
        <w:tc>
          <w:tcPr>
            <w:tcW w:w="1065" w:type="dxa"/>
          </w:tcPr>
          <w:p w14:paraId="0983787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14" w:type="dxa"/>
          </w:tcPr>
          <w:p w14:paraId="13B23B3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379569D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28DDE428" w14:textId="77777777" w:rsidTr="00FC0C6B">
        <w:tc>
          <w:tcPr>
            <w:tcW w:w="1065" w:type="dxa"/>
          </w:tcPr>
          <w:p w14:paraId="1D34639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14" w:type="dxa"/>
          </w:tcPr>
          <w:p w14:paraId="7DDC7AB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0E5D359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P.MM.06.OPR.017</w:t>
            </w:r>
          </w:p>
        </w:tc>
      </w:tr>
      <w:tr w:rsidR="009203A2" w:rsidRPr="004441FB" w14:paraId="2E657447" w14:textId="77777777" w:rsidTr="00FC0C6B">
        <w:tc>
          <w:tcPr>
            <w:tcW w:w="1065" w:type="dxa"/>
          </w:tcPr>
          <w:p w14:paraId="6386A78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14" w:type="dxa"/>
          </w:tcPr>
          <w:p w14:paraId="3FD4B29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5DD4239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ընդունում եւ մշակում</w:t>
            </w:r>
          </w:p>
        </w:tc>
      </w:tr>
      <w:tr w:rsidR="009203A2" w:rsidRPr="004441FB" w14:paraId="6AB2BA32" w14:textId="77777777" w:rsidTr="00FC0C6B">
        <w:tc>
          <w:tcPr>
            <w:tcW w:w="1065" w:type="dxa"/>
          </w:tcPr>
          <w:p w14:paraId="052A924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14" w:type="dxa"/>
          </w:tcPr>
          <w:p w14:paraId="4D3A500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511D437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w:t>
            </w:r>
          </w:p>
        </w:tc>
      </w:tr>
      <w:tr w:rsidR="009203A2" w:rsidRPr="004441FB" w14:paraId="15C2F476" w14:textId="77777777" w:rsidTr="00FC0C6B">
        <w:tc>
          <w:tcPr>
            <w:tcW w:w="1065" w:type="dxa"/>
          </w:tcPr>
          <w:p w14:paraId="659DFB4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14" w:type="dxa"/>
          </w:tcPr>
          <w:p w14:paraId="78BEFC2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51DC916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տեղեկությունները կամ հարցման պարամետրերը բավարարող տեղեկությունների բացակայության մասին ծանուցումը կատարողի կողմից ստացվելիս («Բժշկական արտադրատեսակի գրանցման մասին տեղեկությունների պատրաստում եւ ներկայացում» գործառնություն (P.MM.06.OPR.016))</w:t>
            </w:r>
          </w:p>
        </w:tc>
      </w:tr>
      <w:tr w:rsidR="009203A2" w:rsidRPr="004441FB" w14:paraId="4FC29798" w14:textId="77777777" w:rsidTr="00FC0C6B">
        <w:tc>
          <w:tcPr>
            <w:tcW w:w="1065" w:type="dxa"/>
          </w:tcPr>
          <w:p w14:paraId="732916C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14" w:type="dxa"/>
          </w:tcPr>
          <w:p w14:paraId="0A5AB35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549E161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3817CB6F" w14:textId="77777777" w:rsidTr="00FC0C6B">
        <w:tc>
          <w:tcPr>
            <w:tcW w:w="1065" w:type="dxa"/>
          </w:tcPr>
          <w:p w14:paraId="773E8C3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6</w:t>
            </w:r>
          </w:p>
        </w:tc>
        <w:tc>
          <w:tcPr>
            <w:tcW w:w="2614" w:type="dxa"/>
          </w:tcPr>
          <w:p w14:paraId="3597013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7D15602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9203A2" w:rsidRPr="004441FB" w14:paraId="4578093F" w14:textId="77777777" w:rsidTr="00FC0C6B">
        <w:tc>
          <w:tcPr>
            <w:tcW w:w="1065" w:type="dxa"/>
          </w:tcPr>
          <w:p w14:paraId="03E42B9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14" w:type="dxa"/>
          </w:tcPr>
          <w:p w14:paraId="6368A6D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40D4F99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տեղեկությունները կամ հարցման պարամետրերը բավարարող տեղեկությունների բացակայության մասին ծանուցումն ստացվել են</w:t>
            </w:r>
          </w:p>
        </w:tc>
      </w:tr>
    </w:tbl>
    <w:p w14:paraId="2907853D"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08F365A"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փոփոխված տեղեկությունների ստացում» ընթացակարգ (P.MM.06.PRC.006)</w:t>
      </w:r>
    </w:p>
    <w:p w14:paraId="3124CF3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73.</w:t>
      </w:r>
      <w:r w:rsidRPr="00F06BAB">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փոփոխված տեղեկությունների ստացում» ընթացակարգի (P.MM.06.PRC.006) կատարման սխեման ներկայացված է 13-րդ նկարում։</w:t>
      </w:r>
    </w:p>
    <w:p w14:paraId="6C2E7DD8" w14:textId="7D6E8DF3"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rPr>
        <w:lastRenderedPageBreak/>
        <mc:AlternateContent>
          <mc:Choice Requires="wpg">
            <w:drawing>
              <wp:anchor distT="0" distB="0" distL="114300" distR="114300" simplePos="0" relativeHeight="251663360" behindDoc="0" locked="0" layoutInCell="1" allowOverlap="1" wp14:anchorId="2741AED0" wp14:editId="17038769">
                <wp:simplePos x="0" y="0"/>
                <wp:positionH relativeFrom="column">
                  <wp:posOffset>301625</wp:posOffset>
                </wp:positionH>
                <wp:positionV relativeFrom="paragraph">
                  <wp:posOffset>93345</wp:posOffset>
                </wp:positionV>
                <wp:extent cx="5254625" cy="4634230"/>
                <wp:effectExtent l="11430" t="12700" r="10795" b="10795"/>
                <wp:wrapNone/>
                <wp:docPr id="173325984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4625" cy="4634230"/>
                          <a:chOff x="1893" y="2317"/>
                          <a:chExt cx="8275" cy="7298"/>
                        </a:xfrm>
                      </wpg:grpSpPr>
                      <wps:wsp>
                        <wps:cNvPr id="1903823" name="Text Box 36"/>
                        <wps:cNvSpPr txBox="1">
                          <a:spLocks noChangeArrowheads="1"/>
                        </wps:cNvSpPr>
                        <wps:spPr bwMode="auto">
                          <a:xfrm>
                            <a:off x="1893" y="2317"/>
                            <a:ext cx="4060" cy="5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040AD3" w14:textId="77777777" w:rsidR="009203A2" w:rsidRPr="00F06BAB" w:rsidRDefault="009203A2" w:rsidP="009203A2">
                              <w:pPr>
                                <w:jc w:val="center"/>
                                <w:rPr>
                                  <w:sz w:val="18"/>
                                  <w:szCs w:val="16"/>
                                </w:rPr>
                              </w:pPr>
                              <w:r w:rsidRPr="00F06BAB">
                                <w:rPr>
                                  <w:rStyle w:val="Bodytext2Sylfaen"/>
                                  <w:rFonts w:eastAsiaTheme="minorHAnsi"/>
                                  <w:sz w:val="18"/>
                                </w:rPr>
                                <w:t>: Անդամ պետության լիազորված մարմինը</w:t>
                              </w:r>
                            </w:p>
                          </w:txbxContent>
                        </wps:txbx>
                        <wps:bodyPr rot="0" vert="horz" wrap="square" lIns="0" tIns="0" rIns="0" bIns="0" anchor="t" anchorCtr="0" upright="1">
                          <a:noAutofit/>
                        </wps:bodyPr>
                      </wps:wsp>
                      <wps:wsp>
                        <wps:cNvPr id="1040543696" name="Text Box 37"/>
                        <wps:cNvSpPr txBox="1">
                          <a:spLocks noChangeArrowheads="1"/>
                        </wps:cNvSpPr>
                        <wps:spPr bwMode="auto">
                          <a:xfrm>
                            <a:off x="6108" y="2317"/>
                            <a:ext cx="4060" cy="5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8F5F8D8" w14:textId="77777777" w:rsidR="009203A2" w:rsidRPr="00F06BAB" w:rsidRDefault="009203A2" w:rsidP="009203A2">
                              <w:pPr>
                                <w:jc w:val="center"/>
                                <w:rPr>
                                  <w:sz w:val="18"/>
                                  <w:szCs w:val="16"/>
                                </w:rPr>
                              </w:pPr>
                              <w:r w:rsidRPr="00F06BAB">
                                <w:rPr>
                                  <w:rStyle w:val="Bodytext2Sylfaen"/>
                                  <w:rFonts w:eastAsiaTheme="minorHAnsi"/>
                                  <w:sz w:val="18"/>
                                </w:rPr>
                                <w:t>: Հանձնաժողով</w:t>
                              </w:r>
                            </w:p>
                          </w:txbxContent>
                        </wps:txbx>
                        <wps:bodyPr rot="0" vert="horz" wrap="square" lIns="0" tIns="0" rIns="0" bIns="0" anchor="t" anchorCtr="0" upright="1">
                          <a:noAutofit/>
                        </wps:bodyPr>
                      </wps:wsp>
                      <wps:wsp>
                        <wps:cNvPr id="1275682126" name="Text Box 38"/>
                        <wps:cNvSpPr txBox="1">
                          <a:spLocks noChangeArrowheads="1"/>
                        </wps:cNvSpPr>
                        <wps:spPr bwMode="auto">
                          <a:xfrm>
                            <a:off x="2148" y="3607"/>
                            <a:ext cx="3312"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A331A6" w14:textId="77777777" w:rsidR="009203A2" w:rsidRPr="00F06BAB" w:rsidRDefault="009203A2" w:rsidP="009203A2">
                              <w:pPr>
                                <w:pStyle w:val="Bodytext20"/>
                                <w:shd w:val="clear" w:color="auto" w:fill="auto"/>
                                <w:spacing w:line="240" w:lineRule="auto"/>
                                <w:ind w:firstLine="0"/>
                                <w:jc w:val="center"/>
                                <w:rPr>
                                  <w:sz w:val="22"/>
                                  <w:szCs w:val="16"/>
                                </w:rPr>
                              </w:pPr>
                              <w:r w:rsidRPr="00F06BAB">
                                <w:rPr>
                                  <w:rStyle w:val="Bodytext2Sylfaen"/>
                                  <w:sz w:val="16"/>
                                </w:rPr>
                                <w:t>Բժշկական արտադրատեսակների գրանցման մասին փոփոխված տեղեկությունների հարցում (P.MM.06.OPR.018)</w:t>
                              </w:r>
                            </w:p>
                          </w:txbxContent>
                        </wps:txbx>
                        <wps:bodyPr rot="0" vert="horz" wrap="square" lIns="0" tIns="0" rIns="0" bIns="0" anchor="t" anchorCtr="0" upright="1">
                          <a:noAutofit/>
                        </wps:bodyPr>
                      </wps:wsp>
                      <wps:wsp>
                        <wps:cNvPr id="2016928059" name="Text Box 39"/>
                        <wps:cNvSpPr txBox="1">
                          <a:spLocks noChangeArrowheads="1"/>
                        </wps:cNvSpPr>
                        <wps:spPr bwMode="auto">
                          <a:xfrm>
                            <a:off x="6648" y="3562"/>
                            <a:ext cx="2997" cy="11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2478F6E"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8"/>
                                </w:rPr>
                                <w:t xml:space="preserve">: </w:t>
                              </w:r>
                              <w:r w:rsidRPr="00F06BAB">
                                <w:rPr>
                                  <w:rStyle w:val="Bodytext2Sylfaen"/>
                                  <w:sz w:val="16"/>
                                  <w:szCs w:val="16"/>
                                </w:rPr>
                                <w:t>Բժշկական արտադրատեսակների գրանցման մասին տեղեկություններ [փոփոխված տեղեկությունները հարցվել են]</w:t>
                              </w:r>
                            </w:p>
                          </w:txbxContent>
                        </wps:txbx>
                        <wps:bodyPr rot="0" vert="horz" wrap="square" lIns="0" tIns="0" rIns="0" bIns="0" anchor="t" anchorCtr="0" upright="1">
                          <a:noAutofit/>
                        </wps:bodyPr>
                      </wps:wsp>
                      <wps:wsp>
                        <wps:cNvPr id="462491820" name="Text Box 40"/>
                        <wps:cNvSpPr txBox="1">
                          <a:spLocks noChangeArrowheads="1"/>
                        </wps:cNvSpPr>
                        <wps:spPr bwMode="auto">
                          <a:xfrm>
                            <a:off x="2313" y="5205"/>
                            <a:ext cx="3027" cy="11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D2889AF"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8"/>
                                </w:rPr>
                                <w:t xml:space="preserve">: </w:t>
                              </w:r>
                              <w:r w:rsidRPr="00F06BAB">
                                <w:rPr>
                                  <w:rStyle w:val="Bodytext2Sylfaen"/>
                                  <w:sz w:val="16"/>
                                  <w:szCs w:val="16"/>
                                </w:rPr>
                                <w:t>Բժշկական արտադրատեսակների գրանցման մասին տեղեկություններ [փոփոխված տեղեկությունները ներկայացվել են]</w:t>
                              </w:r>
                            </w:p>
                          </w:txbxContent>
                        </wps:txbx>
                        <wps:bodyPr rot="0" vert="horz" wrap="square" lIns="0" tIns="0" rIns="0" bIns="0" anchor="t" anchorCtr="0" upright="1">
                          <a:noAutofit/>
                        </wps:bodyPr>
                      </wps:wsp>
                      <wps:wsp>
                        <wps:cNvPr id="702243805" name="Text Box 41"/>
                        <wps:cNvSpPr txBox="1">
                          <a:spLocks noChangeArrowheads="1"/>
                        </wps:cNvSpPr>
                        <wps:spPr bwMode="auto">
                          <a:xfrm>
                            <a:off x="6513" y="5130"/>
                            <a:ext cx="3342" cy="13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72CAB3"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6"/>
                                  <w:szCs w:val="16"/>
                                </w:rPr>
                                <w:t>Բժշկական արտադրատեսակների գրանցման մասին փոփոխված տեղեկությունների պատրաստում եւ ներկայացում (P.MM.06.OPR.019)</w:t>
                              </w:r>
                            </w:p>
                          </w:txbxContent>
                        </wps:txbx>
                        <wps:bodyPr rot="0" vert="horz" wrap="square" lIns="0" tIns="0" rIns="0" bIns="0" anchor="t" anchorCtr="0" upright="1">
                          <a:noAutofit/>
                        </wps:bodyPr>
                      </wps:wsp>
                      <wps:wsp>
                        <wps:cNvPr id="66303319" name="Text Box 42"/>
                        <wps:cNvSpPr txBox="1">
                          <a:spLocks noChangeArrowheads="1"/>
                        </wps:cNvSpPr>
                        <wps:spPr bwMode="auto">
                          <a:xfrm>
                            <a:off x="2313" y="6690"/>
                            <a:ext cx="3027" cy="11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5655D2"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8"/>
                                </w:rPr>
                                <w:t xml:space="preserve">: </w:t>
                              </w:r>
                              <w:r w:rsidRPr="00F06BAB">
                                <w:rPr>
                                  <w:rStyle w:val="Bodytext2Sylfaen"/>
                                  <w:sz w:val="16"/>
                                  <w:szCs w:val="16"/>
                                </w:rPr>
                                <w:t>Բժշկական արտադրատեսակների գրանցման մասին տեղեկություններ [փոփոխված տեղեկությունները բացակայում են]</w:t>
                              </w:r>
                            </w:p>
                          </w:txbxContent>
                        </wps:txbx>
                        <wps:bodyPr rot="0" vert="horz" wrap="square" lIns="0" tIns="0" rIns="0" bIns="0" anchor="t" anchorCtr="0" upright="1">
                          <a:noAutofit/>
                        </wps:bodyPr>
                      </wps:wsp>
                      <wps:wsp>
                        <wps:cNvPr id="1393335502" name="Text Box 43"/>
                        <wps:cNvSpPr txBox="1">
                          <a:spLocks noChangeArrowheads="1"/>
                        </wps:cNvSpPr>
                        <wps:spPr bwMode="auto">
                          <a:xfrm>
                            <a:off x="2148" y="8250"/>
                            <a:ext cx="3312" cy="13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D67938"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Բժշկական արտադրատեսակների գրանցման մասին փոփոխված տեղեկությունների ընդունում եւ մշակում</w:t>
                              </w:r>
                            </w:p>
                            <w:p w14:paraId="5FF52625" w14:textId="77777777" w:rsidR="009203A2" w:rsidRPr="00F06BAB" w:rsidRDefault="009203A2" w:rsidP="009203A2">
                              <w:pPr>
                                <w:jc w:val="center"/>
                                <w:rPr>
                                  <w:sz w:val="16"/>
                                  <w:szCs w:val="16"/>
                                </w:rPr>
                              </w:pPr>
                              <w:r w:rsidRPr="00F06BAB">
                                <w:rPr>
                                  <w:rStyle w:val="Bodytext2Sylfaen"/>
                                  <w:sz w:val="16"/>
                                  <w:szCs w:val="16"/>
                                </w:rPr>
                                <w:t>(P.MM.06.OPR.020)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1AED0" id="Group 44" o:spid="_x0000_s1166" style="position:absolute;left:0;text-align:left;margin-left:23.75pt;margin-top:7.35pt;width:413.75pt;height:364.9pt;z-index:251663360" coordorigin="1893,2317" coordsize="8275,7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X/8AAQAAFIcAAAOAAAAZHJzL2Uyb0RvYy54bWzsWd2OozYUvq/Ud7C47wRscAANs9rO7o4q&#10;bduVdvsADpgfFTC1yZDp0/fYBpJJRq06jVClIReRMfhw/J3znR9z++7Q1OiRS1WJNnG8G9dBvE1F&#10;VrVF4vz27dMPoYNUz9qM1aLlifPElfPu7vvvbocu5liUos64RCCkVfHQJU7Z91282ai05A1TN6Lj&#10;LdzMhWxYD5ey2GSSDSC9qTfYdelmEDLrpEi5UjD7wd507oz8POdp/2ueK96jOnFAt978S/O/0/+b&#10;u1sWF5J1ZZWOarBXaNGwqoWXzqI+sJ6hvawuRDVVKoUSeX+TimYj8rxKudkD7MZzz3bzIMW+M3sp&#10;4qHoZpgA2jOcXi02/eXxQXZfuy/Sag/DzyL9XQEum6Er4tP7+rqwD6Pd8LPIwJ5s3wuz8UMuGy0C&#10;toQOBt+nGV9+6FEKkwEOfIoDB6Vwz6fEx2S0QFqCmfQ6L4yIg+A2Jt7WWictP47rQ7wdF29xFOq7&#10;GxbbFxtlR+W08cGb1BEw9d8A+1qyjhs7KA3IF4mqDFSNXBJi0LZlDSDxTe/yR3FAhGrNtArwrEYW&#10;9QeYhwUGKGUBRq24L1lb8PdSiqHkLAMlPbOnk6VWjtJC/gnxF5CbcPddCr6vQQ+2z2FjcSdV/8BF&#10;g/QgcSQwxqjJHj+r3iI8PaLNq0RdZZ+qujYXmqX8vpbokQG/doXdYb1vwDnsnOfqnzUkzGsrm2fN&#10;FFjPEF2LMLZ8Jr1u0ZA4ETiNxW25NzdVD0GprprECU/010b62GYACot7VtV2DJuoW8MWFWtDWZP1&#10;h93Begl4yOgOO5E9gSGlsFEIoiYMSiH/dNAAEShx1B97JrmD6p9acAYdrqaBnAa7acDaFJYmTu8g&#10;O7zvbVjbd7IqSpBsjdGK90DRvDK21J5ltRgVBpIsxRbXdwOf0IheEsYQ/cTrlyEM9VxITs9CzUqY&#10;11H1uoTxV8JkQF9IdjTEHn6BMCaIL04Y7PmWMIS6Y26eCEOIh22G8VzfBLw5M68p5qXkdl3GBCtj&#10;gDFQQdMIh24QXaaYaEJo0ZqM0okxAcVaAxZPjMFRtB0Z43lrUabB+fty8LqMmWv0N12UQTfmR16I&#10;odQ8a2J8Uwgsn2KIZ9u/ALsmqB0JQ1w8EwZaAusvU9c5tShrF3Pszq5LmLlGf9OE2boY+wRSzCVh&#10;TO++OGFoMBHGm85SpgxD4HxlzDCErIRZOsPMNfqbJgylxIXm4LIiA98cj0UWrcjgWNEmGEqjsded&#10;+bImmH93QHfdBDNX6G+aLx6JCETrwIXQfV6SzQeJyzJm6vpDHJwz5tj1E7pmmIUzjM33uuL4vzLG&#10;fJSBD1emtRs/sukvY6fX5iD6+Cnw7i8AAAD//wMAUEsDBBQABgAIAAAAIQD256/Q4AAAAAkBAAAP&#10;AAAAZHJzL2Rvd25yZXYueG1sTI9BS8NAEIXvgv9hGcGb3UQTU2I2pRT1VIS2gnibZqdJaHY3ZLdJ&#10;+u8dT3qc9x5vvlesZtOJkQbfOqsgXkQgyFZOt7ZW8Hl4e1iC8AGtxs5ZUnAlD6vy9qbAXLvJ7mjc&#10;h1pwifU5KmhC6HMpfdWQQb9wPVn2Tm4wGPgcaqkHnLjcdPIxip6lwdbyhwZ72jRUnfcXo+B9wmn9&#10;FL+O2/Npc/0+pB9f25iUur+b1y8gAs3hLwy/+IwOJTMd3cVqLzoFSZZykvUkA8H+Mkt521FBliQp&#10;yLKQ/xeUPwAAAP//AwBQSwECLQAUAAYACAAAACEAtoM4kv4AAADhAQAAEwAAAAAAAAAAAAAAAAAA&#10;AAAAW0NvbnRlbnRfVHlwZXNdLnhtbFBLAQItABQABgAIAAAAIQA4/SH/1gAAAJQBAAALAAAAAAAA&#10;AAAAAAAAAC8BAABfcmVscy8ucmVsc1BLAQItABQABgAIAAAAIQBj9X/8AAQAAFIcAAAOAAAAAAAA&#10;AAAAAAAAAC4CAABkcnMvZTJvRG9jLnhtbFBLAQItABQABgAIAAAAIQD256/Q4AAAAAkBAAAPAAAA&#10;AAAAAAAAAAAAAFoGAABkcnMvZG93bnJldi54bWxQSwUGAAAAAAQABADzAAAAZwcAAAAA&#10;">
                <v:shape id="Text Box 36" o:spid="_x0000_s1167" type="#_x0000_t202" style="position:absolute;left:1893;top:2317;width:406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QjwwAAAOAAAAAPAAAAZHJzL2Rvd25yZXYueG1sRE/Pa8Iw&#10;FL4P/B/CG+y2plPYamcUUQbCDmPqweOjebZlyUtoYlv/eyMIO358vxer0RrRUxdaxwreshwEceV0&#10;y7WC4+HrtQARIrJG45gUXCnAajl5WmCp3cC/1O9jLVIIhxIVNDH6UspQNWQxZM4TJ+7sOosxwa6W&#10;usMhhVsjp3n+Li22nBoa9LRpqPrbX6wCY8Zw2cofrMmv/fm6+fDm9K3Uy/O4/gQRaYz/4od7p9P8&#10;eT4rpjO4H0oI5PIGAAD//wMAUEsBAi0AFAAGAAgAAAAhANvh9svuAAAAhQEAABMAAAAAAAAAAAAA&#10;AAAAAAAAAFtDb250ZW50X1R5cGVzXS54bWxQSwECLQAUAAYACAAAACEAWvQsW78AAAAVAQAACwAA&#10;AAAAAAAAAAAAAAAfAQAAX3JlbHMvLnJlbHNQSwECLQAUAAYACAAAACEAQRlEI8MAAADgAAAADwAA&#10;AAAAAAAAAAAAAAAHAgAAZHJzL2Rvd25yZXYueG1sUEsFBgAAAAADAAMAtwAAAPcCAAAAAA==&#10;" fillcolor="white [3212]" strokecolor="white [3212]">
                  <v:textbox inset="0,0,0,0">
                    <w:txbxContent>
                      <w:p w14:paraId="42040AD3" w14:textId="77777777" w:rsidR="009203A2" w:rsidRPr="00F06BAB" w:rsidRDefault="009203A2" w:rsidP="009203A2">
                        <w:pPr>
                          <w:jc w:val="center"/>
                          <w:rPr>
                            <w:sz w:val="18"/>
                            <w:szCs w:val="16"/>
                          </w:rPr>
                        </w:pPr>
                        <w:r w:rsidRPr="00F06BAB">
                          <w:rPr>
                            <w:rStyle w:val="Bodytext2Sylfaen"/>
                            <w:rFonts w:eastAsiaTheme="minorHAnsi"/>
                            <w:sz w:val="18"/>
                          </w:rPr>
                          <w:t>: Անդամ պետության լիազորված մարմինը</w:t>
                        </w:r>
                      </w:p>
                    </w:txbxContent>
                  </v:textbox>
                </v:shape>
                <v:shape id="Text Box 37" o:spid="_x0000_s1168" type="#_x0000_t202" style="position:absolute;left:6108;top:2317;width:406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NQxgAAAOMAAAAPAAAAZHJzL2Rvd25yZXYueG1sRE9LawIx&#10;EL4X+h/CFLzVxEdXuzWKKIVCD1LrweOwGXcXk0nYRF3/fVMo9Djfexar3llxpS62njWMhgoEceVN&#10;y7WGw/f78xxETMgGrWfScKcIq+XjwwJL42/8Rdd9qkUO4ViihialUEoZq4YcxqEPxJk7+c5hymdX&#10;S9PhLYc7K8dKFdJhy7mhwUCbhqrz/uI0WNvHy1busKawDqf7Zhbs8VPrwVO/fgORqE//4j/3h8nz&#10;1VS9TCfFawG/P2UA5PIHAAD//wMAUEsBAi0AFAAGAAgAAAAhANvh9svuAAAAhQEAABMAAAAAAAAA&#10;AAAAAAAAAAAAAFtDb250ZW50X1R5cGVzXS54bWxQSwECLQAUAAYACAAAACEAWvQsW78AAAAVAQAA&#10;CwAAAAAAAAAAAAAAAAAfAQAAX3JlbHMvLnJlbHNQSwECLQAUAAYACAAAACEAUv0TUMYAAADjAAAA&#10;DwAAAAAAAAAAAAAAAAAHAgAAZHJzL2Rvd25yZXYueG1sUEsFBgAAAAADAAMAtwAAAPoCAAAAAA==&#10;" fillcolor="white [3212]" strokecolor="white [3212]">
                  <v:textbox inset="0,0,0,0">
                    <w:txbxContent>
                      <w:p w14:paraId="58F5F8D8" w14:textId="77777777" w:rsidR="009203A2" w:rsidRPr="00F06BAB" w:rsidRDefault="009203A2" w:rsidP="009203A2">
                        <w:pPr>
                          <w:jc w:val="center"/>
                          <w:rPr>
                            <w:sz w:val="18"/>
                            <w:szCs w:val="16"/>
                          </w:rPr>
                        </w:pPr>
                        <w:r w:rsidRPr="00F06BAB">
                          <w:rPr>
                            <w:rStyle w:val="Bodytext2Sylfaen"/>
                            <w:rFonts w:eastAsiaTheme="minorHAnsi"/>
                            <w:sz w:val="18"/>
                          </w:rPr>
                          <w:t>: Հանձնաժողով</w:t>
                        </w:r>
                      </w:p>
                    </w:txbxContent>
                  </v:textbox>
                </v:shape>
                <v:shape id="Text Box 38" o:spid="_x0000_s1169" type="#_x0000_t202" style="position:absolute;left:2148;top:3607;width:3312;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YSxQAAAOMAAAAPAAAAZHJzL2Rvd25yZXYueG1sRE9Li8Iw&#10;EL4L/ocwwt40tbBVukYRRVjYg/g4eByasS2bTEITtf77zYLgcb73LFa9NeJOXWgdK5hOMhDEldMt&#10;1wrOp914DiJEZI3GMSl4UoDVcjhYYKndgw90P8ZapBAOJSpoYvSllKFqyGKYOE+cuKvrLMZ0drXU&#10;HT5SuDUyz7JCWmw5NTToadNQ9Xu8WQXG9OG2lXusya/99bmZeXP5Uepj1K+/QETq41v8cn/rND+f&#10;fRbzfJoX8P9TAkAu/wAAAP//AwBQSwECLQAUAAYACAAAACEA2+H2y+4AAACFAQAAEwAAAAAAAAAA&#10;AAAAAAAAAAAAW0NvbnRlbnRfVHlwZXNdLnhtbFBLAQItABQABgAIAAAAIQBa9CxbvwAAABUBAAAL&#10;AAAAAAAAAAAAAAAAAB8BAABfcmVscy8ucmVsc1BLAQItABQABgAIAAAAIQBXKjYSxQAAAOMAAAAP&#10;AAAAAAAAAAAAAAAAAAcCAABkcnMvZG93bnJldi54bWxQSwUGAAAAAAMAAwC3AAAA+QIAAAAA&#10;" fillcolor="white [3212]" strokecolor="white [3212]">
                  <v:textbox inset="0,0,0,0">
                    <w:txbxContent>
                      <w:p w14:paraId="2AA331A6" w14:textId="77777777" w:rsidR="009203A2" w:rsidRPr="00F06BAB" w:rsidRDefault="009203A2" w:rsidP="009203A2">
                        <w:pPr>
                          <w:pStyle w:val="Bodytext20"/>
                          <w:shd w:val="clear" w:color="auto" w:fill="auto"/>
                          <w:spacing w:line="240" w:lineRule="auto"/>
                          <w:ind w:firstLine="0"/>
                          <w:jc w:val="center"/>
                          <w:rPr>
                            <w:sz w:val="22"/>
                            <w:szCs w:val="16"/>
                          </w:rPr>
                        </w:pPr>
                        <w:r w:rsidRPr="00F06BAB">
                          <w:rPr>
                            <w:rStyle w:val="Bodytext2Sylfaen"/>
                            <w:sz w:val="16"/>
                          </w:rPr>
                          <w:t>Բժշկական արտադրատեսակների գրանցման մասին փոփոխված տեղեկությունների հարցում (P.MM.06.OPR.018)</w:t>
                        </w:r>
                      </w:p>
                    </w:txbxContent>
                  </v:textbox>
                </v:shape>
                <v:shape id="Text Box 39" o:spid="_x0000_s1170" type="#_x0000_t202" style="position:absolute;left:6648;top:3562;width:2997;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GoTyQAAAOMAAAAPAAAAZHJzL2Rvd25yZXYueG1sRI9La8Mw&#10;EITvhf4HsYHeGimGvFwrIaQECj2UpD30uFjrB5FWwlIS599XhUKPw8x8w1Tb0VlxpSH2njXMpgoE&#10;ce1Nz62Gr8/D8wpETMgGrWfScKcI283jQ4Wl8Tc+0vWUWpEhHEvU0KUUSilj3ZHDOPWBOHuNHxym&#10;LIdWmgFvGe6sLJRaSIc954UOA+07qs+ni9Ng7Rgvr/IDWwq70Nz3y2C/37V+moy7FxCJxvQf/mu/&#10;GQ2Fmi3WxUrN1/D7Kf8BufkBAAD//wMAUEsBAi0AFAAGAAgAAAAhANvh9svuAAAAhQEAABMAAAAA&#10;AAAAAAAAAAAAAAAAAFtDb250ZW50X1R5cGVzXS54bWxQSwECLQAUAAYACAAAACEAWvQsW78AAAAV&#10;AQAACwAAAAAAAAAAAAAAAAAfAQAAX3JlbHMvLnJlbHNQSwECLQAUAAYACAAAACEA+YRqE8kAAADj&#10;AAAADwAAAAAAAAAAAAAAAAAHAgAAZHJzL2Rvd25yZXYueG1sUEsFBgAAAAADAAMAtwAAAP0CAAAA&#10;AA==&#10;" fillcolor="white [3212]" strokecolor="white [3212]">
                  <v:textbox inset="0,0,0,0">
                    <w:txbxContent>
                      <w:p w14:paraId="12478F6E"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8"/>
                          </w:rPr>
                          <w:t xml:space="preserve">: </w:t>
                        </w:r>
                        <w:r w:rsidRPr="00F06BAB">
                          <w:rPr>
                            <w:rStyle w:val="Bodytext2Sylfaen"/>
                            <w:sz w:val="16"/>
                            <w:szCs w:val="16"/>
                          </w:rPr>
                          <w:t>Բժշկական արտադրատեսակների գրանցման մասին տեղեկություններ [փոփոխված տեղեկությունները հարցվել են]</w:t>
                        </w:r>
                      </w:p>
                    </w:txbxContent>
                  </v:textbox>
                </v:shape>
                <v:shape id="Text Box 40" o:spid="_x0000_s1171" type="#_x0000_t202" style="position:absolute;left:2313;top:5205;width:3027;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qAxgAAAOIAAAAPAAAAZHJzL2Rvd25yZXYueG1sRI/NisIw&#10;FIX3wrxDuIK7MbWIo9Uo4iAILkSdxSwvzbUtJjehiVrf3iwEl4fzx7dYddaIO7WhcaxgNMxAEJdO&#10;N1wp+Dtvv6cgQkTWaByTgicFWC2/egsstHvwke6nWIk0wqFABXWMvpAylDVZDEPniZN3ca3FmGRb&#10;Sd3iI41bI/Msm0iLDaeHGj1taiqvp5tVYEwXbr/ygBX5tb88Nz/e/O+VGvS79RxEpC5+wu/2TisY&#10;T/LxbDTNE0RCSjggly8AAAD//wMAUEsBAi0AFAAGAAgAAAAhANvh9svuAAAAhQEAABMAAAAAAAAA&#10;AAAAAAAAAAAAAFtDb250ZW50X1R5cGVzXS54bWxQSwECLQAUAAYACAAAACEAWvQsW78AAAAVAQAA&#10;CwAAAAAAAAAAAAAAAAAfAQAAX3JlbHMvLnJlbHNQSwECLQAUAAYACAAAACEAipD6gMYAAADiAAAA&#10;DwAAAAAAAAAAAAAAAAAHAgAAZHJzL2Rvd25yZXYueG1sUEsFBgAAAAADAAMAtwAAAPoCAAAAAA==&#10;" fillcolor="white [3212]" strokecolor="white [3212]">
                  <v:textbox inset="0,0,0,0">
                    <w:txbxContent>
                      <w:p w14:paraId="2D2889AF"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8"/>
                          </w:rPr>
                          <w:t xml:space="preserve">: </w:t>
                        </w:r>
                        <w:r w:rsidRPr="00F06BAB">
                          <w:rPr>
                            <w:rStyle w:val="Bodytext2Sylfaen"/>
                            <w:sz w:val="16"/>
                            <w:szCs w:val="16"/>
                          </w:rPr>
                          <w:t>Բժշկական արտադրատեսակների գրանցման մասին տեղեկություններ [փոփոխված տեղեկությունները ներկայացվել են]</w:t>
                        </w:r>
                      </w:p>
                    </w:txbxContent>
                  </v:textbox>
                </v:shape>
                <v:shape id="Text Box 41" o:spid="_x0000_s1172" type="#_x0000_t202" style="position:absolute;left:6513;top:5130;width:3342;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IhMyAAAAOIAAAAPAAAAZHJzL2Rvd25yZXYueG1sRI9BawIx&#10;FITvBf9DeAVvNelaq6xGEaVQ8CDaHnp8bJ67i8lL2ERd/30jFHocZuYbZrHqnRVX6mLrWcPrSIEg&#10;rrxpudbw/fXxMgMRE7JB65k03CnCajl4WmBp/I0PdD2mWmQIxxI1NCmFUspYNeQwjnwgzt7Jdw5T&#10;ll0tTYe3DHdWFkq9S4ct54UGA20aqs7Hi9NgbR8vW7nHmsI6nO6babA/O62Hz/16DiJRn/7Df+1P&#10;o2GqiuJtPFMTeFzKd0AufwEAAP//AwBQSwECLQAUAAYACAAAACEA2+H2y+4AAACFAQAAEwAAAAAA&#10;AAAAAAAAAAAAAAAAW0NvbnRlbnRfVHlwZXNdLnhtbFBLAQItABQABgAIAAAAIQBa9CxbvwAAABUB&#10;AAALAAAAAAAAAAAAAAAAAB8BAABfcmVscy8ucmVsc1BLAQItABQABgAIAAAAIQDIUIhMyAAAAOIA&#10;AAAPAAAAAAAAAAAAAAAAAAcCAABkcnMvZG93bnJldi54bWxQSwUGAAAAAAMAAwC3AAAA/AIAAAAA&#10;" fillcolor="white [3212]" strokecolor="white [3212]">
                  <v:textbox inset="0,0,0,0">
                    <w:txbxContent>
                      <w:p w14:paraId="5B72CAB3"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6"/>
                            <w:szCs w:val="16"/>
                          </w:rPr>
                          <w:t>Բժշկական արտադրատեսակների գրանցման մասին փոփոխված տեղեկությունների պատրաստում եւ ներկայացում (P.MM.06.OPR.019)</w:t>
                        </w:r>
                      </w:p>
                    </w:txbxContent>
                  </v:textbox>
                </v:shape>
                <v:shape id="Text Box 42" o:spid="_x0000_s1173" type="#_x0000_t202" style="position:absolute;left:2313;top:6690;width:3027;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77xwAAAOEAAAAPAAAAZHJzL2Rvd25yZXYueG1sRI9BawIx&#10;FITvBf9DeIK3mtWFra5GEUtB8FCqHjw+Ns/dxeQlbKKu/94UCj0OM/MNs1z31og7daF1rGAyzkAQ&#10;V063XCs4Hb/eZyBCRNZoHJOCJwVYrwZvSyy1e/AP3Q+xFgnCoUQFTYy+lDJUDVkMY+eJk3dxncWY&#10;ZFdL3eEjwa2R0ywrpMWW00KDnrYNVdfDzSowpg+3T/mNNfmNvzy3H96c90qNhv1mASJSH//Df+2d&#10;VlAUeZbnkzn8PkpvQK5eAAAA//8DAFBLAQItABQABgAIAAAAIQDb4fbL7gAAAIUBAAATAAAAAAAA&#10;AAAAAAAAAAAAAABbQ29udGVudF9UeXBlc10ueG1sUEsBAi0AFAAGAAgAAAAhAFr0LFu/AAAAFQEA&#10;AAsAAAAAAAAAAAAAAAAAHwEAAF9yZWxzLy5yZWxzUEsBAi0AFAAGAAgAAAAhAKul3vvHAAAA4QAA&#10;AA8AAAAAAAAAAAAAAAAABwIAAGRycy9kb3ducmV2LnhtbFBLBQYAAAAAAwADALcAAAD7AgAAAAA=&#10;" fillcolor="white [3212]" strokecolor="white [3212]">
                  <v:textbox inset="0,0,0,0">
                    <w:txbxContent>
                      <w:p w14:paraId="205655D2" w14:textId="77777777" w:rsidR="009203A2" w:rsidRPr="00F06BAB" w:rsidRDefault="009203A2" w:rsidP="009203A2">
                        <w:pPr>
                          <w:pStyle w:val="Bodytext20"/>
                          <w:shd w:val="clear" w:color="auto" w:fill="auto"/>
                          <w:spacing w:line="240" w:lineRule="auto"/>
                          <w:ind w:firstLine="0"/>
                          <w:jc w:val="center"/>
                          <w:rPr>
                            <w:sz w:val="16"/>
                            <w:szCs w:val="16"/>
                          </w:rPr>
                        </w:pPr>
                        <w:r w:rsidRPr="00F06BAB">
                          <w:rPr>
                            <w:rStyle w:val="Bodytext2Sylfaen"/>
                            <w:sz w:val="18"/>
                          </w:rPr>
                          <w:t xml:space="preserve">: </w:t>
                        </w:r>
                        <w:r w:rsidRPr="00F06BAB">
                          <w:rPr>
                            <w:rStyle w:val="Bodytext2Sylfaen"/>
                            <w:sz w:val="16"/>
                            <w:szCs w:val="16"/>
                          </w:rPr>
                          <w:t>Բժշկական արտադրատեսակների գրանցման մասին տեղեկություններ [փոփոխված տեղեկությունները բացակայում են]</w:t>
                        </w:r>
                      </w:p>
                    </w:txbxContent>
                  </v:textbox>
                </v:shape>
                <v:shape id="Text Box 43" o:spid="_x0000_s1174" type="#_x0000_t202" style="position:absolute;left:2148;top:8250;width:3312;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KixgAAAOMAAAAPAAAAZHJzL2Rvd25yZXYueG1sRE9LawIx&#10;EL4X/A9hBG81q4tVt0YRRSh4KD4OHofNuLs0mYRN1PXfN0Khx/nes1h11og7taFxrGA0zEAQl043&#10;XCk4n3bvMxAhIms0jknBkwKslr23BRbaPfhA92OsRArhUKCCOkZfSBnKmiyGofPEibu61mJMZ1tJ&#10;3eIjhVsjx1n2IS02nBpq9LSpqfw53qwCY7pw28pvrMiv/fW5mXpz2Ss16HfrTxCRuvgv/nN/6TQ/&#10;n+d5PplkY3j9lACQy18AAAD//wMAUEsBAi0AFAAGAAgAAAAhANvh9svuAAAAhQEAABMAAAAAAAAA&#10;AAAAAAAAAAAAAFtDb250ZW50X1R5cGVzXS54bWxQSwECLQAUAAYACAAAACEAWvQsW78AAAAVAQAA&#10;CwAAAAAAAAAAAAAAAAAfAQAAX3JlbHMvLnJlbHNQSwECLQAUAAYACAAAACEABnLSosYAAADjAAAA&#10;DwAAAAAAAAAAAAAAAAAHAgAAZHJzL2Rvd25yZXYueG1sUEsFBgAAAAADAAMAtwAAAPoCAAAAAA==&#10;" fillcolor="white [3212]" strokecolor="white [3212]">
                  <v:textbox inset="0,0,0,0">
                    <w:txbxContent>
                      <w:p w14:paraId="15D67938"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Բժշկական արտադրատեսակների գրանցման մասին փոփոխված տեղեկությունների ընդունում եւ մշակում</w:t>
                        </w:r>
                      </w:p>
                      <w:p w14:paraId="5FF52625" w14:textId="77777777" w:rsidR="009203A2" w:rsidRPr="00F06BAB" w:rsidRDefault="009203A2" w:rsidP="009203A2">
                        <w:pPr>
                          <w:jc w:val="center"/>
                          <w:rPr>
                            <w:sz w:val="16"/>
                            <w:szCs w:val="16"/>
                          </w:rPr>
                        </w:pPr>
                        <w:r w:rsidRPr="00F06BAB">
                          <w:rPr>
                            <w:rStyle w:val="Bodytext2Sylfaen"/>
                            <w:sz w:val="16"/>
                            <w:szCs w:val="16"/>
                          </w:rPr>
                          <w:t>(P.MM.06.OPR.020)</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1CB7C98B" wp14:editId="51BBA386">
            <wp:extent cx="5622290" cy="5269230"/>
            <wp:effectExtent l="0" t="0" r="0" b="0"/>
            <wp:docPr id="16" name="Рисунок 1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22290" cy="5269230"/>
                    </a:xfrm>
                    <a:prstGeom prst="rect">
                      <a:avLst/>
                    </a:prstGeom>
                    <a:noFill/>
                    <a:ln>
                      <a:noFill/>
                    </a:ln>
                  </pic:spPr>
                </pic:pic>
              </a:graphicData>
            </a:graphic>
          </wp:inline>
        </w:drawing>
      </w:r>
    </w:p>
    <w:p w14:paraId="4E9EB3E4"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13. «Բժշկական արտադրատեսակների գրանցման մասին փոփոխված տեղեկությունների ստացում» ընթացակարգի (P.MM.06.PRC.006) կատարման սխեմա</w:t>
      </w:r>
    </w:p>
    <w:p w14:paraId="39680560"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6A2FBA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74.</w:t>
      </w:r>
      <w:r w:rsidRPr="00F06BAB">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փոփոխված տեղեկությունների ստացում» ընթացակարգը (P.MM.06.PRC.006) կատարվում է Հանձնաժողովում պահվող՝ բժշկական արտադրատեսակների գրանցման մասին փոփոխված տեղեկություններն անդամ պետության լիազորված մարմնի կողմից ստացվելու նպատակով։</w:t>
      </w:r>
    </w:p>
    <w:p w14:paraId="159D3653"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75.</w:t>
      </w:r>
      <w:r w:rsidRPr="00F06BAB">
        <w:rPr>
          <w:rFonts w:ascii="Sylfaen" w:hAnsi="Sylfaen"/>
          <w:color w:val="000000"/>
          <w:sz w:val="24"/>
          <w:szCs w:val="24"/>
        </w:rPr>
        <w:tab/>
      </w:r>
      <w:r w:rsidRPr="00032103">
        <w:rPr>
          <w:rFonts w:ascii="Sylfaen" w:hAnsi="Sylfaen"/>
          <w:color w:val="000000"/>
          <w:sz w:val="24"/>
          <w:szCs w:val="24"/>
        </w:rPr>
        <w:t xml:space="preserve">Առաջին հերթին կատարվում է «Բժշկական արտադրատեսակների գրանցման մասին փոփոխված տեղեկությունների հարցում» գործառնությունը (P.MM.06.OPR.018), որի կատարման արդյունքներով անդամ պետության </w:t>
      </w:r>
      <w:r w:rsidRPr="00032103">
        <w:rPr>
          <w:rFonts w:ascii="Sylfaen" w:hAnsi="Sylfaen"/>
          <w:color w:val="000000"/>
          <w:sz w:val="24"/>
          <w:szCs w:val="24"/>
        </w:rPr>
        <w:lastRenderedPageBreak/>
        <w:t>լիազորված մարմինը կազմում ու Հանձնաժողով է ուղարկում Հանձնաժողովում պահվող՝ բժշկական արտադրատեսակների գրանցման մասին փոփոխված տեղեկությունները ներկայացնելու հարցում։</w:t>
      </w:r>
    </w:p>
    <w:p w14:paraId="4B39BCE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76.</w:t>
      </w:r>
      <w:r w:rsidRPr="00F06BAB">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Հանձնաժողովում պահվող փոփոխված տեղեկությունները ներկայացնելու հարցումը Հանձնաժողովում ստանալիս կատարվում է «Բժշկական արտադրատեսակների գրանցման մասին փոփոխված տեղեկությունների պատրաստում եւ ներկայացում» գործառնությունը (P.MM.06.OPR.019), որի կատարման արդյունքներով Հանձնաժողովը կազմում եւ անդամ պետության լիազորված մարմին է ուղարկում Հանձնաժողովում բժշկական արտադրատեսակների գրանցման մասին պահվող փոփոխված տեղեկությունները՝ սկսած հարցման մեջ նշված ամսաթվից, կամ հարցման պարամետրերը բավարարող տեղեկությունների բացակայության մասին ծանուցում։</w:t>
      </w:r>
    </w:p>
    <w:p w14:paraId="0110F75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77.</w:t>
      </w:r>
      <w:r w:rsidRPr="00F06BAB">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փոփոխված տեղեկություններ կամ հարցման պարամետրերը բավարարող տեղեկությունների բացակայության մասին ծանուցումն անդամ պետության լիազորված մարմին ստացվելիս կատարվում է «Բժշկական արտադրատեսակների գրանցման մասին փոփոխված տեղեկությունների ընդունում եւ մշակում» գործառնությունը (P.MM.06.OPR.020), որի կատարման արդյունքներով անդամ պետության լիազորված մարմինն իրականացնում է ստացված տեղեկությունների կամ հարցման պարամետրերը բավարարող տեղեկությունների բացակայության մասին ծանուցման մշակումը։</w:t>
      </w:r>
    </w:p>
    <w:p w14:paraId="02EC622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78.</w:t>
      </w:r>
      <w:r w:rsidRPr="00F06BAB">
        <w:rPr>
          <w:rFonts w:ascii="Sylfaen" w:hAnsi="Sylfaen"/>
          <w:color w:val="000000"/>
          <w:sz w:val="24"/>
          <w:szCs w:val="24"/>
        </w:rPr>
        <w:tab/>
      </w:r>
      <w:r w:rsidRPr="00032103">
        <w:rPr>
          <w:rFonts w:ascii="Sylfaen" w:hAnsi="Sylfaen"/>
          <w:color w:val="000000"/>
          <w:sz w:val="24"/>
          <w:szCs w:val="24"/>
        </w:rPr>
        <w:t>«Բժշկական արտադրատեսակների գրանցման մասին փոփոխված տեղեկությունների ստացում» ընթացակարգի (P.MM.06.PRC.006) կատարման արդյունքն անդամ պետության լիազորված մարմնի կողմից բժշկական արտադրատեսակների գրանցման մասին փոփոխված տեղեկությունների կամ հարցման պարամետրերը բավարարող տեղեկությունների բացակայության մասին ծանուցման ստացումն է։</w:t>
      </w:r>
    </w:p>
    <w:p w14:paraId="417F0EF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79.</w:t>
      </w:r>
      <w:r w:rsidRPr="00F06BAB">
        <w:rPr>
          <w:rFonts w:ascii="Sylfaen" w:hAnsi="Sylfaen"/>
          <w:color w:val="000000"/>
          <w:sz w:val="24"/>
          <w:szCs w:val="24"/>
        </w:rPr>
        <w:tab/>
      </w:r>
      <w:r w:rsidRPr="00032103">
        <w:rPr>
          <w:rFonts w:ascii="Sylfaen" w:hAnsi="Sylfaen"/>
          <w:color w:val="000000"/>
          <w:sz w:val="24"/>
          <w:szCs w:val="24"/>
        </w:rPr>
        <w:t>Ընդհանուր գործընթացի՝ «Բժշկական արտադրատեսակների գրանցման մասին փոփոխված տեղեկությունների ստացում» ընթացակարգի (P.MM.06.PRC.006) շրջանակներում կատարվող գործառնությունների ցանկը բերված է 32-րդ աղյուսակում։</w:t>
      </w:r>
    </w:p>
    <w:p w14:paraId="426E3564"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19032123"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32</w:t>
      </w:r>
    </w:p>
    <w:p w14:paraId="281AED18"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Ընդհանուր գործընթացի՝ «Բժշկական արտադրատեսակների գրանցման մասին փոփոխված տեղեկությունների ստացում» ընթացակարգի (P.MM.06.PRC.006) շրջանակներում կատարվող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1196BE5F" w14:textId="77777777" w:rsidTr="00FC0C6B">
        <w:trPr>
          <w:tblHeader/>
        </w:trPr>
        <w:tc>
          <w:tcPr>
            <w:tcW w:w="2404" w:type="dxa"/>
          </w:tcPr>
          <w:p w14:paraId="2C06801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106CF26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3E9C69E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DAC67E7" w14:textId="77777777" w:rsidTr="00FC0C6B">
        <w:trPr>
          <w:tblHeader/>
        </w:trPr>
        <w:tc>
          <w:tcPr>
            <w:tcW w:w="2404" w:type="dxa"/>
          </w:tcPr>
          <w:p w14:paraId="5F120FF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52FC2FB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2FBF019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7311D279" w14:textId="77777777" w:rsidTr="00FC0C6B">
        <w:tc>
          <w:tcPr>
            <w:tcW w:w="2404" w:type="dxa"/>
            <w:vAlign w:val="top"/>
          </w:tcPr>
          <w:p w14:paraId="6A1ADA4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P.MM.06.OPR.018</w:t>
            </w:r>
          </w:p>
        </w:tc>
        <w:tc>
          <w:tcPr>
            <w:tcW w:w="4014" w:type="dxa"/>
            <w:vAlign w:val="top"/>
          </w:tcPr>
          <w:p w14:paraId="23352CC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տեղեկությունների հարցում</w:t>
            </w:r>
          </w:p>
        </w:tc>
        <w:tc>
          <w:tcPr>
            <w:tcW w:w="2938" w:type="dxa"/>
            <w:vAlign w:val="top"/>
          </w:tcPr>
          <w:p w14:paraId="4A03138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33-րդ աղյուսակում</w:t>
            </w:r>
          </w:p>
        </w:tc>
      </w:tr>
      <w:tr w:rsidR="009203A2" w:rsidRPr="004441FB" w14:paraId="07C024CB" w14:textId="77777777" w:rsidTr="00FC0C6B">
        <w:tc>
          <w:tcPr>
            <w:tcW w:w="2404" w:type="dxa"/>
            <w:vAlign w:val="top"/>
          </w:tcPr>
          <w:p w14:paraId="0DC46C6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P.MM.06.OPR.019</w:t>
            </w:r>
          </w:p>
        </w:tc>
        <w:tc>
          <w:tcPr>
            <w:tcW w:w="4014" w:type="dxa"/>
            <w:vAlign w:val="top"/>
          </w:tcPr>
          <w:p w14:paraId="437ED25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տեղեկությունների պատրաստում եւ ներկայացում</w:t>
            </w:r>
          </w:p>
        </w:tc>
        <w:tc>
          <w:tcPr>
            <w:tcW w:w="2938" w:type="dxa"/>
            <w:vAlign w:val="top"/>
          </w:tcPr>
          <w:p w14:paraId="7357BB7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34-րդ աղյուսակում</w:t>
            </w:r>
          </w:p>
        </w:tc>
      </w:tr>
      <w:tr w:rsidR="009203A2" w:rsidRPr="004441FB" w14:paraId="18928B0E" w14:textId="77777777" w:rsidTr="00FC0C6B">
        <w:tc>
          <w:tcPr>
            <w:tcW w:w="2404" w:type="dxa"/>
            <w:vAlign w:val="top"/>
          </w:tcPr>
          <w:p w14:paraId="715041C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P.MM.06.OPR.020</w:t>
            </w:r>
          </w:p>
        </w:tc>
        <w:tc>
          <w:tcPr>
            <w:tcW w:w="4014" w:type="dxa"/>
            <w:vAlign w:val="top"/>
          </w:tcPr>
          <w:p w14:paraId="2EF78A4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տեղեկությունների ընդունում եւ մշակում</w:t>
            </w:r>
          </w:p>
        </w:tc>
        <w:tc>
          <w:tcPr>
            <w:tcW w:w="2938" w:type="dxa"/>
            <w:vAlign w:val="top"/>
          </w:tcPr>
          <w:p w14:paraId="6981186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35-րդ աղյուսակում</w:t>
            </w:r>
          </w:p>
        </w:tc>
      </w:tr>
    </w:tbl>
    <w:p w14:paraId="48ED44D1"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5175F09F"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349CF6C7"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33</w:t>
      </w:r>
    </w:p>
    <w:p w14:paraId="04B4032B"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արտադրատեսակի գրանցման մասին փոփոխված տեղեկությունների հարցում» գործառնության (P.MM.06.OPR.018)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04360525" w14:textId="77777777" w:rsidTr="00FC0C6B">
        <w:trPr>
          <w:tblHeader/>
        </w:trPr>
        <w:tc>
          <w:tcPr>
            <w:tcW w:w="1135" w:type="dxa"/>
          </w:tcPr>
          <w:p w14:paraId="08EA380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1C7523B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54E8DB6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5E4589D" w14:textId="77777777" w:rsidTr="00FC0C6B">
        <w:trPr>
          <w:tblHeader/>
        </w:trPr>
        <w:tc>
          <w:tcPr>
            <w:tcW w:w="1135" w:type="dxa"/>
          </w:tcPr>
          <w:p w14:paraId="2770002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0EC3D73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0A23AE5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30AF26D5" w14:textId="77777777" w:rsidTr="00FC0C6B">
        <w:tc>
          <w:tcPr>
            <w:tcW w:w="1135" w:type="dxa"/>
          </w:tcPr>
          <w:p w14:paraId="74282F1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tcPr>
          <w:p w14:paraId="44A2633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24C4E5C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P.MM.06.OPR.018</w:t>
            </w:r>
          </w:p>
        </w:tc>
      </w:tr>
      <w:tr w:rsidR="009203A2" w:rsidRPr="004441FB" w14:paraId="0881ACB2" w14:textId="77777777" w:rsidTr="00FC0C6B">
        <w:tc>
          <w:tcPr>
            <w:tcW w:w="1135" w:type="dxa"/>
          </w:tcPr>
          <w:p w14:paraId="4A718DA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544" w:type="dxa"/>
          </w:tcPr>
          <w:p w14:paraId="0154E69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311EDFE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տեղեկությունների հարցում</w:t>
            </w:r>
          </w:p>
        </w:tc>
      </w:tr>
      <w:tr w:rsidR="009203A2" w:rsidRPr="004441FB" w14:paraId="1D6B13C1" w14:textId="77777777" w:rsidTr="00FC0C6B">
        <w:tc>
          <w:tcPr>
            <w:tcW w:w="1135" w:type="dxa"/>
          </w:tcPr>
          <w:p w14:paraId="71CAD19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tcPr>
          <w:p w14:paraId="0CD844E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5FD8DB8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w:t>
            </w:r>
          </w:p>
        </w:tc>
      </w:tr>
      <w:tr w:rsidR="009203A2" w:rsidRPr="004441FB" w14:paraId="519C1231" w14:textId="77777777" w:rsidTr="00FC0C6B">
        <w:tc>
          <w:tcPr>
            <w:tcW w:w="1135" w:type="dxa"/>
          </w:tcPr>
          <w:p w14:paraId="2FE185B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tcPr>
          <w:p w14:paraId="79D2A21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20A0BDB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փոփոխված տեղեկություններ ստանալու անհրաժեշտության դեպքում</w:t>
            </w:r>
          </w:p>
        </w:tc>
      </w:tr>
      <w:tr w:rsidR="009203A2" w:rsidRPr="004441FB" w14:paraId="5C606CF4" w14:textId="77777777" w:rsidTr="00FC0C6B">
        <w:tc>
          <w:tcPr>
            <w:tcW w:w="1135" w:type="dxa"/>
          </w:tcPr>
          <w:p w14:paraId="6B72B86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544" w:type="dxa"/>
          </w:tcPr>
          <w:p w14:paraId="2B19B9D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14FA2B6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B034D6A" w14:textId="77777777" w:rsidTr="00FC0C6B">
        <w:tc>
          <w:tcPr>
            <w:tcW w:w="1135" w:type="dxa"/>
          </w:tcPr>
          <w:p w14:paraId="7A40B89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544" w:type="dxa"/>
          </w:tcPr>
          <w:p w14:paraId="1FF72F1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68D52BF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եւ Հանձնաժողով է ուղարկում բժշկական արտադրատեսակների գրանցման մասին փոփոխված տեղեկությունները ներկայացնելու հարցում՝ սկսած հարցման մեջ նշված թարմացման ամսաթվից եւ ժամից՝ ըստ բոլոր ռեֆերենտ պետությունների կամ կոնկրետ ռեֆերենտ պետության՝ հարցման մեջ նշելով դրա կոդը՝ Լիազորված մարմինների եւ Հանձնաժողովի միջեւ տեղեկատվական փոխգործակցության կանոնակարգին համապատասխան:</w:t>
            </w:r>
          </w:p>
          <w:p w14:paraId="5505651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տեղեկությունների ամբողջ ծավալով հարցման դեպքում ամսաթիվը եւ ժամը հարցման մեջ չեն նշվում</w:t>
            </w:r>
          </w:p>
        </w:tc>
      </w:tr>
      <w:tr w:rsidR="009203A2" w:rsidRPr="004441FB" w14:paraId="2ABF7B01" w14:textId="77777777" w:rsidTr="00FC0C6B">
        <w:tc>
          <w:tcPr>
            <w:tcW w:w="1135" w:type="dxa"/>
          </w:tcPr>
          <w:p w14:paraId="58BDA83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544" w:type="dxa"/>
          </w:tcPr>
          <w:p w14:paraId="7EEBDFA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39EF41E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 ներկայացնելու հարցումն ուղարկվել է Հանձնաժողով</w:t>
            </w:r>
          </w:p>
        </w:tc>
      </w:tr>
    </w:tbl>
    <w:p w14:paraId="0EDEB187"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04D4B8E"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00585351"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34</w:t>
      </w:r>
    </w:p>
    <w:p w14:paraId="5780FDE7"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արտադրատեսակների գրանցման մասին փոփոխված տեղեկությունների պատրաստում եւ ներկայացում» գործառնության (P.MM.06.OPR.019)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03FAF44D" w14:textId="77777777" w:rsidTr="00FC0C6B">
        <w:trPr>
          <w:tblHeader/>
        </w:trPr>
        <w:tc>
          <w:tcPr>
            <w:tcW w:w="1063" w:type="dxa"/>
          </w:tcPr>
          <w:p w14:paraId="0A99589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37E880A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6D9B904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D90C8A2" w14:textId="77777777" w:rsidTr="00FC0C6B">
        <w:trPr>
          <w:tblHeader/>
        </w:trPr>
        <w:tc>
          <w:tcPr>
            <w:tcW w:w="1063" w:type="dxa"/>
          </w:tcPr>
          <w:p w14:paraId="4D7ACED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7B5EEA8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0357E24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4887B48" w14:textId="77777777" w:rsidTr="00FC0C6B">
        <w:tc>
          <w:tcPr>
            <w:tcW w:w="1063" w:type="dxa"/>
          </w:tcPr>
          <w:p w14:paraId="166DDEF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100EB99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1FF1A66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P.MM.06.OPR.019</w:t>
            </w:r>
          </w:p>
        </w:tc>
      </w:tr>
      <w:tr w:rsidR="009203A2" w:rsidRPr="004441FB" w14:paraId="588FE116" w14:textId="77777777" w:rsidTr="00FC0C6B">
        <w:tc>
          <w:tcPr>
            <w:tcW w:w="1063" w:type="dxa"/>
          </w:tcPr>
          <w:p w14:paraId="52EE3AC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18525C1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2AA35F6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տեղեկությունների պատրաստում եւ ներկայացում</w:t>
            </w:r>
          </w:p>
        </w:tc>
      </w:tr>
      <w:tr w:rsidR="009203A2" w:rsidRPr="004441FB" w14:paraId="54D27F4F" w14:textId="77777777" w:rsidTr="00FC0C6B">
        <w:tc>
          <w:tcPr>
            <w:tcW w:w="1063" w:type="dxa"/>
          </w:tcPr>
          <w:p w14:paraId="22BAEDB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783DA44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6FD4E14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7B3374AA" w14:textId="77777777" w:rsidTr="00FC0C6B">
        <w:tc>
          <w:tcPr>
            <w:tcW w:w="1063" w:type="dxa"/>
          </w:tcPr>
          <w:p w14:paraId="2A6AEDE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6335F94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28A91FB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փոփոխված տեղեկություններ ներկայացնելու հարցումը կատարողի կողմից ստացվելիս («Բժշկական արտադրատեսակների գրանցման մասին փոփոխված տեղեկությունների հարցում» գործառնություն (P.MM.06.OPR.018))</w:t>
            </w:r>
          </w:p>
        </w:tc>
      </w:tr>
      <w:tr w:rsidR="009203A2" w:rsidRPr="004441FB" w14:paraId="4ECF5A56" w14:textId="77777777" w:rsidTr="00FC0C6B">
        <w:tc>
          <w:tcPr>
            <w:tcW w:w="1063" w:type="dxa"/>
          </w:tcPr>
          <w:p w14:paraId="000FAA4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740322E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375EE6F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7C571BF5" w14:textId="77777777" w:rsidTr="00FC0C6B">
        <w:tc>
          <w:tcPr>
            <w:tcW w:w="1063" w:type="dxa"/>
          </w:tcPr>
          <w:p w14:paraId="03C96F7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61C5A9A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770A56D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62B1600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Հաջող ստուգման դեպքում կատարողն անդամ պետության լիազորված մարմին է ուղարկում բժշկական արտադրատեսակների գրանցման մասին փոփոխված տեղեկությունների մասին հաղորդագրություն՝ սկսած հարցման մեջ նշված թարմացման ամսաթվից եւ ժամից, կամ հարցման պարամետրերը բավարարող տեղեկությունների բացակայության մասին ծանուցում (փոփոխությունների բացակայություն՝ սկսած հարցման մեջ նշված թարմացման ամսաթվից եւ ժամից)՝ նշելով տեղեկությունների բացակայությանը համապատասխանող մշակման արդյունքի ծածկագրի արժեքը։</w:t>
            </w:r>
          </w:p>
          <w:p w14:paraId="49BDA6C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Բժշկական արտադրատեսակների գրանցման մասին տեղեկությունները ներկայացվում են ըստ բոլոր ռեֆերենտ </w:t>
            </w:r>
            <w:r w:rsidRPr="004441FB">
              <w:rPr>
                <w:rFonts w:ascii="Sylfaen" w:hAnsi="Sylfaen"/>
                <w:szCs w:val="24"/>
              </w:rPr>
              <w:lastRenderedPageBreak/>
              <w:t>պետությունների կամ կոնկրետ ռեֆերենտ պետության՝ կախված հարցման պայմաններից։</w:t>
            </w:r>
          </w:p>
          <w:p w14:paraId="0BB365D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տեղեկությունները ներկայացվում են՝ հաշվի առնելով փոփոխությունների պատմությունը</w:t>
            </w:r>
          </w:p>
        </w:tc>
      </w:tr>
      <w:tr w:rsidR="009203A2" w:rsidRPr="004441FB" w14:paraId="31CD1A91" w14:textId="77777777" w:rsidTr="00FC0C6B">
        <w:tc>
          <w:tcPr>
            <w:tcW w:w="1063" w:type="dxa"/>
          </w:tcPr>
          <w:p w14:paraId="34D875F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7</w:t>
            </w:r>
          </w:p>
        </w:tc>
        <w:tc>
          <w:tcPr>
            <w:tcW w:w="2686" w:type="dxa"/>
          </w:tcPr>
          <w:p w14:paraId="6F31AD2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5FCC0AF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 են ներկայացվել բժշկական արտադրատեսակների գրանցման վերաբերյալ փոփոխված տեղեկություններ կամ ուղարկվել է հարցման պարամետրերը բավարարող տեղեկությունների բացակայության մասին ծանուցում</w:t>
            </w:r>
          </w:p>
        </w:tc>
      </w:tr>
    </w:tbl>
    <w:p w14:paraId="2481040B"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484EBE6"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35</w:t>
      </w:r>
    </w:p>
    <w:p w14:paraId="7A5A781F"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«Բժշկական արտադրատեսակի գրանցման մասին փոփոխված տեղեկությունների ընդունում եւ մշակում» (P.MM.06.OPR.020) գործառնության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34E86FE0" w14:textId="77777777" w:rsidTr="00FC0C6B">
        <w:trPr>
          <w:tblHeader/>
        </w:trPr>
        <w:tc>
          <w:tcPr>
            <w:tcW w:w="1063" w:type="dxa"/>
          </w:tcPr>
          <w:p w14:paraId="7BBF257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6F0DF95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6242D3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59BA434" w14:textId="77777777" w:rsidTr="00FC0C6B">
        <w:trPr>
          <w:tblHeader/>
        </w:trPr>
        <w:tc>
          <w:tcPr>
            <w:tcW w:w="1063" w:type="dxa"/>
          </w:tcPr>
          <w:p w14:paraId="5418C1B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54CD2F9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5EA6F1E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50E6041" w14:textId="77777777" w:rsidTr="00FC0C6B">
        <w:tc>
          <w:tcPr>
            <w:tcW w:w="1063" w:type="dxa"/>
          </w:tcPr>
          <w:p w14:paraId="7EF744F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6F1CBA8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3C2C92F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P.MM.06.OPR.020</w:t>
            </w:r>
          </w:p>
        </w:tc>
      </w:tr>
      <w:tr w:rsidR="009203A2" w:rsidRPr="004441FB" w14:paraId="793BBE7C" w14:textId="77777777" w:rsidTr="00FC0C6B">
        <w:tc>
          <w:tcPr>
            <w:tcW w:w="1063" w:type="dxa"/>
          </w:tcPr>
          <w:p w14:paraId="638F474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0AAE21F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555A034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տեղեկությունների ընդունում եւ մշակում</w:t>
            </w:r>
          </w:p>
        </w:tc>
      </w:tr>
      <w:tr w:rsidR="009203A2" w:rsidRPr="004441FB" w14:paraId="1032705F" w14:textId="77777777" w:rsidTr="00FC0C6B">
        <w:tc>
          <w:tcPr>
            <w:tcW w:w="1063" w:type="dxa"/>
          </w:tcPr>
          <w:p w14:paraId="04078E2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30E4AE8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50094F4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անդամ պետության լիազորված մարմին</w:t>
            </w:r>
          </w:p>
        </w:tc>
      </w:tr>
      <w:tr w:rsidR="009203A2" w:rsidRPr="004441FB" w14:paraId="17C45410" w14:textId="77777777" w:rsidTr="00FC0C6B">
        <w:tc>
          <w:tcPr>
            <w:tcW w:w="1063" w:type="dxa"/>
          </w:tcPr>
          <w:p w14:paraId="7A0D945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7601F2A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43C5D68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բժշկական արտադրատեսակների գրանցման մասին փոփոխված տեղեկություններ ստանալու դեպքում («Բժշկական արտադրատեսակների գրանցման մասին փոփոխված տեղեկությունների պատրաստում եւ ներկայացում» գործառնություն (P.MM.06.OPR.019))</w:t>
            </w:r>
          </w:p>
        </w:tc>
      </w:tr>
      <w:tr w:rsidR="009203A2" w:rsidRPr="004441FB" w14:paraId="7176C75A" w14:textId="77777777" w:rsidTr="00FC0C6B">
        <w:tc>
          <w:tcPr>
            <w:tcW w:w="1063" w:type="dxa"/>
          </w:tcPr>
          <w:p w14:paraId="61D99AD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741515D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7F3079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36DE53AB" w14:textId="77777777" w:rsidTr="00FC0C6B">
        <w:tc>
          <w:tcPr>
            <w:tcW w:w="1063" w:type="dxa"/>
          </w:tcPr>
          <w:p w14:paraId="74CABAE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6</w:t>
            </w:r>
          </w:p>
        </w:tc>
        <w:tc>
          <w:tcPr>
            <w:tcW w:w="2686" w:type="dxa"/>
          </w:tcPr>
          <w:p w14:paraId="20724AC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5BAA7F3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9203A2" w:rsidRPr="004441FB" w14:paraId="503A74CA" w14:textId="77777777" w:rsidTr="00FC0C6B">
        <w:tc>
          <w:tcPr>
            <w:tcW w:w="1063" w:type="dxa"/>
          </w:tcPr>
          <w:p w14:paraId="0A3C8AE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4FAAB50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2F0F02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արտադրատեսակների գրանցման մասին փոփոխված տեղեկությունները կամ հարցման պարամետրերը բավարարող տեղեկությունների բացակայության մասին ծանուցումն ստացվել են</w:t>
            </w:r>
          </w:p>
        </w:tc>
      </w:tr>
    </w:tbl>
    <w:p w14:paraId="6D9F5B0C"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574CA42"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հավաստագրի համարի մասին տեղեկությունների ստացում» ընթացակարգ (P.MM.06.PRС.007)</w:t>
      </w:r>
    </w:p>
    <w:p w14:paraId="3C7FF2D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F06BAB">
        <w:rPr>
          <w:rFonts w:ascii="Sylfaen" w:hAnsi="Sylfaen"/>
          <w:color w:val="000000"/>
          <w:spacing w:val="-4"/>
          <w:sz w:val="24"/>
          <w:szCs w:val="24"/>
        </w:rPr>
        <w:t>80.</w:t>
      </w:r>
      <w:r w:rsidRPr="00F06BAB">
        <w:rPr>
          <w:rFonts w:ascii="Sylfaen" w:hAnsi="Sylfaen"/>
          <w:color w:val="000000"/>
          <w:spacing w:val="-4"/>
          <w:sz w:val="24"/>
          <w:szCs w:val="24"/>
        </w:rPr>
        <w:tab/>
        <w:t>«Գրանցման հավաստագրի համարի մասին տեղեկությունների ստացում» ընթացակարգի (P.MM.06.PRC.007) կատարման սխեման ներկայացված է 14-րդ նկարում</w:t>
      </w:r>
      <w:r w:rsidRPr="00032103">
        <w:rPr>
          <w:rFonts w:ascii="Sylfaen" w:hAnsi="Sylfaen"/>
          <w:color w:val="000000"/>
          <w:sz w:val="24"/>
          <w:szCs w:val="24"/>
        </w:rPr>
        <w:t>։</w:t>
      </w:r>
    </w:p>
    <w:p w14:paraId="1394B432" w14:textId="5D79FCBC"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mc:AlternateContent>
          <mc:Choice Requires="wpg">
            <w:drawing>
              <wp:anchor distT="0" distB="0" distL="114300" distR="114300" simplePos="0" relativeHeight="251703296" behindDoc="0" locked="0" layoutInCell="1" allowOverlap="1" wp14:anchorId="1DDC2440" wp14:editId="5B1205EB">
                <wp:simplePos x="0" y="0"/>
                <wp:positionH relativeFrom="column">
                  <wp:posOffset>159385</wp:posOffset>
                </wp:positionH>
                <wp:positionV relativeFrom="paragraph">
                  <wp:posOffset>52070</wp:posOffset>
                </wp:positionV>
                <wp:extent cx="5445760" cy="3543300"/>
                <wp:effectExtent l="12065" t="9525" r="9525" b="9525"/>
                <wp:wrapNone/>
                <wp:docPr id="9617589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5760" cy="3543300"/>
                          <a:chOff x="1669" y="1500"/>
                          <a:chExt cx="8576" cy="5580"/>
                        </a:xfrm>
                      </wpg:grpSpPr>
                      <wps:wsp>
                        <wps:cNvPr id="1701267052" name="Text Box 308"/>
                        <wps:cNvSpPr txBox="1">
                          <a:spLocks noChangeArrowheads="1"/>
                        </wps:cNvSpPr>
                        <wps:spPr bwMode="auto">
                          <a:xfrm>
                            <a:off x="1669" y="1500"/>
                            <a:ext cx="4316" cy="6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5876CD" w14:textId="77777777" w:rsidR="009203A2" w:rsidRPr="00F06BAB" w:rsidRDefault="009203A2" w:rsidP="009203A2">
                              <w:pPr>
                                <w:jc w:val="center"/>
                                <w:rPr>
                                  <w:szCs w:val="16"/>
                                </w:rPr>
                              </w:pPr>
                              <w:r w:rsidRPr="00F06BAB">
                                <w:rPr>
                                  <w:rStyle w:val="Bodytext2Sylfaen"/>
                                  <w:sz w:val="18"/>
                                </w:rPr>
                                <w:t>:Ռեֆերենտ պետության լիազորված մարմին</w:t>
                              </w:r>
                            </w:p>
                          </w:txbxContent>
                        </wps:txbx>
                        <wps:bodyPr rot="0" vert="horz" wrap="square" lIns="0" tIns="0" rIns="0" bIns="0" anchor="t" anchorCtr="0" upright="1">
                          <a:noAutofit/>
                        </wps:bodyPr>
                      </wps:wsp>
                      <wps:wsp>
                        <wps:cNvPr id="371818379" name="Text Box 309"/>
                        <wps:cNvSpPr txBox="1">
                          <a:spLocks noChangeArrowheads="1"/>
                        </wps:cNvSpPr>
                        <wps:spPr bwMode="auto">
                          <a:xfrm>
                            <a:off x="6109" y="1500"/>
                            <a:ext cx="4136" cy="6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3289EDE" w14:textId="77777777" w:rsidR="009203A2" w:rsidRPr="00F06BAB" w:rsidRDefault="009203A2" w:rsidP="009203A2">
                              <w:pPr>
                                <w:jc w:val="center"/>
                                <w:rPr>
                                  <w:sz w:val="18"/>
                                  <w:szCs w:val="16"/>
                                </w:rPr>
                              </w:pPr>
                              <w:r w:rsidRPr="00F06BAB">
                                <w:rPr>
                                  <w:rStyle w:val="Bodytext2Sylfaen"/>
                                  <w:rFonts w:eastAsiaTheme="minorHAnsi"/>
                                  <w:sz w:val="18"/>
                                </w:rPr>
                                <w:t>: Հանձնաժողով</w:t>
                              </w:r>
                            </w:p>
                          </w:txbxContent>
                        </wps:txbx>
                        <wps:bodyPr rot="0" vert="horz" wrap="square" lIns="0" tIns="0" rIns="0" bIns="0" anchor="t" anchorCtr="0" upright="1">
                          <a:noAutofit/>
                        </wps:bodyPr>
                      </wps:wsp>
                      <wps:wsp>
                        <wps:cNvPr id="1293257197" name="Text Box 310"/>
                        <wps:cNvSpPr txBox="1">
                          <a:spLocks noChangeArrowheads="1"/>
                        </wps:cNvSpPr>
                        <wps:spPr bwMode="auto">
                          <a:xfrm>
                            <a:off x="2149" y="2790"/>
                            <a:ext cx="3371" cy="10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AE7CD6" w14:textId="77777777" w:rsidR="009203A2" w:rsidRPr="00F06BAB" w:rsidRDefault="009203A2" w:rsidP="009203A2">
                              <w:pPr>
                                <w:pStyle w:val="Bodytext20"/>
                                <w:shd w:val="clear" w:color="auto" w:fill="auto"/>
                                <w:spacing w:line="240" w:lineRule="auto"/>
                                <w:ind w:firstLine="0"/>
                                <w:jc w:val="center"/>
                                <w:rPr>
                                  <w:rFonts w:ascii="Sylfaen" w:hAnsi="Sylfaen"/>
                                  <w:sz w:val="16"/>
                                  <w:szCs w:val="22"/>
                                </w:rPr>
                              </w:pPr>
                              <w:r w:rsidRPr="00F06BAB">
                                <w:rPr>
                                  <w:rStyle w:val="Bodytext2Sylfaen"/>
                                  <w:sz w:val="16"/>
                                </w:rPr>
                                <w:t>Գրանցման հավաստագրի համարի մասին տեղեկությունների հարցում</w:t>
                              </w:r>
                            </w:p>
                            <w:p w14:paraId="6BF7D988" w14:textId="77777777" w:rsidR="009203A2" w:rsidRPr="00F06BAB" w:rsidRDefault="009203A2" w:rsidP="009203A2">
                              <w:pPr>
                                <w:jc w:val="center"/>
                                <w:rPr>
                                  <w:sz w:val="16"/>
                                  <w:szCs w:val="16"/>
                                </w:rPr>
                              </w:pPr>
                              <w:r w:rsidRPr="00F06BAB">
                                <w:rPr>
                                  <w:rStyle w:val="Bodytext2Sylfaen"/>
                                  <w:sz w:val="16"/>
                                </w:rPr>
                                <w:t>(P.MM.06.ОPR.021)</w:t>
                              </w:r>
                            </w:p>
                          </w:txbxContent>
                        </wps:txbx>
                        <wps:bodyPr rot="0" vert="horz" wrap="square" lIns="0" tIns="0" rIns="0" bIns="0" anchor="t" anchorCtr="0" upright="1">
                          <a:noAutofit/>
                        </wps:bodyPr>
                      </wps:wsp>
                      <wps:wsp>
                        <wps:cNvPr id="1820925947" name="Text Box 311"/>
                        <wps:cNvSpPr txBox="1">
                          <a:spLocks noChangeArrowheads="1"/>
                        </wps:cNvSpPr>
                        <wps:spPr bwMode="auto">
                          <a:xfrm>
                            <a:off x="6649" y="2790"/>
                            <a:ext cx="3026" cy="10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22E13C9"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 Բժշկական արտադրատեսակների գրանցման մասին տեղեկություններ</w:t>
                              </w:r>
                            </w:p>
                            <w:p w14:paraId="0CB9B813" w14:textId="77777777" w:rsidR="009203A2" w:rsidRPr="00F06BAB" w:rsidRDefault="009203A2" w:rsidP="009203A2">
                              <w:pPr>
                                <w:jc w:val="center"/>
                                <w:rPr>
                                  <w:sz w:val="16"/>
                                  <w:szCs w:val="16"/>
                                </w:rPr>
                              </w:pPr>
                              <w:r w:rsidRPr="00F06BAB">
                                <w:rPr>
                                  <w:rStyle w:val="Bodytext2Sylfaen"/>
                                  <w:rFonts w:eastAsiaTheme="minorHAnsi"/>
                                  <w:sz w:val="16"/>
                                  <w:szCs w:val="16"/>
                                </w:rPr>
                                <w:t>[գրանցման հավաստագրի համարը հարցվել է]</w:t>
                              </w:r>
                            </w:p>
                          </w:txbxContent>
                        </wps:txbx>
                        <wps:bodyPr rot="0" vert="horz" wrap="square" lIns="0" tIns="0" rIns="0" bIns="0" anchor="t" anchorCtr="0" upright="1">
                          <a:noAutofit/>
                        </wps:bodyPr>
                      </wps:wsp>
                      <wps:wsp>
                        <wps:cNvPr id="1379204729" name="Text Box 312"/>
                        <wps:cNvSpPr txBox="1">
                          <a:spLocks noChangeArrowheads="1"/>
                        </wps:cNvSpPr>
                        <wps:spPr bwMode="auto">
                          <a:xfrm>
                            <a:off x="2314" y="4485"/>
                            <a:ext cx="3041" cy="10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2118AB"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 Բժշկական արտադրատեսակների գրանցման մասին տեղեկություններ</w:t>
                              </w:r>
                            </w:p>
                            <w:p w14:paraId="47BC1F3A" w14:textId="77777777" w:rsidR="009203A2" w:rsidRPr="00F06BAB" w:rsidRDefault="009203A2" w:rsidP="009203A2">
                              <w:pPr>
                                <w:jc w:val="center"/>
                                <w:rPr>
                                  <w:sz w:val="16"/>
                                  <w:szCs w:val="16"/>
                                </w:rPr>
                              </w:pPr>
                              <w:r w:rsidRPr="00F06BAB">
                                <w:rPr>
                                  <w:rStyle w:val="Bodytext2Sylfaen"/>
                                  <w:sz w:val="16"/>
                                  <w:szCs w:val="16"/>
                                </w:rPr>
                                <w:t>[գրանցման հավաստագրի համարը ստացվել է]</w:t>
                              </w:r>
                            </w:p>
                          </w:txbxContent>
                        </wps:txbx>
                        <wps:bodyPr rot="0" vert="horz" wrap="square" lIns="0" tIns="0" rIns="0" bIns="0" anchor="t" anchorCtr="0" upright="1">
                          <a:noAutofit/>
                        </wps:bodyPr>
                      </wps:wsp>
                      <wps:wsp>
                        <wps:cNvPr id="454840057" name="Text Box 313"/>
                        <wps:cNvSpPr txBox="1">
                          <a:spLocks noChangeArrowheads="1"/>
                        </wps:cNvSpPr>
                        <wps:spPr bwMode="auto">
                          <a:xfrm>
                            <a:off x="6499" y="4355"/>
                            <a:ext cx="3371" cy="13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D40FC5A" w14:textId="77777777" w:rsidR="009203A2" w:rsidRPr="00F06BAB" w:rsidRDefault="009203A2" w:rsidP="009203A2">
                              <w:pPr>
                                <w:pStyle w:val="Bodytext20"/>
                                <w:shd w:val="clear" w:color="auto" w:fill="auto"/>
                                <w:spacing w:line="240" w:lineRule="auto"/>
                                <w:ind w:firstLine="0"/>
                                <w:jc w:val="center"/>
                                <w:rPr>
                                  <w:rFonts w:ascii="Sylfaen" w:hAnsi="Sylfaen"/>
                                  <w:sz w:val="16"/>
                                  <w:szCs w:val="22"/>
                                </w:rPr>
                              </w:pPr>
                              <w:r w:rsidRPr="00F06BAB">
                                <w:rPr>
                                  <w:rStyle w:val="Bodytext2Sylfaen"/>
                                  <w:sz w:val="16"/>
                                </w:rPr>
                                <w:t>Գրանցման հավաստագրի համարի մասին տեղեկությունների պատրաստում եւ ներկայացում</w:t>
                              </w:r>
                            </w:p>
                            <w:p w14:paraId="411E12B7" w14:textId="77777777" w:rsidR="009203A2" w:rsidRPr="00F06BAB" w:rsidRDefault="009203A2" w:rsidP="009203A2">
                              <w:pPr>
                                <w:jc w:val="center"/>
                                <w:rPr>
                                  <w:sz w:val="16"/>
                                  <w:szCs w:val="16"/>
                                </w:rPr>
                              </w:pPr>
                              <w:r w:rsidRPr="00F06BAB">
                                <w:rPr>
                                  <w:rStyle w:val="Bodytext2Sylfaen"/>
                                  <w:rFonts w:eastAsiaTheme="minorHAnsi"/>
                                  <w:sz w:val="16"/>
                                </w:rPr>
                                <w:t>(Р.ММ.06.ОРR.022)</w:t>
                              </w:r>
                            </w:p>
                          </w:txbxContent>
                        </wps:txbx>
                        <wps:bodyPr rot="0" vert="horz" wrap="square" lIns="0" tIns="0" rIns="0" bIns="0" anchor="t" anchorCtr="0" upright="1">
                          <a:noAutofit/>
                        </wps:bodyPr>
                      </wps:wsp>
                      <wps:wsp>
                        <wps:cNvPr id="381454737" name="Text Box 314"/>
                        <wps:cNvSpPr txBox="1">
                          <a:spLocks noChangeArrowheads="1"/>
                        </wps:cNvSpPr>
                        <wps:spPr bwMode="auto">
                          <a:xfrm>
                            <a:off x="2134" y="6000"/>
                            <a:ext cx="3371" cy="10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A346E1" w14:textId="77777777" w:rsidR="009203A2" w:rsidRPr="00F06BAB" w:rsidRDefault="009203A2" w:rsidP="009203A2">
                              <w:pPr>
                                <w:pStyle w:val="Bodytext20"/>
                                <w:shd w:val="clear" w:color="auto" w:fill="auto"/>
                                <w:spacing w:line="240" w:lineRule="auto"/>
                                <w:ind w:firstLine="0"/>
                                <w:jc w:val="center"/>
                                <w:rPr>
                                  <w:rFonts w:ascii="Sylfaen" w:hAnsi="Sylfaen"/>
                                  <w:sz w:val="16"/>
                                  <w:szCs w:val="22"/>
                                </w:rPr>
                              </w:pPr>
                              <w:r w:rsidRPr="00F06BAB">
                                <w:rPr>
                                  <w:rStyle w:val="Bodytext2Sylfaen"/>
                                  <w:sz w:val="16"/>
                                </w:rPr>
                                <w:t>Գրանցման հավաստագրի համարի մասին տեղեկությունների ընդունում եւ մշակում</w:t>
                              </w:r>
                            </w:p>
                            <w:p w14:paraId="3CE2F670" w14:textId="77777777" w:rsidR="009203A2" w:rsidRPr="00F06BAB" w:rsidRDefault="009203A2" w:rsidP="009203A2">
                              <w:pPr>
                                <w:jc w:val="center"/>
                                <w:rPr>
                                  <w:sz w:val="16"/>
                                  <w:szCs w:val="16"/>
                                </w:rPr>
                              </w:pPr>
                              <w:r w:rsidRPr="00F06BAB">
                                <w:rPr>
                                  <w:rStyle w:val="Bodytext2Sylfaen"/>
                                  <w:rFonts w:eastAsiaTheme="minorHAnsi"/>
                                  <w:sz w:val="16"/>
                                </w:rPr>
                                <w:t>(P.MM.06.ОPR.023)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C2440" id="Group 43" o:spid="_x0000_s1175" style="position:absolute;left:0;text-align:left;margin-left:12.55pt;margin-top:4.1pt;width:428.8pt;height:279pt;z-index:251703296" coordorigin="1669,1500" coordsize="8576,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4GUwAMAACsZAAAOAAAAZHJzL2Uyb0RvYy54bWzsWe2OnDYU/V8p72D5fxbM96Blo3STrCql&#10;baQkD+AB86ECprZnme3T59pmYDs7afMxmlYK8wMZjC/X5/j42J7rF/uuRfdMyIb3GSZXLkasz3nR&#10;9FWGP3548zzBSCraF7TlPcvwA5P4xc2zn67HIWUer3lbMIEgSC/TcchwrdSQOo7Ma9ZRecUH1kNl&#10;yUVHFdyKyikEHSF61zqe60bOyEUxCJ4zKeHpK1uJb0z8smS5+r0sJVOozTDkpsxVmOtWX52ba5pW&#10;gg51k09p0G/IoqNNDx+dQ72iiqKdaJ6E6ppccMlLdZXzzuFl2eTM9AF6Q9yj3twJvhtMX6p0rIYZ&#10;JoD2CKdvDpv/dn8nhvfDO2Gzh+Jbnv8hARdnHKr0cb2+r+zLaDv+ygvgk+4UNx3fl6LTIaBLaG/w&#10;fZjxZXuFcngYBkEYR0BDDnV+GPi+OzGQ10CTbkeiaIMRVJNwqXs9tU+gtW0cholp6dDUftgkOyWn&#10;yYfRJBfA5PcB9r6mAzM8SA3IO4GaAjKMXeJFsRt6GPW0AzA+6I7+zPfIdxM9snQa8L5GF6k9VEAj&#10;A5a0IKOe39a0r9hLIfhYM1pAokS3hO7MTW0cqYP8G+on0DtgH/hkwi4iofnEATqaDkKqO8Y7pAsZ&#10;FqAakya9fyuVzmZ5RVMsedsUb5q2NTdaqey2Feiegsa2le1hu+tggNhnxNU/KzV4rpk27x4YNGLX&#10;IcyX/ha97dGY4U3ohRa3y325axRMTG3TZTh5lL8m6XVfACg0VbRpbRkAavuJNU2UpUztt3s7UnxD&#10;quZ0y4sHIFJwOxPBzAmFmou/MBphFsqw/HNHBcOo/aWHwaCnrENBHArbQ4H2OTTNsMLIFm+Vndp2&#10;g2iqGiJbMnr+EmRaNobLJYspYRDKhRTjxyQhiR+Dwp8IZvOfCCYi7vF0MwuG+KtgvkKq5xWMdxgO&#10;P7RgiLfxvTAmm/ipYoiZPh/5xGUsxiOBVYwXb6Y5/aAYH/Rt7Zm4R/a8GMjqMYt3nlcy/iqZAhwv&#10;8dyNF26CU5KZbfiiq7Io+rxkXG8ymVUy03YB1lL/sCA8r2SCVTJaMrAi89wg9k6sy8hsxBeVjOeT&#10;wGwDgyAxuxWazi7jBqvLfM0e6rySMWwse4gfdCcThEESuG54ymRmH76oYsBj7Los8MNjxSzrMn/d&#10;+3/BqcN5FROtJgMm4ycERBP7pxQz2/BFFeMR33pMNJ9OzR6zKGbdydhT8ksuy+L/u2LMaTOcyJsD&#10;y+nfA33k//jenK4t/3HcfAIAAP//AwBQSwMEFAAGAAgAAAAhANlOE+zfAAAACAEAAA8AAABkcnMv&#10;ZG93bnJldi54bWxMj0FLw0AUhO+C/2F5gje7SSQxxLyUUtRTEWwF8faafU1Cs7shu03Sf+960uMw&#10;w8w35XrRvZh4dJ01CPEqAsGmtqozDcLn4fUhB+E8GUW9NYxwZQfr6vampELZ2XzwtPeNCCXGFYTQ&#10;ej8UUrq6ZU1uZQc2wTvZUZMPcmykGmkO5bqXSRRlUlNnwkJLA29brs/7i0Z4m2nePMYv0+582l6/&#10;D+n71y5mxPu7ZfMMwvPi/8Lwix/QoQpMR3sxyokeIUnjkETIExDBzvPkCcQRIc2yBGRVyv8Hqh8A&#10;AAD//wMAUEsBAi0AFAAGAAgAAAAhALaDOJL+AAAA4QEAABMAAAAAAAAAAAAAAAAAAAAAAFtDb250&#10;ZW50X1R5cGVzXS54bWxQSwECLQAUAAYACAAAACEAOP0h/9YAAACUAQAACwAAAAAAAAAAAAAAAAAv&#10;AQAAX3JlbHMvLnJlbHNQSwECLQAUAAYACAAAACEAAOOBlMADAAArGQAADgAAAAAAAAAAAAAAAAAu&#10;AgAAZHJzL2Uyb0RvYy54bWxQSwECLQAUAAYACAAAACEA2U4T7N8AAAAIAQAADwAAAAAAAAAAAAAA&#10;AAAaBgAAZHJzL2Rvd25yZXYueG1sUEsFBgAAAAAEAAQA8wAAACYHAAAAAA==&#10;">
                <v:shape id="Text Box 308" o:spid="_x0000_s1176" type="#_x0000_t202" style="position:absolute;left:1669;top:1500;width:4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V37xQAAAOMAAAAPAAAAZHJzL2Rvd25yZXYueG1sRE9LawIx&#10;EL4L/ocwQm+auFC3rEYRS6HQQ/Fx6HHYjLuLySRsoq7/vikUPM73ntVmcFbcqI+dZw3zmQJBXHvT&#10;caPhdPyYvoGICdmg9UwaHhRhsx6PVlgZf+c93Q6pETmEY4Ua2pRCJWWsW3IYZz4QZ+7se4cpn30j&#10;TY/3HO6sLJRaSIcd54YWA+1aqi+Hq9Ng7RCv7/IbGwrbcH7symB/vrR+mQzbJYhEQ3qK/92fJs8v&#10;1bxYlOq1gL+fMgBy/QsAAP//AwBQSwECLQAUAAYACAAAACEA2+H2y+4AAACFAQAAEwAAAAAAAAAA&#10;AAAAAAAAAAAAW0NvbnRlbnRfVHlwZXNdLnhtbFBLAQItABQABgAIAAAAIQBa9CxbvwAAABUBAAAL&#10;AAAAAAAAAAAAAAAAAB8BAABfcmVscy8ucmVsc1BLAQItABQABgAIAAAAIQC7FV37xQAAAOMAAAAP&#10;AAAAAAAAAAAAAAAAAAcCAABkcnMvZG93bnJldi54bWxQSwUGAAAAAAMAAwC3AAAA+QIAAAAA&#10;" fillcolor="white [3212]" strokecolor="white [3212]">
                  <v:textbox inset="0,0,0,0">
                    <w:txbxContent>
                      <w:p w14:paraId="5B5876CD" w14:textId="77777777" w:rsidR="009203A2" w:rsidRPr="00F06BAB" w:rsidRDefault="009203A2" w:rsidP="009203A2">
                        <w:pPr>
                          <w:jc w:val="center"/>
                          <w:rPr>
                            <w:szCs w:val="16"/>
                          </w:rPr>
                        </w:pPr>
                        <w:r w:rsidRPr="00F06BAB">
                          <w:rPr>
                            <w:rStyle w:val="Bodytext2Sylfaen"/>
                            <w:sz w:val="18"/>
                          </w:rPr>
                          <w:t>:Ռեֆերենտ պետության լիազորված մարմին</w:t>
                        </w:r>
                      </w:p>
                    </w:txbxContent>
                  </v:textbox>
                </v:shape>
                <v:shape id="Text Box 309" o:spid="_x0000_s1177" type="#_x0000_t202" style="position:absolute;left:6109;top:1500;width:413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0DyAAAAOIAAAAPAAAAZHJzL2Rvd25yZXYueG1sRI9BawIx&#10;FITvQv9DeAVvmt0K7nZrFLEUBA9S7aHHx+a5uzR5CZuo6783gtDjMDPfMIvVYI24UB86xwryaQaC&#10;uHa640bBz/FrUoIIEVmjcUwKbhRgtXwZLbDS7srfdDnERiQIhwoVtDH6SspQt2QxTJ0nTt7J9RZj&#10;kn0jdY/XBLdGvmXZXFrsOC206GnTUv13OFsFxgzh/Cn32JBf+9NtU3jzu1Nq/DqsP0BEGuJ/+Nne&#10;agWzIi/zcla8w+NSugNyeQcAAP//AwBQSwECLQAUAAYACAAAACEA2+H2y+4AAACFAQAAEwAAAAAA&#10;AAAAAAAAAAAAAAAAW0NvbnRlbnRfVHlwZXNdLnhtbFBLAQItABQABgAIAAAAIQBa9CxbvwAAABUB&#10;AAALAAAAAAAAAAAAAAAAAB8BAABfcmVscy8ucmVsc1BLAQItABQABgAIAAAAIQA9OR0DyAAAAOIA&#10;AAAPAAAAAAAAAAAAAAAAAAcCAABkcnMvZG93bnJldi54bWxQSwUGAAAAAAMAAwC3AAAA/AIAAAAA&#10;" fillcolor="white [3212]" strokecolor="white [3212]">
                  <v:textbox inset="0,0,0,0">
                    <w:txbxContent>
                      <w:p w14:paraId="03289EDE" w14:textId="77777777" w:rsidR="009203A2" w:rsidRPr="00F06BAB" w:rsidRDefault="009203A2" w:rsidP="009203A2">
                        <w:pPr>
                          <w:jc w:val="center"/>
                          <w:rPr>
                            <w:sz w:val="18"/>
                            <w:szCs w:val="16"/>
                          </w:rPr>
                        </w:pPr>
                        <w:r w:rsidRPr="00F06BAB">
                          <w:rPr>
                            <w:rStyle w:val="Bodytext2Sylfaen"/>
                            <w:rFonts w:eastAsiaTheme="minorHAnsi"/>
                            <w:sz w:val="18"/>
                          </w:rPr>
                          <w:t>: Հանձնաժողով</w:t>
                        </w:r>
                      </w:p>
                    </w:txbxContent>
                  </v:textbox>
                </v:shape>
                <v:shape id="Text Box 310" o:spid="_x0000_s1178" type="#_x0000_t202" style="position:absolute;left:2149;top:2790;width:337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J69xgAAAOMAAAAPAAAAZHJzL2Rvd25yZXYueG1sRE/NagIx&#10;EL4LfYcwhd406xa7dWsUsQiCh6L20OOwGXeXJpOwibq+vREEj/P9z2zRWyPO1IXWsYLxKANBXDnd&#10;cq3g97AefoIIEVmjcUwKrhRgMX8ZzLDU7sI7Ou9jLVIIhxIVNDH6UspQNWQxjJwnTtzRdRZjOrta&#10;6g4vKdwamWfZh7TYcmpo0NOqoep/f7IKjOnD6Vv+YE1+6Y/XVeHN31apt9d++QUiUh+f4od7o9P8&#10;fPqeT4rxtID7TwkAOb8BAAD//wMAUEsBAi0AFAAGAAgAAAAhANvh9svuAAAAhQEAABMAAAAAAAAA&#10;AAAAAAAAAAAAAFtDb250ZW50X1R5cGVzXS54bWxQSwECLQAUAAYACAAAACEAWvQsW78AAAAVAQAA&#10;CwAAAAAAAAAAAAAAAAAfAQAAX3JlbHMvLnJlbHNQSwECLQAUAAYACAAAACEAlaievcYAAADjAAAA&#10;DwAAAAAAAAAAAAAAAAAHAgAAZHJzL2Rvd25yZXYueG1sUEsFBgAAAAADAAMAtwAAAPoCAAAAAA==&#10;" fillcolor="white [3212]" strokecolor="white [3212]">
                  <v:textbox inset="0,0,0,0">
                    <w:txbxContent>
                      <w:p w14:paraId="27AE7CD6" w14:textId="77777777" w:rsidR="009203A2" w:rsidRPr="00F06BAB" w:rsidRDefault="009203A2" w:rsidP="009203A2">
                        <w:pPr>
                          <w:pStyle w:val="Bodytext20"/>
                          <w:shd w:val="clear" w:color="auto" w:fill="auto"/>
                          <w:spacing w:line="240" w:lineRule="auto"/>
                          <w:ind w:firstLine="0"/>
                          <w:jc w:val="center"/>
                          <w:rPr>
                            <w:rFonts w:ascii="Sylfaen" w:hAnsi="Sylfaen"/>
                            <w:sz w:val="16"/>
                            <w:szCs w:val="22"/>
                          </w:rPr>
                        </w:pPr>
                        <w:r w:rsidRPr="00F06BAB">
                          <w:rPr>
                            <w:rStyle w:val="Bodytext2Sylfaen"/>
                            <w:sz w:val="16"/>
                          </w:rPr>
                          <w:t>Գրանցման հավաստագրի համարի մասին տեղեկությունների հարցում</w:t>
                        </w:r>
                      </w:p>
                      <w:p w14:paraId="6BF7D988" w14:textId="77777777" w:rsidR="009203A2" w:rsidRPr="00F06BAB" w:rsidRDefault="009203A2" w:rsidP="009203A2">
                        <w:pPr>
                          <w:jc w:val="center"/>
                          <w:rPr>
                            <w:sz w:val="16"/>
                            <w:szCs w:val="16"/>
                          </w:rPr>
                        </w:pPr>
                        <w:r w:rsidRPr="00F06BAB">
                          <w:rPr>
                            <w:rStyle w:val="Bodytext2Sylfaen"/>
                            <w:sz w:val="16"/>
                          </w:rPr>
                          <w:t>(P.MM.06.ОPR.021)</w:t>
                        </w:r>
                      </w:p>
                    </w:txbxContent>
                  </v:textbox>
                </v:shape>
                <v:shape id="Text Box 311" o:spid="_x0000_s1179" type="#_x0000_t202" style="position:absolute;left:6649;top:2790;width:302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o+xgAAAOMAAAAPAAAAZHJzL2Rvd25yZXYueG1sRE/NagIx&#10;EL4XfIcwQm8161KrrkYRRRA8lFoPHofNuLuYTMIm6vr2Rij0ON//zJedNeJGbWgcKxgOMhDEpdMN&#10;VwqOv9uPCYgQkTUax6TgQQGWi97bHAvt7vxDt0OsRArhUKCCOkZfSBnKmiyGgfPEiTu71mJMZ1tJ&#10;3eI9hVsj8yz7khYbTg01elrXVF4OV6vAmC5cN/IbK/Irf36sx96c9kq997vVDESkLv6L/9w7neZP&#10;8myaj6afY3j9lACQiycAAAD//wMAUEsBAi0AFAAGAAgAAAAhANvh9svuAAAAhQEAABMAAAAAAAAA&#10;AAAAAAAAAAAAAFtDb250ZW50X1R5cGVzXS54bWxQSwECLQAUAAYACAAAACEAWvQsW78AAAAVAQAA&#10;CwAAAAAAAAAAAAAAAAAfAQAAX3JlbHMvLnJlbHNQSwECLQAUAAYACAAAACEAU216PsYAAADjAAAA&#10;DwAAAAAAAAAAAAAAAAAHAgAAZHJzL2Rvd25yZXYueG1sUEsFBgAAAAADAAMAtwAAAPoCAAAAAA==&#10;" fillcolor="white [3212]" strokecolor="white [3212]">
                  <v:textbox inset="0,0,0,0">
                    <w:txbxContent>
                      <w:p w14:paraId="122E13C9"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 Բժշկական արտադրատեսակների գրանցման մասին տեղեկություններ</w:t>
                        </w:r>
                      </w:p>
                      <w:p w14:paraId="0CB9B813" w14:textId="77777777" w:rsidR="009203A2" w:rsidRPr="00F06BAB" w:rsidRDefault="009203A2" w:rsidP="009203A2">
                        <w:pPr>
                          <w:jc w:val="center"/>
                          <w:rPr>
                            <w:sz w:val="16"/>
                            <w:szCs w:val="16"/>
                          </w:rPr>
                        </w:pPr>
                        <w:r w:rsidRPr="00F06BAB">
                          <w:rPr>
                            <w:rStyle w:val="Bodytext2Sylfaen"/>
                            <w:rFonts w:eastAsiaTheme="minorHAnsi"/>
                            <w:sz w:val="16"/>
                            <w:szCs w:val="16"/>
                          </w:rPr>
                          <w:t>[գրանցման հավաստագրի համարը հարցվել է]</w:t>
                        </w:r>
                      </w:p>
                    </w:txbxContent>
                  </v:textbox>
                </v:shape>
                <v:shape id="Text Box 312" o:spid="_x0000_s1180" type="#_x0000_t202" style="position:absolute;left:2314;top:4485;width:30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B/DxgAAAOMAAAAPAAAAZHJzL2Rvd25yZXYueG1sRE9LawIx&#10;EL4X+h/CFLzVbNfS1dUoYikUPBQfB4/DZtxdTCZhE3X9940geJzvPbNFb424UBdaxwo+hhkI4srp&#10;lmsF+93P+xhEiMgajWNScKMAi/nrywxL7a68ocs21iKFcChRQROjL6UMVUMWw9B54sQdXWcxprOr&#10;pe7wmsKtkXmWfUmLLaeGBj2tGqpO27NVYEwfzt/yD2vyS3+8rQpvDmulBm/9cgoiUh+f4of7V6f5&#10;o2KSZ59FPoH7TwkAOf8HAAD//wMAUEsBAi0AFAAGAAgAAAAhANvh9svuAAAAhQEAABMAAAAAAAAA&#10;AAAAAAAAAAAAAFtDb250ZW50X1R5cGVzXS54bWxQSwECLQAUAAYACAAAACEAWvQsW78AAAAVAQAA&#10;CwAAAAAAAAAAAAAAAAAfAQAAX3JlbHMvLnJlbHNQSwECLQAUAAYACAAAACEArtAfw8YAAADjAAAA&#10;DwAAAAAAAAAAAAAAAAAHAgAAZHJzL2Rvd25yZXYueG1sUEsFBgAAAAADAAMAtwAAAPoCAAAAAA==&#10;" fillcolor="white [3212]" strokecolor="white [3212]">
                  <v:textbox inset="0,0,0,0">
                    <w:txbxContent>
                      <w:p w14:paraId="232118AB" w14:textId="77777777" w:rsidR="009203A2" w:rsidRPr="00F06BAB" w:rsidRDefault="009203A2" w:rsidP="009203A2">
                        <w:pPr>
                          <w:pStyle w:val="Bodytext20"/>
                          <w:shd w:val="clear" w:color="auto" w:fill="auto"/>
                          <w:spacing w:line="240" w:lineRule="auto"/>
                          <w:ind w:firstLine="0"/>
                          <w:jc w:val="center"/>
                          <w:rPr>
                            <w:rFonts w:ascii="Sylfaen" w:hAnsi="Sylfaen"/>
                            <w:sz w:val="16"/>
                            <w:szCs w:val="16"/>
                          </w:rPr>
                        </w:pPr>
                        <w:r w:rsidRPr="00F06BAB">
                          <w:rPr>
                            <w:rStyle w:val="Bodytext2Sylfaen"/>
                            <w:sz w:val="16"/>
                            <w:szCs w:val="16"/>
                          </w:rPr>
                          <w:t>: Բժշկական արտադրատեսակների գրանցման մասին տեղեկություններ</w:t>
                        </w:r>
                      </w:p>
                      <w:p w14:paraId="47BC1F3A" w14:textId="77777777" w:rsidR="009203A2" w:rsidRPr="00F06BAB" w:rsidRDefault="009203A2" w:rsidP="009203A2">
                        <w:pPr>
                          <w:jc w:val="center"/>
                          <w:rPr>
                            <w:sz w:val="16"/>
                            <w:szCs w:val="16"/>
                          </w:rPr>
                        </w:pPr>
                        <w:r w:rsidRPr="00F06BAB">
                          <w:rPr>
                            <w:rStyle w:val="Bodytext2Sylfaen"/>
                            <w:sz w:val="16"/>
                            <w:szCs w:val="16"/>
                          </w:rPr>
                          <w:t>[գրանցման հավաստագրի համարը ստացվել է]</w:t>
                        </w:r>
                      </w:p>
                    </w:txbxContent>
                  </v:textbox>
                </v:shape>
                <v:shape id="Text Box 313" o:spid="_x0000_s1181" type="#_x0000_t202" style="position:absolute;left:6499;top:4355;width:3371;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ssyxwAAAOIAAAAPAAAAZHJzL2Rvd25yZXYueG1sRI9BawIx&#10;FITvhf6H8ITeamJZq6xGEUUoeCjVHnp8bJ67i8lL2ERd/70RhB6HmfmGmS97Z8WFuth61jAaKhDE&#10;lTct1xp+D9v3KYiYkA1az6ThRhGWi9eXOZbGX/mHLvtUiwzhWKKGJqVQShmrhhzGoQ/E2Tv6zmHK&#10;squl6fCa4c7KD6U+pcOW80KDgdYNVaf92Wmwto/njfzGmsIqHG/rSbB/O63fBv1qBiJRn/7Dz/aX&#10;0VCMi2mh1HgCj0v5DsjFHQAA//8DAFBLAQItABQABgAIAAAAIQDb4fbL7gAAAIUBAAATAAAAAAAA&#10;AAAAAAAAAAAAAABbQ29udGVudF9UeXBlc10ueG1sUEsBAi0AFAAGAAgAAAAhAFr0LFu/AAAAFQEA&#10;AAsAAAAAAAAAAAAAAAAAHwEAAF9yZWxzLy5yZWxzUEsBAi0AFAAGAAgAAAAhAKeqyzLHAAAA4gAA&#10;AA8AAAAAAAAAAAAAAAAABwIAAGRycy9kb3ducmV2LnhtbFBLBQYAAAAAAwADALcAAAD7AgAAAAA=&#10;" fillcolor="white [3212]" strokecolor="white [3212]">
                  <v:textbox inset="0,0,0,0">
                    <w:txbxContent>
                      <w:p w14:paraId="7D40FC5A" w14:textId="77777777" w:rsidR="009203A2" w:rsidRPr="00F06BAB" w:rsidRDefault="009203A2" w:rsidP="009203A2">
                        <w:pPr>
                          <w:pStyle w:val="Bodytext20"/>
                          <w:shd w:val="clear" w:color="auto" w:fill="auto"/>
                          <w:spacing w:line="240" w:lineRule="auto"/>
                          <w:ind w:firstLine="0"/>
                          <w:jc w:val="center"/>
                          <w:rPr>
                            <w:rFonts w:ascii="Sylfaen" w:hAnsi="Sylfaen"/>
                            <w:sz w:val="16"/>
                            <w:szCs w:val="22"/>
                          </w:rPr>
                        </w:pPr>
                        <w:r w:rsidRPr="00F06BAB">
                          <w:rPr>
                            <w:rStyle w:val="Bodytext2Sylfaen"/>
                            <w:sz w:val="16"/>
                          </w:rPr>
                          <w:t>Գրանցման հավաստագրի համարի մասին տեղեկությունների պատրաստում եւ ներկայացում</w:t>
                        </w:r>
                      </w:p>
                      <w:p w14:paraId="411E12B7" w14:textId="77777777" w:rsidR="009203A2" w:rsidRPr="00F06BAB" w:rsidRDefault="009203A2" w:rsidP="009203A2">
                        <w:pPr>
                          <w:jc w:val="center"/>
                          <w:rPr>
                            <w:sz w:val="16"/>
                            <w:szCs w:val="16"/>
                          </w:rPr>
                        </w:pPr>
                        <w:r w:rsidRPr="00F06BAB">
                          <w:rPr>
                            <w:rStyle w:val="Bodytext2Sylfaen"/>
                            <w:rFonts w:eastAsiaTheme="minorHAnsi"/>
                            <w:sz w:val="16"/>
                          </w:rPr>
                          <w:t>(Р.ММ.06.ОРR.022)</w:t>
                        </w:r>
                      </w:p>
                    </w:txbxContent>
                  </v:textbox>
                </v:shape>
                <v:shape id="Text Box 314" o:spid="_x0000_s1182" type="#_x0000_t202" style="position:absolute;left:2134;top:6000;width:337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Hp0yAAAAOIAAAAPAAAAZHJzL2Rvd25yZXYueG1sRI9PawIx&#10;FMTvBb9DeIK3mvVfV1ajiCIUehBtDz0+Ns/dxeQlbKKu374pCB6HmfkNs1x31ogbtaFxrGA0zEAQ&#10;l043XCn4+d6/z0GEiKzROCYFDwqwXvXellhod+cj3U6xEgnCoUAFdYy+kDKUNVkMQ+eJk3d2rcWY&#10;ZFtJ3eI9wa2R4yz7kBYbTgs1etrWVF5OV6vAmC5cd/KAFfmNPz+2uTe/X0oN+t1mASJSF1/hZ/tT&#10;K5jMR9PZNJ/k8H8p3QG5+gMAAP//AwBQSwECLQAUAAYACAAAACEA2+H2y+4AAACFAQAAEwAAAAAA&#10;AAAAAAAAAAAAAAAAW0NvbnRlbnRfVHlwZXNdLnhtbFBLAQItABQABgAIAAAAIQBa9CxbvwAAABUB&#10;AAALAAAAAAAAAAAAAAAAAB8BAABfcmVscy8ucmVsc1BLAQItABQABgAIAAAAIQBSFHp0yAAAAOIA&#10;AAAPAAAAAAAAAAAAAAAAAAcCAABkcnMvZG93bnJldi54bWxQSwUGAAAAAAMAAwC3AAAA/AIAAAAA&#10;" fillcolor="white [3212]" strokecolor="white [3212]">
                  <v:textbox inset="0,0,0,0">
                    <w:txbxContent>
                      <w:p w14:paraId="32A346E1" w14:textId="77777777" w:rsidR="009203A2" w:rsidRPr="00F06BAB" w:rsidRDefault="009203A2" w:rsidP="009203A2">
                        <w:pPr>
                          <w:pStyle w:val="Bodytext20"/>
                          <w:shd w:val="clear" w:color="auto" w:fill="auto"/>
                          <w:spacing w:line="240" w:lineRule="auto"/>
                          <w:ind w:firstLine="0"/>
                          <w:jc w:val="center"/>
                          <w:rPr>
                            <w:rFonts w:ascii="Sylfaen" w:hAnsi="Sylfaen"/>
                            <w:sz w:val="16"/>
                            <w:szCs w:val="22"/>
                          </w:rPr>
                        </w:pPr>
                        <w:r w:rsidRPr="00F06BAB">
                          <w:rPr>
                            <w:rStyle w:val="Bodytext2Sylfaen"/>
                            <w:sz w:val="16"/>
                          </w:rPr>
                          <w:t>Գրանցման հավաստագրի համարի մասին տեղեկությունների ընդունում եւ մշակում</w:t>
                        </w:r>
                      </w:p>
                      <w:p w14:paraId="3CE2F670" w14:textId="77777777" w:rsidR="009203A2" w:rsidRPr="00F06BAB" w:rsidRDefault="009203A2" w:rsidP="009203A2">
                        <w:pPr>
                          <w:jc w:val="center"/>
                          <w:rPr>
                            <w:sz w:val="16"/>
                            <w:szCs w:val="16"/>
                          </w:rPr>
                        </w:pPr>
                        <w:r w:rsidRPr="00F06BAB">
                          <w:rPr>
                            <w:rStyle w:val="Bodytext2Sylfaen"/>
                            <w:rFonts w:eastAsiaTheme="minorHAnsi"/>
                            <w:sz w:val="16"/>
                          </w:rPr>
                          <w:t>(P.MM.06.ОPR.023)</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267D3734" wp14:editId="2CBB9278">
            <wp:extent cx="5603875" cy="4182745"/>
            <wp:effectExtent l="0" t="0" r="0" b="0"/>
            <wp:docPr id="17" name="Рисунок 1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3875" cy="4182745"/>
                    </a:xfrm>
                    <a:prstGeom prst="rect">
                      <a:avLst/>
                    </a:prstGeom>
                    <a:noFill/>
                    <a:ln>
                      <a:noFill/>
                    </a:ln>
                  </pic:spPr>
                </pic:pic>
              </a:graphicData>
            </a:graphic>
          </wp:inline>
        </w:drawing>
      </w:r>
    </w:p>
    <w:p w14:paraId="4AD1A693" w14:textId="77777777" w:rsidR="009203A2" w:rsidRPr="0086577C" w:rsidRDefault="009203A2" w:rsidP="009203A2">
      <w:pPr>
        <w:widowControl w:val="0"/>
        <w:spacing w:after="160" w:line="360" w:lineRule="auto"/>
        <w:jc w:val="center"/>
        <w:rPr>
          <w:rFonts w:ascii="Sylfaen" w:hAnsi="Sylfaen"/>
          <w:color w:val="000000"/>
          <w:sz w:val="20"/>
          <w:szCs w:val="24"/>
        </w:rPr>
      </w:pPr>
      <w:r w:rsidRPr="004441FB">
        <w:rPr>
          <w:rFonts w:ascii="Sylfaen" w:hAnsi="Sylfaen"/>
          <w:color w:val="000000"/>
          <w:sz w:val="20"/>
          <w:szCs w:val="24"/>
        </w:rPr>
        <w:t>Նկ. 14. «Գրանցման հավաստագրի համարի մասին տեղեկությունների ստացում» ընթացակարգի (P.MM.06.PRC.007) կատարման սխեմա</w:t>
      </w:r>
    </w:p>
    <w:p w14:paraId="67F02905" w14:textId="77777777" w:rsidR="009203A2" w:rsidRPr="0086577C" w:rsidRDefault="009203A2" w:rsidP="009203A2">
      <w:pPr>
        <w:widowControl w:val="0"/>
        <w:spacing w:after="160" w:line="360" w:lineRule="auto"/>
        <w:jc w:val="center"/>
        <w:rPr>
          <w:rFonts w:ascii="Sylfaen" w:eastAsia="Times New Roman" w:hAnsi="Sylfaen"/>
          <w:color w:val="A6A6A6"/>
          <w:sz w:val="20"/>
          <w:szCs w:val="24"/>
        </w:rPr>
      </w:pPr>
    </w:p>
    <w:p w14:paraId="036299E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81.</w:t>
      </w:r>
      <w:r w:rsidRPr="0086577C">
        <w:rPr>
          <w:rFonts w:ascii="Sylfaen" w:hAnsi="Sylfaen"/>
          <w:color w:val="000000"/>
          <w:sz w:val="24"/>
          <w:szCs w:val="24"/>
        </w:rPr>
        <w:tab/>
      </w:r>
      <w:r w:rsidRPr="00032103">
        <w:rPr>
          <w:rFonts w:ascii="Sylfaen" w:hAnsi="Sylfaen"/>
          <w:color w:val="000000"/>
          <w:sz w:val="24"/>
          <w:szCs w:val="24"/>
        </w:rPr>
        <w:t>«Գրանցման հավաստագրի համարի մասին տեղեկությունների ստացում» ընթացակարգը (P.MM.06.PRС.007) կատարվում է ռեֆերենտ պետության լիազորված մարմնի կողմից՝ որոշակի բժշկական արտադրատեսակի գրանցման ընթացակարգին մասնակցող ռեֆերենտ պետությունների բոլոր լիազորված մարմիններից փորձագիտական եզրակացության հաստատման մասին տեղեկություններ ստանալիս։</w:t>
      </w:r>
    </w:p>
    <w:p w14:paraId="78B815A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82.</w:t>
      </w:r>
      <w:r w:rsidRPr="00F06BAB">
        <w:rPr>
          <w:rFonts w:ascii="Sylfaen" w:hAnsi="Sylfaen"/>
          <w:color w:val="000000"/>
          <w:sz w:val="24"/>
          <w:szCs w:val="24"/>
        </w:rPr>
        <w:tab/>
      </w:r>
      <w:r w:rsidRPr="00032103">
        <w:rPr>
          <w:rFonts w:ascii="Sylfaen" w:hAnsi="Sylfaen"/>
          <w:color w:val="000000"/>
          <w:sz w:val="24"/>
          <w:szCs w:val="24"/>
        </w:rPr>
        <w:t>Առաջին հերթին կատարվում է «Գրանցման հավաստագրի համարի մասին տեղեկությունների հարցում» գործառնությունը (P.MM.06.OPR.021), որի կատարման արդյունքներով անդամ պետության լիազորված մարմինը կազմում եւ Հանձնաժողով է ուղարկում գրանցման հավաստագրի համարի մասին տեղեկություններ տրամադրելու հարցում։</w:t>
      </w:r>
    </w:p>
    <w:p w14:paraId="492296F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83.</w:t>
      </w:r>
      <w:r w:rsidRPr="00F06BAB">
        <w:rPr>
          <w:rFonts w:ascii="Sylfaen" w:hAnsi="Sylfaen"/>
          <w:color w:val="000000"/>
          <w:sz w:val="24"/>
          <w:szCs w:val="24"/>
        </w:rPr>
        <w:tab/>
      </w:r>
      <w:r w:rsidRPr="00032103">
        <w:rPr>
          <w:rFonts w:ascii="Sylfaen" w:hAnsi="Sylfaen"/>
          <w:color w:val="000000"/>
          <w:sz w:val="24"/>
          <w:szCs w:val="24"/>
        </w:rPr>
        <w:t>Հանձնաժողովում գրանցման հավաստագրի համարի մասին տեղեկություններ տրամադրելու հարցումն ստանալիս կատարվում է «Գրանցման հավաստագրի համարի մասին տեղեկությունների պատրաստում եւ տրամադրում» գործառնությունը (P.MM.06.OPR.022), որի կատարման արդյունքներով Հանձնաժողովը կազմում եւ ռեֆերենտ պետության լիազորված մարմին է ուղարկում գրանցման հավաստագրի համարի մասին տեղեկություններ։</w:t>
      </w:r>
    </w:p>
    <w:p w14:paraId="4F06FEC3"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84.</w:t>
      </w:r>
      <w:r w:rsidRPr="00F06BAB">
        <w:rPr>
          <w:rFonts w:ascii="Sylfaen" w:hAnsi="Sylfaen"/>
          <w:color w:val="000000"/>
          <w:sz w:val="24"/>
          <w:szCs w:val="24"/>
        </w:rPr>
        <w:tab/>
      </w:r>
      <w:r w:rsidRPr="00032103">
        <w:rPr>
          <w:rFonts w:ascii="Sylfaen" w:hAnsi="Sylfaen"/>
          <w:color w:val="000000"/>
          <w:sz w:val="24"/>
          <w:szCs w:val="24"/>
        </w:rPr>
        <w:t>Ռեֆերենտ պետության լիազորված մարմնում գրանցման հավաստագրի համարի մասին տեղեկություններ ստանալիս կատարվում է «Գրանցման հավաստագրի համարի մասին տեղեկությունների ընդունում եւ մշակում» գործառնությունը (P.MM.06.OPR.023), որի կատարման արդյունքներով ռեֆերենտ պետության լիազորված մարմինը մշակում է գրանցման հավաստագրի համարի մասին ստացված տեղեկությունները։</w:t>
      </w:r>
    </w:p>
    <w:p w14:paraId="5A68680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85.</w:t>
      </w:r>
      <w:r w:rsidRPr="00F06BAB">
        <w:rPr>
          <w:rFonts w:ascii="Sylfaen" w:hAnsi="Sylfaen"/>
          <w:color w:val="000000"/>
          <w:sz w:val="24"/>
          <w:szCs w:val="24"/>
        </w:rPr>
        <w:tab/>
      </w:r>
      <w:r w:rsidRPr="00032103">
        <w:rPr>
          <w:rFonts w:ascii="Sylfaen" w:hAnsi="Sylfaen"/>
          <w:color w:val="000000"/>
          <w:sz w:val="24"/>
          <w:szCs w:val="24"/>
        </w:rPr>
        <w:t>«Գրանցման հավաստագրի համարի մասին տեղեկությունների ստացում» ընթացակարգի (P.MM.06.PRC.007) կատարման արդյունքը գրանցման հավաստագրի համարի մասին տեղեկությունները ռեֆերենտ պետության լիազորված մարմնի կողմից ստանալն է։</w:t>
      </w:r>
    </w:p>
    <w:p w14:paraId="726C225E"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86.</w:t>
      </w:r>
      <w:r w:rsidRPr="00F06BAB">
        <w:rPr>
          <w:rFonts w:ascii="Sylfaen" w:hAnsi="Sylfaen"/>
          <w:color w:val="000000"/>
          <w:sz w:val="24"/>
          <w:szCs w:val="24"/>
        </w:rPr>
        <w:tab/>
      </w:r>
      <w:r w:rsidRPr="00032103">
        <w:rPr>
          <w:rFonts w:ascii="Sylfaen" w:hAnsi="Sylfaen"/>
          <w:color w:val="000000"/>
          <w:sz w:val="24"/>
          <w:szCs w:val="24"/>
        </w:rPr>
        <w:t>«Գրանցման հավաստագրի համարի մասին տեղեկությունների ստացում» ընթացակարգի (P.MM.06.PRC.007) շրջանակներում կատարվող ընդհանուր գործընթացի գործառնությունների ցանկը բերված է 36-րդ աղյուսակում։</w:t>
      </w:r>
    </w:p>
    <w:p w14:paraId="396F6F14" w14:textId="77777777" w:rsidR="009203A2" w:rsidRDefault="009203A2" w:rsidP="009203A2">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030520B8"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36</w:t>
      </w:r>
    </w:p>
    <w:p w14:paraId="76C4ED23"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«Գրանցման հավաստագրի համարի մասին տեղեկությունների ստացում» ընթացակարգի (P.MM.06.PRC.007) շրջանակներում կատարվող ընդհանուր գործընթացի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0C9FC088" w14:textId="77777777" w:rsidTr="00FC0C6B">
        <w:tc>
          <w:tcPr>
            <w:tcW w:w="2404" w:type="dxa"/>
          </w:tcPr>
          <w:p w14:paraId="7BCA3DB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18ADA85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591EC60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E052FFF" w14:textId="77777777" w:rsidTr="00FC0C6B">
        <w:tc>
          <w:tcPr>
            <w:tcW w:w="2404" w:type="dxa"/>
          </w:tcPr>
          <w:p w14:paraId="67A9C78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77590AC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2DFFEBC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3C4AFD01" w14:textId="77777777" w:rsidTr="00FC0C6B">
        <w:tc>
          <w:tcPr>
            <w:tcW w:w="2404" w:type="dxa"/>
            <w:vAlign w:val="top"/>
          </w:tcPr>
          <w:p w14:paraId="380F296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P.MM.06.OPR.021</w:t>
            </w:r>
          </w:p>
        </w:tc>
        <w:tc>
          <w:tcPr>
            <w:tcW w:w="4014" w:type="dxa"/>
            <w:vAlign w:val="top"/>
          </w:tcPr>
          <w:p w14:paraId="38B3E6C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տեղեկությունների հարցում</w:t>
            </w:r>
          </w:p>
        </w:tc>
        <w:tc>
          <w:tcPr>
            <w:tcW w:w="2938" w:type="dxa"/>
            <w:vAlign w:val="top"/>
          </w:tcPr>
          <w:p w14:paraId="68A9270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37-րդ աղյուսակում</w:t>
            </w:r>
          </w:p>
        </w:tc>
      </w:tr>
      <w:tr w:rsidR="009203A2" w:rsidRPr="004441FB" w14:paraId="0FF71958" w14:textId="77777777" w:rsidTr="00FC0C6B">
        <w:tc>
          <w:tcPr>
            <w:tcW w:w="2404" w:type="dxa"/>
            <w:vAlign w:val="top"/>
          </w:tcPr>
          <w:p w14:paraId="23D8D17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P.MM.06.OPR.022</w:t>
            </w:r>
          </w:p>
        </w:tc>
        <w:tc>
          <w:tcPr>
            <w:tcW w:w="4014" w:type="dxa"/>
            <w:vAlign w:val="top"/>
          </w:tcPr>
          <w:p w14:paraId="4FE80A8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տեղեկությունների պատրաստում եւ տրամադրում</w:t>
            </w:r>
          </w:p>
        </w:tc>
        <w:tc>
          <w:tcPr>
            <w:tcW w:w="2938" w:type="dxa"/>
            <w:vAlign w:val="top"/>
          </w:tcPr>
          <w:p w14:paraId="13E9EB5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38-րդ աղյուսակում</w:t>
            </w:r>
          </w:p>
        </w:tc>
      </w:tr>
      <w:tr w:rsidR="009203A2" w:rsidRPr="004441FB" w14:paraId="36493A0C" w14:textId="77777777" w:rsidTr="00FC0C6B">
        <w:tc>
          <w:tcPr>
            <w:tcW w:w="2404" w:type="dxa"/>
            <w:vAlign w:val="top"/>
          </w:tcPr>
          <w:p w14:paraId="1593EE2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P.MM.06.OPR.023</w:t>
            </w:r>
          </w:p>
        </w:tc>
        <w:tc>
          <w:tcPr>
            <w:tcW w:w="4014" w:type="dxa"/>
            <w:vAlign w:val="top"/>
          </w:tcPr>
          <w:p w14:paraId="672530C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տեղեկությունների ընդունում եւ մշակում</w:t>
            </w:r>
          </w:p>
        </w:tc>
        <w:tc>
          <w:tcPr>
            <w:tcW w:w="2938" w:type="dxa"/>
            <w:vAlign w:val="top"/>
          </w:tcPr>
          <w:p w14:paraId="18CE1D5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39-րդ աղյուսակում</w:t>
            </w:r>
          </w:p>
        </w:tc>
      </w:tr>
    </w:tbl>
    <w:p w14:paraId="3244C038"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28EE05D"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37</w:t>
      </w:r>
    </w:p>
    <w:p w14:paraId="0E421639"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հավաստագրի համարի մասին տեղեկությունների հարցում» գործառնության (P.MM.06.OPR.021)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325DC5D4" w14:textId="77777777" w:rsidTr="00FC0C6B">
        <w:trPr>
          <w:tblHeader/>
        </w:trPr>
        <w:tc>
          <w:tcPr>
            <w:tcW w:w="1063" w:type="dxa"/>
          </w:tcPr>
          <w:p w14:paraId="185B324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7DA539D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46A7E73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20A4BC7" w14:textId="77777777" w:rsidTr="00FC0C6B">
        <w:trPr>
          <w:tblHeader/>
        </w:trPr>
        <w:tc>
          <w:tcPr>
            <w:tcW w:w="1063" w:type="dxa"/>
          </w:tcPr>
          <w:p w14:paraId="527B2D3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5A831AC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72A654A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50BDC528" w14:textId="77777777" w:rsidTr="00FC0C6B">
        <w:tc>
          <w:tcPr>
            <w:tcW w:w="1063" w:type="dxa"/>
          </w:tcPr>
          <w:p w14:paraId="100A0BA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6C6DD0F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4BF6A8F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P.MM.06.OPR.021</w:t>
            </w:r>
          </w:p>
        </w:tc>
      </w:tr>
      <w:tr w:rsidR="009203A2" w:rsidRPr="004441FB" w14:paraId="78F7DDF9" w14:textId="77777777" w:rsidTr="00FC0C6B">
        <w:tc>
          <w:tcPr>
            <w:tcW w:w="1063" w:type="dxa"/>
          </w:tcPr>
          <w:p w14:paraId="1B4161C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3651E03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7E14A48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տեղեկությունների հարցում</w:t>
            </w:r>
          </w:p>
        </w:tc>
      </w:tr>
      <w:tr w:rsidR="009203A2" w:rsidRPr="004441FB" w14:paraId="00B5A410" w14:textId="77777777" w:rsidTr="00FC0C6B">
        <w:tc>
          <w:tcPr>
            <w:tcW w:w="1063" w:type="dxa"/>
          </w:tcPr>
          <w:p w14:paraId="580B961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4F88C05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4C47FCA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76AB0F53" w14:textId="77777777" w:rsidTr="00FC0C6B">
        <w:tc>
          <w:tcPr>
            <w:tcW w:w="1063" w:type="dxa"/>
          </w:tcPr>
          <w:p w14:paraId="5363AF2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32439E5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671DA0B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հավաստագրի համարի մասին տեղեկությունները ռեֆերենտ պետության լիազորված մարմնի կողմից ստացման անհրաժեշտության ժամանակ</w:t>
            </w:r>
          </w:p>
        </w:tc>
      </w:tr>
      <w:tr w:rsidR="009203A2" w:rsidRPr="004441FB" w14:paraId="7A838420" w14:textId="77777777" w:rsidTr="00FC0C6B">
        <w:tc>
          <w:tcPr>
            <w:tcW w:w="1063" w:type="dxa"/>
          </w:tcPr>
          <w:p w14:paraId="1B77DF9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5</w:t>
            </w:r>
          </w:p>
        </w:tc>
        <w:tc>
          <w:tcPr>
            <w:tcW w:w="2686" w:type="dxa"/>
          </w:tcPr>
          <w:p w14:paraId="60CA324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47F76FA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0900B6A8" w14:textId="77777777" w:rsidTr="00FC0C6B">
        <w:tc>
          <w:tcPr>
            <w:tcW w:w="1063" w:type="dxa"/>
          </w:tcPr>
          <w:p w14:paraId="2270C8B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5BD20A7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23E7A70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եւ Հանձնաժողով է ուղարկում գրանցման հավաստագրի համարի մասին տեղեկություններ տրամադրելու հարցում՝ Լիազորված մարմինների եւ Հանձնաժողովի միջեւ տեղեկատվական փոխգործակցության կանոնակարգին համապատասխան</w:t>
            </w:r>
          </w:p>
        </w:tc>
      </w:tr>
      <w:tr w:rsidR="009203A2" w:rsidRPr="004441FB" w14:paraId="30D817E7" w14:textId="77777777" w:rsidTr="00FC0C6B">
        <w:tc>
          <w:tcPr>
            <w:tcW w:w="1063" w:type="dxa"/>
          </w:tcPr>
          <w:p w14:paraId="7B6BF41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778004D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0547DC3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 տրամադրելու հարցումն ուղարկվել է Հանձնաժողով</w:t>
            </w:r>
          </w:p>
        </w:tc>
      </w:tr>
    </w:tbl>
    <w:p w14:paraId="6D19BE4D"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FA67175"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38</w:t>
      </w:r>
    </w:p>
    <w:p w14:paraId="7F5B551D"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հավաստագրի համարի մասին տեղեկությունների պատրաստում եւ տրամադրում» գործառնության (P.MM.06.OPR.022)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2AE30A44" w14:textId="77777777" w:rsidTr="00FC0C6B">
        <w:trPr>
          <w:tblHeader/>
        </w:trPr>
        <w:tc>
          <w:tcPr>
            <w:tcW w:w="1135" w:type="dxa"/>
          </w:tcPr>
          <w:p w14:paraId="6DDD41E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5C362B3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2525816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037A2070" w14:textId="77777777" w:rsidTr="00FC0C6B">
        <w:trPr>
          <w:tblHeader/>
        </w:trPr>
        <w:tc>
          <w:tcPr>
            <w:tcW w:w="1135" w:type="dxa"/>
          </w:tcPr>
          <w:p w14:paraId="630D9A1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1BDE01F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2EFEE3E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9BE0EBA" w14:textId="77777777" w:rsidTr="00FC0C6B">
        <w:tc>
          <w:tcPr>
            <w:tcW w:w="1135" w:type="dxa"/>
            <w:vAlign w:val="top"/>
          </w:tcPr>
          <w:p w14:paraId="7F3B246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vAlign w:val="top"/>
          </w:tcPr>
          <w:p w14:paraId="1AF07AB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vAlign w:val="top"/>
          </w:tcPr>
          <w:p w14:paraId="16A02BD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P.MM.06.OPR.022</w:t>
            </w:r>
          </w:p>
        </w:tc>
      </w:tr>
      <w:tr w:rsidR="009203A2" w:rsidRPr="004441FB" w14:paraId="1736C078" w14:textId="77777777" w:rsidTr="00FC0C6B">
        <w:tc>
          <w:tcPr>
            <w:tcW w:w="1135" w:type="dxa"/>
            <w:vAlign w:val="top"/>
          </w:tcPr>
          <w:p w14:paraId="2B47BD9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544" w:type="dxa"/>
            <w:vAlign w:val="top"/>
          </w:tcPr>
          <w:p w14:paraId="7A409F9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vAlign w:val="top"/>
          </w:tcPr>
          <w:p w14:paraId="1C37795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տեղեկությունների պատրաստում եւ տրամադրում</w:t>
            </w:r>
          </w:p>
        </w:tc>
      </w:tr>
      <w:tr w:rsidR="009203A2" w:rsidRPr="004441FB" w14:paraId="5363ABB0" w14:textId="77777777" w:rsidTr="00FC0C6B">
        <w:tc>
          <w:tcPr>
            <w:tcW w:w="1135" w:type="dxa"/>
            <w:vAlign w:val="top"/>
          </w:tcPr>
          <w:p w14:paraId="2A82887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vAlign w:val="top"/>
          </w:tcPr>
          <w:p w14:paraId="6CBA4B5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vAlign w:val="top"/>
          </w:tcPr>
          <w:p w14:paraId="41EA44F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Հանձնաժողով</w:t>
            </w:r>
          </w:p>
        </w:tc>
      </w:tr>
      <w:tr w:rsidR="009203A2" w:rsidRPr="004441FB" w14:paraId="67ABD4D0" w14:textId="77777777" w:rsidTr="00FC0C6B">
        <w:tc>
          <w:tcPr>
            <w:tcW w:w="1135" w:type="dxa"/>
            <w:vAlign w:val="top"/>
          </w:tcPr>
          <w:p w14:paraId="31BE6C7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vAlign w:val="top"/>
          </w:tcPr>
          <w:p w14:paraId="715499F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vAlign w:val="top"/>
          </w:tcPr>
          <w:p w14:paraId="55A2F55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հավաստագրի համարի մասին տեղեկություններ տրամադրելու հարցումն ստանալիս («Գրանցման հավաստագրի համարի մասին տեղեկությունների հարցում» գործառնություն (P.MM.06.OPR.021))</w:t>
            </w:r>
          </w:p>
        </w:tc>
      </w:tr>
      <w:tr w:rsidR="009203A2" w:rsidRPr="004441FB" w14:paraId="0B8D8582" w14:textId="77777777" w:rsidTr="00FC0C6B">
        <w:tc>
          <w:tcPr>
            <w:tcW w:w="1135" w:type="dxa"/>
            <w:vAlign w:val="top"/>
          </w:tcPr>
          <w:p w14:paraId="46101C3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544" w:type="dxa"/>
            <w:vAlign w:val="top"/>
          </w:tcPr>
          <w:p w14:paraId="731705A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vAlign w:val="top"/>
          </w:tcPr>
          <w:p w14:paraId="553FCC4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26F3E575" w14:textId="77777777" w:rsidTr="00FC0C6B">
        <w:tc>
          <w:tcPr>
            <w:tcW w:w="1135" w:type="dxa"/>
            <w:vAlign w:val="top"/>
          </w:tcPr>
          <w:p w14:paraId="4F47966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6</w:t>
            </w:r>
          </w:p>
        </w:tc>
        <w:tc>
          <w:tcPr>
            <w:tcW w:w="2544" w:type="dxa"/>
            <w:vAlign w:val="top"/>
          </w:tcPr>
          <w:p w14:paraId="0861E6E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vAlign w:val="top"/>
          </w:tcPr>
          <w:p w14:paraId="2EE30A1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5706478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Հաջող ստուգման դեպքում կատարողն ուղարկում է հարցման պատասխանը՝ նշելով գրանցման հավաստագրի համարը՝ Լիազորված մարմինների եւ Հանձնաժողովի միջեւ տեղեկատվական փոխգործակցության կանոնակարգին համապատասխան։</w:t>
            </w:r>
          </w:p>
        </w:tc>
      </w:tr>
      <w:tr w:rsidR="009203A2" w:rsidRPr="004441FB" w14:paraId="2549F172" w14:textId="77777777" w:rsidTr="00FC0C6B">
        <w:tc>
          <w:tcPr>
            <w:tcW w:w="1135" w:type="dxa"/>
            <w:vAlign w:val="top"/>
          </w:tcPr>
          <w:p w14:paraId="75B68F4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544" w:type="dxa"/>
            <w:vAlign w:val="top"/>
          </w:tcPr>
          <w:p w14:paraId="77A42F9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70C3DED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 են տրամադրվել գրանցման հավաստագրի համարի մասին տեղեկություններ</w:t>
            </w:r>
          </w:p>
        </w:tc>
      </w:tr>
    </w:tbl>
    <w:p w14:paraId="20C07390"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21E2A4A"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39</w:t>
      </w:r>
    </w:p>
    <w:p w14:paraId="2A491D98"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հավաստագրի համարի մասին տեղեկությունների ընդունում եւ մշակում» գործառնության (P.MM.06.OPR.023) նկարագրություն</w:t>
      </w:r>
    </w:p>
    <w:tbl>
      <w:tblPr>
        <w:tblStyle w:val="9"/>
        <w:tblW w:w="9567" w:type="dxa"/>
        <w:tblLayout w:type="fixed"/>
        <w:tblLook w:val="0600" w:firstRow="0" w:lastRow="0" w:firstColumn="0" w:lastColumn="0" w:noHBand="1" w:noVBand="1"/>
      </w:tblPr>
      <w:tblGrid>
        <w:gridCol w:w="1054"/>
        <w:gridCol w:w="2695"/>
        <w:gridCol w:w="5818"/>
      </w:tblGrid>
      <w:tr w:rsidR="009203A2" w:rsidRPr="004441FB" w14:paraId="57F1E8AD" w14:textId="77777777" w:rsidTr="00FC0C6B">
        <w:trPr>
          <w:tblHeader/>
        </w:trPr>
        <w:tc>
          <w:tcPr>
            <w:tcW w:w="1054" w:type="dxa"/>
          </w:tcPr>
          <w:p w14:paraId="5201195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95" w:type="dxa"/>
          </w:tcPr>
          <w:p w14:paraId="0F364FF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31A6680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BDE7FBA" w14:textId="77777777" w:rsidTr="00FC0C6B">
        <w:trPr>
          <w:tblHeader/>
        </w:trPr>
        <w:tc>
          <w:tcPr>
            <w:tcW w:w="1054" w:type="dxa"/>
          </w:tcPr>
          <w:p w14:paraId="767812A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95" w:type="dxa"/>
          </w:tcPr>
          <w:p w14:paraId="7770A0C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36D3F15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5C246CD3" w14:textId="77777777" w:rsidTr="00FC0C6B">
        <w:tc>
          <w:tcPr>
            <w:tcW w:w="1054" w:type="dxa"/>
            <w:vAlign w:val="top"/>
          </w:tcPr>
          <w:p w14:paraId="21D6FCB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95" w:type="dxa"/>
            <w:vAlign w:val="top"/>
          </w:tcPr>
          <w:p w14:paraId="4FA9623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302A26E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P.MM.06.OPR.023</w:t>
            </w:r>
          </w:p>
        </w:tc>
      </w:tr>
      <w:tr w:rsidR="009203A2" w:rsidRPr="004441FB" w14:paraId="49A52B0E" w14:textId="77777777" w:rsidTr="00FC0C6B">
        <w:tc>
          <w:tcPr>
            <w:tcW w:w="1054" w:type="dxa"/>
            <w:vAlign w:val="top"/>
          </w:tcPr>
          <w:p w14:paraId="7C6FB7D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95" w:type="dxa"/>
            <w:vAlign w:val="top"/>
          </w:tcPr>
          <w:p w14:paraId="64ED71A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042CE6F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տեղեկությունների ընդունում եւ մշակում</w:t>
            </w:r>
          </w:p>
        </w:tc>
      </w:tr>
      <w:tr w:rsidR="009203A2" w:rsidRPr="004441FB" w14:paraId="6EF48630" w14:textId="77777777" w:rsidTr="00FC0C6B">
        <w:tc>
          <w:tcPr>
            <w:tcW w:w="1054" w:type="dxa"/>
            <w:vAlign w:val="top"/>
          </w:tcPr>
          <w:p w14:paraId="6071A10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95" w:type="dxa"/>
            <w:vAlign w:val="top"/>
          </w:tcPr>
          <w:p w14:paraId="023CA8A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6C1EA6D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5B3EA3A8" w14:textId="77777777" w:rsidTr="00FC0C6B">
        <w:tc>
          <w:tcPr>
            <w:tcW w:w="1054" w:type="dxa"/>
            <w:vAlign w:val="top"/>
          </w:tcPr>
          <w:p w14:paraId="35CCD3C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95" w:type="dxa"/>
            <w:vAlign w:val="top"/>
          </w:tcPr>
          <w:p w14:paraId="0DE63CC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54B5BDC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հավաստագրի համարի մասին տեղեկությունները Հանձնաժողովի կողմից տրամադրելիս («Գրանցման հավաստագրի համարի մասին տեղեկությունների պատրաստում եւ տրամադրում» գործառնություն (P.MM.06.OPR.022))</w:t>
            </w:r>
          </w:p>
        </w:tc>
      </w:tr>
      <w:tr w:rsidR="009203A2" w:rsidRPr="004441FB" w14:paraId="3A2A282A" w14:textId="77777777" w:rsidTr="00FC0C6B">
        <w:tc>
          <w:tcPr>
            <w:tcW w:w="1054" w:type="dxa"/>
            <w:vAlign w:val="top"/>
          </w:tcPr>
          <w:p w14:paraId="0D19437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95" w:type="dxa"/>
            <w:vAlign w:val="top"/>
          </w:tcPr>
          <w:p w14:paraId="1D3EFBF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1455C9C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5B349ACD" w14:textId="77777777" w:rsidTr="00FC0C6B">
        <w:tc>
          <w:tcPr>
            <w:tcW w:w="1054" w:type="dxa"/>
            <w:vAlign w:val="top"/>
          </w:tcPr>
          <w:p w14:paraId="7E53A36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6</w:t>
            </w:r>
          </w:p>
        </w:tc>
        <w:tc>
          <w:tcPr>
            <w:tcW w:w="2695" w:type="dxa"/>
            <w:vAlign w:val="top"/>
          </w:tcPr>
          <w:p w14:paraId="69B19A6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vAlign w:val="top"/>
          </w:tcPr>
          <w:p w14:paraId="5D7E8EA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գրանցման հավաստագրի համարի մասին ստացված տեղեկությունները՝ Լիազորված մարմինների եւ Հանձնաժողովի միջեւ տեղեկատվական փոխգործակցության կանոնակարգին համապատասխան</w:t>
            </w:r>
          </w:p>
        </w:tc>
      </w:tr>
      <w:tr w:rsidR="009203A2" w:rsidRPr="004441FB" w14:paraId="0C383749" w14:textId="77777777" w:rsidTr="00FC0C6B">
        <w:tc>
          <w:tcPr>
            <w:tcW w:w="1054" w:type="dxa"/>
            <w:vAlign w:val="top"/>
          </w:tcPr>
          <w:p w14:paraId="0C23926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95" w:type="dxa"/>
            <w:vAlign w:val="top"/>
          </w:tcPr>
          <w:p w14:paraId="4BB42A6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59CC432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համարի մասին տեղեկություններն ստացվել են</w:t>
            </w:r>
          </w:p>
        </w:tc>
      </w:tr>
    </w:tbl>
    <w:p w14:paraId="63ADAD61"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8E1557B"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t>3. Գրանցման հավաստագրի գործողության կարգավիճակի փոփոխության մասին ծանուցման ընթացակարգեր</w:t>
      </w:r>
    </w:p>
    <w:p w14:paraId="17991119"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p>
    <w:p w14:paraId="6631B582"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հավաստագրի գործողության կարգավիճակի փոփոխության մասին ծանուցում» ընթացակարգ (P.MM.06.PRC.008)</w:t>
      </w:r>
    </w:p>
    <w:p w14:paraId="1C0D3CB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87.</w:t>
      </w:r>
      <w:r w:rsidRPr="00DD3F34">
        <w:rPr>
          <w:rFonts w:ascii="Sylfaen" w:hAnsi="Sylfaen"/>
          <w:color w:val="000000"/>
          <w:sz w:val="24"/>
          <w:szCs w:val="24"/>
        </w:rPr>
        <w:tab/>
      </w:r>
      <w:r w:rsidRPr="00032103">
        <w:rPr>
          <w:rFonts w:ascii="Sylfaen" w:hAnsi="Sylfaen"/>
          <w:color w:val="000000"/>
          <w:sz w:val="24"/>
          <w:szCs w:val="24"/>
        </w:rPr>
        <w:t>«Գրանցման հավաստագրի գործողության կարգավիճակի փոփոխության մասին ծանուցում» ընթացակարգի (P.MM.06.PRC.008) կատարման սխեման ներկայացված է 15-րդ նկարում։</w:t>
      </w:r>
    </w:p>
    <w:p w14:paraId="42DF991E" w14:textId="29014609"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mc:AlternateContent>
          <mc:Choice Requires="wpg">
            <w:drawing>
              <wp:anchor distT="0" distB="0" distL="114300" distR="114300" simplePos="0" relativeHeight="251704320" behindDoc="0" locked="0" layoutInCell="1" allowOverlap="1" wp14:anchorId="2167780E" wp14:editId="2D582146">
                <wp:simplePos x="0" y="0"/>
                <wp:positionH relativeFrom="column">
                  <wp:posOffset>480695</wp:posOffset>
                </wp:positionH>
                <wp:positionV relativeFrom="paragraph">
                  <wp:posOffset>87630</wp:posOffset>
                </wp:positionV>
                <wp:extent cx="4962525" cy="2976880"/>
                <wp:effectExtent l="9525" t="6985" r="9525" b="6985"/>
                <wp:wrapNone/>
                <wp:docPr id="12973171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2976880"/>
                          <a:chOff x="2175" y="1556"/>
                          <a:chExt cx="7815" cy="4688"/>
                        </a:xfrm>
                      </wpg:grpSpPr>
                      <wps:wsp>
                        <wps:cNvPr id="1162443178" name="Text Box 316"/>
                        <wps:cNvSpPr txBox="1">
                          <a:spLocks noChangeArrowheads="1"/>
                        </wps:cNvSpPr>
                        <wps:spPr bwMode="auto">
                          <a:xfrm>
                            <a:off x="2175" y="1556"/>
                            <a:ext cx="3540" cy="57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9D056B" w14:textId="77777777" w:rsidR="009203A2" w:rsidRPr="00DD3F34" w:rsidRDefault="009203A2" w:rsidP="009203A2">
                              <w:pPr>
                                <w:jc w:val="center"/>
                                <w:rPr>
                                  <w:sz w:val="16"/>
                                </w:rPr>
                              </w:pPr>
                              <w:r w:rsidRPr="00DD3F34">
                                <w:rPr>
                                  <w:rStyle w:val="Bodytext2Sylfaen"/>
                                  <w:sz w:val="16"/>
                                </w:rPr>
                                <w:t>:Ռեֆերենտ պետության լիազորված մարմին</w:t>
                              </w:r>
                            </w:p>
                          </w:txbxContent>
                        </wps:txbx>
                        <wps:bodyPr rot="0" vert="horz" wrap="square" lIns="0" tIns="0" rIns="0" bIns="0" anchor="t" anchorCtr="0" upright="1">
                          <a:noAutofit/>
                        </wps:bodyPr>
                      </wps:wsp>
                      <wps:wsp>
                        <wps:cNvPr id="1694832629" name="Text Box 317"/>
                        <wps:cNvSpPr txBox="1">
                          <a:spLocks noChangeArrowheads="1"/>
                        </wps:cNvSpPr>
                        <wps:spPr bwMode="auto">
                          <a:xfrm>
                            <a:off x="6450" y="1556"/>
                            <a:ext cx="3540" cy="57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E54DF83" w14:textId="77777777" w:rsidR="009203A2" w:rsidRPr="00DD3F34" w:rsidRDefault="009203A2" w:rsidP="009203A2">
                              <w:pPr>
                                <w:jc w:val="center"/>
                                <w:rPr>
                                  <w:sz w:val="16"/>
                                  <w:szCs w:val="16"/>
                                </w:rPr>
                              </w:pPr>
                              <w:r w:rsidRPr="00DD3F34">
                                <w:rPr>
                                  <w:rStyle w:val="Bodytext2Sylfaen"/>
                                  <w:sz w:val="16"/>
                                </w:rPr>
                                <w:t>: Ճանաչման պետության լիազորված մարմին</w:t>
                              </w:r>
                            </w:p>
                          </w:txbxContent>
                        </wps:txbx>
                        <wps:bodyPr rot="0" vert="horz" wrap="square" lIns="0" tIns="0" rIns="0" bIns="0" anchor="t" anchorCtr="0" upright="1">
                          <a:noAutofit/>
                        </wps:bodyPr>
                      </wps:wsp>
                      <wps:wsp>
                        <wps:cNvPr id="311106887" name="Text Box 318"/>
                        <wps:cNvSpPr txBox="1">
                          <a:spLocks noChangeArrowheads="1"/>
                        </wps:cNvSpPr>
                        <wps:spPr bwMode="auto">
                          <a:xfrm>
                            <a:off x="2175" y="2846"/>
                            <a:ext cx="3285" cy="132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DA6AADB" w14:textId="77777777" w:rsidR="009203A2" w:rsidRPr="00DD3F34" w:rsidRDefault="009203A2" w:rsidP="009203A2">
                              <w:pPr>
                                <w:pStyle w:val="Bodytext20"/>
                                <w:shd w:val="clear" w:color="auto" w:fill="auto"/>
                                <w:spacing w:line="240" w:lineRule="auto"/>
                                <w:ind w:firstLine="300"/>
                                <w:jc w:val="center"/>
                                <w:rPr>
                                  <w:sz w:val="22"/>
                                  <w:szCs w:val="16"/>
                                </w:rPr>
                              </w:pPr>
                              <w:r w:rsidRPr="00DD3F34">
                                <w:rPr>
                                  <w:rStyle w:val="Bodytext2Sylfaen"/>
                                  <w:sz w:val="16"/>
                                </w:rPr>
                                <w:t>Գրանցման հավաստագրի գործողության կարգավիճակի փոփոխության մասին ծանուցման ուղարկում (P.MM.06.OPR.024)</w:t>
                              </w:r>
                            </w:p>
                          </w:txbxContent>
                        </wps:txbx>
                        <wps:bodyPr rot="0" vert="horz" wrap="square" lIns="0" tIns="0" rIns="0" bIns="0" anchor="t" anchorCtr="0" upright="1">
                          <a:noAutofit/>
                        </wps:bodyPr>
                      </wps:wsp>
                      <wps:wsp>
                        <wps:cNvPr id="877393856" name="Text Box 319"/>
                        <wps:cNvSpPr txBox="1">
                          <a:spLocks noChangeArrowheads="1"/>
                        </wps:cNvSpPr>
                        <wps:spPr bwMode="auto">
                          <a:xfrm>
                            <a:off x="6705" y="2936"/>
                            <a:ext cx="2985" cy="10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AA0DD2A" w14:textId="77777777" w:rsidR="009203A2" w:rsidRPr="00DD3F34" w:rsidRDefault="009203A2" w:rsidP="009203A2">
                              <w:pPr>
                                <w:pStyle w:val="Bodytext20"/>
                                <w:shd w:val="clear" w:color="auto" w:fill="auto"/>
                                <w:spacing w:line="240" w:lineRule="auto"/>
                                <w:ind w:firstLine="0"/>
                                <w:jc w:val="center"/>
                                <w:rPr>
                                  <w:rFonts w:ascii="Sylfaen" w:hAnsi="Sylfaen"/>
                                  <w:sz w:val="16"/>
                                  <w:szCs w:val="16"/>
                                </w:rPr>
                              </w:pPr>
                              <w:r w:rsidRPr="00DD3F34">
                                <w:rPr>
                                  <w:rStyle w:val="Bodytext2Sylfaen"/>
                                  <w:sz w:val="16"/>
                                  <w:szCs w:val="16"/>
                                </w:rPr>
                                <w:t>: Բժշկական արտադրատեսակների գրանցման մասին տեղեկություններ</w:t>
                              </w:r>
                            </w:p>
                            <w:p w14:paraId="38518DF1" w14:textId="77777777" w:rsidR="009203A2" w:rsidRPr="00DD3F34" w:rsidRDefault="009203A2" w:rsidP="009203A2">
                              <w:pPr>
                                <w:jc w:val="center"/>
                                <w:rPr>
                                  <w:sz w:val="16"/>
                                  <w:szCs w:val="16"/>
                                </w:rPr>
                              </w:pPr>
                              <w:r w:rsidRPr="00DD3F34">
                                <w:rPr>
                                  <w:rStyle w:val="Bodytext2Sylfaen"/>
                                  <w:rFonts w:eastAsiaTheme="minorHAnsi"/>
                                  <w:sz w:val="16"/>
                                  <w:szCs w:val="16"/>
                                </w:rPr>
                                <w:t>[ծանուցումը փոխանցվել է]</w:t>
                              </w:r>
                            </w:p>
                          </w:txbxContent>
                        </wps:txbx>
                        <wps:bodyPr rot="0" vert="horz" wrap="square" lIns="0" tIns="0" rIns="0" bIns="0" anchor="t" anchorCtr="0" upright="1">
                          <a:noAutofit/>
                        </wps:bodyPr>
                      </wps:wsp>
                      <wps:wsp>
                        <wps:cNvPr id="1101387439" name="Text Box 320"/>
                        <wps:cNvSpPr txBox="1">
                          <a:spLocks noChangeArrowheads="1"/>
                        </wps:cNvSpPr>
                        <wps:spPr bwMode="auto">
                          <a:xfrm>
                            <a:off x="6555" y="4481"/>
                            <a:ext cx="3240" cy="17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0993F08" w14:textId="77777777" w:rsidR="009203A2" w:rsidRPr="00DD3F34" w:rsidRDefault="009203A2" w:rsidP="009203A2">
                              <w:pPr>
                                <w:pStyle w:val="Bodytext20"/>
                                <w:shd w:val="clear" w:color="auto" w:fill="auto"/>
                                <w:spacing w:line="240" w:lineRule="auto"/>
                                <w:ind w:firstLine="0"/>
                                <w:jc w:val="center"/>
                                <w:rPr>
                                  <w:rFonts w:ascii="Sylfaen" w:hAnsi="Sylfaen"/>
                                  <w:sz w:val="16"/>
                                  <w:szCs w:val="22"/>
                                </w:rPr>
                              </w:pPr>
                              <w:r w:rsidRPr="00DD3F34">
                                <w:rPr>
                                  <w:rStyle w:val="Bodytext2Sylfaen"/>
                                  <w:sz w:val="16"/>
                                </w:rPr>
                                <w:t>Գրանցման հավաստագրի գործողության կարգավիճակի փոփոխության մասին ծանուցման ընդունում եւ մշակում</w:t>
                              </w:r>
                            </w:p>
                            <w:p w14:paraId="72141043" w14:textId="77777777" w:rsidR="009203A2" w:rsidRPr="00DD3F34" w:rsidRDefault="009203A2" w:rsidP="009203A2">
                              <w:pPr>
                                <w:jc w:val="center"/>
                                <w:rPr>
                                  <w:sz w:val="16"/>
                                  <w:szCs w:val="16"/>
                                </w:rPr>
                              </w:pPr>
                              <w:r w:rsidRPr="00DD3F34">
                                <w:rPr>
                                  <w:rStyle w:val="Bodytext2Sylfaen"/>
                                  <w:sz w:val="16"/>
                                </w:rPr>
                                <w:t>(P.MM.06.OPR.025)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7780E" id="Group 42" o:spid="_x0000_s1183" style="position:absolute;left:0;text-align:left;margin-left:37.85pt;margin-top:6.9pt;width:390.75pt;height:234.4pt;z-index:251704320" coordorigin="2175,1556" coordsize="7815,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IucgMAAMYSAAAOAAAAZHJzL2Uyb0RvYy54bWzsWNtu2zgQfV+g/0DwvZGou4QoRZu2wQLt&#10;boC2H0BL1AWVSC1JR85+fYekZLtp0AJp4F0g8YNBieJo5pw5M6TOX+3GAd0wqXrBS0zOfIwYr0Td&#10;87bEXz6/f5lhpDTlNR0EZyW+ZQq/unjxx/k8FSwQnRhqJhEY4aqYpxJ3Wk+F56mqYyNVZ2JiHCYb&#10;IUeq4VK2Xi3pDNbHwQt8P/FmIetJioopBXffukl8Ye03Dav0302jmEZDicE3bf+l/d+Yf+/inBat&#10;pFPXV4sb9AFejLTn8NK9qbdUU7SV/Q+mxr6SQolGn1Vi9ETT9BWzMUA0xL8TzZUU28nG0hZzO+1h&#10;Amjv4PRgs9VfN1dy+jRdS+c9DD+I6qsCXLx5aovjeXPduofRZv4oauCTbrWwge8aORoTEBLaWXxv&#10;9/iynUYV3IzyJIiDGKMK5oI8TbJsYaDqgCazLiApzMM0iePEsVN175b1aUaWxREsNbMeLdyLrbOL&#10;c4Z8yCZ1AEz9HmCfOjoxy4MygFxL1NfgIUmCKApJCinO6QhgfDaBvhE7FBLru3EDnjfoIr2DCVhk&#10;wVIOZMTFZUd5y15LKeaO0RocJTauo6UuHGWM/Ar1e9BbsQ/jCPLfAB+n7hUrdLSYpNJXTIzIDEos&#10;QTXWTXrzQWmH8vqIoViJoa/f98NgL4xS2eUg0Q0FjW1aF+GwHSFB3D3im58jE+4bpu2z9hYwaMVu&#10;TFg+v7M+cDSXODdJc+I3j72GwjT0Y4mzI/8NSe94bcuGpv3gxhDEwK1iVGGIcpTp3WbnMiW0yWo4&#10;3Yj6FoiUwlUiqJww6IT8F6MZqlCJ1T9bKhlGw58cksGUrHUg18FmHVBewdISa4zc8FK70radZN92&#10;YNmRwcVrkGnTWy4PXiwOg1BOpZgkj7IwSIL8HsWkJkGO0v40ikmiGDD+rt48K+ZhWn1cxeRrOjxp&#10;xYSEEB96XXqPYPY15b9pMUEWLQ16L5ggW9ozCYPnHmP7+E+726MqBtr7UkCftGKyNA3zMIPN44+b&#10;sn1NOaliktR3W9ogD+8oJsj3ivHjZ8WcWjEW8cN+6KnuyohPwiyNwnt2ZcG+qJxWMnHsJBNFmSWJ&#10;Focms55jSJqES8ash8/1lPJ8kDkc0B63yQT/9yZjPwTAxxJ7llw+7JivMcfX9uBz+Px08Q0AAP//&#10;AwBQSwMEFAAGAAgAAAAhALiXhWLgAAAACQEAAA8AAABkcnMvZG93bnJldi54bWxMj0Frg0AQhe+F&#10;/odlCr01q6ZGsa4hhLanUGhSKL1tdKISd1bcjZp/3+mpOc57jzffy9ez6cSIg2stKQgXAQik0lYt&#10;1Qq+Dm9PKQjnNVW6s4QKruhgXdzf5Tqr7ESfOO59LbiEXKYVNN73mZSubNBot7A9EnsnOxjt+Rxq&#10;WQ164nLTySgIVtLolvhDo3vcNlie9xej4H3S02YZvo6782l7/TnEH9+7EJV6fJg3LyA8zv4/DH/4&#10;jA4FMx3thSonOgVJnHCS9SUvYD+NkwjEUcFzGq1AFrm8XVD8AgAA//8DAFBLAQItABQABgAIAAAA&#10;IQC2gziS/gAAAOEBAAATAAAAAAAAAAAAAAAAAAAAAABbQ29udGVudF9UeXBlc10ueG1sUEsBAi0A&#10;FAAGAAgAAAAhADj9If/WAAAAlAEAAAsAAAAAAAAAAAAAAAAALwEAAF9yZWxzLy5yZWxzUEsBAi0A&#10;FAAGAAgAAAAhAHIk8i5yAwAAxhIAAA4AAAAAAAAAAAAAAAAALgIAAGRycy9lMm9Eb2MueG1sUEsB&#10;Ai0AFAAGAAgAAAAhALiXhWLgAAAACQEAAA8AAAAAAAAAAAAAAAAAzAUAAGRycy9kb3ducmV2Lnht&#10;bFBLBQYAAAAABAAEAPMAAADZBgAAAAA=&#10;">
                <v:shape id="Text Box 316" o:spid="_x0000_s1184" type="#_x0000_t202" style="position:absolute;left:2175;top:1556;width:3540;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ai1yQAAAOMAAAAPAAAAZHJzL2Rvd25yZXYueG1sRI9BawIx&#10;EIXvhf6HMIK3ml0rKqtRxFIQeijVHnocNuPuYjIJm6jrv+8cCj3OvDfvfbPeDt6pG/WpC2ygnBSg&#10;iOtgO24MfJ/eX5agUka26AKTgQcl2G6en9ZY2XDnL7odc6MkhFOFBtqcY6V1qlvymCYhEot2Dr3H&#10;LGPfaNvjXcK909OimGuPHUtDi5H2LdWX49UbcG5I1zf9iQ3FXTw/9ovofj6MGY+G3QpUpiH/m/+u&#10;D1bwy/l0NnstFwItP8kC9OYXAAD//wMAUEsBAi0AFAAGAAgAAAAhANvh9svuAAAAhQEAABMAAAAA&#10;AAAAAAAAAAAAAAAAAFtDb250ZW50X1R5cGVzXS54bWxQSwECLQAUAAYACAAAACEAWvQsW78AAAAV&#10;AQAACwAAAAAAAAAAAAAAAAAfAQAAX3JlbHMvLnJlbHNQSwECLQAUAAYACAAAACEASxWotckAAADj&#10;AAAADwAAAAAAAAAAAAAAAAAHAgAAZHJzL2Rvd25yZXYueG1sUEsFBgAAAAADAAMAtwAAAP0CAAAA&#10;AA==&#10;" fillcolor="white [3212]" strokecolor="white [3212]">
                  <v:textbox inset="0,0,0,0">
                    <w:txbxContent>
                      <w:p w14:paraId="409D056B" w14:textId="77777777" w:rsidR="009203A2" w:rsidRPr="00DD3F34" w:rsidRDefault="009203A2" w:rsidP="009203A2">
                        <w:pPr>
                          <w:jc w:val="center"/>
                          <w:rPr>
                            <w:sz w:val="16"/>
                          </w:rPr>
                        </w:pPr>
                        <w:r w:rsidRPr="00DD3F34">
                          <w:rPr>
                            <w:rStyle w:val="Bodytext2Sylfaen"/>
                            <w:sz w:val="16"/>
                          </w:rPr>
                          <w:t>:Ռեֆերենտ պետության լիազորված մարմին</w:t>
                        </w:r>
                      </w:p>
                    </w:txbxContent>
                  </v:textbox>
                </v:shape>
                <v:shape id="Text Box 317" o:spid="_x0000_s1185" type="#_x0000_t202" style="position:absolute;left:6450;top:1556;width:3540;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1IrxwAAAOMAAAAPAAAAZHJzL2Rvd25yZXYueG1sRE9LawIx&#10;EL4X/A9hhN5qtmtZdbtRRCkUehBtDz0Om9kHTSZhE3X9902h4HG+91Sb0RpxoSH0jhU8zzIQxLXT&#10;PbcKvj7fnpYgQkTWaByTghsF2KwnDxWW2l35SJdTbEUK4VCigi5GX0oZ6o4shpnzxIlr3GAxpnNo&#10;pR7wmsKtkXmWFdJiz6mhQ0+7juqf09kqMGYM5708YEt+65vbbuHN94dSj9Nx+woi0hjv4n/3u07z&#10;i9XLcp4X+Qr+fkoAyPUvAAAA//8DAFBLAQItABQABgAIAAAAIQDb4fbL7gAAAIUBAAATAAAAAAAA&#10;AAAAAAAAAAAAAABbQ29udGVudF9UeXBlc10ueG1sUEsBAi0AFAAGAAgAAAAhAFr0LFu/AAAAFQEA&#10;AAsAAAAAAAAAAAAAAAAAHwEAAF9yZWxzLy5yZWxzUEsBAi0AFAAGAAgAAAAhAOOHUivHAAAA4wAA&#10;AA8AAAAAAAAAAAAAAAAABwIAAGRycy9kb3ducmV2LnhtbFBLBQYAAAAAAwADALcAAAD7AgAAAAA=&#10;" fillcolor="white [3212]" strokecolor="white [3212]">
                  <v:textbox inset="0,0,0,0">
                    <w:txbxContent>
                      <w:p w14:paraId="1E54DF83" w14:textId="77777777" w:rsidR="009203A2" w:rsidRPr="00DD3F34" w:rsidRDefault="009203A2" w:rsidP="009203A2">
                        <w:pPr>
                          <w:jc w:val="center"/>
                          <w:rPr>
                            <w:sz w:val="16"/>
                            <w:szCs w:val="16"/>
                          </w:rPr>
                        </w:pPr>
                        <w:r w:rsidRPr="00DD3F34">
                          <w:rPr>
                            <w:rStyle w:val="Bodytext2Sylfaen"/>
                            <w:sz w:val="16"/>
                          </w:rPr>
                          <w:t>: Ճանաչման պետության լիազորված մարմին</w:t>
                        </w:r>
                      </w:p>
                    </w:txbxContent>
                  </v:textbox>
                </v:shape>
                <v:shape id="Text Box 318" o:spid="_x0000_s1186" type="#_x0000_t202" style="position:absolute;left:2175;top:2846;width:3285;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U9xwAAAOIAAAAPAAAAZHJzL2Rvd25yZXYueG1sRI9Bi8Iw&#10;FITvC/6H8ARva9oVtFSjiLIgeFh09+Dx0TzbYvISmqj13xthweMwM98wi1VvjbhRF1rHCvJxBoK4&#10;crrlWsHf7/dnASJEZI3GMSl4UIDVcvCxwFK7Ox/odoy1SBAOJSpoYvSllKFqyGIYO0+cvLPrLMYk&#10;u1rqDu8Jbo38yrKptNhyWmjQ06ah6nK8WgXG9OG6lT9Yk1/782Mz8+a0V2o07NdzEJH6+A7/t3da&#10;wSTP82xaFDN4XUp3QC6fAAAA//8DAFBLAQItABQABgAIAAAAIQDb4fbL7gAAAIUBAAATAAAAAAAA&#10;AAAAAAAAAAAAAABbQ29udGVudF9UeXBlc10ueG1sUEsBAi0AFAAGAAgAAAAhAFr0LFu/AAAAFQEA&#10;AAsAAAAAAAAAAAAAAAAAHwEAAF9yZWxzLy5yZWxzUEsBAi0AFAAGAAgAAAAhANECFT3HAAAA4gAA&#10;AA8AAAAAAAAAAAAAAAAABwIAAGRycy9kb3ducmV2LnhtbFBLBQYAAAAAAwADALcAAAD7AgAAAAA=&#10;" fillcolor="white [3212]" strokecolor="white [3212]">
                  <v:textbox inset="0,0,0,0">
                    <w:txbxContent>
                      <w:p w14:paraId="1DA6AADB" w14:textId="77777777" w:rsidR="009203A2" w:rsidRPr="00DD3F34" w:rsidRDefault="009203A2" w:rsidP="009203A2">
                        <w:pPr>
                          <w:pStyle w:val="Bodytext20"/>
                          <w:shd w:val="clear" w:color="auto" w:fill="auto"/>
                          <w:spacing w:line="240" w:lineRule="auto"/>
                          <w:ind w:firstLine="300"/>
                          <w:jc w:val="center"/>
                          <w:rPr>
                            <w:sz w:val="22"/>
                            <w:szCs w:val="16"/>
                          </w:rPr>
                        </w:pPr>
                        <w:r w:rsidRPr="00DD3F34">
                          <w:rPr>
                            <w:rStyle w:val="Bodytext2Sylfaen"/>
                            <w:sz w:val="16"/>
                          </w:rPr>
                          <w:t>Գրանցման հավաստագրի գործողության կարգավիճակի փոփոխության մասին ծանուցման ուղարկում (P.MM.06.OPR.024)</w:t>
                        </w:r>
                      </w:p>
                    </w:txbxContent>
                  </v:textbox>
                </v:shape>
                <v:shape id="Text Box 319" o:spid="_x0000_s1187" type="#_x0000_t202" style="position:absolute;left:6705;top:2936;width:2985;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o56yAAAAOIAAAAPAAAAZHJzL2Rvd25yZXYueG1sRI9BawIx&#10;FITvBf9DeEJvNVtFd7s1iigFwUNRe+jxsXnuLk1ewibq+u+NIPQ4zMw3zHzZWyMu1IXWsYL3UQaC&#10;uHK65VrBz/HrrQARIrJG45gU3CjAcjF4mWOp3ZX3dDnEWiQIhxIVNDH6UspQNWQxjJwnTt7JdRZj&#10;kl0tdYfXBLdGjrNsJi22nBYa9LRuqPo7nK0CY/pw3shvrMmv/Om2zr353Sn1OuxXnyAi9fE//Gxv&#10;tYIizycfk2I6g8eldAfk4g4AAP//AwBQSwECLQAUAAYACAAAACEA2+H2y+4AAACFAQAAEwAAAAAA&#10;AAAAAAAAAAAAAAAAW0NvbnRlbnRfVHlwZXNdLnhtbFBLAQItABQABgAIAAAAIQBa9CxbvwAAABUB&#10;AAALAAAAAAAAAAAAAAAAAB8BAABfcmVscy8ucmVsc1BLAQItABQABgAIAAAAIQC8Io56yAAAAOIA&#10;AAAPAAAAAAAAAAAAAAAAAAcCAABkcnMvZG93bnJldi54bWxQSwUGAAAAAAMAAwC3AAAA/AIAAAAA&#10;" fillcolor="white [3212]" strokecolor="white [3212]">
                  <v:textbox inset="0,0,0,0">
                    <w:txbxContent>
                      <w:p w14:paraId="6AA0DD2A" w14:textId="77777777" w:rsidR="009203A2" w:rsidRPr="00DD3F34" w:rsidRDefault="009203A2" w:rsidP="009203A2">
                        <w:pPr>
                          <w:pStyle w:val="Bodytext20"/>
                          <w:shd w:val="clear" w:color="auto" w:fill="auto"/>
                          <w:spacing w:line="240" w:lineRule="auto"/>
                          <w:ind w:firstLine="0"/>
                          <w:jc w:val="center"/>
                          <w:rPr>
                            <w:rFonts w:ascii="Sylfaen" w:hAnsi="Sylfaen"/>
                            <w:sz w:val="16"/>
                            <w:szCs w:val="16"/>
                          </w:rPr>
                        </w:pPr>
                        <w:r w:rsidRPr="00DD3F34">
                          <w:rPr>
                            <w:rStyle w:val="Bodytext2Sylfaen"/>
                            <w:sz w:val="16"/>
                            <w:szCs w:val="16"/>
                          </w:rPr>
                          <w:t>: Բժշկական արտադրատեսակների գրանցման մասին տեղեկություններ</w:t>
                        </w:r>
                      </w:p>
                      <w:p w14:paraId="38518DF1" w14:textId="77777777" w:rsidR="009203A2" w:rsidRPr="00DD3F34" w:rsidRDefault="009203A2" w:rsidP="009203A2">
                        <w:pPr>
                          <w:jc w:val="center"/>
                          <w:rPr>
                            <w:sz w:val="16"/>
                            <w:szCs w:val="16"/>
                          </w:rPr>
                        </w:pPr>
                        <w:r w:rsidRPr="00DD3F34">
                          <w:rPr>
                            <w:rStyle w:val="Bodytext2Sylfaen"/>
                            <w:rFonts w:eastAsiaTheme="minorHAnsi"/>
                            <w:sz w:val="16"/>
                            <w:szCs w:val="16"/>
                          </w:rPr>
                          <w:t>[ծանուցումը փոխանցվել է]</w:t>
                        </w:r>
                      </w:p>
                    </w:txbxContent>
                  </v:textbox>
                </v:shape>
                <v:shape id="Text Box 320" o:spid="_x0000_s1188" type="#_x0000_t202" style="position:absolute;left:6555;top:4481;width:3240;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EQxgAAAOMAAAAPAAAAZHJzL2Rvd25yZXYueG1sRE/NagIx&#10;EL4XfIcwQm81uypVV6OIRRA8lFoPHofNuLuYTMIm6vr2Rij0ON//LFadNeJGbWgcK8gHGQji0umG&#10;KwXH3+3HFESIyBqNY1LwoACrZe9tgYV2d/6h2yFWIoVwKFBBHaMvpAxlTRbDwHnixJ1dazGms62k&#10;bvGewq2Rwyz7lBYbTg01etrUVF4OV6vAmC5cv+Q3VuTX/vzYTLw57ZV673frOYhIXfwX/7l3Os3P&#10;s3w0nYxHM3j9lACQyycAAAD//wMAUEsBAi0AFAAGAAgAAAAhANvh9svuAAAAhQEAABMAAAAAAAAA&#10;AAAAAAAAAAAAAFtDb250ZW50X1R5cGVzXS54bWxQSwECLQAUAAYACAAAACEAWvQsW78AAAAVAQAA&#10;CwAAAAAAAAAAAAAAAAAfAQAAX3JlbHMvLnJlbHNQSwECLQAUAAYACAAAACEATkGBEMYAAADjAAAA&#10;DwAAAAAAAAAAAAAAAAAHAgAAZHJzL2Rvd25yZXYueG1sUEsFBgAAAAADAAMAtwAAAPoCAAAAAA==&#10;" fillcolor="white [3212]" strokecolor="white [3212]">
                  <v:textbox inset="0,0,0,0">
                    <w:txbxContent>
                      <w:p w14:paraId="60993F08" w14:textId="77777777" w:rsidR="009203A2" w:rsidRPr="00DD3F34" w:rsidRDefault="009203A2" w:rsidP="009203A2">
                        <w:pPr>
                          <w:pStyle w:val="Bodytext20"/>
                          <w:shd w:val="clear" w:color="auto" w:fill="auto"/>
                          <w:spacing w:line="240" w:lineRule="auto"/>
                          <w:ind w:firstLine="0"/>
                          <w:jc w:val="center"/>
                          <w:rPr>
                            <w:rFonts w:ascii="Sylfaen" w:hAnsi="Sylfaen"/>
                            <w:sz w:val="16"/>
                            <w:szCs w:val="22"/>
                          </w:rPr>
                        </w:pPr>
                        <w:r w:rsidRPr="00DD3F34">
                          <w:rPr>
                            <w:rStyle w:val="Bodytext2Sylfaen"/>
                            <w:sz w:val="16"/>
                          </w:rPr>
                          <w:t>Գրանցման հավաստագրի գործողության կարգավիճակի փոփոխության մասին ծանուցման ընդունում եւ մշակում</w:t>
                        </w:r>
                      </w:p>
                      <w:p w14:paraId="72141043" w14:textId="77777777" w:rsidR="009203A2" w:rsidRPr="00DD3F34" w:rsidRDefault="009203A2" w:rsidP="009203A2">
                        <w:pPr>
                          <w:jc w:val="center"/>
                          <w:rPr>
                            <w:sz w:val="16"/>
                            <w:szCs w:val="16"/>
                          </w:rPr>
                        </w:pPr>
                        <w:r w:rsidRPr="00DD3F34">
                          <w:rPr>
                            <w:rStyle w:val="Bodytext2Sylfaen"/>
                            <w:sz w:val="16"/>
                          </w:rPr>
                          <w:t>(P.MM.06.OPR.025)</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32EED17F" wp14:editId="0EE7CF0E">
            <wp:extent cx="5603875" cy="3693795"/>
            <wp:effectExtent l="0" t="0" r="0" b="0"/>
            <wp:docPr id="18" name="Рисунок 1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3875" cy="3693795"/>
                    </a:xfrm>
                    <a:prstGeom prst="rect">
                      <a:avLst/>
                    </a:prstGeom>
                    <a:noFill/>
                    <a:ln>
                      <a:noFill/>
                    </a:ln>
                  </pic:spPr>
                </pic:pic>
              </a:graphicData>
            </a:graphic>
          </wp:inline>
        </w:drawing>
      </w:r>
    </w:p>
    <w:p w14:paraId="1701DCCE"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15. «Գրանցման հավաստագրի գործողության կարգավիճակի փոփոխության մասին ծանուցում» ընթացակարգի (P.MM.06.PRC.008) կատարման սխեմա</w:t>
      </w:r>
    </w:p>
    <w:p w14:paraId="3D809A8F"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9B643F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DD3F34">
        <w:rPr>
          <w:rFonts w:ascii="Sylfaen" w:hAnsi="Sylfaen"/>
          <w:color w:val="000000"/>
          <w:spacing w:val="-4"/>
          <w:sz w:val="24"/>
          <w:szCs w:val="24"/>
        </w:rPr>
        <w:t>88.</w:t>
      </w:r>
      <w:r w:rsidRPr="00DD3F34">
        <w:rPr>
          <w:rFonts w:ascii="Sylfaen" w:hAnsi="Sylfaen"/>
          <w:color w:val="000000"/>
          <w:spacing w:val="-4"/>
          <w:sz w:val="24"/>
          <w:szCs w:val="24"/>
        </w:rPr>
        <w:tab/>
        <w:t>«Գրանցման հավաստագրի գործողության կարգավիճակի փոփոխության մասին ծանուցում» ընթացակարգը (P.MM.06.PRC.008) կատարվում է գրանցման հավաստագրի գործողության կարգավիճակը ռեֆերենտ պետության լիազորված</w:t>
      </w:r>
      <w:r w:rsidRPr="00032103">
        <w:rPr>
          <w:rFonts w:ascii="Sylfaen" w:hAnsi="Sylfaen"/>
          <w:color w:val="000000"/>
          <w:sz w:val="24"/>
          <w:szCs w:val="24"/>
        </w:rPr>
        <w:t xml:space="preserve"> մարմնի կողմից փոփոխվելու դեպքում։</w:t>
      </w:r>
    </w:p>
    <w:p w14:paraId="305ABA7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89.</w:t>
      </w:r>
      <w:r w:rsidRPr="00DD3F34">
        <w:rPr>
          <w:rFonts w:ascii="Sylfaen" w:hAnsi="Sylfaen"/>
          <w:color w:val="000000"/>
          <w:sz w:val="24"/>
          <w:szCs w:val="24"/>
        </w:rPr>
        <w:tab/>
      </w:r>
      <w:r w:rsidRPr="00032103">
        <w:rPr>
          <w:rFonts w:ascii="Sylfaen" w:hAnsi="Sylfaen"/>
          <w:color w:val="000000"/>
          <w:sz w:val="24"/>
          <w:szCs w:val="24"/>
        </w:rPr>
        <w:t>Առաջին հերթին կատարվում է «Գրանցման հավաստագրի գործողության կարգավիճակի փոփոխության մասին ծանուցման ուղարկում» գործառնությունը (P.MM.06.OPR.024), որի կատարման արդյունքներով ռեֆերենտ պետության լիազորված մարմինը կազմում եւ ճանաչման պետության լիազորված մարմին է ուղարկում գրանցման հավաստագրի գործողության կարգավիճակի փոփոխության մասին ծանուցում։</w:t>
      </w:r>
    </w:p>
    <w:p w14:paraId="23B04F9C" w14:textId="77777777" w:rsidR="009203A2" w:rsidRPr="00032103" w:rsidRDefault="009203A2" w:rsidP="009203A2">
      <w:pPr>
        <w:widowControl w:val="0"/>
        <w:tabs>
          <w:tab w:val="left" w:pos="1134"/>
        </w:tabs>
        <w:spacing w:after="160" w:line="348" w:lineRule="auto"/>
        <w:ind w:firstLine="567"/>
        <w:jc w:val="both"/>
        <w:rPr>
          <w:rFonts w:ascii="Sylfaen" w:eastAsia="Times New Roman" w:hAnsi="Sylfaen"/>
          <w:color w:val="000000"/>
          <w:sz w:val="24"/>
          <w:szCs w:val="24"/>
        </w:rPr>
      </w:pPr>
      <w:r w:rsidRPr="00032103">
        <w:rPr>
          <w:rFonts w:ascii="Sylfaen" w:hAnsi="Sylfaen"/>
          <w:color w:val="000000"/>
          <w:sz w:val="24"/>
          <w:szCs w:val="24"/>
        </w:rPr>
        <w:t>90.</w:t>
      </w:r>
      <w:r w:rsidRPr="00DD3F34">
        <w:rPr>
          <w:rFonts w:ascii="Sylfaen" w:hAnsi="Sylfaen"/>
          <w:color w:val="000000"/>
          <w:sz w:val="24"/>
          <w:szCs w:val="24"/>
        </w:rPr>
        <w:tab/>
      </w:r>
      <w:r w:rsidRPr="00032103">
        <w:rPr>
          <w:rFonts w:ascii="Sylfaen" w:hAnsi="Sylfaen"/>
          <w:color w:val="000000"/>
          <w:sz w:val="24"/>
          <w:szCs w:val="24"/>
        </w:rPr>
        <w:t xml:space="preserve">Ճանաչման պետության լիազորված մարմնում գրանցման հավաստագրի գործողության կարգավիճակի փոփոխության մասին ծանուցումն ստանալիս </w:t>
      </w:r>
      <w:r w:rsidRPr="00032103">
        <w:rPr>
          <w:rFonts w:ascii="Sylfaen" w:hAnsi="Sylfaen"/>
          <w:color w:val="000000"/>
          <w:sz w:val="24"/>
          <w:szCs w:val="24"/>
        </w:rPr>
        <w:lastRenderedPageBreak/>
        <w:t>կատարվում է «Գրանցման հավաստագրի գործողության կարգավիճակի փոփոխության մասին ծանուցման ընդունում եւ մշակում» ընթացակարգը (P.MM.06.OPR.025), որի կատարման արդյունքներով ճանաչման պետության լիազորված մարմինն իրականացնում է գրանցման հավաստագրի գործողության կարգավիճակի փոփոխության մասին ստացված ծանուցման մշակումը։</w:t>
      </w:r>
    </w:p>
    <w:p w14:paraId="3DEAC81F" w14:textId="77777777" w:rsidR="009203A2" w:rsidRPr="00032103" w:rsidRDefault="009203A2" w:rsidP="009203A2">
      <w:pPr>
        <w:widowControl w:val="0"/>
        <w:tabs>
          <w:tab w:val="left" w:pos="1134"/>
        </w:tabs>
        <w:spacing w:after="160" w:line="348" w:lineRule="auto"/>
        <w:ind w:firstLine="567"/>
        <w:jc w:val="both"/>
        <w:rPr>
          <w:rFonts w:ascii="Sylfaen" w:eastAsia="Times New Roman" w:hAnsi="Sylfaen"/>
          <w:color w:val="000000"/>
          <w:sz w:val="24"/>
          <w:szCs w:val="24"/>
        </w:rPr>
      </w:pPr>
      <w:r w:rsidRPr="00032103">
        <w:rPr>
          <w:rFonts w:ascii="Sylfaen" w:hAnsi="Sylfaen"/>
          <w:color w:val="000000"/>
          <w:sz w:val="24"/>
          <w:szCs w:val="24"/>
        </w:rPr>
        <w:t>91.</w:t>
      </w:r>
      <w:r w:rsidRPr="00453E65">
        <w:rPr>
          <w:rFonts w:ascii="Sylfaen" w:hAnsi="Sylfaen"/>
          <w:color w:val="000000"/>
          <w:sz w:val="24"/>
          <w:szCs w:val="24"/>
        </w:rPr>
        <w:tab/>
      </w:r>
      <w:r w:rsidRPr="00032103">
        <w:rPr>
          <w:rFonts w:ascii="Sylfaen" w:hAnsi="Sylfaen"/>
          <w:color w:val="000000"/>
          <w:sz w:val="24"/>
          <w:szCs w:val="24"/>
        </w:rPr>
        <w:t>«Գրանցման հավաստագրի գործողության կարգավիճակի փոփոխության մասին ծանուցում» ընթացակարգի (P.MM.06.PRC.008) կատարման արդյունքը ճանաչման պետության լիազորված մարմնի կողմից բժշկական արտադրատեսակի գրանցման հավաստագրի գործողության կարգավիճակի փոփոխության մասին ծանուցման ստացումն է։</w:t>
      </w:r>
    </w:p>
    <w:p w14:paraId="730C2CCB" w14:textId="77777777" w:rsidR="009203A2" w:rsidRPr="00032103" w:rsidRDefault="009203A2" w:rsidP="009203A2">
      <w:pPr>
        <w:widowControl w:val="0"/>
        <w:tabs>
          <w:tab w:val="left" w:pos="1134"/>
        </w:tabs>
        <w:spacing w:after="160" w:line="348" w:lineRule="auto"/>
        <w:ind w:firstLine="567"/>
        <w:jc w:val="both"/>
        <w:rPr>
          <w:rFonts w:ascii="Sylfaen" w:eastAsia="Times New Roman" w:hAnsi="Sylfaen"/>
          <w:color w:val="000000"/>
          <w:sz w:val="24"/>
          <w:szCs w:val="24"/>
        </w:rPr>
      </w:pPr>
      <w:r w:rsidRPr="00032103">
        <w:rPr>
          <w:rFonts w:ascii="Sylfaen" w:hAnsi="Sylfaen"/>
          <w:color w:val="000000"/>
          <w:sz w:val="24"/>
          <w:szCs w:val="24"/>
        </w:rPr>
        <w:t>92.</w:t>
      </w:r>
      <w:r w:rsidRPr="00453E65">
        <w:rPr>
          <w:rFonts w:ascii="Sylfaen" w:hAnsi="Sylfaen"/>
          <w:color w:val="000000"/>
          <w:sz w:val="24"/>
          <w:szCs w:val="24"/>
        </w:rPr>
        <w:tab/>
      </w:r>
      <w:r w:rsidRPr="00032103">
        <w:rPr>
          <w:rFonts w:ascii="Sylfaen" w:hAnsi="Sylfaen"/>
          <w:color w:val="000000"/>
          <w:sz w:val="24"/>
          <w:szCs w:val="24"/>
        </w:rPr>
        <w:t>«Գրանցման հավաստագրի գործողության կարգավիճակի փոփոխության մասին ծանուցում» ընթացակարգի (P.MM.06.PRC.008) շրջանակներում կատարվող ընդհանուր գործընթացի գործառնությունների ցանկը բերված է 40-րդ աղյուսակում։</w:t>
      </w:r>
    </w:p>
    <w:p w14:paraId="351F584A" w14:textId="77777777" w:rsidR="009203A2" w:rsidRPr="00032103" w:rsidRDefault="009203A2" w:rsidP="009203A2">
      <w:pPr>
        <w:widowControl w:val="0"/>
        <w:spacing w:after="160" w:line="348" w:lineRule="auto"/>
        <w:ind w:firstLine="567"/>
        <w:jc w:val="both"/>
        <w:rPr>
          <w:rFonts w:ascii="Sylfaen" w:eastAsia="Times New Roman" w:hAnsi="Sylfaen"/>
          <w:color w:val="000000"/>
          <w:sz w:val="24"/>
          <w:szCs w:val="24"/>
        </w:rPr>
      </w:pPr>
    </w:p>
    <w:p w14:paraId="0E8AE222" w14:textId="77777777" w:rsidR="009203A2" w:rsidRPr="00032103" w:rsidRDefault="009203A2" w:rsidP="009203A2">
      <w:pPr>
        <w:widowControl w:val="0"/>
        <w:spacing w:after="160" w:line="348" w:lineRule="auto"/>
        <w:jc w:val="right"/>
        <w:rPr>
          <w:rFonts w:ascii="Sylfaen" w:eastAsia="Times New Roman" w:hAnsi="Sylfaen"/>
          <w:color w:val="000000"/>
          <w:sz w:val="24"/>
          <w:szCs w:val="24"/>
        </w:rPr>
      </w:pPr>
      <w:r w:rsidRPr="00032103">
        <w:rPr>
          <w:rFonts w:ascii="Sylfaen" w:hAnsi="Sylfaen"/>
          <w:color w:val="000000"/>
          <w:sz w:val="24"/>
          <w:szCs w:val="24"/>
        </w:rPr>
        <w:t>Աղյուսակ 40</w:t>
      </w:r>
    </w:p>
    <w:p w14:paraId="0111DE44" w14:textId="77777777" w:rsidR="009203A2" w:rsidRPr="00032103" w:rsidRDefault="009203A2" w:rsidP="009203A2">
      <w:pPr>
        <w:widowControl w:val="0"/>
        <w:spacing w:after="160" w:line="348"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հավաստագրի գործողության կարգավիճակի փոփոխության մասին ծանուցում» ընթացակարգի (P.MM.06.PRC.008) շրջանակներում կատարվող ընդհանուր գործընթացի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1C2D80C5" w14:textId="77777777" w:rsidTr="00FC0C6B">
        <w:tc>
          <w:tcPr>
            <w:tcW w:w="2404" w:type="dxa"/>
          </w:tcPr>
          <w:p w14:paraId="258874C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7EF3BD5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67B4BFC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D86E65E" w14:textId="77777777" w:rsidTr="00FC0C6B">
        <w:tc>
          <w:tcPr>
            <w:tcW w:w="2404" w:type="dxa"/>
          </w:tcPr>
          <w:p w14:paraId="18B1D2B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78EEA04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7588D60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66BC123" w14:textId="77777777" w:rsidTr="00FC0C6B">
        <w:tc>
          <w:tcPr>
            <w:tcW w:w="2404" w:type="dxa"/>
            <w:vAlign w:val="top"/>
          </w:tcPr>
          <w:p w14:paraId="5B405D5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P.MM.06.OPR.024</w:t>
            </w:r>
          </w:p>
        </w:tc>
        <w:tc>
          <w:tcPr>
            <w:tcW w:w="4014" w:type="dxa"/>
            <w:vAlign w:val="top"/>
          </w:tcPr>
          <w:p w14:paraId="4F48DCF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գործողության կարգավիճակի փոփոխության մասին ծանուցման ուղարկում</w:t>
            </w:r>
          </w:p>
        </w:tc>
        <w:tc>
          <w:tcPr>
            <w:tcW w:w="2938" w:type="dxa"/>
            <w:vAlign w:val="top"/>
          </w:tcPr>
          <w:p w14:paraId="3951E93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41-րդ աղյուսակում</w:t>
            </w:r>
          </w:p>
        </w:tc>
      </w:tr>
      <w:tr w:rsidR="009203A2" w:rsidRPr="004441FB" w14:paraId="69E913AF" w14:textId="77777777" w:rsidTr="00FC0C6B">
        <w:tc>
          <w:tcPr>
            <w:tcW w:w="2404" w:type="dxa"/>
            <w:vAlign w:val="top"/>
          </w:tcPr>
          <w:p w14:paraId="3EDD285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P.MM.06.OPR.025</w:t>
            </w:r>
          </w:p>
        </w:tc>
        <w:tc>
          <w:tcPr>
            <w:tcW w:w="4014" w:type="dxa"/>
            <w:vAlign w:val="top"/>
          </w:tcPr>
          <w:p w14:paraId="4562710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գործողության կարգավիճակի փոփոխության մասին ծանուցման ընդունում եւ մշակում</w:t>
            </w:r>
          </w:p>
        </w:tc>
        <w:tc>
          <w:tcPr>
            <w:tcW w:w="2938" w:type="dxa"/>
            <w:vAlign w:val="top"/>
          </w:tcPr>
          <w:p w14:paraId="6C96A29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42-րդ աղյուսակում</w:t>
            </w:r>
          </w:p>
        </w:tc>
      </w:tr>
    </w:tbl>
    <w:p w14:paraId="2DA518B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41</w:t>
      </w:r>
    </w:p>
    <w:p w14:paraId="31B0D1EF"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 xml:space="preserve">«Գրանցման հավաստագրի գործողության կարգավիճակի փոփոխության մասին </w:t>
      </w:r>
      <w:r w:rsidRPr="00032103">
        <w:rPr>
          <w:rFonts w:ascii="Sylfaen" w:hAnsi="Sylfaen"/>
          <w:color w:val="000000"/>
          <w:sz w:val="24"/>
          <w:szCs w:val="24"/>
        </w:rPr>
        <w:lastRenderedPageBreak/>
        <w:t>ծանուցման ուղարկում» գործառնության (P.MM.06.OPR.024) նկարագրություն</w:t>
      </w:r>
    </w:p>
    <w:tbl>
      <w:tblPr>
        <w:tblStyle w:val="9"/>
        <w:tblW w:w="9639" w:type="dxa"/>
        <w:tblLayout w:type="fixed"/>
        <w:tblLook w:val="0600" w:firstRow="0" w:lastRow="0" w:firstColumn="0" w:lastColumn="0" w:noHBand="1" w:noVBand="1"/>
      </w:tblPr>
      <w:tblGrid>
        <w:gridCol w:w="1135"/>
        <w:gridCol w:w="2686"/>
        <w:gridCol w:w="5818"/>
      </w:tblGrid>
      <w:tr w:rsidR="009203A2" w:rsidRPr="004441FB" w14:paraId="266B3757" w14:textId="77777777" w:rsidTr="00FC0C6B">
        <w:trPr>
          <w:tblHeader/>
        </w:trPr>
        <w:tc>
          <w:tcPr>
            <w:tcW w:w="1135" w:type="dxa"/>
          </w:tcPr>
          <w:p w14:paraId="677287E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2FD5819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2CD9465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2F483A80" w14:textId="77777777" w:rsidTr="00FC0C6B">
        <w:trPr>
          <w:tblHeader/>
        </w:trPr>
        <w:tc>
          <w:tcPr>
            <w:tcW w:w="1135" w:type="dxa"/>
          </w:tcPr>
          <w:p w14:paraId="7A36DAF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257C530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2D8A576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D4493E8" w14:textId="77777777" w:rsidTr="00FC0C6B">
        <w:tc>
          <w:tcPr>
            <w:tcW w:w="1135" w:type="dxa"/>
          </w:tcPr>
          <w:p w14:paraId="00F914C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6E9F96D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7B6ADA4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P.MM.06.OPR.024</w:t>
            </w:r>
          </w:p>
        </w:tc>
      </w:tr>
      <w:tr w:rsidR="009203A2" w:rsidRPr="004441FB" w14:paraId="3C26E9A1" w14:textId="77777777" w:rsidTr="00FC0C6B">
        <w:tc>
          <w:tcPr>
            <w:tcW w:w="1135" w:type="dxa"/>
          </w:tcPr>
          <w:p w14:paraId="5AEB1B7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0888E16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063BB8A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գործողության կարգավիճակի փոփոխության մասին ծանուցման ուղարկում</w:t>
            </w:r>
          </w:p>
        </w:tc>
      </w:tr>
      <w:tr w:rsidR="009203A2" w:rsidRPr="004441FB" w14:paraId="3C8B7509" w14:textId="77777777" w:rsidTr="00FC0C6B">
        <w:tc>
          <w:tcPr>
            <w:tcW w:w="1135" w:type="dxa"/>
          </w:tcPr>
          <w:p w14:paraId="3BDDA9F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41CE58D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2432664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67FB1660" w14:textId="77777777" w:rsidTr="00FC0C6B">
        <w:tc>
          <w:tcPr>
            <w:tcW w:w="1135" w:type="dxa"/>
          </w:tcPr>
          <w:p w14:paraId="4D15A4A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525B427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12126D6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հավաստագրի գործողության կարգավիճակի փոփոխության մասին տեղեկությունները միասնական ռեեստրում ներառելիս</w:t>
            </w:r>
          </w:p>
        </w:tc>
      </w:tr>
      <w:tr w:rsidR="009203A2" w:rsidRPr="004441FB" w14:paraId="02AF719F" w14:textId="77777777" w:rsidTr="00FC0C6B">
        <w:tc>
          <w:tcPr>
            <w:tcW w:w="1135" w:type="dxa"/>
          </w:tcPr>
          <w:p w14:paraId="26964F8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6F766C3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2D21BF2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0267E4A8" w14:textId="77777777" w:rsidTr="00FC0C6B">
        <w:tc>
          <w:tcPr>
            <w:tcW w:w="1135" w:type="dxa"/>
          </w:tcPr>
          <w:p w14:paraId="1FA69F8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5643C64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011B864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ծանուցում է ուղարկում գրանցման հավաստագրի գործողության կարգավիճակի փոփոխման մասին, որում պարտադիր լրացվում են վավերապայմանները՝</w:t>
            </w:r>
          </w:p>
          <w:p w14:paraId="17FA8FB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հավաստագրի մասին տեղեկությունները», «Բժշկական արտադրատեսակի գրանցման հավաստագրի կարգավիճակի ծածկագիրը», «Գրանցման հավաստագրի կարգավիճակի փոփոխման ամսաթիվը», «Անվանումը», գրանցման հավաստագրի սեփականատեր կազմակերպության համար՝ «Կազմակերպության ամբողջական անվանումը»՝ Լիազորված մարմինների միջեւ տեղեկատվական փոխգործակցության կանոնակարգին համապատասխան</w:t>
            </w:r>
          </w:p>
        </w:tc>
      </w:tr>
      <w:tr w:rsidR="009203A2" w:rsidRPr="004441FB" w14:paraId="0577912B" w14:textId="77777777" w:rsidTr="00FC0C6B">
        <w:tc>
          <w:tcPr>
            <w:tcW w:w="1135" w:type="dxa"/>
          </w:tcPr>
          <w:p w14:paraId="66BBAE1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4912EBF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75F2FA4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գործողության կարգավիճակի փոփոխման մասին ծանուցումն ուղարկվել է ճանաչման պետության լիազորված մարմին</w:t>
            </w:r>
          </w:p>
        </w:tc>
      </w:tr>
    </w:tbl>
    <w:p w14:paraId="5708D458"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8C716E1" w14:textId="77777777" w:rsidR="009203A2" w:rsidRPr="00032103" w:rsidRDefault="009203A2" w:rsidP="009203A2">
      <w:pPr>
        <w:widowControl w:val="0"/>
        <w:spacing w:after="160" w:line="360" w:lineRule="auto"/>
        <w:rPr>
          <w:rFonts w:ascii="Sylfaen" w:eastAsia="Times New Roman" w:hAnsi="Sylfaen"/>
          <w:color w:val="000000"/>
          <w:sz w:val="24"/>
          <w:szCs w:val="24"/>
        </w:rPr>
      </w:pPr>
      <w:r w:rsidRPr="00032103">
        <w:rPr>
          <w:rFonts w:ascii="Sylfaen" w:hAnsi="Sylfaen"/>
          <w:sz w:val="24"/>
          <w:szCs w:val="24"/>
        </w:rPr>
        <w:br w:type="page"/>
      </w:r>
    </w:p>
    <w:p w14:paraId="58C5603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42</w:t>
      </w:r>
    </w:p>
    <w:p w14:paraId="2709442C"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հավաստագրի գործողության կարգավիճակի փոփոխության մասին ծանուցման ընդունում եւ մշակում» գործառնության (P.MM.06.OPR.025)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0FD56427" w14:textId="77777777" w:rsidTr="00FC0C6B">
        <w:trPr>
          <w:tblHeader/>
        </w:trPr>
        <w:tc>
          <w:tcPr>
            <w:tcW w:w="1063" w:type="dxa"/>
          </w:tcPr>
          <w:p w14:paraId="2989212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0CCAA95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55CF615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B90837C" w14:textId="77777777" w:rsidTr="00FC0C6B">
        <w:trPr>
          <w:tblHeader/>
        </w:trPr>
        <w:tc>
          <w:tcPr>
            <w:tcW w:w="1063" w:type="dxa"/>
          </w:tcPr>
          <w:p w14:paraId="086FEC1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48C0B92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248BA04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7CCB922C" w14:textId="77777777" w:rsidTr="00FC0C6B">
        <w:tc>
          <w:tcPr>
            <w:tcW w:w="1063" w:type="dxa"/>
          </w:tcPr>
          <w:p w14:paraId="1210EEA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2EA08F3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60A388F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P.MM.06.OPR.025</w:t>
            </w:r>
          </w:p>
        </w:tc>
      </w:tr>
      <w:tr w:rsidR="009203A2" w:rsidRPr="004441FB" w14:paraId="6BF1B9C1" w14:textId="77777777" w:rsidTr="00FC0C6B">
        <w:tc>
          <w:tcPr>
            <w:tcW w:w="1063" w:type="dxa"/>
          </w:tcPr>
          <w:p w14:paraId="28B3A5A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0EE6173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2C163B6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գործողության կարգավիճակի փոփոխության մասին ծանուցման ընդունում եւ մշակում</w:t>
            </w:r>
          </w:p>
        </w:tc>
      </w:tr>
      <w:tr w:rsidR="009203A2" w:rsidRPr="004441FB" w14:paraId="3C2BF1E4" w14:textId="77777777" w:rsidTr="00FC0C6B">
        <w:tc>
          <w:tcPr>
            <w:tcW w:w="1063" w:type="dxa"/>
          </w:tcPr>
          <w:p w14:paraId="33700B1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6C6538A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023B68B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7A977571" w14:textId="77777777" w:rsidTr="00FC0C6B">
        <w:tc>
          <w:tcPr>
            <w:tcW w:w="1063" w:type="dxa"/>
          </w:tcPr>
          <w:p w14:paraId="7CEB9C6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75DB434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77B1C9C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հավաստագրի գործողության կարգավիճակի փոփոխման մասին ծանուցումն ստանալիս («Գրանցման հավաստագրի գործողության կարգավիճակի փոփոխության մասին ծանուցման ուղարկում» ընթացակարգ (P.MM.03.OPR.024))</w:t>
            </w:r>
          </w:p>
        </w:tc>
      </w:tr>
      <w:tr w:rsidR="009203A2" w:rsidRPr="004441FB" w14:paraId="038E7E52" w14:textId="77777777" w:rsidTr="00FC0C6B">
        <w:tc>
          <w:tcPr>
            <w:tcW w:w="1063" w:type="dxa"/>
          </w:tcPr>
          <w:p w14:paraId="1F81644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41F0540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3BD55E4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7BFB1E31" w14:textId="77777777" w:rsidTr="00FC0C6B">
        <w:tc>
          <w:tcPr>
            <w:tcW w:w="1063" w:type="dxa"/>
          </w:tcPr>
          <w:p w14:paraId="0C90CFE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2A85A38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63DEF8C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հարցումը՝ Անդամ պետությունների լիազորված մարմինների միջեւ տեղեկատվական փոխգործակցության կանոնակարգին համապատասխան</w:t>
            </w:r>
          </w:p>
        </w:tc>
      </w:tr>
      <w:tr w:rsidR="009203A2" w:rsidRPr="004441FB" w14:paraId="216E35DC" w14:textId="77777777" w:rsidTr="00FC0C6B">
        <w:tc>
          <w:tcPr>
            <w:tcW w:w="1063" w:type="dxa"/>
          </w:tcPr>
          <w:p w14:paraId="6BC2429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1680D62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7A4341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հավաստագրի գործողության կարգավիճակի փոփոխության մասին ծանուցումն ստացվել է</w:t>
            </w:r>
          </w:p>
        </w:tc>
      </w:tr>
    </w:tbl>
    <w:p w14:paraId="1C150FEB"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F10596C"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61438722" w14:textId="77777777" w:rsidR="009203A2" w:rsidRPr="0086577C" w:rsidRDefault="009203A2" w:rsidP="009203A2">
      <w:pPr>
        <w:widowControl w:val="0"/>
        <w:spacing w:after="160" w:line="360" w:lineRule="auto"/>
        <w:jc w:val="center"/>
        <w:rPr>
          <w:rFonts w:ascii="Sylfaen" w:hAnsi="Sylfaen"/>
          <w:color w:val="000000"/>
          <w:sz w:val="24"/>
          <w:szCs w:val="24"/>
        </w:rPr>
      </w:pPr>
      <w:r w:rsidRPr="00032103">
        <w:rPr>
          <w:rFonts w:ascii="Sylfaen" w:hAnsi="Sylfaen"/>
          <w:color w:val="000000"/>
          <w:sz w:val="24"/>
          <w:szCs w:val="24"/>
        </w:rPr>
        <w:lastRenderedPageBreak/>
        <w:t>4. Փորձագիտական եզրակացության ուսումնասիրման ժամանակ տեղեկությունների ստացման ընթացակարգեր</w:t>
      </w:r>
    </w:p>
    <w:p w14:paraId="76A409C7" w14:textId="77777777" w:rsidR="009203A2" w:rsidRPr="0086577C" w:rsidRDefault="009203A2" w:rsidP="009203A2">
      <w:pPr>
        <w:widowControl w:val="0"/>
        <w:spacing w:after="160" w:line="360" w:lineRule="auto"/>
        <w:jc w:val="center"/>
        <w:rPr>
          <w:rFonts w:ascii="Sylfaen" w:eastAsia="Times New Roman" w:hAnsi="Sylfaen"/>
          <w:color w:val="000000"/>
          <w:sz w:val="24"/>
          <w:szCs w:val="24"/>
        </w:rPr>
      </w:pPr>
    </w:p>
    <w:p w14:paraId="0E17FCC0"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տեղեկությունների ուղարկում» ընթացակարգ (P.MM.06.PRС.009)</w:t>
      </w:r>
    </w:p>
    <w:p w14:paraId="4948032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93.</w:t>
      </w:r>
      <w:r w:rsidRPr="00453E65">
        <w:rPr>
          <w:rFonts w:ascii="Sylfaen" w:hAnsi="Sylfaen"/>
          <w:color w:val="000000"/>
          <w:sz w:val="24"/>
          <w:szCs w:val="24"/>
        </w:rPr>
        <w:tab/>
      </w:r>
      <w:r w:rsidRPr="00032103">
        <w:rPr>
          <w:rFonts w:ascii="Sylfaen" w:hAnsi="Sylfaen"/>
          <w:color w:val="000000"/>
          <w:sz w:val="24"/>
          <w:szCs w:val="24"/>
        </w:rPr>
        <w:t>«Փորձագիտական եզրակացության տեղեկությունների ուղարկում» ընթացակարգի (P.MM.06.PRC.009) կատարման սխեման ներկայացված է 16-րդ նկարում։</w:t>
      </w:r>
    </w:p>
    <w:p w14:paraId="6AACD75C" w14:textId="08E361FF"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mc:AlternateContent>
          <mc:Choice Requires="wpg">
            <w:drawing>
              <wp:anchor distT="0" distB="0" distL="114300" distR="114300" simplePos="0" relativeHeight="251705344" behindDoc="0" locked="0" layoutInCell="1" allowOverlap="1" wp14:anchorId="19756B88" wp14:editId="00C461AA">
                <wp:simplePos x="0" y="0"/>
                <wp:positionH relativeFrom="column">
                  <wp:posOffset>382270</wp:posOffset>
                </wp:positionH>
                <wp:positionV relativeFrom="paragraph">
                  <wp:posOffset>37465</wp:posOffset>
                </wp:positionV>
                <wp:extent cx="5118100" cy="3510280"/>
                <wp:effectExtent l="6350" t="9525" r="9525" b="13970"/>
                <wp:wrapNone/>
                <wp:docPr id="200660476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8100" cy="3510280"/>
                          <a:chOff x="2020" y="5910"/>
                          <a:chExt cx="8060" cy="5528"/>
                        </a:xfrm>
                      </wpg:grpSpPr>
                      <wps:wsp>
                        <wps:cNvPr id="32984970" name="Text Box 322"/>
                        <wps:cNvSpPr txBox="1">
                          <a:spLocks noChangeArrowheads="1"/>
                        </wps:cNvSpPr>
                        <wps:spPr bwMode="auto">
                          <a:xfrm>
                            <a:off x="2020" y="5910"/>
                            <a:ext cx="3890" cy="6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D5C5163" w14:textId="77777777" w:rsidR="009203A2" w:rsidRPr="00453E65" w:rsidRDefault="009203A2" w:rsidP="009203A2">
                              <w:pPr>
                                <w:jc w:val="center"/>
                                <w:rPr>
                                  <w:sz w:val="18"/>
                                  <w:szCs w:val="16"/>
                                </w:rPr>
                              </w:pPr>
                              <w:r w:rsidRPr="00453E65">
                                <w:rPr>
                                  <w:rStyle w:val="Bodytext2Sylfaen"/>
                                  <w:sz w:val="18"/>
                                </w:rPr>
                                <w:t>:Ռեֆերենտ պետության լիազորված մարմին</w:t>
                              </w:r>
                            </w:p>
                          </w:txbxContent>
                        </wps:txbx>
                        <wps:bodyPr rot="0" vert="horz" wrap="square" lIns="0" tIns="0" rIns="0" bIns="0" anchor="t" anchorCtr="0" upright="1">
                          <a:noAutofit/>
                        </wps:bodyPr>
                      </wps:wsp>
                      <wps:wsp>
                        <wps:cNvPr id="1935882970" name="Text Box 323"/>
                        <wps:cNvSpPr txBox="1">
                          <a:spLocks noChangeArrowheads="1"/>
                        </wps:cNvSpPr>
                        <wps:spPr bwMode="auto">
                          <a:xfrm>
                            <a:off x="6190" y="5910"/>
                            <a:ext cx="3890" cy="6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41E00C7" w14:textId="77777777" w:rsidR="009203A2" w:rsidRPr="00453E65" w:rsidRDefault="009203A2" w:rsidP="009203A2">
                              <w:pPr>
                                <w:jc w:val="center"/>
                                <w:rPr>
                                  <w:sz w:val="18"/>
                                  <w:szCs w:val="16"/>
                                </w:rPr>
                              </w:pPr>
                              <w:r w:rsidRPr="00453E65">
                                <w:rPr>
                                  <w:rStyle w:val="Bodytext2Sylfaen"/>
                                  <w:sz w:val="18"/>
                                </w:rPr>
                                <w:t>: Ճանաչման պետության լիազորված մարմին</w:t>
                              </w:r>
                            </w:p>
                          </w:txbxContent>
                        </wps:txbx>
                        <wps:bodyPr rot="0" vert="horz" wrap="square" lIns="0" tIns="0" rIns="0" bIns="0" anchor="t" anchorCtr="0" upright="1">
                          <a:noAutofit/>
                        </wps:bodyPr>
                      </wps:wsp>
                      <wps:wsp>
                        <wps:cNvPr id="1284421533" name="Text Box 324"/>
                        <wps:cNvSpPr txBox="1">
                          <a:spLocks noChangeArrowheads="1"/>
                        </wps:cNvSpPr>
                        <wps:spPr bwMode="auto">
                          <a:xfrm>
                            <a:off x="2185" y="7200"/>
                            <a:ext cx="3290"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DF964EE" w14:textId="77777777" w:rsidR="009203A2" w:rsidRPr="00453E65" w:rsidRDefault="009203A2" w:rsidP="009203A2">
                              <w:pPr>
                                <w:pStyle w:val="Bodytext20"/>
                                <w:shd w:val="clear" w:color="auto" w:fill="auto"/>
                                <w:spacing w:line="240" w:lineRule="auto"/>
                                <w:ind w:firstLine="0"/>
                                <w:jc w:val="center"/>
                                <w:rPr>
                                  <w:rFonts w:ascii="Sylfaen" w:hAnsi="Sylfaen"/>
                                  <w:sz w:val="16"/>
                                  <w:szCs w:val="22"/>
                                </w:rPr>
                              </w:pPr>
                              <w:r w:rsidRPr="00453E65">
                                <w:rPr>
                                  <w:rStyle w:val="Bodytext2Sylfaen"/>
                                  <w:sz w:val="16"/>
                                </w:rPr>
                                <w:t>Փորձագիտական եզրակացության տեղեկությունների ուղարկում</w:t>
                              </w:r>
                            </w:p>
                            <w:p w14:paraId="13A1F1B4" w14:textId="77777777" w:rsidR="009203A2" w:rsidRPr="00453E65" w:rsidRDefault="009203A2" w:rsidP="009203A2">
                              <w:pPr>
                                <w:jc w:val="center"/>
                                <w:rPr>
                                  <w:sz w:val="16"/>
                                  <w:szCs w:val="16"/>
                                </w:rPr>
                              </w:pPr>
                              <w:r w:rsidRPr="00453E65">
                                <w:rPr>
                                  <w:rStyle w:val="Bodytext2Sylfaen"/>
                                  <w:sz w:val="16"/>
                                </w:rPr>
                                <w:t>(P.MM.06.ОPR.026)</w:t>
                              </w:r>
                            </w:p>
                          </w:txbxContent>
                        </wps:txbx>
                        <wps:bodyPr rot="0" vert="horz" wrap="square" lIns="0" tIns="0" rIns="0" bIns="0" anchor="t" anchorCtr="0" upright="1">
                          <a:noAutofit/>
                        </wps:bodyPr>
                      </wps:wsp>
                      <wps:wsp>
                        <wps:cNvPr id="288466461" name="Text Box 325"/>
                        <wps:cNvSpPr txBox="1">
                          <a:spLocks noChangeArrowheads="1"/>
                        </wps:cNvSpPr>
                        <wps:spPr bwMode="auto">
                          <a:xfrm>
                            <a:off x="6655" y="7320"/>
                            <a:ext cx="2990" cy="8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64F3302"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szCs w:val="16"/>
                                </w:rPr>
                                <w:t>: Բժշկական արտադրատեսակների գրանցման մասին տեղեկություններ</w:t>
                              </w:r>
                            </w:p>
                            <w:p w14:paraId="4764A5A0" w14:textId="77777777" w:rsidR="009203A2" w:rsidRPr="00453E65" w:rsidRDefault="009203A2" w:rsidP="009203A2">
                              <w:pPr>
                                <w:jc w:val="center"/>
                                <w:rPr>
                                  <w:sz w:val="16"/>
                                  <w:szCs w:val="16"/>
                                </w:rPr>
                              </w:pPr>
                              <w:r w:rsidRPr="00453E65">
                                <w:rPr>
                                  <w:rStyle w:val="Bodytext2Sylfaen"/>
                                  <w:sz w:val="16"/>
                                  <w:szCs w:val="16"/>
                                </w:rPr>
                                <w:t>[տեղեկությունները փոխանցվել են]</w:t>
                              </w:r>
                            </w:p>
                          </w:txbxContent>
                        </wps:txbx>
                        <wps:bodyPr rot="0" vert="horz" wrap="square" lIns="0" tIns="0" rIns="0" bIns="0" anchor="t" anchorCtr="0" upright="1">
                          <a:noAutofit/>
                        </wps:bodyPr>
                      </wps:wsp>
                      <wps:wsp>
                        <wps:cNvPr id="1794594977" name="Text Box 326"/>
                        <wps:cNvSpPr txBox="1">
                          <a:spLocks noChangeArrowheads="1"/>
                        </wps:cNvSpPr>
                        <wps:spPr bwMode="auto">
                          <a:xfrm>
                            <a:off x="2380" y="8820"/>
                            <a:ext cx="2990" cy="9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30C084F" w14:textId="77777777" w:rsidR="009203A2" w:rsidRPr="00453E65" w:rsidRDefault="009203A2" w:rsidP="009203A2">
                              <w:pPr>
                                <w:pStyle w:val="Bodytext20"/>
                                <w:shd w:val="clear" w:color="auto" w:fill="auto"/>
                                <w:spacing w:line="240" w:lineRule="auto"/>
                                <w:ind w:hanging="140"/>
                                <w:jc w:val="center"/>
                                <w:rPr>
                                  <w:rFonts w:ascii="Sylfaen" w:hAnsi="Sylfaen"/>
                                  <w:sz w:val="16"/>
                                  <w:szCs w:val="16"/>
                                </w:rPr>
                              </w:pPr>
                              <w:r w:rsidRPr="00453E65">
                                <w:rPr>
                                  <w:rStyle w:val="Bodytext2Sylfaen"/>
                                  <w:sz w:val="18"/>
                                </w:rPr>
                                <w:t xml:space="preserve">: </w:t>
                              </w:r>
                              <w:r w:rsidRPr="00453E65">
                                <w:rPr>
                                  <w:rStyle w:val="Bodytext2Sylfaen"/>
                                  <w:sz w:val="16"/>
                                  <w:szCs w:val="16"/>
                                </w:rPr>
                                <w:t>Բժշկական արտադրատեսակների գրանցման մասին տեղեկություններ</w:t>
                              </w:r>
                            </w:p>
                            <w:p w14:paraId="5FA7B203" w14:textId="77777777" w:rsidR="009203A2" w:rsidRPr="00453E65" w:rsidRDefault="009203A2" w:rsidP="009203A2">
                              <w:pPr>
                                <w:jc w:val="center"/>
                                <w:rPr>
                                  <w:sz w:val="16"/>
                                  <w:szCs w:val="16"/>
                                </w:rPr>
                              </w:pPr>
                              <w:r w:rsidRPr="00453E65">
                                <w:rPr>
                                  <w:rStyle w:val="Bodytext2Sylfaen"/>
                                  <w:sz w:val="16"/>
                                  <w:szCs w:val="16"/>
                                </w:rPr>
                                <w:t>[տեղեկությունները ստացվել են]</w:t>
                              </w:r>
                            </w:p>
                          </w:txbxContent>
                        </wps:txbx>
                        <wps:bodyPr rot="0" vert="horz" wrap="square" lIns="0" tIns="0" rIns="0" bIns="0" anchor="t" anchorCtr="0" upright="1">
                          <a:noAutofit/>
                        </wps:bodyPr>
                      </wps:wsp>
                      <wps:wsp>
                        <wps:cNvPr id="897065454" name="Text Box 327"/>
                        <wps:cNvSpPr txBox="1">
                          <a:spLocks noChangeArrowheads="1"/>
                        </wps:cNvSpPr>
                        <wps:spPr bwMode="auto">
                          <a:xfrm>
                            <a:off x="6520" y="8709"/>
                            <a:ext cx="3290" cy="110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83D60E" w14:textId="77777777" w:rsidR="009203A2" w:rsidRPr="00453E65" w:rsidRDefault="009203A2" w:rsidP="009203A2">
                              <w:pPr>
                                <w:jc w:val="center"/>
                                <w:rPr>
                                  <w:sz w:val="16"/>
                                  <w:szCs w:val="16"/>
                                </w:rPr>
                              </w:pPr>
                              <w:r w:rsidRPr="00453E65">
                                <w:rPr>
                                  <w:rStyle w:val="Bodytext2Sylfaen"/>
                                  <w:sz w:val="16"/>
                                </w:rPr>
                                <w:t>Փորձագիտական եզրակացության տեղեկությունների ընդունում եւ մշակում (P.MM.06.OPR.027)</w:t>
                              </w:r>
                            </w:p>
                          </w:txbxContent>
                        </wps:txbx>
                        <wps:bodyPr rot="0" vert="horz" wrap="square" lIns="0" tIns="0" rIns="0" bIns="0" anchor="t" anchorCtr="0" upright="1">
                          <a:noAutofit/>
                        </wps:bodyPr>
                      </wps:wsp>
                      <wps:wsp>
                        <wps:cNvPr id="165871785" name="Text Box 328"/>
                        <wps:cNvSpPr txBox="1">
                          <a:spLocks noChangeArrowheads="1"/>
                        </wps:cNvSpPr>
                        <wps:spPr bwMode="auto">
                          <a:xfrm>
                            <a:off x="2185" y="10155"/>
                            <a:ext cx="3290" cy="128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6566D2"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szCs w:val="16"/>
                                </w:rPr>
                                <w:t>Փորձագիտական եզրակացության տեղեկությունների մշակման արդյունքների մասին ծանուցման ստացում</w:t>
                              </w:r>
                            </w:p>
                            <w:p w14:paraId="5F2660F3" w14:textId="77777777" w:rsidR="009203A2" w:rsidRPr="00453E65" w:rsidRDefault="009203A2" w:rsidP="009203A2">
                              <w:pPr>
                                <w:jc w:val="center"/>
                                <w:rPr>
                                  <w:sz w:val="16"/>
                                  <w:szCs w:val="16"/>
                                </w:rPr>
                              </w:pPr>
                              <w:r w:rsidRPr="00453E65">
                                <w:rPr>
                                  <w:rStyle w:val="Bodytext2Sylfaen"/>
                                  <w:sz w:val="16"/>
                                  <w:szCs w:val="16"/>
                                </w:rPr>
                                <w:t>(P.MM.06.OPR.028)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756B88" id="Group 41" o:spid="_x0000_s1189" style="position:absolute;left:0;text-align:left;margin-left:30.1pt;margin-top:2.95pt;width:403pt;height:276.4pt;z-index:251705344" coordorigin="2020,5910" coordsize="8060,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SwQMAACgZAAAOAAAAZHJzL2Uyb0RvYy54bWzsmVuPnDYUx98r9TtYvHfB3MagZaNkk6wq&#10;pW2kpB/AA+aiAKa2Z5ntp++xDexMMk2l7QZFCvOADIbDOf/D7/gy1y+OXYvumZAN7zMHX3kOYn3O&#10;i6avMufPj29/IQ6SivYFbXnPMueBSefFzc8/XY9Dynxe87ZgAoGRXqbjkDm1UkPqujKvWUflFR9Y&#10;D50lFx1VcCoqtxB0BOtd6/qeF7sjF8UgeM6khKuvbadzY+yXJcvVH2UpmUJt5oBvyhyFOe710b25&#10;pmkl6FA3+eQGfYIXHW16eOli6jVVFB1E84WprskFl7xUVznvXF6WTc5MDBAN9j6L5k7ww2BiqdKx&#10;GhaZQNrPdHqy2fz3+zsxfBjeC+s9NN/x/JMEXdxxqNLTfn1e2ZvRfvyNF5BPelDcBH4sRadNQEjo&#10;aPR9WPRlR4VyuBhhTLAHacihL4iw55MpA3kNadLP+Z4P/dAdJXjpezM9T7x4ejiKfKJz59LUvtg4&#10;Ozmnkw9fk3wUTP4/wT7UdGAmD1IL8l6gpoAA/ISEyQ486mkHUnzUYb7iRxT4vvZNOwF3a22ROkIH&#10;8GGkklZi1PPbmvYVeykEH2tGC3ATm6hOHrV2pDbyX5pf0G5WPiDJpFwcBWfC0XQQUt0x3iHdyBwB&#10;zBg36f07qazG8y06wZK3TfG2aVtzojllt61A9xQI21c2wvbQwedhr0HC4affSVO4rvNs7jWXIH8G&#10;dW3CZPPMetujMXOSyI+sbuu9uWsUlKW26TKHnPivk/SmL0wsijatbUMQbW94kalOlE2ZOu6P5jvB&#10;oVFc53TPiwdIpOC2DkHdhEbNxd8OGqEGZY7860AFc1D7aw8fA6RMzQ0xN/Zzg/Y5PJo5ykG2eats&#10;YTsMoqlqsGyT0fOXAGnZmFw+ejE5DJisxAtOgogQ/zIxi0SrEhNjjcVZtdmIeRqrz0tMOBfQH5sY&#10;n4Shj6MguDDGLBKtSoyPSWSI2cHsyxb1hRh/HmOwZ0veMjpvg8yl4e15kYk2ZAqYPxISxnEY4wvE&#10;LAqtSkwcRxMxAUxtzdRhJsZPZmIIPp/ObsB8e2DiDRgABu+SMEpgHbO7QMwi0arE+AEsC/WsDGaL&#10;/0pM4m3E6A/46yuo5x1idhsxQAyBFUwchVF4AZhFoVWBiaNp04TsvOR8iIFNimnhj7Ht2yZlX91z&#10;eF5iTI16XHP/qCv/OCI7vNMrhy+2yhaFViVmWcZgD8P07GxWdoKMT7bNsrUHGVPAvmdkzFYzbMeb&#10;sXf660Dv95+em821xz84bv4BAAD//wMAUEsDBBQABgAIAAAAIQBb/qus3gAAAAgBAAAPAAAAZHJz&#10;L2Rvd25yZXYueG1sTI9BS8NAEIXvgv9hGcGb3aSSGGM2pRT1VIS2gnjbZqdJaHY2ZLdJ+u8dT3r8&#10;eI833xSr2XZixMG3jhTEiwgEUuVMS7WCz8PbQwbCB01Gd45QwRU9rMrbm0Lnxk20w3EfasEj5HOt&#10;oAmhz6X0VYNW+4XrkTg7ucHqwDjU0gx64nHbyWUUpdLqlvhCo3vcNFid9xer4H3S0/oxfh2359Pm&#10;+n1IPr62MSp1fzevX0AEnMNfGX71WR1Kdjq6CxkvOgVptOSmguQZBMdZmjIfmZPsCWRZyP8PlD8A&#10;AAD//wMAUEsBAi0AFAAGAAgAAAAhALaDOJL+AAAA4QEAABMAAAAAAAAAAAAAAAAAAAAAAFtDb250&#10;ZW50X1R5cGVzXS54bWxQSwECLQAUAAYACAAAACEAOP0h/9YAAACUAQAACwAAAAAAAAAAAAAAAAAv&#10;AQAAX3JlbHMvLnJlbHNQSwECLQAUAAYACAAAACEAYrAf0sEDAAAoGQAADgAAAAAAAAAAAAAAAAAu&#10;AgAAZHJzL2Uyb0RvYy54bWxQSwECLQAUAAYACAAAACEAW/6rrN4AAAAIAQAADwAAAAAAAAAAAAAA&#10;AAAbBgAAZHJzL2Rvd25yZXYueG1sUEsFBgAAAAAEAAQA8wAAACYHAAAAAA==&#10;">
                <v:shape id="Text Box 322" o:spid="_x0000_s1190" type="#_x0000_t202" style="position:absolute;left:2020;top:5910;width:3890;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7n7xQAAAOEAAAAPAAAAZHJzL2Rvd25yZXYueG1sRI/LisIw&#10;FIb3A75DOIK7MVWHUatRRBEEF4OXhctDc2yLyUloota3N4sBlz//jW++bK0RD2pC7VjBoJ+BIC6c&#10;rrlUcD5tvycgQkTWaByTghcFWC46X3PMtXvygR7HWIo0wiFHBVWMPpcyFBVZDH3niZN3dY3FmGRT&#10;St3gM41bI4dZ9ist1pweKvS0rqi4He9WgTFtuG/kH5bkV/76Wo+9ueyV6nXb1QxEpDZ+wv/tnVYw&#10;Gk4nP9NxYkhEiQbk4g0AAP//AwBQSwECLQAUAAYACAAAACEA2+H2y+4AAACFAQAAEwAAAAAAAAAA&#10;AAAAAAAAAAAAW0NvbnRlbnRfVHlwZXNdLnhtbFBLAQItABQABgAIAAAAIQBa9CxbvwAAABUBAAAL&#10;AAAAAAAAAAAAAAAAAB8BAABfcmVscy8ucmVsc1BLAQItABQABgAIAAAAIQDMj7n7xQAAAOEAAAAP&#10;AAAAAAAAAAAAAAAAAAcCAABkcnMvZG93bnJldi54bWxQSwUGAAAAAAMAAwC3AAAA+QIAAAAA&#10;" fillcolor="white [3212]" strokecolor="white [3212]">
                  <v:textbox inset="0,0,0,0">
                    <w:txbxContent>
                      <w:p w14:paraId="2D5C5163" w14:textId="77777777" w:rsidR="009203A2" w:rsidRPr="00453E65" w:rsidRDefault="009203A2" w:rsidP="009203A2">
                        <w:pPr>
                          <w:jc w:val="center"/>
                          <w:rPr>
                            <w:sz w:val="18"/>
                            <w:szCs w:val="16"/>
                          </w:rPr>
                        </w:pPr>
                        <w:r w:rsidRPr="00453E65">
                          <w:rPr>
                            <w:rStyle w:val="Bodytext2Sylfaen"/>
                            <w:sz w:val="18"/>
                          </w:rPr>
                          <w:t>:Ռեֆերենտ պետության լիազորված մարմին</w:t>
                        </w:r>
                      </w:p>
                    </w:txbxContent>
                  </v:textbox>
                </v:shape>
                <v:shape id="Text Box 323" o:spid="_x0000_s1191" type="#_x0000_t202" style="position:absolute;left:6190;top:5910;width:3890;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ENJygAAAOMAAAAPAAAAZHJzL2Rvd25yZXYueG1sRI9BawIx&#10;EIXvBf9DGKG3mlVpXbdGEaVQ6KFoe+hx2Iy7i8kkbKKu/75zKPQ4M2/ee99qM3inrtSnLrCB6aQA&#10;RVwH23Fj4Pvr7akElTKyRReYDNwpwWY9elhhZcOND3Q95kaJCacKDbQ5x0rrVLfkMU1CJJbbKfQe&#10;s4x9o22PNzH3Ts+K4kV77FgSWoy0a6k+Hy/egHNDuuz1JzYUt/F03y2i+/kw5nE8bF9BZRryv/jv&#10;+91K/eX8uSxny4VQCJMsQK9/AQAA//8DAFBLAQItABQABgAIAAAAIQDb4fbL7gAAAIUBAAATAAAA&#10;AAAAAAAAAAAAAAAAAABbQ29udGVudF9UeXBlc10ueG1sUEsBAi0AFAAGAAgAAAAhAFr0LFu/AAAA&#10;FQEAAAsAAAAAAAAAAAAAAAAAHwEAAF9yZWxzLy5yZWxzUEsBAi0AFAAGAAgAAAAhAJ5MQ0nKAAAA&#10;4wAAAA8AAAAAAAAAAAAAAAAABwIAAGRycy9kb3ducmV2LnhtbFBLBQYAAAAAAwADALcAAAD+AgAA&#10;AAA=&#10;" fillcolor="white [3212]" strokecolor="white [3212]">
                  <v:textbox inset="0,0,0,0">
                    <w:txbxContent>
                      <w:p w14:paraId="441E00C7" w14:textId="77777777" w:rsidR="009203A2" w:rsidRPr="00453E65" w:rsidRDefault="009203A2" w:rsidP="009203A2">
                        <w:pPr>
                          <w:jc w:val="center"/>
                          <w:rPr>
                            <w:sz w:val="18"/>
                            <w:szCs w:val="16"/>
                          </w:rPr>
                        </w:pPr>
                        <w:r w:rsidRPr="00453E65">
                          <w:rPr>
                            <w:rStyle w:val="Bodytext2Sylfaen"/>
                            <w:sz w:val="18"/>
                          </w:rPr>
                          <w:t>: Ճանաչման պետության լիազորված մարմին</w:t>
                        </w:r>
                      </w:p>
                    </w:txbxContent>
                  </v:textbox>
                </v:shape>
                <v:shape id="Text Box 324" o:spid="_x0000_s1192" type="#_x0000_t202" style="position:absolute;left:2185;top:7200;width:3290;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5DTxgAAAOMAAAAPAAAAZHJzL2Rvd25yZXYueG1sRE/NagIx&#10;EL4LvkOYQm+addUqW6OIUij0IG499Dhsxt2lySRsoq5v3xQEj/P9z2rTWyOu1IXWsYLJOANBXDnd&#10;cq3g9P0xWoIIEVmjcUwK7hRgsx4OVlhod+MjXctYixTCoUAFTYy+kDJUDVkMY+eJE3d2ncWYzq6W&#10;usNbCrdG5ln2Ji22nBoa9LRrqPotL1aBMX247OUBa/Jbf77vFt78fCn1+tJv30FE6uNT/HB/6jQ/&#10;X85m+WQ+ncL/TwkAuf4DAAD//wMAUEsBAi0AFAAGAAgAAAAhANvh9svuAAAAhQEAABMAAAAAAAAA&#10;AAAAAAAAAAAAAFtDb250ZW50X1R5cGVzXS54bWxQSwECLQAUAAYACAAAACEAWvQsW78AAAAVAQAA&#10;CwAAAAAAAAAAAAAAAAAfAQAAX3JlbHMvLnJlbHNQSwECLQAUAAYACAAAACEAZGuQ08YAAADjAAAA&#10;DwAAAAAAAAAAAAAAAAAHAgAAZHJzL2Rvd25yZXYueG1sUEsFBgAAAAADAAMAtwAAAPoCAAAAAA==&#10;" fillcolor="white [3212]" strokecolor="white [3212]">
                  <v:textbox inset="0,0,0,0">
                    <w:txbxContent>
                      <w:p w14:paraId="6DF964EE" w14:textId="77777777" w:rsidR="009203A2" w:rsidRPr="00453E65" w:rsidRDefault="009203A2" w:rsidP="009203A2">
                        <w:pPr>
                          <w:pStyle w:val="Bodytext20"/>
                          <w:shd w:val="clear" w:color="auto" w:fill="auto"/>
                          <w:spacing w:line="240" w:lineRule="auto"/>
                          <w:ind w:firstLine="0"/>
                          <w:jc w:val="center"/>
                          <w:rPr>
                            <w:rFonts w:ascii="Sylfaen" w:hAnsi="Sylfaen"/>
                            <w:sz w:val="16"/>
                            <w:szCs w:val="22"/>
                          </w:rPr>
                        </w:pPr>
                        <w:r w:rsidRPr="00453E65">
                          <w:rPr>
                            <w:rStyle w:val="Bodytext2Sylfaen"/>
                            <w:sz w:val="16"/>
                          </w:rPr>
                          <w:t>Փորձագիտական եզրակացության տեղեկությունների ուղարկում</w:t>
                        </w:r>
                      </w:p>
                      <w:p w14:paraId="13A1F1B4" w14:textId="77777777" w:rsidR="009203A2" w:rsidRPr="00453E65" w:rsidRDefault="009203A2" w:rsidP="009203A2">
                        <w:pPr>
                          <w:jc w:val="center"/>
                          <w:rPr>
                            <w:sz w:val="16"/>
                            <w:szCs w:val="16"/>
                          </w:rPr>
                        </w:pPr>
                        <w:r w:rsidRPr="00453E65">
                          <w:rPr>
                            <w:rStyle w:val="Bodytext2Sylfaen"/>
                            <w:sz w:val="16"/>
                          </w:rPr>
                          <w:t>(P.MM.06.ОPR.026)</w:t>
                        </w:r>
                      </w:p>
                    </w:txbxContent>
                  </v:textbox>
                </v:shape>
                <v:shape id="Text Box 325" o:spid="_x0000_s1193" type="#_x0000_t202" style="position:absolute;left:6655;top:7320;width:2990;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SPmxwAAAOIAAAAPAAAAZHJzL2Rvd25yZXYueG1sRI9Bi8Iw&#10;FITvC/6H8ARva6pIt1SjiCIIHpZVDx4fzbMtJi+hiVr/vVlY2OMwM98wi1VvjXhQF1rHCibjDARx&#10;5XTLtYLzafdZgAgRWaNxTApeFGC1HHwssNTuyT/0OMZaJAiHEhU0MfpSylA1ZDGMnSdO3tV1FmOS&#10;XS11h88Et0ZOsyyXFltOCw162jRU3Y53q8CYPty38htr8mt/fW2+vLkclBoN+/UcRKQ+/of/2nut&#10;YFoUszyf5RP4vZTugFy+AQAA//8DAFBLAQItABQABgAIAAAAIQDb4fbL7gAAAIUBAAATAAAAAAAA&#10;AAAAAAAAAAAAAABbQ29udGVudF9UeXBlc10ueG1sUEsBAi0AFAAGAAgAAAAhAFr0LFu/AAAAFQEA&#10;AAsAAAAAAAAAAAAAAAAAHwEAAF9yZWxzLy5yZWxzUEsBAi0AFAAGAAgAAAAhALIBI+bHAAAA4gAA&#10;AA8AAAAAAAAAAAAAAAAABwIAAGRycy9kb3ducmV2LnhtbFBLBQYAAAAAAwADALcAAAD7AgAAAAA=&#10;" fillcolor="white [3212]" strokecolor="white [3212]">
                  <v:textbox inset="0,0,0,0">
                    <w:txbxContent>
                      <w:p w14:paraId="264F3302"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szCs w:val="16"/>
                          </w:rPr>
                          <w:t>: Բժշկական արտադրատեսակների գրանցման մասին տեղեկություններ</w:t>
                        </w:r>
                      </w:p>
                      <w:p w14:paraId="4764A5A0" w14:textId="77777777" w:rsidR="009203A2" w:rsidRPr="00453E65" w:rsidRDefault="009203A2" w:rsidP="009203A2">
                        <w:pPr>
                          <w:jc w:val="center"/>
                          <w:rPr>
                            <w:sz w:val="16"/>
                            <w:szCs w:val="16"/>
                          </w:rPr>
                        </w:pPr>
                        <w:r w:rsidRPr="00453E65">
                          <w:rPr>
                            <w:rStyle w:val="Bodytext2Sylfaen"/>
                            <w:sz w:val="16"/>
                            <w:szCs w:val="16"/>
                          </w:rPr>
                          <w:t>[տեղեկությունները փոխանցվել են]</w:t>
                        </w:r>
                      </w:p>
                    </w:txbxContent>
                  </v:textbox>
                </v:shape>
                <v:shape id="Text Box 326" o:spid="_x0000_s1194" type="#_x0000_t202" style="position:absolute;left:2380;top:8820;width:299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goxwAAAOMAAAAPAAAAZHJzL2Rvd25yZXYueG1sRE9LawIx&#10;EL4L/Q9hCr1ptsW63e1GEUuh4EF8HHocNrMPmkzCJur67xuh0ON876lWozXiQkPoHSt4nmUgiGun&#10;e24VnI6f0zcQISJrNI5JwY0CrJYPkwpL7a68p8shtiKFcChRQRejL6UMdUcWw8x54sQ1brAY0zm0&#10;Ug94TeHWyJcsW0iLPaeGDj1tOqp/DmerwJgxnD/kDlvya9/cNrk331ulnh7H9TuISGP8F/+5v3Sa&#10;nxfz12Je5Dncf0oAyOUvAAAA//8DAFBLAQItABQABgAIAAAAIQDb4fbL7gAAAIUBAAATAAAAAAAA&#10;AAAAAAAAAAAAAABbQ29udGVudF9UeXBlc10ueG1sUEsBAi0AFAAGAAgAAAAhAFr0LFu/AAAAFQEA&#10;AAsAAAAAAAAAAAAAAAAAHwEAAF9yZWxzLy5yZWxzUEsBAi0AFAAGAAgAAAAhAJKlSCjHAAAA4wAA&#10;AA8AAAAAAAAAAAAAAAAABwIAAGRycy9kb3ducmV2LnhtbFBLBQYAAAAAAwADALcAAAD7AgAAAAA=&#10;" fillcolor="white [3212]" strokecolor="white [3212]">
                  <v:textbox inset="0,0,0,0">
                    <w:txbxContent>
                      <w:p w14:paraId="630C084F" w14:textId="77777777" w:rsidR="009203A2" w:rsidRPr="00453E65" w:rsidRDefault="009203A2" w:rsidP="009203A2">
                        <w:pPr>
                          <w:pStyle w:val="Bodytext20"/>
                          <w:shd w:val="clear" w:color="auto" w:fill="auto"/>
                          <w:spacing w:line="240" w:lineRule="auto"/>
                          <w:ind w:hanging="140"/>
                          <w:jc w:val="center"/>
                          <w:rPr>
                            <w:rFonts w:ascii="Sylfaen" w:hAnsi="Sylfaen"/>
                            <w:sz w:val="16"/>
                            <w:szCs w:val="16"/>
                          </w:rPr>
                        </w:pPr>
                        <w:r w:rsidRPr="00453E65">
                          <w:rPr>
                            <w:rStyle w:val="Bodytext2Sylfaen"/>
                            <w:sz w:val="18"/>
                          </w:rPr>
                          <w:t xml:space="preserve">: </w:t>
                        </w:r>
                        <w:r w:rsidRPr="00453E65">
                          <w:rPr>
                            <w:rStyle w:val="Bodytext2Sylfaen"/>
                            <w:sz w:val="16"/>
                            <w:szCs w:val="16"/>
                          </w:rPr>
                          <w:t>Բժշկական արտադրատեսակների գրանցման մասին տեղեկություններ</w:t>
                        </w:r>
                      </w:p>
                      <w:p w14:paraId="5FA7B203" w14:textId="77777777" w:rsidR="009203A2" w:rsidRPr="00453E65" w:rsidRDefault="009203A2" w:rsidP="009203A2">
                        <w:pPr>
                          <w:jc w:val="center"/>
                          <w:rPr>
                            <w:sz w:val="16"/>
                            <w:szCs w:val="16"/>
                          </w:rPr>
                        </w:pPr>
                        <w:r w:rsidRPr="00453E65">
                          <w:rPr>
                            <w:rStyle w:val="Bodytext2Sylfaen"/>
                            <w:sz w:val="16"/>
                            <w:szCs w:val="16"/>
                          </w:rPr>
                          <w:t>[տեղեկությունները ստացվել են]</w:t>
                        </w:r>
                      </w:p>
                    </w:txbxContent>
                  </v:textbox>
                </v:shape>
                <v:shape id="Text Box 327" o:spid="_x0000_s1195" type="#_x0000_t202" style="position:absolute;left:6520;top:8709;width:3290;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7fXyAAAAOIAAAAPAAAAZHJzL2Rvd25yZXYueG1sRI9LiwIx&#10;EITvC/6H0MLe1oziczSKuAgLHhYfB4/NpJ0ZTDphEnX892ZB2GNRVV9Ri1VrjbhTE2rHCvq9DARx&#10;4XTNpYLTcfs1BREiskbjmBQ8KcBq2flYYK7dg/d0P8RSJAiHHBVUMfpcylBUZDH0nCdO3sU1FmOS&#10;TSl1g48Et0YOsmwsLdacFir0tKmouB5uVoExbbh9y18sya/95bmZeHPeKfXZbddzEJHa+B9+t3+0&#10;gulsko1Hw9EQ/i6lOyCXLwAAAP//AwBQSwECLQAUAAYACAAAACEA2+H2y+4AAACFAQAAEwAAAAAA&#10;AAAAAAAAAAAAAAAAW0NvbnRlbnRfVHlwZXNdLnhtbFBLAQItABQABgAIAAAAIQBa9CxbvwAAABUB&#10;AAALAAAAAAAAAAAAAAAAAB8BAABfcmVscy8ucmVsc1BLAQItABQABgAIAAAAIQDU07fXyAAAAOIA&#10;AAAPAAAAAAAAAAAAAAAAAAcCAABkcnMvZG93bnJldi54bWxQSwUGAAAAAAMAAwC3AAAA/AIAAAAA&#10;" fillcolor="white [3212]" strokecolor="white [3212]">
                  <v:textbox inset="0,0,0,0">
                    <w:txbxContent>
                      <w:p w14:paraId="2283D60E" w14:textId="77777777" w:rsidR="009203A2" w:rsidRPr="00453E65" w:rsidRDefault="009203A2" w:rsidP="009203A2">
                        <w:pPr>
                          <w:jc w:val="center"/>
                          <w:rPr>
                            <w:sz w:val="16"/>
                            <w:szCs w:val="16"/>
                          </w:rPr>
                        </w:pPr>
                        <w:r w:rsidRPr="00453E65">
                          <w:rPr>
                            <w:rStyle w:val="Bodytext2Sylfaen"/>
                            <w:sz w:val="16"/>
                          </w:rPr>
                          <w:t>Փորձագիտական եզրակացության տեղեկությունների ընդունում եւ մշակում (P.MM.06.OPR.027)</w:t>
                        </w:r>
                      </w:p>
                    </w:txbxContent>
                  </v:textbox>
                </v:shape>
                <v:shape id="Text Box 328" o:spid="_x0000_s1196" type="#_x0000_t202" style="position:absolute;left:2185;top:10155;width:329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awLxAAAAOIAAAAPAAAAZHJzL2Rvd25yZXYueG1sRE/LisIw&#10;FN0L/kO4wuw0dUBbOkYRh4EBF+Jj4fLSXNsyyU1oota/nwiCy8N5L1a9NeJGXWgdK5hOMhDEldMt&#10;1wpOx59xASJEZI3GMSl4UIDVcjhYYKndnfd0O8RapBAOJSpoYvSllKFqyGKYOE+cuIvrLMYEu1rq&#10;Du8p3Br5mWVzabHl1NCgp01D1d/hahUY04frt9xhTX7tL49N7s15q9THqF9/gYjUx7f45f7Vaf58&#10;VuTTvJjB81LCIJf/AAAA//8DAFBLAQItABQABgAIAAAAIQDb4fbL7gAAAIUBAAATAAAAAAAAAAAA&#10;AAAAAAAAAABbQ29udGVudF9UeXBlc10ueG1sUEsBAi0AFAAGAAgAAAAhAFr0LFu/AAAAFQEAAAsA&#10;AAAAAAAAAAAAAAAAHwEAAF9yZWxzLy5yZWxzUEsBAi0AFAAGAAgAAAAhAMtxrAvEAAAA4gAAAA8A&#10;AAAAAAAAAAAAAAAABwIAAGRycy9kb3ducmV2LnhtbFBLBQYAAAAAAwADALcAAAD4AgAAAAA=&#10;" fillcolor="white [3212]" strokecolor="white [3212]">
                  <v:textbox inset="0,0,0,0">
                    <w:txbxContent>
                      <w:p w14:paraId="3A6566D2"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szCs w:val="16"/>
                          </w:rPr>
                          <w:t>Փորձագիտական եզրակացության տեղեկությունների մշակման արդյունքների մասին ծանուցման ստացում</w:t>
                        </w:r>
                      </w:p>
                      <w:p w14:paraId="5F2660F3" w14:textId="77777777" w:rsidR="009203A2" w:rsidRPr="00453E65" w:rsidRDefault="009203A2" w:rsidP="009203A2">
                        <w:pPr>
                          <w:jc w:val="center"/>
                          <w:rPr>
                            <w:sz w:val="16"/>
                            <w:szCs w:val="16"/>
                          </w:rPr>
                        </w:pPr>
                        <w:r w:rsidRPr="00453E65">
                          <w:rPr>
                            <w:rStyle w:val="Bodytext2Sylfaen"/>
                            <w:sz w:val="16"/>
                            <w:szCs w:val="16"/>
                          </w:rPr>
                          <w:t>(P.MM.06.OPR.028)</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6DFEFE5C" wp14:editId="6A710B0D">
            <wp:extent cx="5511800" cy="4064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11800" cy="4064000"/>
                    </a:xfrm>
                    <a:prstGeom prst="rect">
                      <a:avLst/>
                    </a:prstGeom>
                    <a:noFill/>
                    <a:ln>
                      <a:noFill/>
                    </a:ln>
                  </pic:spPr>
                </pic:pic>
              </a:graphicData>
            </a:graphic>
          </wp:inline>
        </w:drawing>
      </w:r>
    </w:p>
    <w:p w14:paraId="03CEE47A"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16. «Փորձագիտական եզրակացության տեղեկությունների ուղարկում» ընթացակարգի (P.MM.06.PRС.009) կատարման սխեմա</w:t>
      </w:r>
    </w:p>
    <w:p w14:paraId="331FE00E"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8E35AB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94.</w:t>
      </w:r>
      <w:r w:rsidRPr="00453E65">
        <w:rPr>
          <w:rFonts w:ascii="Sylfaen" w:hAnsi="Sylfaen"/>
          <w:color w:val="000000"/>
          <w:sz w:val="24"/>
          <w:szCs w:val="24"/>
        </w:rPr>
        <w:tab/>
      </w:r>
      <w:r w:rsidRPr="00032103">
        <w:rPr>
          <w:rFonts w:ascii="Sylfaen" w:hAnsi="Sylfaen"/>
          <w:color w:val="000000"/>
          <w:sz w:val="24"/>
          <w:szCs w:val="24"/>
        </w:rPr>
        <w:t>«Փորձագիտական եզրակացության տեղեկությունների ուղարկում» ընթացակարգը (P.MM.06.PRС.009) կատարվում է ռեֆերենտ պետության կողմից փորձագիտական եզրակացությունը ձեւակերպելու ավարտից հետո։</w:t>
      </w:r>
    </w:p>
    <w:p w14:paraId="751C125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95.</w:t>
      </w:r>
      <w:r w:rsidRPr="00453E65">
        <w:rPr>
          <w:rFonts w:ascii="Sylfaen" w:hAnsi="Sylfaen"/>
          <w:color w:val="000000"/>
          <w:sz w:val="24"/>
          <w:szCs w:val="24"/>
        </w:rPr>
        <w:tab/>
      </w:r>
      <w:r w:rsidRPr="00032103">
        <w:rPr>
          <w:rFonts w:ascii="Sylfaen" w:hAnsi="Sylfaen"/>
          <w:color w:val="000000"/>
          <w:sz w:val="24"/>
          <w:szCs w:val="24"/>
        </w:rPr>
        <w:t>Առաջին հերթին կատարվում է «Փորձագիտական եզրակացության տեղեկությունների ուղարկում» գործառնությունը (P.MM.06.OPR.026), որի կատարման արդյունքներով ռեֆերենտ պետության լիազորված մարմինը կազմում եւ փորձագիտական եզրակացության տեղեկություններ է ուղարկում ճանաչման պետության լիազորված մարմին։</w:t>
      </w:r>
    </w:p>
    <w:p w14:paraId="50F7A69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96.</w:t>
      </w:r>
      <w:r w:rsidRPr="00453E65">
        <w:rPr>
          <w:rFonts w:ascii="Sylfaen" w:hAnsi="Sylfaen"/>
          <w:color w:val="000000"/>
          <w:sz w:val="24"/>
          <w:szCs w:val="24"/>
        </w:rPr>
        <w:tab/>
      </w:r>
      <w:r w:rsidRPr="00032103">
        <w:rPr>
          <w:rFonts w:ascii="Sylfaen" w:hAnsi="Sylfaen"/>
          <w:color w:val="000000"/>
          <w:sz w:val="24"/>
          <w:szCs w:val="24"/>
        </w:rPr>
        <w:t>Ճանաչման պետության լիազորված մարմնում փորձագիտական եզրակացությունից տեղեկություններ ստանալիս կատարվում է «Փորձագիտական եզրակացության տեղեկությունների ընդունում եւ մշակում» գործառնությունը (P.MM.06.OPR.027), որի կատարման արդյունքներով ճանաչման պետության լիազորված մարմինն ստանում է նշված տեղեկությունները, կատարում է դրանց մշակումը եւ փորձագիտական եզրակացության տեղեկությունների մշակման արդյունքների մասին ծանուցում է ուղարկում ռեֆերենտ պետության լիազորված մարմին։</w:t>
      </w:r>
    </w:p>
    <w:p w14:paraId="47BE976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97.</w:t>
      </w:r>
      <w:r w:rsidRPr="00453E65">
        <w:rPr>
          <w:rFonts w:ascii="Sylfaen" w:hAnsi="Sylfaen"/>
          <w:color w:val="000000"/>
          <w:sz w:val="24"/>
          <w:szCs w:val="24"/>
        </w:rPr>
        <w:tab/>
      </w:r>
      <w:r w:rsidRPr="00032103">
        <w:rPr>
          <w:rFonts w:ascii="Sylfaen" w:hAnsi="Sylfaen"/>
          <w:color w:val="000000"/>
          <w:sz w:val="24"/>
          <w:szCs w:val="24"/>
        </w:rPr>
        <w:t>Ռեֆերենտ պետության լիազորված մարմնում փորձագիտական եզրակացության տեղեկությունների մշակման արդյունքների մասին ծանուցումն ստանալիս կատարվում է «Փորձագիտական եզրակացության տեղեկությունների մշակման արդյունքների մասին ծանուցման ստացում» գործառնությունը (P.MM.06.OPR.028), որի կատարման արդյունքներով ռեֆերենտ պետության լիազորված մարմինն իրականացնում է փորձագիտական եզրակացության տեղեկությունների մշակման արդյունքների մասին ստացված ծանուցման մշակումը:</w:t>
      </w:r>
    </w:p>
    <w:p w14:paraId="75C2BB6E"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98.</w:t>
      </w:r>
      <w:r w:rsidRPr="00453E65">
        <w:rPr>
          <w:rFonts w:ascii="Sylfaen" w:hAnsi="Sylfaen"/>
          <w:color w:val="000000"/>
          <w:sz w:val="24"/>
          <w:szCs w:val="24"/>
        </w:rPr>
        <w:tab/>
      </w:r>
      <w:r w:rsidRPr="00032103">
        <w:rPr>
          <w:rFonts w:ascii="Sylfaen" w:hAnsi="Sylfaen"/>
          <w:color w:val="000000"/>
          <w:sz w:val="24"/>
          <w:szCs w:val="24"/>
        </w:rPr>
        <w:t>«Փորձագիտական եզրակացության տեղեկությունների ուղարկում» ընթացակարգի (P.MM.06.PRС.009) կատարման արդյունքը ճանաչման պետության լիազորված մարմնի կողմից փորձագիտական եզրակացության տեղեկությունների ստացումը եւ ռեֆերենտ պետության լիազորված մարմնի կողմից փորձագիտական եզրակացության տեղեկությունների մշակման արդյունքների մասին ծանուցման ստացումն է։</w:t>
      </w:r>
    </w:p>
    <w:p w14:paraId="4A9D5E93"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124211B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99.</w:t>
      </w:r>
      <w:r w:rsidRPr="00453E65">
        <w:rPr>
          <w:rFonts w:ascii="Sylfaen" w:hAnsi="Sylfaen"/>
          <w:color w:val="000000"/>
          <w:sz w:val="24"/>
          <w:szCs w:val="24"/>
        </w:rPr>
        <w:tab/>
      </w:r>
      <w:r w:rsidRPr="00032103">
        <w:rPr>
          <w:rFonts w:ascii="Sylfaen" w:hAnsi="Sylfaen"/>
          <w:color w:val="000000"/>
          <w:sz w:val="24"/>
          <w:szCs w:val="24"/>
        </w:rPr>
        <w:t>«Փորձագիտական եզրակացության տեղեկությունների ուղարկում» ընթացակարգի (P.MM.06.PRC.009) շրջանակներում կատարվող ընդհանուր գործընթացի գործառնությունների ցանկը բերված է 43-րդ աղյուսակում։</w:t>
      </w:r>
    </w:p>
    <w:p w14:paraId="0BAF1518"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56C8EB3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43</w:t>
      </w:r>
    </w:p>
    <w:p w14:paraId="74F5AC32"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տեղեկությունների ուղարկում» ընթացակարգի (P.MM.06.PRC.009) շրջանակներում կատարվող ընդհանուր գործընթացի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416FE29E" w14:textId="77777777" w:rsidTr="00FC0C6B">
        <w:tc>
          <w:tcPr>
            <w:tcW w:w="2404" w:type="dxa"/>
          </w:tcPr>
          <w:p w14:paraId="0FDBF1F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03DEC86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14BA12C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6A7AB1D4" w14:textId="77777777" w:rsidTr="00FC0C6B">
        <w:tc>
          <w:tcPr>
            <w:tcW w:w="2404" w:type="dxa"/>
          </w:tcPr>
          <w:p w14:paraId="7C559E5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7BA757D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5DE30D1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3CDC0A8C" w14:textId="77777777" w:rsidTr="00FC0C6B">
        <w:tc>
          <w:tcPr>
            <w:tcW w:w="2404" w:type="dxa"/>
            <w:vAlign w:val="top"/>
          </w:tcPr>
          <w:p w14:paraId="0004F6E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P.MM.06.OPR.026</w:t>
            </w:r>
          </w:p>
        </w:tc>
        <w:tc>
          <w:tcPr>
            <w:tcW w:w="4014" w:type="dxa"/>
            <w:vAlign w:val="top"/>
          </w:tcPr>
          <w:p w14:paraId="597F8F3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տեղեկությունների ուղարկում</w:t>
            </w:r>
          </w:p>
        </w:tc>
        <w:tc>
          <w:tcPr>
            <w:tcW w:w="2938" w:type="dxa"/>
            <w:vAlign w:val="top"/>
          </w:tcPr>
          <w:p w14:paraId="0DA638C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44-րդ աղյուսակում</w:t>
            </w:r>
          </w:p>
        </w:tc>
      </w:tr>
      <w:tr w:rsidR="009203A2" w:rsidRPr="004441FB" w14:paraId="43DC0A55" w14:textId="77777777" w:rsidTr="00FC0C6B">
        <w:tc>
          <w:tcPr>
            <w:tcW w:w="2404" w:type="dxa"/>
            <w:vAlign w:val="top"/>
          </w:tcPr>
          <w:p w14:paraId="608D6CC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P.MM.06.OPR.027</w:t>
            </w:r>
          </w:p>
        </w:tc>
        <w:tc>
          <w:tcPr>
            <w:tcW w:w="4014" w:type="dxa"/>
            <w:vAlign w:val="top"/>
          </w:tcPr>
          <w:p w14:paraId="2C9413C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տեղեկությունների ընդունում եւ մշակում</w:t>
            </w:r>
          </w:p>
        </w:tc>
        <w:tc>
          <w:tcPr>
            <w:tcW w:w="2938" w:type="dxa"/>
            <w:vAlign w:val="top"/>
          </w:tcPr>
          <w:p w14:paraId="47C74CD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45-րդ աղյուսակում</w:t>
            </w:r>
          </w:p>
        </w:tc>
      </w:tr>
      <w:tr w:rsidR="009203A2" w:rsidRPr="004441FB" w14:paraId="3D9CBD0E" w14:textId="77777777" w:rsidTr="00FC0C6B">
        <w:tc>
          <w:tcPr>
            <w:tcW w:w="2404" w:type="dxa"/>
            <w:vAlign w:val="top"/>
          </w:tcPr>
          <w:p w14:paraId="6B852F2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P.MM.06.OPR.028</w:t>
            </w:r>
          </w:p>
        </w:tc>
        <w:tc>
          <w:tcPr>
            <w:tcW w:w="4014" w:type="dxa"/>
            <w:vAlign w:val="top"/>
          </w:tcPr>
          <w:p w14:paraId="6F6DCD1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տեղեկությունների մշակման արդյունքների մասին ծանուցման ստացում</w:t>
            </w:r>
          </w:p>
        </w:tc>
        <w:tc>
          <w:tcPr>
            <w:tcW w:w="2938" w:type="dxa"/>
            <w:vAlign w:val="top"/>
          </w:tcPr>
          <w:p w14:paraId="6260FB7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46-րդ աղյուսակում</w:t>
            </w:r>
          </w:p>
        </w:tc>
      </w:tr>
    </w:tbl>
    <w:p w14:paraId="410DA956"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44262D9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44</w:t>
      </w:r>
    </w:p>
    <w:p w14:paraId="07B0FD63"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տեղեկությունների ուղարկում» գործառնության (P.MM.06.OPR.026) նկարագրություն</w:t>
      </w:r>
    </w:p>
    <w:tbl>
      <w:tblPr>
        <w:tblStyle w:val="9"/>
        <w:tblW w:w="9709" w:type="dxa"/>
        <w:tblLayout w:type="fixed"/>
        <w:tblLook w:val="0600" w:firstRow="0" w:lastRow="0" w:firstColumn="0" w:lastColumn="0" w:noHBand="1" w:noVBand="1"/>
      </w:tblPr>
      <w:tblGrid>
        <w:gridCol w:w="1205"/>
        <w:gridCol w:w="2686"/>
        <w:gridCol w:w="5818"/>
      </w:tblGrid>
      <w:tr w:rsidR="009203A2" w:rsidRPr="004441FB" w14:paraId="027B2E0B" w14:textId="77777777" w:rsidTr="00FC0C6B">
        <w:trPr>
          <w:tblHeader/>
        </w:trPr>
        <w:tc>
          <w:tcPr>
            <w:tcW w:w="1205" w:type="dxa"/>
          </w:tcPr>
          <w:p w14:paraId="2BF5838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04C38D3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5D0E23A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624BEA70" w14:textId="77777777" w:rsidTr="00FC0C6B">
        <w:trPr>
          <w:tblHeader/>
        </w:trPr>
        <w:tc>
          <w:tcPr>
            <w:tcW w:w="1205" w:type="dxa"/>
          </w:tcPr>
          <w:p w14:paraId="4AA2041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44837A4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02F73F8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94655BC" w14:textId="77777777" w:rsidTr="00FC0C6B">
        <w:tc>
          <w:tcPr>
            <w:tcW w:w="1205" w:type="dxa"/>
          </w:tcPr>
          <w:p w14:paraId="156DBBD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2DCBAF8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7A18822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P.MM.06.OPR.026</w:t>
            </w:r>
          </w:p>
        </w:tc>
      </w:tr>
      <w:tr w:rsidR="009203A2" w:rsidRPr="004441FB" w14:paraId="24BA7864" w14:textId="77777777" w:rsidTr="00FC0C6B">
        <w:tc>
          <w:tcPr>
            <w:tcW w:w="1205" w:type="dxa"/>
          </w:tcPr>
          <w:p w14:paraId="3A53C41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3A95B7E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Գործառնության </w:t>
            </w:r>
            <w:r w:rsidRPr="004441FB">
              <w:rPr>
                <w:rFonts w:ascii="Sylfaen" w:hAnsi="Sylfaen"/>
                <w:szCs w:val="24"/>
              </w:rPr>
              <w:lastRenderedPageBreak/>
              <w:t>անվանումը</w:t>
            </w:r>
          </w:p>
        </w:tc>
        <w:tc>
          <w:tcPr>
            <w:tcW w:w="5818" w:type="dxa"/>
          </w:tcPr>
          <w:p w14:paraId="1CBD498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 xml:space="preserve">փորձագիտական եզրակացության տեղեկությունների </w:t>
            </w:r>
            <w:r w:rsidRPr="004441FB">
              <w:rPr>
                <w:rFonts w:ascii="Sylfaen" w:hAnsi="Sylfaen"/>
                <w:szCs w:val="24"/>
              </w:rPr>
              <w:lastRenderedPageBreak/>
              <w:t>ուղարկում</w:t>
            </w:r>
          </w:p>
        </w:tc>
      </w:tr>
      <w:tr w:rsidR="009203A2" w:rsidRPr="004441FB" w14:paraId="7AFDD043" w14:textId="77777777" w:rsidTr="00FC0C6B">
        <w:tc>
          <w:tcPr>
            <w:tcW w:w="1205" w:type="dxa"/>
          </w:tcPr>
          <w:p w14:paraId="20A95E9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3</w:t>
            </w:r>
          </w:p>
        </w:tc>
        <w:tc>
          <w:tcPr>
            <w:tcW w:w="2686" w:type="dxa"/>
          </w:tcPr>
          <w:p w14:paraId="1C9E543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0110C26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113DF8DB" w14:textId="77777777" w:rsidTr="00FC0C6B">
        <w:tc>
          <w:tcPr>
            <w:tcW w:w="1205" w:type="dxa"/>
          </w:tcPr>
          <w:p w14:paraId="762B900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004235E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071A265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ռեֆերենտ պետության լիազորված մարմնի կողմից փորձագիտական եզրակացությունը ձեւավորելիս</w:t>
            </w:r>
          </w:p>
        </w:tc>
      </w:tr>
      <w:tr w:rsidR="009203A2" w:rsidRPr="004441FB" w14:paraId="00B43391" w14:textId="77777777" w:rsidTr="00FC0C6B">
        <w:tc>
          <w:tcPr>
            <w:tcW w:w="1205" w:type="dxa"/>
          </w:tcPr>
          <w:p w14:paraId="1180A73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0F9BC66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6164DD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6926BA4D" w14:textId="77777777" w:rsidTr="00FC0C6B">
        <w:tc>
          <w:tcPr>
            <w:tcW w:w="1205" w:type="dxa"/>
          </w:tcPr>
          <w:p w14:paraId="1C2AFB6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37FA401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167A33E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եւ փորձագիտական եզրակացության տեղեկություններն ուղարկում է ճանաչման պետության լիազորված մարմին՝ Լիազորված մարմինների միջեւ տեղեկատվական փոխգործակցության կանոնակարգին համապատասխան</w:t>
            </w:r>
          </w:p>
        </w:tc>
      </w:tr>
      <w:tr w:rsidR="009203A2" w:rsidRPr="004441FB" w14:paraId="79B315AD" w14:textId="77777777" w:rsidTr="00FC0C6B">
        <w:tc>
          <w:tcPr>
            <w:tcW w:w="1205" w:type="dxa"/>
          </w:tcPr>
          <w:p w14:paraId="0DC6067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00F2218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3FCF0E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տեղեկություններն ուղարկվել են ճանաչման պետության լիազորված մարմին</w:t>
            </w:r>
          </w:p>
        </w:tc>
      </w:tr>
    </w:tbl>
    <w:p w14:paraId="66537CE4"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BEB182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45</w:t>
      </w:r>
    </w:p>
    <w:p w14:paraId="750AB4DC"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տեղեկությունների ընդունում եւ մշակում» գործառնության (P.MM.06.OPR.027) նկարագրություն</w:t>
      </w:r>
    </w:p>
    <w:tbl>
      <w:tblPr>
        <w:tblStyle w:val="9"/>
        <w:tblW w:w="9497" w:type="dxa"/>
        <w:tblLayout w:type="fixed"/>
        <w:tblLook w:val="0600" w:firstRow="0" w:lastRow="0" w:firstColumn="0" w:lastColumn="0" w:noHBand="1" w:noVBand="1"/>
      </w:tblPr>
      <w:tblGrid>
        <w:gridCol w:w="1065"/>
        <w:gridCol w:w="2614"/>
        <w:gridCol w:w="5818"/>
      </w:tblGrid>
      <w:tr w:rsidR="009203A2" w:rsidRPr="004441FB" w14:paraId="1BAA83DA" w14:textId="77777777" w:rsidTr="00FC0C6B">
        <w:trPr>
          <w:tblHeader/>
        </w:trPr>
        <w:tc>
          <w:tcPr>
            <w:tcW w:w="1065" w:type="dxa"/>
          </w:tcPr>
          <w:p w14:paraId="36C93F3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14" w:type="dxa"/>
          </w:tcPr>
          <w:p w14:paraId="618A7B4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18A8B81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79577FBC" w14:textId="77777777" w:rsidTr="00FC0C6B">
        <w:trPr>
          <w:tblHeader/>
        </w:trPr>
        <w:tc>
          <w:tcPr>
            <w:tcW w:w="1065" w:type="dxa"/>
          </w:tcPr>
          <w:p w14:paraId="7790F89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14" w:type="dxa"/>
          </w:tcPr>
          <w:p w14:paraId="0F9DB41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30138EB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CB46D50" w14:textId="77777777" w:rsidTr="00FC0C6B">
        <w:tc>
          <w:tcPr>
            <w:tcW w:w="1065" w:type="dxa"/>
          </w:tcPr>
          <w:p w14:paraId="2CCC4D6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14" w:type="dxa"/>
          </w:tcPr>
          <w:p w14:paraId="34C236D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19BFC34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P.MM.06.OPR.027</w:t>
            </w:r>
          </w:p>
        </w:tc>
      </w:tr>
      <w:tr w:rsidR="009203A2" w:rsidRPr="004441FB" w14:paraId="18990937" w14:textId="77777777" w:rsidTr="00FC0C6B">
        <w:tc>
          <w:tcPr>
            <w:tcW w:w="1065" w:type="dxa"/>
          </w:tcPr>
          <w:p w14:paraId="60D2781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14" w:type="dxa"/>
          </w:tcPr>
          <w:p w14:paraId="0555147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2C000A5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տեղեկությունների ընդունում եւ մշակում</w:t>
            </w:r>
          </w:p>
        </w:tc>
      </w:tr>
      <w:tr w:rsidR="009203A2" w:rsidRPr="004441FB" w14:paraId="23E844FA" w14:textId="77777777" w:rsidTr="00FC0C6B">
        <w:tc>
          <w:tcPr>
            <w:tcW w:w="1065" w:type="dxa"/>
          </w:tcPr>
          <w:p w14:paraId="42034E8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14" w:type="dxa"/>
          </w:tcPr>
          <w:p w14:paraId="13E7AEA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3A2476A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58299452" w14:textId="77777777" w:rsidTr="00FC0C6B">
        <w:tc>
          <w:tcPr>
            <w:tcW w:w="1065" w:type="dxa"/>
          </w:tcPr>
          <w:p w14:paraId="20AAE4A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14" w:type="dxa"/>
          </w:tcPr>
          <w:p w14:paraId="5713304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16305B4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կատարվում է փորձագիտական եզրակացության տեղեկություններն ստանալիս («Փորձագիտական եզրակացության տեղեկությունների ուղարկում» </w:t>
            </w:r>
            <w:r w:rsidRPr="004441FB">
              <w:rPr>
                <w:rFonts w:ascii="Sylfaen" w:hAnsi="Sylfaen"/>
                <w:szCs w:val="24"/>
              </w:rPr>
              <w:lastRenderedPageBreak/>
              <w:t>գործառնություն (P.MM.06.OPR.026))</w:t>
            </w:r>
          </w:p>
        </w:tc>
      </w:tr>
      <w:tr w:rsidR="009203A2" w:rsidRPr="004441FB" w14:paraId="00C2481C" w14:textId="77777777" w:rsidTr="00FC0C6B">
        <w:tc>
          <w:tcPr>
            <w:tcW w:w="1065" w:type="dxa"/>
          </w:tcPr>
          <w:p w14:paraId="4E2BE11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5</w:t>
            </w:r>
          </w:p>
        </w:tc>
        <w:tc>
          <w:tcPr>
            <w:tcW w:w="2614" w:type="dxa"/>
          </w:tcPr>
          <w:p w14:paraId="0467C86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1C804AC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993798A" w14:textId="77777777" w:rsidTr="00FC0C6B">
        <w:tc>
          <w:tcPr>
            <w:tcW w:w="1065" w:type="dxa"/>
          </w:tcPr>
          <w:p w14:paraId="3854FF0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14" w:type="dxa"/>
          </w:tcPr>
          <w:p w14:paraId="2FC8E43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48E734F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տեղեկությունները՝ Լիազորված մարմինների միջեւ տեղեկատվական փոխգործակցության կանոնակարգին համապատասխան:</w:t>
            </w:r>
          </w:p>
          <w:p w14:paraId="68E8E48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Հաջող ստուգման դեպքում կատարողը փորձագիտական եզրակացության տեղեկությունների մշակման արդյունքների մասին ծանուցումն ուղարկում է ռեֆերենտ պետության լիազորված մարմին՝ նշելով տեղեկությունների ստացմանը համապատասխանող մշակման արդյունքի ծածկագիրը՝ Լիազորված մարմինների միջեւ տեղեկատվական փոխգործակցության կանոնակարգին համապատասխան</w:t>
            </w:r>
          </w:p>
        </w:tc>
      </w:tr>
      <w:tr w:rsidR="009203A2" w:rsidRPr="004441FB" w14:paraId="786636E0" w14:textId="77777777" w:rsidTr="00FC0C6B">
        <w:tc>
          <w:tcPr>
            <w:tcW w:w="1065" w:type="dxa"/>
          </w:tcPr>
          <w:p w14:paraId="39AA77F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14" w:type="dxa"/>
          </w:tcPr>
          <w:p w14:paraId="5BC896C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394DCAB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մարմինն ստացել է փորձագիտական եզրակացության տեղեկությունները</w:t>
            </w:r>
          </w:p>
        </w:tc>
      </w:tr>
    </w:tbl>
    <w:p w14:paraId="04542744"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2B7300CB"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46</w:t>
      </w:r>
    </w:p>
    <w:p w14:paraId="75F24236"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տեղեկությունների մշակման արդյունքների մասին ծանուցման ստացում» գործառնության (P.MM.06.OPR.028)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36DF0672" w14:textId="77777777" w:rsidTr="00FC0C6B">
        <w:trPr>
          <w:tblHeader/>
        </w:trPr>
        <w:tc>
          <w:tcPr>
            <w:tcW w:w="1135" w:type="dxa"/>
          </w:tcPr>
          <w:p w14:paraId="69E302F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44F650A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38808E4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4057304" w14:textId="77777777" w:rsidTr="00FC0C6B">
        <w:trPr>
          <w:tblHeader/>
        </w:trPr>
        <w:tc>
          <w:tcPr>
            <w:tcW w:w="1135" w:type="dxa"/>
          </w:tcPr>
          <w:p w14:paraId="2507164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1BEEC45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31EE0A1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5A5AD0E3" w14:textId="77777777" w:rsidTr="00FC0C6B">
        <w:tc>
          <w:tcPr>
            <w:tcW w:w="1135" w:type="dxa"/>
          </w:tcPr>
          <w:p w14:paraId="301A1A7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tcPr>
          <w:p w14:paraId="747577E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5984E53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P.MM.06.OPR.028</w:t>
            </w:r>
          </w:p>
        </w:tc>
      </w:tr>
      <w:tr w:rsidR="009203A2" w:rsidRPr="004441FB" w14:paraId="6F8E063D" w14:textId="77777777" w:rsidTr="00FC0C6B">
        <w:tc>
          <w:tcPr>
            <w:tcW w:w="1135" w:type="dxa"/>
          </w:tcPr>
          <w:p w14:paraId="690C871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544" w:type="dxa"/>
          </w:tcPr>
          <w:p w14:paraId="20A7ED3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6543A7E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տեղեկությունների մշակման արդյունքների մասին ծանուցման ստացում</w:t>
            </w:r>
          </w:p>
        </w:tc>
      </w:tr>
      <w:tr w:rsidR="009203A2" w:rsidRPr="004441FB" w14:paraId="5CD0B522" w14:textId="77777777" w:rsidTr="00FC0C6B">
        <w:tc>
          <w:tcPr>
            <w:tcW w:w="1135" w:type="dxa"/>
          </w:tcPr>
          <w:p w14:paraId="3692358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tcPr>
          <w:p w14:paraId="221BDD6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220960B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227212F3" w14:textId="77777777" w:rsidTr="00FC0C6B">
        <w:tc>
          <w:tcPr>
            <w:tcW w:w="1135" w:type="dxa"/>
          </w:tcPr>
          <w:p w14:paraId="4DC1B2F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tcPr>
          <w:p w14:paraId="1AFB90D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3FF12DA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կատարվում է փորձագիտական եզրակացության տեղեկությունների մշակման արդյունքների մասին ծանուցումը կատարողի կողմից ստանալիս </w:t>
            </w:r>
            <w:r w:rsidRPr="004441FB">
              <w:rPr>
                <w:rFonts w:ascii="Sylfaen" w:hAnsi="Sylfaen"/>
                <w:szCs w:val="24"/>
              </w:rPr>
              <w:lastRenderedPageBreak/>
              <w:t>(«Փորձագիտական եզրակացության տեղեկությունների ընդունում եւ մշակում» գործառնություն (P.MM.06.OPR.027))</w:t>
            </w:r>
          </w:p>
        </w:tc>
      </w:tr>
      <w:tr w:rsidR="009203A2" w:rsidRPr="004441FB" w14:paraId="1170F8CF" w14:textId="77777777" w:rsidTr="00FC0C6B">
        <w:tc>
          <w:tcPr>
            <w:tcW w:w="1135" w:type="dxa"/>
          </w:tcPr>
          <w:p w14:paraId="0D4DCA9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5</w:t>
            </w:r>
          </w:p>
        </w:tc>
        <w:tc>
          <w:tcPr>
            <w:tcW w:w="2544" w:type="dxa"/>
          </w:tcPr>
          <w:p w14:paraId="7C620CA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588C179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164E4739" w14:textId="77777777" w:rsidTr="00FC0C6B">
        <w:tc>
          <w:tcPr>
            <w:tcW w:w="1135" w:type="dxa"/>
          </w:tcPr>
          <w:p w14:paraId="3605DC9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544" w:type="dxa"/>
          </w:tcPr>
          <w:p w14:paraId="19EC59F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1B43E25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ծանուցումը եւ ստուգում այն՝ Լիազորված մարմինների միջեւ տեղեկատվական փոխգործակցության կանոնակարգին համապատասխան: Հաջող ստուգման դեպքում կատարողն ընդունում է ստացված տեղեկությունները</w:t>
            </w:r>
          </w:p>
        </w:tc>
      </w:tr>
      <w:tr w:rsidR="009203A2" w:rsidRPr="004441FB" w14:paraId="3E0C155F" w14:textId="77777777" w:rsidTr="00FC0C6B">
        <w:tc>
          <w:tcPr>
            <w:tcW w:w="1135" w:type="dxa"/>
          </w:tcPr>
          <w:p w14:paraId="540F0A9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544" w:type="dxa"/>
          </w:tcPr>
          <w:p w14:paraId="6016BF4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3B551B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մարմինն ստացել է փորձագիտական եզրակացության տեղեկությունների մշակման արդյունքների մասին ծանուցումը</w:t>
            </w:r>
          </w:p>
        </w:tc>
      </w:tr>
    </w:tbl>
    <w:p w14:paraId="709CB314"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468EF0BD"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դոսյեի լրակազմին արվող դիտողությունների եւ առաջարկությունների ուղարկում» ընթացակարգ (P.MM.06.PRC.010)</w:t>
      </w:r>
    </w:p>
    <w:p w14:paraId="74B660D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100.</w:t>
      </w:r>
      <w:r w:rsidRPr="00453E65">
        <w:rPr>
          <w:rFonts w:ascii="Sylfaen" w:hAnsi="Sylfaen"/>
          <w:color w:val="000000"/>
          <w:sz w:val="24"/>
          <w:szCs w:val="24"/>
        </w:rPr>
        <w:tab/>
      </w:r>
      <w:r w:rsidRPr="00032103">
        <w:rPr>
          <w:rFonts w:ascii="Sylfaen" w:hAnsi="Sylfaen"/>
          <w:color w:val="000000"/>
          <w:sz w:val="24"/>
          <w:szCs w:val="24"/>
        </w:rPr>
        <w:t>«Գրանցման դոսյեի լրակազմին արվող դիտողությունների եւ առաջարկությունների ուղարկում» ընթացակարգի (P.MM.06.PRC.010) կատարման սխեման ներկայացված է 17-րդ նկարում։</w:t>
      </w:r>
    </w:p>
    <w:p w14:paraId="13AE24AD" w14:textId="63FB737A"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cs="Arial"/>
          <w:noProof/>
          <w:color w:val="000000"/>
          <w:sz w:val="24"/>
          <w:szCs w:val="24"/>
          <w:lang w:val="en-US" w:eastAsia="en-US" w:bidi="ar-SA"/>
        </w:rPr>
        <w:lastRenderedPageBreak/>
        <mc:AlternateContent>
          <mc:Choice Requires="wpg">
            <w:drawing>
              <wp:anchor distT="0" distB="0" distL="114300" distR="114300" simplePos="0" relativeHeight="251706368" behindDoc="0" locked="0" layoutInCell="1" allowOverlap="1" wp14:anchorId="48AB0DF5" wp14:editId="521753EC">
                <wp:simplePos x="0" y="0"/>
                <wp:positionH relativeFrom="column">
                  <wp:posOffset>209550</wp:posOffset>
                </wp:positionH>
                <wp:positionV relativeFrom="paragraph">
                  <wp:posOffset>36195</wp:posOffset>
                </wp:positionV>
                <wp:extent cx="5338445" cy="3672205"/>
                <wp:effectExtent l="5080" t="12700" r="9525" b="10795"/>
                <wp:wrapNone/>
                <wp:docPr id="204474118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8445" cy="3672205"/>
                          <a:chOff x="1748" y="1475"/>
                          <a:chExt cx="8407" cy="5783"/>
                        </a:xfrm>
                      </wpg:grpSpPr>
                      <wps:wsp>
                        <wps:cNvPr id="121730043" name="Text Box 330"/>
                        <wps:cNvSpPr txBox="1">
                          <a:spLocks noChangeArrowheads="1"/>
                        </wps:cNvSpPr>
                        <wps:spPr bwMode="auto">
                          <a:xfrm>
                            <a:off x="1748" y="1475"/>
                            <a:ext cx="4222" cy="5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A93F094" w14:textId="77777777" w:rsidR="009203A2" w:rsidRPr="00453E65" w:rsidRDefault="009203A2" w:rsidP="009203A2">
                              <w:pPr>
                                <w:jc w:val="center"/>
                                <w:rPr>
                                  <w:sz w:val="20"/>
                                  <w:szCs w:val="16"/>
                                </w:rPr>
                              </w:pPr>
                              <w:r w:rsidRPr="00453E65">
                                <w:rPr>
                                  <w:rStyle w:val="Bodytext2Sylfaen"/>
                                  <w:sz w:val="18"/>
                                </w:rPr>
                                <w:t>: Ճանաչման պետության լիազորված մարմին</w:t>
                              </w:r>
                            </w:p>
                          </w:txbxContent>
                        </wps:txbx>
                        <wps:bodyPr rot="0" vert="horz" wrap="square" lIns="0" tIns="0" rIns="0" bIns="0" anchor="t" anchorCtr="0" upright="1">
                          <a:noAutofit/>
                        </wps:bodyPr>
                      </wps:wsp>
                      <wps:wsp>
                        <wps:cNvPr id="862005240" name="Text Box 331"/>
                        <wps:cNvSpPr txBox="1">
                          <a:spLocks noChangeArrowheads="1"/>
                        </wps:cNvSpPr>
                        <wps:spPr bwMode="auto">
                          <a:xfrm>
                            <a:off x="6128" y="1475"/>
                            <a:ext cx="4027" cy="5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DF51C6" w14:textId="77777777" w:rsidR="009203A2" w:rsidRPr="00453E65" w:rsidRDefault="009203A2" w:rsidP="009203A2">
                              <w:pPr>
                                <w:jc w:val="center"/>
                                <w:rPr>
                                  <w:sz w:val="20"/>
                                  <w:szCs w:val="16"/>
                                </w:rPr>
                              </w:pPr>
                              <w:r w:rsidRPr="00453E65">
                                <w:rPr>
                                  <w:rStyle w:val="Bodytext2Sylfaen"/>
                                  <w:sz w:val="18"/>
                                </w:rPr>
                                <w:t xml:space="preserve"> :Ռեֆերենտ պետության լիազորված մարմին</w:t>
                              </w:r>
                            </w:p>
                          </w:txbxContent>
                        </wps:txbx>
                        <wps:bodyPr rot="0" vert="horz" wrap="square" lIns="0" tIns="0" rIns="0" bIns="0" anchor="t" anchorCtr="0" upright="1">
                          <a:noAutofit/>
                        </wps:bodyPr>
                      </wps:wsp>
                      <wps:wsp>
                        <wps:cNvPr id="703762602" name="Text Box 332"/>
                        <wps:cNvSpPr txBox="1">
                          <a:spLocks noChangeArrowheads="1"/>
                        </wps:cNvSpPr>
                        <wps:spPr bwMode="auto">
                          <a:xfrm>
                            <a:off x="2198" y="2742"/>
                            <a:ext cx="3307" cy="136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9FCE710" w14:textId="77777777" w:rsidR="009203A2" w:rsidRPr="00453E65" w:rsidRDefault="009203A2" w:rsidP="009203A2">
                              <w:pPr>
                                <w:pStyle w:val="Bodytext20"/>
                                <w:shd w:val="clear" w:color="auto" w:fill="auto"/>
                                <w:spacing w:line="240" w:lineRule="auto"/>
                                <w:ind w:firstLine="0"/>
                                <w:jc w:val="center"/>
                                <w:rPr>
                                  <w:rFonts w:ascii="Sylfaen" w:hAnsi="Sylfaen"/>
                                  <w:sz w:val="16"/>
                                  <w:szCs w:val="20"/>
                                </w:rPr>
                              </w:pPr>
                              <w:r w:rsidRPr="00453E65">
                                <w:rPr>
                                  <w:rStyle w:val="Bodytext2Sylfaen"/>
                                  <w:sz w:val="16"/>
                                </w:rPr>
                                <w:t>Գրանցման դոսյեի լրակազմին արվող դիտողությունների եւ առաջարկությունների ներկայացում</w:t>
                              </w:r>
                            </w:p>
                            <w:p w14:paraId="1638FD8C" w14:textId="77777777" w:rsidR="009203A2" w:rsidRPr="00453E65" w:rsidRDefault="009203A2" w:rsidP="009203A2">
                              <w:pPr>
                                <w:jc w:val="center"/>
                                <w:rPr>
                                  <w:sz w:val="18"/>
                                  <w:szCs w:val="16"/>
                                </w:rPr>
                              </w:pPr>
                              <w:r w:rsidRPr="00453E65">
                                <w:rPr>
                                  <w:rStyle w:val="Bodytext2Sylfaen"/>
                                  <w:sz w:val="16"/>
                                </w:rPr>
                                <w:t>(Р.ММ.06.OPR.029)</w:t>
                              </w:r>
                            </w:p>
                          </w:txbxContent>
                        </wps:txbx>
                        <wps:bodyPr rot="0" vert="horz" wrap="square" lIns="0" tIns="0" rIns="0" bIns="0" anchor="t" anchorCtr="0" upright="1">
                          <a:noAutofit/>
                        </wps:bodyPr>
                      </wps:wsp>
                      <wps:wsp>
                        <wps:cNvPr id="1293752925" name="Text Box 333"/>
                        <wps:cNvSpPr txBox="1">
                          <a:spLocks noChangeArrowheads="1"/>
                        </wps:cNvSpPr>
                        <wps:spPr bwMode="auto">
                          <a:xfrm>
                            <a:off x="2198" y="5690"/>
                            <a:ext cx="3307" cy="15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3852D1" w14:textId="77777777" w:rsidR="009203A2" w:rsidRPr="00BC78A6" w:rsidRDefault="009203A2" w:rsidP="009203A2">
                              <w:pPr>
                                <w:pStyle w:val="Bodytext20"/>
                                <w:shd w:val="clear" w:color="auto" w:fill="auto"/>
                                <w:spacing w:line="240" w:lineRule="auto"/>
                                <w:ind w:firstLine="0"/>
                                <w:jc w:val="center"/>
                                <w:rPr>
                                  <w:szCs w:val="16"/>
                                </w:rPr>
                              </w:pPr>
                              <w:r w:rsidRPr="00453E65">
                                <w:rPr>
                                  <w:rStyle w:val="Bodytext2Sylfaen"/>
                                  <w:sz w:val="16"/>
                                </w:rPr>
                                <w:t>Գրանցման դոսյեի լրակազմին արվող դիտողությունների եւ առաջարկությունների մշակման արդյունքների մասին ծանուցման ստացում</w:t>
                              </w:r>
                              <w:r>
                                <w:rPr>
                                  <w:rStyle w:val="Bodytext2Sylfaen"/>
                                  <w:sz w:val="16"/>
                                  <w:lang w:val="en-US"/>
                                </w:rPr>
                                <w:t xml:space="preserve"> </w:t>
                              </w:r>
                              <w:r w:rsidRPr="00453E65">
                                <w:rPr>
                                  <w:rStyle w:val="Bodytext2Sylfaen"/>
                                  <w:sz w:val="16"/>
                                </w:rPr>
                                <w:t>(P.MM.06.0PR.031</w:t>
                              </w:r>
                              <w:r>
                                <w:rPr>
                                  <w:rStyle w:val="Bodytext2Sylfaen"/>
                                </w:rPr>
                                <w:t>)</w:t>
                              </w:r>
                            </w:p>
                          </w:txbxContent>
                        </wps:txbx>
                        <wps:bodyPr rot="0" vert="horz" wrap="square" lIns="0" tIns="0" rIns="0" bIns="0" anchor="t" anchorCtr="0" upright="1">
                          <a:noAutofit/>
                        </wps:bodyPr>
                      </wps:wsp>
                      <wps:wsp>
                        <wps:cNvPr id="2011562789" name="Text Box 334"/>
                        <wps:cNvSpPr txBox="1">
                          <a:spLocks noChangeArrowheads="1"/>
                        </wps:cNvSpPr>
                        <wps:spPr bwMode="auto">
                          <a:xfrm>
                            <a:off x="6653" y="2915"/>
                            <a:ext cx="3007"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F4EDDE6"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rPr>
                                <w:t xml:space="preserve">: </w:t>
                              </w:r>
                              <w:r w:rsidRPr="00453E65">
                                <w:rPr>
                                  <w:rStyle w:val="Bodytext2Sylfaen"/>
                                  <w:sz w:val="16"/>
                                  <w:szCs w:val="16"/>
                                </w:rPr>
                                <w:t>Բժշկական արտադրատեսակների գրանցման մասին տեղեկություններ</w:t>
                              </w:r>
                            </w:p>
                            <w:p w14:paraId="0FA3BFF0" w14:textId="77777777" w:rsidR="009203A2" w:rsidRPr="00453E65" w:rsidRDefault="009203A2" w:rsidP="009203A2">
                              <w:pPr>
                                <w:jc w:val="center"/>
                                <w:rPr>
                                  <w:sz w:val="16"/>
                                  <w:szCs w:val="16"/>
                                </w:rPr>
                              </w:pPr>
                              <w:r w:rsidRPr="00453E65">
                                <w:rPr>
                                  <w:rStyle w:val="Bodytext2Sylfaen"/>
                                  <w:sz w:val="16"/>
                                  <w:szCs w:val="16"/>
                                </w:rPr>
                                <w:t>[տեղեկությունները փոխանցվել են]</w:t>
                              </w:r>
                            </w:p>
                          </w:txbxContent>
                        </wps:txbx>
                        <wps:bodyPr rot="0" vert="horz" wrap="square" lIns="0" tIns="0" rIns="0" bIns="0" anchor="t" anchorCtr="0" upright="1">
                          <a:noAutofit/>
                        </wps:bodyPr>
                      </wps:wsp>
                      <wps:wsp>
                        <wps:cNvPr id="191763143" name="Text Box 335"/>
                        <wps:cNvSpPr txBox="1">
                          <a:spLocks noChangeArrowheads="1"/>
                        </wps:cNvSpPr>
                        <wps:spPr bwMode="auto">
                          <a:xfrm>
                            <a:off x="2363" y="4385"/>
                            <a:ext cx="3007" cy="8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06D9265" w14:textId="77777777" w:rsidR="009203A2" w:rsidRPr="00453E65" w:rsidRDefault="009203A2" w:rsidP="009203A2">
                              <w:pPr>
                                <w:spacing w:after="0" w:line="240" w:lineRule="auto"/>
                                <w:jc w:val="center"/>
                                <w:rPr>
                                  <w:rStyle w:val="Bodytext2Sylfaen"/>
                                  <w:sz w:val="16"/>
                                  <w:szCs w:val="16"/>
                                </w:rPr>
                              </w:pPr>
                              <w:r w:rsidRPr="00453E65">
                                <w:rPr>
                                  <w:rStyle w:val="Bodytext2Sylfaen"/>
                                  <w:sz w:val="16"/>
                                  <w:szCs w:val="16"/>
                                </w:rPr>
                                <w:t>: Բժշկական արտադրատեսակների գրանցման մասին տեղեկություններ</w:t>
                              </w:r>
                            </w:p>
                            <w:p w14:paraId="66961D28" w14:textId="77777777" w:rsidR="009203A2" w:rsidRPr="00453E65" w:rsidRDefault="009203A2" w:rsidP="009203A2">
                              <w:pPr>
                                <w:jc w:val="center"/>
                                <w:rPr>
                                  <w:sz w:val="16"/>
                                  <w:szCs w:val="16"/>
                                </w:rPr>
                              </w:pPr>
                              <w:r w:rsidRPr="00453E65">
                                <w:rPr>
                                  <w:rStyle w:val="Bodytext2Sylfaen"/>
                                  <w:sz w:val="16"/>
                                  <w:szCs w:val="16"/>
                                </w:rPr>
                                <w:t>[տեղեկությունները ստացվել են]</w:t>
                              </w:r>
                            </w:p>
                          </w:txbxContent>
                        </wps:txbx>
                        <wps:bodyPr rot="0" vert="horz" wrap="square" lIns="0" tIns="0" rIns="0" bIns="0" anchor="t" anchorCtr="0" upright="1">
                          <a:noAutofit/>
                        </wps:bodyPr>
                      </wps:wsp>
                      <wps:wsp>
                        <wps:cNvPr id="812273368" name="Text Box 336"/>
                        <wps:cNvSpPr txBox="1">
                          <a:spLocks noChangeArrowheads="1"/>
                        </wps:cNvSpPr>
                        <wps:spPr bwMode="auto">
                          <a:xfrm>
                            <a:off x="6503" y="4265"/>
                            <a:ext cx="3307" cy="13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FB00A3" w14:textId="77777777" w:rsidR="009203A2" w:rsidRPr="00453E65" w:rsidRDefault="009203A2" w:rsidP="009203A2">
                              <w:pPr>
                                <w:pStyle w:val="Bodytext20"/>
                                <w:shd w:val="clear" w:color="auto" w:fill="auto"/>
                                <w:spacing w:line="240" w:lineRule="auto"/>
                                <w:ind w:firstLine="0"/>
                                <w:jc w:val="center"/>
                                <w:rPr>
                                  <w:rFonts w:ascii="Sylfaen" w:hAnsi="Sylfaen"/>
                                  <w:sz w:val="16"/>
                                  <w:szCs w:val="20"/>
                                </w:rPr>
                              </w:pPr>
                              <w:r w:rsidRPr="00453E65">
                                <w:rPr>
                                  <w:rStyle w:val="Bodytext2Sylfaen"/>
                                  <w:sz w:val="16"/>
                                </w:rPr>
                                <w:t>Գրանցման դոսյեի լրակազմին արվող դիտողությունների եւ առաջարկությունների ընդունում եւ մշակում</w:t>
                              </w:r>
                            </w:p>
                            <w:p w14:paraId="3254397E" w14:textId="77777777" w:rsidR="009203A2" w:rsidRPr="00453E65" w:rsidRDefault="009203A2" w:rsidP="009203A2">
                              <w:pPr>
                                <w:jc w:val="center"/>
                                <w:rPr>
                                  <w:sz w:val="18"/>
                                  <w:szCs w:val="16"/>
                                </w:rPr>
                              </w:pPr>
                              <w:r w:rsidRPr="00453E65">
                                <w:rPr>
                                  <w:rStyle w:val="Bodytext2Sylfaen"/>
                                  <w:sz w:val="16"/>
                                </w:rPr>
                                <w:t>(P.MM.06.0PR.030)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B0DF5" id="Group 40" o:spid="_x0000_s1197" style="position:absolute;left:0;text-align:left;margin-left:16.5pt;margin-top:2.85pt;width:420.35pt;height:289.15pt;z-index:251706368" coordorigin="1748,1475" coordsize="8407,5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8lfzAMAACgZAAAOAAAAZHJzL2Uyb0RvYy54bWzsmVuPnDYUgN8r9T9Yfu8C5o6WjdJNsqqU&#10;tpGS/gAPmIsKmNqeZba/Psc2kNmd6UXpaFJpZh6Qwfhwbt/xZW5f7foOPTIhWz7k2LtxMWJDwct2&#10;qHP826d3PyQYSUWHknZ8YDl+YhK/uvv+u9tpzBjhDe9KJhAIGWQ2jTlulBozx5FFw3oqb/jIBuis&#10;uOipgltRO6WgE0jvO4e4buRMXJSj4AWTEp6+sZ34zsivKlaoX6tKMoW6HINuylyFuW701bm7pVkt&#10;6Ni0xawG/QotetoO8NFV1BuqKNqK9kBU3xaCS16pm4L3Dq+qtmDGBrDGc19Y8yD4djS21NlUj6ub&#10;wLUv/PTVYotfHh/E+HH8IKz20HzPi98l+MWZxjrb79f3tX0ZbaafeQnxpFvFjeG7SvRaBJiEdsa/&#10;T6t/2U6hAh6Gvp8EQYhRAX1+FBPihjYCRQNh0uO8OICMgW4viNe+t/P4JHBjOziME1+PdGhmP2yU&#10;nZXTwYdskl8cJv+bwz42dGQmDlI75INAbQkaEi/2XTfwMRpoD774pO38ke+Q75vE0lrA69q5SO2g&#10;A8YYX0nrYzTw+4YONXstBJ8aRkvQ0zNm7Q211kgt5J+cfsR5i+sDQsjsuvS552g2CqkeGO+RbuRY&#10;ADRGTfr4Xirr5OUVHWHJu7Z813adudGgsvtOoEcKiG1qa2G37SE/7DPP1T8bZ3iuA23eNY8ggIZ1&#10;LcKE85n0bkBTjtOQhNZv5/ty3yqoS13b5zjZ018H6e1QmqqhaNvZNhjRDQYYmelA2ZCp3WZnEyVc&#10;02HDyycIpOC2EEHhhEbDxZ8YTVCEciz/2FLBMOp+GiAZdMVaGmJpbJYGHQoYmmOFkW3eK1vZtqNo&#10;6wYk22AM/DVQWrUmljqzrBazwsDJmYBJIqjYIQnAqgNgTNrvZf15gIk88rLarMC4ZKk1V2D+Baqn&#10;BWZNh4sGJnb9OCKRC5X7ABiiC+rZgSFeaoEhcWA0oNkCDEx6MzCeH0XPJufrFHNscjstMWs+XDQx&#10;Hkn9OCQpLBgOkTHrnm+HTBil8yroCDJhlFyRsWvNv1kPnhaZNR8uGhnYd3phROIkPYJM8E1mmSgK&#10;YVMFm0CSevMmcEXGXWcZF9ZuNmOWveeyS7luZL5s0E6LzJoPF42Ml3px5HtHd/4mX88/yfiRJSbw&#10;k78kJkmWdfwVmOXY4vDM4bTArOlw0cAkHiGx78Ma53BVZrYKZwcmCt0ZGBK9BGZvIwOIX6cYy8i5&#10;iFnz4f9KjDlqhuN445b5rwN93r9/D+39PzjuPgMAAP//AwBQSwMEFAAGAAgAAAAhAE25eMrfAAAA&#10;CAEAAA8AAABkcnMvZG93bnJldi54bWxMj0FLw0AQhe+C/2GZgje7ibE2pNmUUtRTEdoK4m2bnSah&#10;2dmQ3Sbpv3c86W0e7/Hme/l6sq0YsPeNIwXxPAKBVDrTUKXg8/j2mILwQZPRrSNUcEMP6+L+LteZ&#10;cSPtcTiESnAJ+UwrqEPoMil9WaPVfu46JPbOrrc6sOwraXo9crlt5VMUvUirG+IPte5wW2N5OVyt&#10;gvdRj5skfh12l/P29n1cfHztYlTqYTZtViACTuEvDL/4jA4FM53clYwXrYIk4SlBwWIJgu10mfBx&#10;Yp0+RyCLXP4fUPwAAAD//wMAUEsBAi0AFAAGAAgAAAAhALaDOJL+AAAA4QEAABMAAAAAAAAAAAAA&#10;AAAAAAAAAFtDb250ZW50X1R5cGVzXS54bWxQSwECLQAUAAYACAAAACEAOP0h/9YAAACUAQAACwAA&#10;AAAAAAAAAAAAAAAvAQAAX3JlbHMvLnJlbHNQSwECLQAUAAYACAAAACEA+TfJX8wDAAAoGQAADgAA&#10;AAAAAAAAAAAAAAAuAgAAZHJzL2Uyb0RvYy54bWxQSwECLQAUAAYACAAAACEATbl4yt8AAAAIAQAA&#10;DwAAAAAAAAAAAAAAAAAmBgAAZHJzL2Rvd25yZXYueG1sUEsFBgAAAAAEAAQA8wAAADIHAAAAAA==&#10;">
                <v:shape id="Text Box 330" o:spid="_x0000_s1198" type="#_x0000_t202" style="position:absolute;left:1748;top:1475;width:4222;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5SxAAAAOIAAAAPAAAAZHJzL2Rvd25yZXYueG1sRE/LagIx&#10;FN0X/IdwC+5q4oNapkYRRSi4kI4uXF4m15mhyU2YRB3/vikUXB7Oe7HqnRU36mLrWcN4pEAQV960&#10;XGs4HXdvHyBiQjZoPZOGB0VYLQcvCyyMv/M33cpUixzCsUANTUqhkDJWDTmMIx+IM3fxncOUYVdL&#10;0+E9hzsrJ0q9S4ct54YGA20aqn7Kq9NgbR+vW3nAmsI6XB6bebDnvdbD1379CSJRn57if/eXyfMn&#10;4/lUqdkU/i5lDHL5CwAA//8DAFBLAQItABQABgAIAAAAIQDb4fbL7gAAAIUBAAATAAAAAAAAAAAA&#10;AAAAAAAAAABbQ29udGVudF9UeXBlc10ueG1sUEsBAi0AFAAGAAgAAAAhAFr0LFu/AAAAFQEAAAsA&#10;AAAAAAAAAAAAAAAAHwEAAF9yZWxzLy5yZWxzUEsBAi0AFAAGAAgAAAAhAE65blLEAAAA4gAAAA8A&#10;AAAAAAAAAAAAAAAABwIAAGRycy9kb3ducmV2LnhtbFBLBQYAAAAAAwADALcAAAD4AgAAAAA=&#10;" fillcolor="white [3212]" strokecolor="white [3212]">
                  <v:textbox inset="0,0,0,0">
                    <w:txbxContent>
                      <w:p w14:paraId="7A93F094" w14:textId="77777777" w:rsidR="009203A2" w:rsidRPr="00453E65" w:rsidRDefault="009203A2" w:rsidP="009203A2">
                        <w:pPr>
                          <w:jc w:val="center"/>
                          <w:rPr>
                            <w:sz w:val="20"/>
                            <w:szCs w:val="16"/>
                          </w:rPr>
                        </w:pPr>
                        <w:r w:rsidRPr="00453E65">
                          <w:rPr>
                            <w:rStyle w:val="Bodytext2Sylfaen"/>
                            <w:sz w:val="18"/>
                          </w:rPr>
                          <w:t>: Ճանաչման պետության լիազորված մարմին</w:t>
                        </w:r>
                      </w:p>
                    </w:txbxContent>
                  </v:textbox>
                </v:shape>
                <v:shape id="Text Box 331" o:spid="_x0000_s1199" type="#_x0000_t202" style="position:absolute;left:6128;top:1475;width:4027;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BEFxwAAAOIAAAAPAAAAZHJzL2Rvd25yZXYueG1sRI9BawIx&#10;EIXvhf6HMIXealZpraxGEUtB6EHUHjwOm3F3MZmETdT13zsHwePw5n2Pb7bovVMX6lIb2MBwUIAi&#10;roJtuTbwv//9mIBKGdmiC0wGbpRgMX99mWFpw5W3dNnlWgmEU4kGmpxjqXWqGvKYBiESS3YMnccs&#10;Z1dr2+FV4N7pUVGMtceWZaHBSKuGqtPu7A0416fzj95gTXEZj7fVd3SHP2Pe3/rlFFSmPj+fH+21&#10;NTAZC/Nr9CkSoiQ6oOd3AAAA//8DAFBLAQItABQABgAIAAAAIQDb4fbL7gAAAIUBAAATAAAAAAAA&#10;AAAAAAAAAAAAAABbQ29udGVudF9UeXBlc10ueG1sUEsBAi0AFAAGAAgAAAAhAFr0LFu/AAAAFQEA&#10;AAsAAAAAAAAAAAAAAAAAHwEAAF9yZWxzLy5yZWxzUEsBAi0AFAAGAAgAAAAhAFXkEQXHAAAA4gAA&#10;AA8AAAAAAAAAAAAAAAAABwIAAGRycy9kb3ducmV2LnhtbFBLBQYAAAAAAwADALcAAAD7AgAAAAA=&#10;" fillcolor="white [3212]" strokecolor="white [3212]">
                  <v:textbox inset="0,0,0,0">
                    <w:txbxContent>
                      <w:p w14:paraId="34DF51C6" w14:textId="77777777" w:rsidR="009203A2" w:rsidRPr="00453E65" w:rsidRDefault="009203A2" w:rsidP="009203A2">
                        <w:pPr>
                          <w:jc w:val="center"/>
                          <w:rPr>
                            <w:sz w:val="20"/>
                            <w:szCs w:val="16"/>
                          </w:rPr>
                        </w:pPr>
                        <w:r w:rsidRPr="00453E65">
                          <w:rPr>
                            <w:rStyle w:val="Bodytext2Sylfaen"/>
                            <w:sz w:val="18"/>
                          </w:rPr>
                          <w:t xml:space="preserve"> :Ռեֆերենտ պետության լիազորված մարմին</w:t>
                        </w:r>
                      </w:p>
                    </w:txbxContent>
                  </v:textbox>
                </v:shape>
                <v:shape id="Text Box 332" o:spid="_x0000_s1200" type="#_x0000_t202" style="position:absolute;left:2198;top:2742;width:3307;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zWyAAAAOIAAAAPAAAAZHJzL2Rvd25yZXYueG1sRI/BasMw&#10;EETvgf6D2EJvsRQX7OJGCSGlUOihJOmhx8Xa2CbSSlhK4vx9VSjkOMzMG2a5npwVFxrj4FnDolAg&#10;iFtvBu40fB/e5y8gYkI2aD2ThhtFWK8eZktsjL/yji771IkM4dighj6l0EgZ254cxsIH4uwd/egw&#10;ZTl20ox4zXBnZalUJR0OnBd6DLTtqT3tz06DtVM8v8kv7ChswvG2rYP9+dT66XHavIJINKV7+L/9&#10;YTTU6rmuykqV8Hcp3wG5+gUAAP//AwBQSwECLQAUAAYACAAAACEA2+H2y+4AAACFAQAAEwAAAAAA&#10;AAAAAAAAAAAAAAAAW0NvbnRlbnRfVHlwZXNdLnhtbFBLAQItABQABgAIAAAAIQBa9CxbvwAAABUB&#10;AAALAAAAAAAAAAAAAAAAAB8BAABfcmVscy8ucmVsc1BLAQItABQABgAIAAAAIQAhSCzWyAAAAOIA&#10;AAAPAAAAAAAAAAAAAAAAAAcCAABkcnMvZG93bnJldi54bWxQSwUGAAAAAAMAAwC3AAAA/AIAAAAA&#10;" fillcolor="white [3212]" strokecolor="white [3212]">
                  <v:textbox inset="0,0,0,0">
                    <w:txbxContent>
                      <w:p w14:paraId="19FCE710" w14:textId="77777777" w:rsidR="009203A2" w:rsidRPr="00453E65" w:rsidRDefault="009203A2" w:rsidP="009203A2">
                        <w:pPr>
                          <w:pStyle w:val="Bodytext20"/>
                          <w:shd w:val="clear" w:color="auto" w:fill="auto"/>
                          <w:spacing w:line="240" w:lineRule="auto"/>
                          <w:ind w:firstLine="0"/>
                          <w:jc w:val="center"/>
                          <w:rPr>
                            <w:rFonts w:ascii="Sylfaen" w:hAnsi="Sylfaen"/>
                            <w:sz w:val="16"/>
                            <w:szCs w:val="20"/>
                          </w:rPr>
                        </w:pPr>
                        <w:r w:rsidRPr="00453E65">
                          <w:rPr>
                            <w:rStyle w:val="Bodytext2Sylfaen"/>
                            <w:sz w:val="16"/>
                          </w:rPr>
                          <w:t>Գրանցման դոսյեի լրակազմին արվող դիտողությունների եւ առաջարկությունների ներկայացում</w:t>
                        </w:r>
                      </w:p>
                      <w:p w14:paraId="1638FD8C" w14:textId="77777777" w:rsidR="009203A2" w:rsidRPr="00453E65" w:rsidRDefault="009203A2" w:rsidP="009203A2">
                        <w:pPr>
                          <w:jc w:val="center"/>
                          <w:rPr>
                            <w:sz w:val="18"/>
                            <w:szCs w:val="16"/>
                          </w:rPr>
                        </w:pPr>
                        <w:r w:rsidRPr="00453E65">
                          <w:rPr>
                            <w:rStyle w:val="Bodytext2Sylfaen"/>
                            <w:sz w:val="16"/>
                          </w:rPr>
                          <w:t>(Р.ММ.06.OPR.029)</w:t>
                        </w:r>
                      </w:p>
                    </w:txbxContent>
                  </v:textbox>
                </v:shape>
                <v:shape id="Text Box 333" o:spid="_x0000_s1201" type="#_x0000_t202" style="position:absolute;left:2198;top:5690;width:330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xCxgAAAOMAAAAPAAAAZHJzL2Rvd25yZXYueG1sRE/NagIx&#10;EL4XfIcwgreadYtVV6OIRSh4KLUePA6bcXcxmYRN1PXtG0HwON//LFadNeJKbWgcKxgNMxDEpdMN&#10;VwoOf9v3KYgQkTUax6TgTgFWy97bAgvtbvxL132sRArhUKCCOkZfSBnKmiyGofPEiTu51mJMZ1tJ&#10;3eIthVsj8yz7lBYbTg01etrUVJ73F6vAmC5cvuQPVuTX/nTfTLw57pQa9Lv1HESkLr7ET/e3TvPz&#10;2cdknM/yMTx+SgDI5T8AAAD//wMAUEsBAi0AFAAGAAgAAAAhANvh9svuAAAAhQEAABMAAAAAAAAA&#10;AAAAAAAAAAAAAFtDb250ZW50X1R5cGVzXS54bWxQSwECLQAUAAYACAAAACEAWvQsW78AAAAVAQAA&#10;CwAAAAAAAAAAAAAAAAAfAQAAX3JlbHMvLnJlbHNQSwECLQAUAAYACAAAACEAmMUcQsYAAADjAAAA&#10;DwAAAAAAAAAAAAAAAAAHAgAAZHJzL2Rvd25yZXYueG1sUEsFBgAAAAADAAMAtwAAAPoCAAAAAA==&#10;" fillcolor="white [3212]" strokecolor="white [3212]">
                  <v:textbox inset="0,0,0,0">
                    <w:txbxContent>
                      <w:p w14:paraId="413852D1" w14:textId="77777777" w:rsidR="009203A2" w:rsidRPr="00BC78A6" w:rsidRDefault="009203A2" w:rsidP="009203A2">
                        <w:pPr>
                          <w:pStyle w:val="Bodytext20"/>
                          <w:shd w:val="clear" w:color="auto" w:fill="auto"/>
                          <w:spacing w:line="240" w:lineRule="auto"/>
                          <w:ind w:firstLine="0"/>
                          <w:jc w:val="center"/>
                          <w:rPr>
                            <w:szCs w:val="16"/>
                          </w:rPr>
                        </w:pPr>
                        <w:r w:rsidRPr="00453E65">
                          <w:rPr>
                            <w:rStyle w:val="Bodytext2Sylfaen"/>
                            <w:sz w:val="16"/>
                          </w:rPr>
                          <w:t>Գրանցման դոսյեի լրակազմին արվող դիտողությունների եւ առաջարկությունների մշակման արդյունքների մասին ծանուցման ստացում</w:t>
                        </w:r>
                        <w:r>
                          <w:rPr>
                            <w:rStyle w:val="Bodytext2Sylfaen"/>
                            <w:sz w:val="16"/>
                            <w:lang w:val="en-US"/>
                          </w:rPr>
                          <w:t xml:space="preserve"> </w:t>
                        </w:r>
                        <w:r w:rsidRPr="00453E65">
                          <w:rPr>
                            <w:rStyle w:val="Bodytext2Sylfaen"/>
                            <w:sz w:val="16"/>
                          </w:rPr>
                          <w:t>(P.MM.06.0PR.031</w:t>
                        </w:r>
                        <w:r>
                          <w:rPr>
                            <w:rStyle w:val="Bodytext2Sylfaen"/>
                          </w:rPr>
                          <w:t>)</w:t>
                        </w:r>
                      </w:p>
                    </w:txbxContent>
                  </v:textbox>
                </v:shape>
                <v:shape id="Text Box 334" o:spid="_x0000_s1202" type="#_x0000_t202" style="position:absolute;left:6653;top:2915;width:3007;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P2yQAAAOMAAAAPAAAAZHJzL2Rvd25yZXYueG1sRI9BawIx&#10;FITvQv9DeIXeNLsLVbs1iiiC4KG47aHHx+a5uzR5CZuo6783QsHjMDPfMIvVYI24UB86xwrySQaC&#10;uHa640bBz/duPAcRIrJG45gU3CjAavkyWmCp3ZWPdKliIxKEQ4kK2hh9KWWoW7IYJs4TJ+/keosx&#10;yb6RusdrglsjiyybSosdp4UWPW1aqv+qs1VgzBDOW/mFDfm1P902M29+D0q9vQ7rTxCRhvgM/7f3&#10;WkGR5fn7tJjNP+DxKf0BubwDAAD//wMAUEsBAi0AFAAGAAgAAAAhANvh9svuAAAAhQEAABMAAAAA&#10;AAAAAAAAAAAAAAAAAFtDb250ZW50X1R5cGVzXS54bWxQSwECLQAUAAYACAAAACEAWvQsW78AAAAV&#10;AQAACwAAAAAAAAAAAAAAAAAfAQAAX3JlbHMvLnJlbHNQSwECLQAUAAYACAAAACEA4x2D9skAAADj&#10;AAAADwAAAAAAAAAAAAAAAAAHAgAAZHJzL2Rvd25yZXYueG1sUEsFBgAAAAADAAMAtwAAAP0CAAAA&#10;AA==&#10;" fillcolor="white [3212]" strokecolor="white [3212]">
                  <v:textbox inset="0,0,0,0">
                    <w:txbxContent>
                      <w:p w14:paraId="7F4EDDE6"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rPr>
                          <w:t xml:space="preserve">: </w:t>
                        </w:r>
                        <w:r w:rsidRPr="00453E65">
                          <w:rPr>
                            <w:rStyle w:val="Bodytext2Sylfaen"/>
                            <w:sz w:val="16"/>
                            <w:szCs w:val="16"/>
                          </w:rPr>
                          <w:t>Բժշկական արտադրատեսակների գրանցման մասին տեղեկություններ</w:t>
                        </w:r>
                      </w:p>
                      <w:p w14:paraId="0FA3BFF0" w14:textId="77777777" w:rsidR="009203A2" w:rsidRPr="00453E65" w:rsidRDefault="009203A2" w:rsidP="009203A2">
                        <w:pPr>
                          <w:jc w:val="center"/>
                          <w:rPr>
                            <w:sz w:val="16"/>
                            <w:szCs w:val="16"/>
                          </w:rPr>
                        </w:pPr>
                        <w:r w:rsidRPr="00453E65">
                          <w:rPr>
                            <w:rStyle w:val="Bodytext2Sylfaen"/>
                            <w:sz w:val="16"/>
                            <w:szCs w:val="16"/>
                          </w:rPr>
                          <w:t>[տեղեկությունները փոխանցվել են]</w:t>
                        </w:r>
                      </w:p>
                    </w:txbxContent>
                  </v:textbox>
                </v:shape>
                <v:shape id="Text Box 335" o:spid="_x0000_s1203" type="#_x0000_t202" style="position:absolute;left:2363;top:4385;width:300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LIOxAAAAOIAAAAPAAAAZHJzL2Rvd25yZXYueG1sRE9NawIx&#10;EL0X/A9hBG81uypqt0YRRRA8lFoPPQ6bcXdpMgmbqOu/N4LQ4+N9L1adNeJKbWgcK8iHGQji0umG&#10;KwWnn937HESIyBqNY1JwpwCrZe9tgYV2N/6m6zFWIoVwKFBBHaMvpAxlTRbD0HnixJ1dazEm2FZS&#10;t3hL4dbIUZZNpcWGU0ONnjY1lX/Hi1VgTBcuW/mFFfm1P983M29+D0oN+t36E0SkLv6LX+69TvM/&#10;8tl0nE/G8LyUMMjlAwAA//8DAFBLAQItABQABgAIAAAAIQDb4fbL7gAAAIUBAAATAAAAAAAAAAAA&#10;AAAAAAAAAABbQ29udGVudF9UeXBlc10ueG1sUEsBAi0AFAAGAAgAAAAhAFr0LFu/AAAAFQEAAAsA&#10;AAAAAAAAAAAAAAAAHwEAAF9yZWxzLy5yZWxzUEsBAi0AFAAGAAgAAAAhAHt0sg7EAAAA4gAAAA8A&#10;AAAAAAAAAAAAAAAABwIAAGRycy9kb3ducmV2LnhtbFBLBQYAAAAAAwADALcAAAD4AgAAAAA=&#10;" fillcolor="white [3212]" strokecolor="white [3212]">
                  <v:textbox inset="0,0,0,0">
                    <w:txbxContent>
                      <w:p w14:paraId="606D9265" w14:textId="77777777" w:rsidR="009203A2" w:rsidRPr="00453E65" w:rsidRDefault="009203A2" w:rsidP="009203A2">
                        <w:pPr>
                          <w:spacing w:after="0" w:line="240" w:lineRule="auto"/>
                          <w:jc w:val="center"/>
                          <w:rPr>
                            <w:rStyle w:val="Bodytext2Sylfaen"/>
                            <w:sz w:val="16"/>
                            <w:szCs w:val="16"/>
                          </w:rPr>
                        </w:pPr>
                        <w:r w:rsidRPr="00453E65">
                          <w:rPr>
                            <w:rStyle w:val="Bodytext2Sylfaen"/>
                            <w:sz w:val="16"/>
                            <w:szCs w:val="16"/>
                          </w:rPr>
                          <w:t>: Բժշկական արտադրատեսակների գրանցման մասին տեղեկություններ</w:t>
                        </w:r>
                      </w:p>
                      <w:p w14:paraId="66961D28" w14:textId="77777777" w:rsidR="009203A2" w:rsidRPr="00453E65" w:rsidRDefault="009203A2" w:rsidP="009203A2">
                        <w:pPr>
                          <w:jc w:val="center"/>
                          <w:rPr>
                            <w:sz w:val="16"/>
                            <w:szCs w:val="16"/>
                          </w:rPr>
                        </w:pPr>
                        <w:r w:rsidRPr="00453E65">
                          <w:rPr>
                            <w:rStyle w:val="Bodytext2Sylfaen"/>
                            <w:sz w:val="16"/>
                            <w:szCs w:val="16"/>
                          </w:rPr>
                          <w:t>[տեղեկությունները ստացվել են]</w:t>
                        </w:r>
                      </w:p>
                    </w:txbxContent>
                  </v:textbox>
                </v:shape>
                <v:shape id="Text Box 336" o:spid="_x0000_s1204" type="#_x0000_t202" style="position:absolute;left:6503;top:4265;width:3307;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U+/xAAAAOIAAAAPAAAAZHJzL2Rvd25yZXYueG1sRE/LisIw&#10;FN0L/kO4wuw0tYJKNYoowoCLwcfC5aW5tsXkJjRR69+bxYDLw3kv15014kltaBwrGI8yEMSl0w1X&#10;Ci7n/XAOIkRkjcYxKXhTgPWq31tiod2Lj/Q8xUqkEA4FKqhj9IWUoazJYhg5T5y4m2stxgTbSuoW&#10;XyncGpln2VRabDg11OhpW1N5Pz2sAmO68NjJP6zIb/ztvZ15cz0o9TPoNgsQkbr4Ff+7f7WC+TjP&#10;Z5PJNG1Ol9IdkKsPAAAA//8DAFBLAQItABQABgAIAAAAIQDb4fbL7gAAAIUBAAATAAAAAAAAAAAA&#10;AAAAAAAAAABbQ29udGVudF9UeXBlc10ueG1sUEsBAi0AFAAGAAgAAAAhAFr0LFu/AAAAFQEAAAsA&#10;AAAAAAAAAAAAAAAAHwEAAF9yZWxzLy5yZWxzUEsBAi0AFAAGAAgAAAAhAJ3xT7/EAAAA4gAAAA8A&#10;AAAAAAAAAAAAAAAABwIAAGRycy9kb3ducmV2LnhtbFBLBQYAAAAAAwADALcAAAD4AgAAAAA=&#10;" fillcolor="white [3212]" strokecolor="white [3212]">
                  <v:textbox inset="0,0,0,0">
                    <w:txbxContent>
                      <w:p w14:paraId="42FB00A3" w14:textId="77777777" w:rsidR="009203A2" w:rsidRPr="00453E65" w:rsidRDefault="009203A2" w:rsidP="009203A2">
                        <w:pPr>
                          <w:pStyle w:val="Bodytext20"/>
                          <w:shd w:val="clear" w:color="auto" w:fill="auto"/>
                          <w:spacing w:line="240" w:lineRule="auto"/>
                          <w:ind w:firstLine="0"/>
                          <w:jc w:val="center"/>
                          <w:rPr>
                            <w:rFonts w:ascii="Sylfaen" w:hAnsi="Sylfaen"/>
                            <w:sz w:val="16"/>
                            <w:szCs w:val="20"/>
                          </w:rPr>
                        </w:pPr>
                        <w:r w:rsidRPr="00453E65">
                          <w:rPr>
                            <w:rStyle w:val="Bodytext2Sylfaen"/>
                            <w:sz w:val="16"/>
                          </w:rPr>
                          <w:t>Գրանցման դոսյեի լրակազմին արվող դիտողությունների եւ առաջարկությունների ընդունում եւ մշակում</w:t>
                        </w:r>
                      </w:p>
                      <w:p w14:paraId="3254397E" w14:textId="77777777" w:rsidR="009203A2" w:rsidRPr="00453E65" w:rsidRDefault="009203A2" w:rsidP="009203A2">
                        <w:pPr>
                          <w:jc w:val="center"/>
                          <w:rPr>
                            <w:sz w:val="18"/>
                            <w:szCs w:val="16"/>
                          </w:rPr>
                        </w:pPr>
                        <w:r w:rsidRPr="00453E65">
                          <w:rPr>
                            <w:rStyle w:val="Bodytext2Sylfaen"/>
                            <w:sz w:val="16"/>
                          </w:rPr>
                          <w:t>(P.MM.06.0PR.030)</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0DC1E6D7" wp14:editId="62C175E8">
            <wp:extent cx="5500370" cy="4135755"/>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00370" cy="4135755"/>
                    </a:xfrm>
                    <a:prstGeom prst="rect">
                      <a:avLst/>
                    </a:prstGeom>
                    <a:noFill/>
                    <a:ln>
                      <a:noFill/>
                    </a:ln>
                  </pic:spPr>
                </pic:pic>
              </a:graphicData>
            </a:graphic>
          </wp:inline>
        </w:drawing>
      </w:r>
    </w:p>
    <w:p w14:paraId="1AC1AB09"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17. «Գրանցման դոսյեի լրակազմին արվող դիտողությունների եւ առաջարկությունների ուղարկում» ընթացակարգի (P.MM.06.PRC.010) կատարման սխեմա</w:t>
      </w:r>
    </w:p>
    <w:p w14:paraId="12CB35DD"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8DE1E9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453E65">
        <w:rPr>
          <w:rFonts w:ascii="Sylfaen" w:hAnsi="Sylfaen"/>
          <w:color w:val="000000"/>
          <w:spacing w:val="-4"/>
          <w:sz w:val="24"/>
          <w:szCs w:val="24"/>
        </w:rPr>
        <w:t>101.</w:t>
      </w:r>
      <w:r w:rsidRPr="00453E65">
        <w:rPr>
          <w:rFonts w:ascii="Sylfaen" w:hAnsi="Sylfaen"/>
          <w:color w:val="000000"/>
          <w:spacing w:val="-4"/>
          <w:sz w:val="24"/>
          <w:szCs w:val="24"/>
        </w:rPr>
        <w:tab/>
        <w:t>«Գրանցման դոսյեի լրակազմին արվող դիտողությունների եւ առաջարկությունների ուղարկում» ընթացակարգը (P.MM.06.PRC.010) կատարվում է գրանցման դոսյեի լրակազմին արվող դիտողությունները եւ առաջարկությունները</w:t>
      </w:r>
      <w:r w:rsidRPr="00032103">
        <w:rPr>
          <w:rFonts w:ascii="Sylfaen" w:hAnsi="Sylfaen"/>
          <w:color w:val="000000"/>
          <w:sz w:val="24"/>
          <w:szCs w:val="24"/>
        </w:rPr>
        <w:t xml:space="preserve"> ճանաչման պետության լիազորված մարմնի կողմից ուղարկման անհրաժեշտության դեպքում:</w:t>
      </w:r>
    </w:p>
    <w:p w14:paraId="1C48C01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102.</w:t>
      </w:r>
      <w:r w:rsidRPr="00453E65">
        <w:rPr>
          <w:rFonts w:ascii="Sylfaen" w:hAnsi="Sylfaen"/>
          <w:color w:val="000000"/>
          <w:sz w:val="24"/>
          <w:szCs w:val="24"/>
        </w:rPr>
        <w:tab/>
      </w:r>
      <w:r w:rsidRPr="00032103">
        <w:rPr>
          <w:rFonts w:ascii="Sylfaen" w:hAnsi="Sylfaen"/>
          <w:color w:val="000000"/>
          <w:sz w:val="24"/>
          <w:szCs w:val="24"/>
        </w:rPr>
        <w:t>Առաջին հերթին կատարվում է «Գրանցման դոսյեի լրակազմին արվող դիտողությունների եւ առաջարկությունների ներկայացում» գործառնությունը (P.MM.06.OPR.029), որի կատարման արդյունքներով ճանաչման պետության լիազորված մարմինը կազմում եւ փորձագիտական եզրակացության վերաբերյալ դիտողություններ եւ առաջարկություններ է ուղարկում ռեֆերենտ պետության լիազորված մարմին։</w:t>
      </w:r>
    </w:p>
    <w:p w14:paraId="2DFD99B5"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103.</w:t>
      </w:r>
      <w:r w:rsidRPr="00453E65">
        <w:rPr>
          <w:rFonts w:ascii="Sylfaen" w:hAnsi="Sylfaen"/>
          <w:color w:val="000000"/>
          <w:sz w:val="24"/>
          <w:szCs w:val="24"/>
        </w:rPr>
        <w:tab/>
      </w:r>
      <w:r w:rsidRPr="00032103">
        <w:rPr>
          <w:rFonts w:ascii="Sylfaen" w:hAnsi="Sylfaen"/>
          <w:color w:val="000000"/>
          <w:sz w:val="24"/>
          <w:szCs w:val="24"/>
        </w:rPr>
        <w:t>Ռեֆերենտ պետության լիազորված մարմնում գրանցման դոսյեի լրակազմին արվող դիտողություններ եւ առաջարկություններ ստանալիս կատարվում է «Գրանցման դոսյեի լրակազմին արվող դիտողությունների եւ առաջարկությունների ընդունում ու մշակում» գործառնությունը (P.MM.06.OPR.030), որի կատարման արդյունքներով ռեֆերենտ պետության լիազորված մարմինն ստանում է նշված տեղեկությունները, կատարում է դրանց մշակումը եւ գրանցման դոսյեի լրակազմին արվող դիտողությունների ու առաջարկությունների մշակման արդյունքների մասին ծանուցում է ուղարկում ճանաչման պետության լիազորված մարմին։</w:t>
      </w:r>
    </w:p>
    <w:p w14:paraId="74FE7171"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t>104.</w:t>
      </w:r>
      <w:r w:rsidRPr="00453E65">
        <w:rPr>
          <w:rFonts w:ascii="Sylfaen" w:hAnsi="Sylfaen"/>
          <w:color w:val="000000"/>
          <w:sz w:val="24"/>
          <w:szCs w:val="24"/>
        </w:rPr>
        <w:tab/>
      </w:r>
      <w:r w:rsidRPr="00032103">
        <w:rPr>
          <w:rFonts w:ascii="Sylfaen" w:hAnsi="Sylfaen"/>
          <w:color w:val="000000"/>
          <w:sz w:val="24"/>
          <w:szCs w:val="24"/>
        </w:rPr>
        <w:t>Ճանաչման պետության լիազորված մարմնում գրանցման դոսյեի լրակազմին արվող դիտողությունների եւ առաջարկությունների մշակման արդյունքների մասին ծանուցումն ստանալիս կատարվում է «Գրանցման դոսյեի լրակազմին արվող դիտողությունների եւ առաջարկությունների մշակման արդյունքների մասին ծանուցման ստացում» գործառնությունը (P.MM.06.OPR.031), որի կատարման արդյունքներով ճանաչման պետության լիազորված մարմինն իրականացնում է գրանցման դոսյեի լրակազմին արվող դիտողությունների եւ առաջարկությունների մշակման արդյունքների մասին ստացված ծանուցման մշակումը:</w:t>
      </w:r>
    </w:p>
    <w:p w14:paraId="60530132"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t>105.</w:t>
      </w:r>
      <w:r w:rsidRPr="00453E65">
        <w:rPr>
          <w:rFonts w:ascii="Sylfaen" w:hAnsi="Sylfaen"/>
          <w:color w:val="000000"/>
          <w:sz w:val="24"/>
          <w:szCs w:val="24"/>
        </w:rPr>
        <w:tab/>
      </w:r>
      <w:r w:rsidRPr="00032103">
        <w:rPr>
          <w:rFonts w:ascii="Sylfaen" w:hAnsi="Sylfaen"/>
          <w:color w:val="000000"/>
          <w:sz w:val="24"/>
          <w:szCs w:val="24"/>
        </w:rPr>
        <w:t>«Գրանցման դոսյեի լրակազմին արվող դիտողությունների եւ առաջարկությունների ուղարկում» ընթացակարգի (P.MM.06.PRC.010) կատարման արդյունքը ռեֆերենտ պետության լիազորված մարմնի կողմից գրանցման դոսյեի լրակազմին արվող դիտողությունների ու առաջարկությունների ստացումը եւ ճանաչման պետության լիազորված մարմնի կողմից գրանցման դոսյեի լրակազմին արվող դիտողությունների եւ առաջարկությունների մշակման արդյունքների մասին ծանուցման ստացումն են։</w:t>
      </w:r>
    </w:p>
    <w:p w14:paraId="6B61D2D2"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t>106.</w:t>
      </w:r>
      <w:r w:rsidRPr="00453E65">
        <w:rPr>
          <w:rFonts w:ascii="Sylfaen" w:hAnsi="Sylfaen"/>
          <w:color w:val="000000"/>
          <w:sz w:val="24"/>
          <w:szCs w:val="24"/>
        </w:rPr>
        <w:tab/>
      </w:r>
      <w:r w:rsidRPr="00032103">
        <w:rPr>
          <w:rFonts w:ascii="Sylfaen" w:hAnsi="Sylfaen"/>
          <w:color w:val="000000"/>
          <w:sz w:val="24"/>
          <w:szCs w:val="24"/>
        </w:rPr>
        <w:t>«Գրանցման դոսյեի լրակազմին արվող դիտողությունների եւ առաջարկությունների ուղարկում» ընթացակարգի (P.MM.06.PRC.010) շրջանակներում կատարվող ընդհանուր գործընթացի գործառնությունների ցանկը բերված է 47-րդ աղյուսակում։</w:t>
      </w:r>
    </w:p>
    <w:p w14:paraId="22E1C591"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47</w:t>
      </w:r>
    </w:p>
    <w:p w14:paraId="4A650825"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դոսյեի լրակազմին արվող դիտողությունների եւ առաջարկությունների ուղարկում» ընթացակարգի (P.MM.06.PRC.010) շրջանակներում կատարվող ընդհանուր գործընթացի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3B3642D1" w14:textId="77777777" w:rsidTr="00FC0C6B">
        <w:trPr>
          <w:tblHeader/>
        </w:trPr>
        <w:tc>
          <w:tcPr>
            <w:tcW w:w="2404" w:type="dxa"/>
          </w:tcPr>
          <w:p w14:paraId="20F63D5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219B506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5E6747B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7F2DBB1" w14:textId="77777777" w:rsidTr="00FC0C6B">
        <w:trPr>
          <w:tblHeader/>
        </w:trPr>
        <w:tc>
          <w:tcPr>
            <w:tcW w:w="2404" w:type="dxa"/>
          </w:tcPr>
          <w:p w14:paraId="2BAE2CE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53FCB59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20CF336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DB1EE2E" w14:textId="77777777" w:rsidTr="00FC0C6B">
        <w:tc>
          <w:tcPr>
            <w:tcW w:w="2404" w:type="dxa"/>
            <w:vAlign w:val="top"/>
          </w:tcPr>
          <w:p w14:paraId="4AE2EBC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P.MM.06.OPR.029</w:t>
            </w:r>
          </w:p>
        </w:tc>
        <w:tc>
          <w:tcPr>
            <w:tcW w:w="4014" w:type="dxa"/>
            <w:vAlign w:val="top"/>
          </w:tcPr>
          <w:p w14:paraId="7E7BAF9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դիտողությունների եւ առաջարկությունների ներկայացում</w:t>
            </w:r>
          </w:p>
        </w:tc>
        <w:tc>
          <w:tcPr>
            <w:tcW w:w="2938" w:type="dxa"/>
            <w:vAlign w:val="top"/>
          </w:tcPr>
          <w:p w14:paraId="6A0B470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48-րդ աղյուսակում</w:t>
            </w:r>
          </w:p>
        </w:tc>
      </w:tr>
      <w:tr w:rsidR="009203A2" w:rsidRPr="004441FB" w14:paraId="2A9881D2" w14:textId="77777777" w:rsidTr="00FC0C6B">
        <w:tc>
          <w:tcPr>
            <w:tcW w:w="2404" w:type="dxa"/>
            <w:vAlign w:val="top"/>
          </w:tcPr>
          <w:p w14:paraId="3E0B2B7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P.MM.06.OPR.030</w:t>
            </w:r>
          </w:p>
        </w:tc>
        <w:tc>
          <w:tcPr>
            <w:tcW w:w="4014" w:type="dxa"/>
            <w:vAlign w:val="top"/>
          </w:tcPr>
          <w:p w14:paraId="4D90068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դիտողությունների եւ առաջարկությունների ընդունում եւ մշակում</w:t>
            </w:r>
          </w:p>
        </w:tc>
        <w:tc>
          <w:tcPr>
            <w:tcW w:w="2938" w:type="dxa"/>
            <w:vAlign w:val="top"/>
          </w:tcPr>
          <w:p w14:paraId="2957DBD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49-րդ աղյուսակում</w:t>
            </w:r>
          </w:p>
        </w:tc>
      </w:tr>
      <w:tr w:rsidR="009203A2" w:rsidRPr="004441FB" w14:paraId="472A4447" w14:textId="77777777" w:rsidTr="00FC0C6B">
        <w:tc>
          <w:tcPr>
            <w:tcW w:w="2404" w:type="dxa"/>
            <w:vAlign w:val="top"/>
          </w:tcPr>
          <w:p w14:paraId="37B9252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P.MM.06.OPR.031</w:t>
            </w:r>
          </w:p>
        </w:tc>
        <w:tc>
          <w:tcPr>
            <w:tcW w:w="4014" w:type="dxa"/>
            <w:vAlign w:val="top"/>
          </w:tcPr>
          <w:p w14:paraId="54D387D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դիտողությունների եւ առաջարկությունների մշակման արդյունքների մասին ծանուցման ստացում</w:t>
            </w:r>
          </w:p>
        </w:tc>
        <w:tc>
          <w:tcPr>
            <w:tcW w:w="2938" w:type="dxa"/>
            <w:vAlign w:val="top"/>
          </w:tcPr>
          <w:p w14:paraId="520FE75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50-րդ աղյուսակում</w:t>
            </w:r>
          </w:p>
        </w:tc>
      </w:tr>
    </w:tbl>
    <w:p w14:paraId="3B8A2B90"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3EB6100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48</w:t>
      </w:r>
    </w:p>
    <w:p w14:paraId="69909DEC"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դոսյեի լրակազմին արվող դիտողությունների եւ առաջարկությունների ներկայացում» գործառնության (P.MM.06.OPR.029)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3444745F" w14:textId="77777777" w:rsidTr="00FC0C6B">
        <w:trPr>
          <w:tblHeader/>
        </w:trPr>
        <w:tc>
          <w:tcPr>
            <w:tcW w:w="1063" w:type="dxa"/>
          </w:tcPr>
          <w:p w14:paraId="6C07635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727ADD1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6E7FB4B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6F18F02B" w14:textId="77777777" w:rsidTr="00FC0C6B">
        <w:trPr>
          <w:tblHeader/>
        </w:trPr>
        <w:tc>
          <w:tcPr>
            <w:tcW w:w="1063" w:type="dxa"/>
          </w:tcPr>
          <w:p w14:paraId="41313AA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18A3DFD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61CF771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580DA60" w14:textId="77777777" w:rsidTr="00FC0C6B">
        <w:tc>
          <w:tcPr>
            <w:tcW w:w="1063" w:type="dxa"/>
          </w:tcPr>
          <w:p w14:paraId="2AC285A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038E1E0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7E22BB8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P.MM.06.OPR.029</w:t>
            </w:r>
          </w:p>
        </w:tc>
      </w:tr>
      <w:tr w:rsidR="009203A2" w:rsidRPr="004441FB" w14:paraId="5FB2A5FC" w14:textId="77777777" w:rsidTr="00FC0C6B">
        <w:tc>
          <w:tcPr>
            <w:tcW w:w="1063" w:type="dxa"/>
          </w:tcPr>
          <w:p w14:paraId="0B464E8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233E2BC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2321B89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դիտողությունների եւ առաջարկությունների ներկայացում</w:t>
            </w:r>
          </w:p>
        </w:tc>
      </w:tr>
      <w:tr w:rsidR="009203A2" w:rsidRPr="004441FB" w14:paraId="190D467C" w14:textId="77777777" w:rsidTr="00FC0C6B">
        <w:tc>
          <w:tcPr>
            <w:tcW w:w="1063" w:type="dxa"/>
          </w:tcPr>
          <w:p w14:paraId="6396926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3</w:t>
            </w:r>
          </w:p>
        </w:tc>
        <w:tc>
          <w:tcPr>
            <w:tcW w:w="2686" w:type="dxa"/>
          </w:tcPr>
          <w:p w14:paraId="227C76A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1BE0C5B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5D08E260" w14:textId="77777777" w:rsidTr="00FC0C6B">
        <w:tc>
          <w:tcPr>
            <w:tcW w:w="1063" w:type="dxa"/>
          </w:tcPr>
          <w:p w14:paraId="2D55D07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502A979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0D06E84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դոսյեի լրակազմին արվող դիտողություններն ու առաջարկությունները ռեֆերենտ պետության լիազորված մարմին ուղարկելիս</w:t>
            </w:r>
          </w:p>
        </w:tc>
      </w:tr>
      <w:tr w:rsidR="009203A2" w:rsidRPr="004441FB" w14:paraId="317B37CB" w14:textId="77777777" w:rsidTr="00FC0C6B">
        <w:tc>
          <w:tcPr>
            <w:tcW w:w="1063" w:type="dxa"/>
          </w:tcPr>
          <w:p w14:paraId="38E151C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370AC4B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332870C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5EA42E7E" w14:textId="77777777" w:rsidTr="00FC0C6B">
        <w:tc>
          <w:tcPr>
            <w:tcW w:w="1063" w:type="dxa"/>
          </w:tcPr>
          <w:p w14:paraId="5F1834B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3EAC609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7602A5E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է գրանցման դոսյեի լրակազմին արվող դիտողություններն ու առաջարկությունները եւ դրանք ուղարկում է ռեֆերենտ պետության լիազորված մարմին՝ Լիազորված մարմինների միջեւ տեղեկատվական փոխգործակցության կանոնակարգին համապատասխան</w:t>
            </w:r>
          </w:p>
        </w:tc>
      </w:tr>
      <w:tr w:rsidR="009203A2" w:rsidRPr="004441FB" w14:paraId="26C7AA45" w14:textId="77777777" w:rsidTr="00FC0C6B">
        <w:tc>
          <w:tcPr>
            <w:tcW w:w="1063" w:type="dxa"/>
          </w:tcPr>
          <w:p w14:paraId="5B98770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031A5C6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2557724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դիտողություններն ու առաջարկություններն ուղարկվել են ռեֆերենտ պետության լիազորված մարմին</w:t>
            </w:r>
          </w:p>
        </w:tc>
      </w:tr>
    </w:tbl>
    <w:p w14:paraId="54DBE471"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2D7B8EB"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49</w:t>
      </w:r>
    </w:p>
    <w:p w14:paraId="78DDB821"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դոսյեի լրակազմին արվող դիտողությունների եւ առաջարկությունների ընդունում եւ մշակում» գործառնության (P.MM.06.OPR.030)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60D6ACED" w14:textId="77777777" w:rsidTr="00FC0C6B">
        <w:trPr>
          <w:tblHeader/>
        </w:trPr>
        <w:tc>
          <w:tcPr>
            <w:tcW w:w="1063" w:type="dxa"/>
          </w:tcPr>
          <w:p w14:paraId="6CEDC2F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785E97F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5FF8A4C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091E43D" w14:textId="77777777" w:rsidTr="00FC0C6B">
        <w:trPr>
          <w:tblHeader/>
        </w:trPr>
        <w:tc>
          <w:tcPr>
            <w:tcW w:w="1063" w:type="dxa"/>
          </w:tcPr>
          <w:p w14:paraId="26B4EE3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06249AD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4553F2A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339F2C41" w14:textId="77777777" w:rsidTr="00FC0C6B">
        <w:tc>
          <w:tcPr>
            <w:tcW w:w="1063" w:type="dxa"/>
          </w:tcPr>
          <w:p w14:paraId="37EDC8A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3836CBD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2936BA8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P.MM.06.OPR.030</w:t>
            </w:r>
          </w:p>
        </w:tc>
      </w:tr>
      <w:tr w:rsidR="009203A2" w:rsidRPr="004441FB" w14:paraId="2D9BD7E4" w14:textId="77777777" w:rsidTr="00FC0C6B">
        <w:tc>
          <w:tcPr>
            <w:tcW w:w="1063" w:type="dxa"/>
          </w:tcPr>
          <w:p w14:paraId="7C71979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2CD0B3B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5D8AB70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դիտողությունների եւ առաջարկությունների ընդունում եւ մշակում</w:t>
            </w:r>
          </w:p>
        </w:tc>
      </w:tr>
      <w:tr w:rsidR="009203A2" w:rsidRPr="004441FB" w14:paraId="52867B99" w14:textId="77777777" w:rsidTr="00FC0C6B">
        <w:tc>
          <w:tcPr>
            <w:tcW w:w="1063" w:type="dxa"/>
          </w:tcPr>
          <w:p w14:paraId="4EB60B9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38E7577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1E12CE7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26BD840B" w14:textId="77777777" w:rsidTr="00FC0C6B">
        <w:tc>
          <w:tcPr>
            <w:tcW w:w="1063" w:type="dxa"/>
          </w:tcPr>
          <w:p w14:paraId="0C407F6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2164CF6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3374E68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կատարվում է գրանցման դոսյեի լրակազմին արվող </w:t>
            </w:r>
            <w:r w:rsidRPr="004441FB">
              <w:rPr>
                <w:rFonts w:ascii="Sylfaen" w:hAnsi="Sylfaen"/>
                <w:szCs w:val="24"/>
              </w:rPr>
              <w:lastRenderedPageBreak/>
              <w:t>դիտողություններն ու առաջարկություններն ստանալիս («Գրանցման դոս</w:t>
            </w:r>
            <w:r>
              <w:rPr>
                <w:rFonts w:ascii="Sylfaen" w:hAnsi="Sylfaen"/>
                <w:szCs w:val="24"/>
              </w:rPr>
              <w:t>յ</w:t>
            </w:r>
            <w:r w:rsidRPr="004441FB">
              <w:rPr>
                <w:rFonts w:ascii="Sylfaen" w:hAnsi="Sylfaen"/>
                <w:szCs w:val="24"/>
              </w:rPr>
              <w:t>եի լրակազմին արվող դիտողությունների եւ առաջարկությունների ներկայացում» գործառնություն (P.MM.06.OPR.029))</w:t>
            </w:r>
          </w:p>
        </w:tc>
      </w:tr>
      <w:tr w:rsidR="009203A2" w:rsidRPr="004441FB" w14:paraId="711E4709" w14:textId="77777777" w:rsidTr="00FC0C6B">
        <w:tc>
          <w:tcPr>
            <w:tcW w:w="1063" w:type="dxa"/>
          </w:tcPr>
          <w:p w14:paraId="4F7F652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5</w:t>
            </w:r>
          </w:p>
        </w:tc>
        <w:tc>
          <w:tcPr>
            <w:tcW w:w="2686" w:type="dxa"/>
          </w:tcPr>
          <w:p w14:paraId="655843C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062C6B5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02818DEB" w14:textId="77777777" w:rsidTr="00FC0C6B">
        <w:tc>
          <w:tcPr>
            <w:tcW w:w="1063" w:type="dxa"/>
          </w:tcPr>
          <w:p w14:paraId="3198161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3294208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77B0F9B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տեղեկությունները եւ ստուգում դրանք՝ Լիազորված մարմինների միջեւ տեղեկատվական փոխգործակցության կանոնակարգին համապատասխան:</w:t>
            </w:r>
          </w:p>
          <w:p w14:paraId="5B69BCE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Ստուգումը հաջողությամբ կատարելու դեպքում կատարողն ընդունում է գրանցման դոսյեի լրակազմին արվող դիտողություններն ու առաջարկությունները եւ տեղեկությունների հաջող ընդունման մասին ծանուցում է ուղարկում ճանաչման պետության լիազորված մարմին՝ նշելով տեղեկությունների ստացմանը համապատասխանող մշակման արդյունքի ծածկագիրը՝ Լիազորված մարմինների միջեւ տեղեկատվական փոխգործակցության կանոնակարգին համապատասխան</w:t>
            </w:r>
          </w:p>
        </w:tc>
      </w:tr>
      <w:tr w:rsidR="009203A2" w:rsidRPr="004441FB" w14:paraId="62076FED" w14:textId="77777777" w:rsidTr="00FC0C6B">
        <w:tc>
          <w:tcPr>
            <w:tcW w:w="1063" w:type="dxa"/>
          </w:tcPr>
          <w:p w14:paraId="3F2E1E3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674A773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2ECBF87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դիտողություններն ու առաջարկությունները մշակվել են, գրանցման դոսյեի լրակազմին արվող դիտողությունների եւ առաջարկությունների մշակման արդյունքների մասին ծանուցումն ուղարկվել է ճանաչման պետության լիազորված մարմին</w:t>
            </w:r>
          </w:p>
        </w:tc>
      </w:tr>
    </w:tbl>
    <w:p w14:paraId="525DC59E"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7273152A"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43FFD322"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50</w:t>
      </w:r>
    </w:p>
    <w:p w14:paraId="4853A853"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դոսյեի լրակազմին արվող դիտողությունների եւ առաջարկությունների մշակման արդյունքների մասին ծանուցման ստացում» գործառնության (P.MM.06.OPR.031)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60C1073D" w14:textId="77777777" w:rsidTr="00FC0C6B">
        <w:trPr>
          <w:tblHeader/>
        </w:trPr>
        <w:tc>
          <w:tcPr>
            <w:tcW w:w="1063" w:type="dxa"/>
          </w:tcPr>
          <w:p w14:paraId="4C6D645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1BAF8F4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3917CA8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E35C767" w14:textId="77777777" w:rsidTr="00FC0C6B">
        <w:trPr>
          <w:tblHeader/>
        </w:trPr>
        <w:tc>
          <w:tcPr>
            <w:tcW w:w="1063" w:type="dxa"/>
          </w:tcPr>
          <w:p w14:paraId="683F8E78"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69496D3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40F04FE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9E5B9CA" w14:textId="77777777" w:rsidTr="00FC0C6B">
        <w:tc>
          <w:tcPr>
            <w:tcW w:w="1063" w:type="dxa"/>
          </w:tcPr>
          <w:p w14:paraId="502F91A2"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4BF2DE2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3F42348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P.MM.06.OPR.031</w:t>
            </w:r>
          </w:p>
        </w:tc>
      </w:tr>
      <w:tr w:rsidR="009203A2" w:rsidRPr="004441FB" w14:paraId="0C731084" w14:textId="77777777" w:rsidTr="00FC0C6B">
        <w:tc>
          <w:tcPr>
            <w:tcW w:w="1063" w:type="dxa"/>
          </w:tcPr>
          <w:p w14:paraId="2D1574A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2B29886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7361DD4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դոսյեի լրակազմին արվող դիտողությունների եւ առաջարկությունների մշակման արդյունքների մասին ծանուցման ստացում</w:t>
            </w:r>
          </w:p>
        </w:tc>
      </w:tr>
      <w:tr w:rsidR="009203A2" w:rsidRPr="004441FB" w14:paraId="57FD7910" w14:textId="77777777" w:rsidTr="00FC0C6B">
        <w:tc>
          <w:tcPr>
            <w:tcW w:w="1063" w:type="dxa"/>
          </w:tcPr>
          <w:p w14:paraId="354D471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70ACD42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3152FE9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6DA1F941" w14:textId="77777777" w:rsidTr="00FC0C6B">
        <w:tc>
          <w:tcPr>
            <w:tcW w:w="1063" w:type="dxa"/>
          </w:tcPr>
          <w:p w14:paraId="321A39F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332ED32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26678D3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դոսյեի լրակազմին արվող դիտողությունների ու առաջարկությունների մշակման արդյունքների մասին ծանուցումը կատարողի կողմից ստանալիս («Գրանցման դոսյեի լրակազմին արվող դիտողությունների եւ առաջարկությունների ընդունում եւ մշակում» գործառնություն (P.MM.06.OPR.030))</w:t>
            </w:r>
          </w:p>
        </w:tc>
      </w:tr>
      <w:tr w:rsidR="009203A2" w:rsidRPr="004441FB" w14:paraId="4CBEB14C" w14:textId="77777777" w:rsidTr="00FC0C6B">
        <w:tc>
          <w:tcPr>
            <w:tcW w:w="1063" w:type="dxa"/>
          </w:tcPr>
          <w:p w14:paraId="79E4373C"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4327E61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CB3E75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389C15A3" w14:textId="77777777" w:rsidTr="00FC0C6B">
        <w:tc>
          <w:tcPr>
            <w:tcW w:w="1063" w:type="dxa"/>
          </w:tcPr>
          <w:p w14:paraId="4AA48F8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2623A6A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40BD48B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ծանուցումը եւ ստուգում այն՝ Լիազորված մարմինների միջեւ տեղեկատվական փոխգործակցության կանոնակարգին համապատասխան</w:t>
            </w:r>
          </w:p>
        </w:tc>
      </w:tr>
      <w:tr w:rsidR="009203A2" w:rsidRPr="004441FB" w14:paraId="54D2F49C" w14:textId="77777777" w:rsidTr="00FC0C6B">
        <w:tc>
          <w:tcPr>
            <w:tcW w:w="1063" w:type="dxa"/>
          </w:tcPr>
          <w:p w14:paraId="56F6D0A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55B05B1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9A407F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մարմինն ստացել է գրանցման դոսյեի լրակազմին արվող դիտողությունների ու առաջարկությունների մշակման արդյունքների մասին ծանուցումը</w:t>
            </w:r>
          </w:p>
        </w:tc>
      </w:tr>
    </w:tbl>
    <w:p w14:paraId="3BFEE900"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3D3D8728"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7C76E16B"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lastRenderedPageBreak/>
        <w:t>«Փորձագիտական եզրակացության ճանաչման (չճանաչման) հաստատում» ընթացակարգ (P.MM.06.PRС.011)</w:t>
      </w:r>
    </w:p>
    <w:p w14:paraId="77B2C88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107.</w:t>
      </w:r>
      <w:r w:rsidRPr="00453E65">
        <w:rPr>
          <w:rFonts w:ascii="Sylfaen" w:hAnsi="Sylfaen"/>
          <w:color w:val="000000"/>
          <w:sz w:val="24"/>
          <w:szCs w:val="24"/>
        </w:rPr>
        <w:tab/>
      </w:r>
      <w:r w:rsidRPr="00032103">
        <w:rPr>
          <w:rFonts w:ascii="Sylfaen" w:hAnsi="Sylfaen"/>
          <w:color w:val="000000"/>
          <w:sz w:val="24"/>
          <w:szCs w:val="24"/>
        </w:rPr>
        <w:t>«Փորձագիտական եզրակացության ճանաչման (չճանաչման) հաստատում» ընթացակարգի (P.MM.06.PRC.011) կատարման սխեման ներկայացված է 18-րդ նկարում։</w:t>
      </w:r>
    </w:p>
    <w:p w14:paraId="20C4744F" w14:textId="2C910A7E"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cs="Arial"/>
          <w:noProof/>
          <w:color w:val="000000"/>
          <w:sz w:val="24"/>
          <w:szCs w:val="24"/>
        </w:rPr>
        <mc:AlternateContent>
          <mc:Choice Requires="wpg">
            <w:drawing>
              <wp:anchor distT="0" distB="0" distL="114300" distR="114300" simplePos="0" relativeHeight="251664384" behindDoc="0" locked="0" layoutInCell="1" allowOverlap="1" wp14:anchorId="654349C4" wp14:editId="077B9F0B">
                <wp:simplePos x="0" y="0"/>
                <wp:positionH relativeFrom="column">
                  <wp:posOffset>151765</wp:posOffset>
                </wp:positionH>
                <wp:positionV relativeFrom="paragraph">
                  <wp:posOffset>60960</wp:posOffset>
                </wp:positionV>
                <wp:extent cx="5424805" cy="3839210"/>
                <wp:effectExtent l="13970" t="12065" r="9525" b="6350"/>
                <wp:wrapNone/>
                <wp:docPr id="196400600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4805" cy="3839210"/>
                          <a:chOff x="1657" y="1514"/>
                          <a:chExt cx="8543" cy="6046"/>
                        </a:xfrm>
                      </wpg:grpSpPr>
                      <wps:wsp>
                        <wps:cNvPr id="1402755455" name="Text Box 45"/>
                        <wps:cNvSpPr txBox="1">
                          <a:spLocks noChangeArrowheads="1"/>
                        </wps:cNvSpPr>
                        <wps:spPr bwMode="auto">
                          <a:xfrm>
                            <a:off x="1657" y="1514"/>
                            <a:ext cx="4358" cy="6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41ECEA7" w14:textId="77777777" w:rsidR="009203A2" w:rsidRPr="00453E65" w:rsidRDefault="009203A2" w:rsidP="009203A2">
                              <w:pPr>
                                <w:jc w:val="center"/>
                                <w:rPr>
                                  <w:sz w:val="18"/>
                                </w:rPr>
                              </w:pPr>
                              <w:r w:rsidRPr="00453E65">
                                <w:rPr>
                                  <w:rStyle w:val="Bodytext2Sylfaen"/>
                                  <w:rFonts w:eastAsiaTheme="minorHAnsi"/>
                                  <w:sz w:val="18"/>
                                </w:rPr>
                                <w:t>: Ճանաչման պետության լիազորված մարմին</w:t>
                              </w:r>
                            </w:p>
                          </w:txbxContent>
                        </wps:txbx>
                        <wps:bodyPr rot="0" vert="horz" wrap="square" lIns="0" tIns="0" rIns="0" bIns="0" anchor="t" anchorCtr="0" upright="1">
                          <a:noAutofit/>
                        </wps:bodyPr>
                      </wps:wsp>
                      <wps:wsp>
                        <wps:cNvPr id="527775213" name="Text Box 46"/>
                        <wps:cNvSpPr txBox="1">
                          <a:spLocks noChangeArrowheads="1"/>
                        </wps:cNvSpPr>
                        <wps:spPr bwMode="auto">
                          <a:xfrm>
                            <a:off x="6097" y="1514"/>
                            <a:ext cx="4103" cy="6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8C0AD57" w14:textId="77777777" w:rsidR="009203A2" w:rsidRPr="00453E65" w:rsidRDefault="009203A2" w:rsidP="009203A2">
                              <w:pPr>
                                <w:jc w:val="center"/>
                                <w:rPr>
                                  <w:sz w:val="18"/>
                                  <w:szCs w:val="16"/>
                                </w:rPr>
                              </w:pPr>
                              <w:r w:rsidRPr="00453E65">
                                <w:rPr>
                                  <w:rStyle w:val="Bodytext2Sylfaen"/>
                                  <w:sz w:val="18"/>
                                </w:rPr>
                                <w:t xml:space="preserve"> :Ռեֆերենտ պետության լիազորված մարմին</w:t>
                              </w:r>
                            </w:p>
                          </w:txbxContent>
                        </wps:txbx>
                        <wps:bodyPr rot="0" vert="horz" wrap="square" lIns="0" tIns="0" rIns="0" bIns="0" anchor="t" anchorCtr="0" upright="1">
                          <a:noAutofit/>
                        </wps:bodyPr>
                      </wps:wsp>
                      <wps:wsp>
                        <wps:cNvPr id="1915609159" name="Text Box 47"/>
                        <wps:cNvSpPr txBox="1">
                          <a:spLocks noChangeArrowheads="1"/>
                        </wps:cNvSpPr>
                        <wps:spPr bwMode="auto">
                          <a:xfrm>
                            <a:off x="2137" y="2819"/>
                            <a:ext cx="3308" cy="111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637CA9"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szCs w:val="16"/>
                                </w:rPr>
                                <w:t>Փորձագիտական եզրակացության ճանաչման (չճանաչման) հաստատման ներկայացում</w:t>
                              </w:r>
                            </w:p>
                            <w:p w14:paraId="2FB2107A" w14:textId="77777777" w:rsidR="009203A2" w:rsidRPr="00453E65" w:rsidRDefault="009203A2" w:rsidP="009203A2">
                              <w:pPr>
                                <w:jc w:val="center"/>
                                <w:rPr>
                                  <w:sz w:val="16"/>
                                  <w:szCs w:val="16"/>
                                </w:rPr>
                              </w:pPr>
                              <w:r w:rsidRPr="00453E65">
                                <w:rPr>
                                  <w:rStyle w:val="Bodytext2Sylfaen"/>
                                  <w:rFonts w:eastAsiaTheme="minorHAnsi"/>
                                  <w:sz w:val="16"/>
                                  <w:szCs w:val="16"/>
                                </w:rPr>
                                <w:t>(Р</w:t>
                              </w:r>
                              <w:r w:rsidRPr="00453E65">
                                <w:rPr>
                                  <w:rStyle w:val="Bodytext2105pt"/>
                                  <w:rFonts w:ascii="Sylfaen" w:eastAsiaTheme="minorHAnsi" w:hAnsi="Sylfaen"/>
                                  <w:sz w:val="16"/>
                                  <w:szCs w:val="16"/>
                                </w:rPr>
                                <w:t>.ММ</w:t>
                              </w:r>
                              <w:r w:rsidRPr="00453E65">
                                <w:rPr>
                                  <w:rStyle w:val="Bodytext2Sylfaen"/>
                                  <w:rFonts w:eastAsiaTheme="minorHAnsi"/>
                                  <w:sz w:val="16"/>
                                  <w:szCs w:val="16"/>
                                </w:rPr>
                                <w:t>.06.ОPR.032)</w:t>
                              </w:r>
                            </w:p>
                          </w:txbxContent>
                        </wps:txbx>
                        <wps:bodyPr rot="0" vert="horz" wrap="square" lIns="0" tIns="0" rIns="0" bIns="0" anchor="t" anchorCtr="0" upright="1">
                          <a:noAutofit/>
                        </wps:bodyPr>
                      </wps:wsp>
                      <wps:wsp>
                        <wps:cNvPr id="355488705" name="Text Box 48"/>
                        <wps:cNvSpPr txBox="1">
                          <a:spLocks noChangeArrowheads="1"/>
                        </wps:cNvSpPr>
                        <wps:spPr bwMode="auto">
                          <a:xfrm>
                            <a:off x="2137" y="5909"/>
                            <a:ext cx="3308" cy="16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A9A3CC2" w14:textId="77777777" w:rsidR="009203A2" w:rsidRPr="00453E65" w:rsidRDefault="009203A2" w:rsidP="009203A2">
                              <w:pPr>
                                <w:pStyle w:val="Bodytext20"/>
                                <w:shd w:val="clear" w:color="auto" w:fill="auto"/>
                                <w:spacing w:line="240" w:lineRule="auto"/>
                                <w:ind w:firstLine="0"/>
                                <w:jc w:val="center"/>
                                <w:rPr>
                                  <w:sz w:val="22"/>
                                  <w:szCs w:val="16"/>
                                </w:rPr>
                              </w:pPr>
                              <w:r w:rsidRPr="00453E65">
                                <w:rPr>
                                  <w:rStyle w:val="Bodytext2Sylfaen"/>
                                  <w:sz w:val="16"/>
                                </w:rPr>
                                <w:t>Փորձագիտական եզրակացության ճանաչման (չճանաչման) հաստատումը մշակելու արդյունքների մասին ծանուցման ստացում (P.MM.06.OPR.034)</w:t>
                              </w:r>
                            </w:p>
                          </w:txbxContent>
                        </wps:txbx>
                        <wps:bodyPr rot="0" vert="horz" wrap="square" lIns="0" tIns="0" rIns="0" bIns="0" anchor="t" anchorCtr="0" upright="1">
                          <a:noAutofit/>
                        </wps:bodyPr>
                      </wps:wsp>
                      <wps:wsp>
                        <wps:cNvPr id="1339731656" name="Text Box 49"/>
                        <wps:cNvSpPr txBox="1">
                          <a:spLocks noChangeArrowheads="1"/>
                        </wps:cNvSpPr>
                        <wps:spPr bwMode="auto">
                          <a:xfrm>
                            <a:off x="6517" y="4379"/>
                            <a:ext cx="3308" cy="132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A16B234" w14:textId="77777777" w:rsidR="009203A2" w:rsidRPr="00453E65" w:rsidRDefault="009203A2" w:rsidP="009203A2">
                              <w:pPr>
                                <w:pStyle w:val="Bodytext20"/>
                                <w:shd w:val="clear" w:color="auto" w:fill="auto"/>
                                <w:spacing w:line="240" w:lineRule="auto"/>
                                <w:ind w:firstLine="0"/>
                                <w:jc w:val="center"/>
                                <w:rPr>
                                  <w:sz w:val="22"/>
                                  <w:szCs w:val="16"/>
                                </w:rPr>
                              </w:pPr>
                              <w:r w:rsidRPr="00453E65">
                                <w:rPr>
                                  <w:rStyle w:val="Bodytext2Sylfaen"/>
                                  <w:sz w:val="16"/>
                                </w:rPr>
                                <w:t>Փորձագիտական եզրակացության ճանաչման (չճանաչման) հաստատման ընդունում եւ մշակում (P.MM.06.OPR.033)</w:t>
                              </w:r>
                            </w:p>
                          </w:txbxContent>
                        </wps:txbx>
                        <wps:bodyPr rot="0" vert="horz" wrap="square" lIns="0" tIns="0" rIns="0" bIns="0" anchor="t" anchorCtr="0" upright="1">
                          <a:noAutofit/>
                        </wps:bodyPr>
                      </wps:wsp>
                      <wps:wsp>
                        <wps:cNvPr id="443838197" name="Text Box 50"/>
                        <wps:cNvSpPr txBox="1">
                          <a:spLocks noChangeArrowheads="1"/>
                        </wps:cNvSpPr>
                        <wps:spPr bwMode="auto">
                          <a:xfrm>
                            <a:off x="6652" y="2924"/>
                            <a:ext cx="2978" cy="88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571475B"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8"/>
                                </w:rPr>
                                <w:t xml:space="preserve">: </w:t>
                              </w:r>
                              <w:r w:rsidRPr="00453E65">
                                <w:rPr>
                                  <w:rStyle w:val="Bodytext2Sylfaen"/>
                                  <w:sz w:val="16"/>
                                  <w:szCs w:val="16"/>
                                </w:rPr>
                                <w:t>Բժշկական արտադրատեսակների գրանցման մասին տեղեկություններ</w:t>
                              </w:r>
                            </w:p>
                            <w:p w14:paraId="15CB5C95" w14:textId="77777777" w:rsidR="009203A2" w:rsidRPr="00453E65" w:rsidRDefault="009203A2" w:rsidP="009203A2">
                              <w:pPr>
                                <w:jc w:val="center"/>
                                <w:rPr>
                                  <w:sz w:val="16"/>
                                  <w:szCs w:val="16"/>
                                </w:rPr>
                              </w:pPr>
                              <w:r w:rsidRPr="00453E65">
                                <w:rPr>
                                  <w:rStyle w:val="Bodytext2Sylfaen"/>
                                  <w:rFonts w:eastAsiaTheme="minorHAnsi"/>
                                  <w:sz w:val="16"/>
                                  <w:szCs w:val="16"/>
                                </w:rPr>
                                <w:t>[տեղեկությունները փոխանցվել են]</w:t>
                              </w:r>
                            </w:p>
                          </w:txbxContent>
                        </wps:txbx>
                        <wps:bodyPr rot="0" vert="horz" wrap="square" lIns="0" tIns="0" rIns="0" bIns="0" anchor="t" anchorCtr="0" upright="1">
                          <a:noAutofit/>
                        </wps:bodyPr>
                      </wps:wsp>
                      <wps:wsp>
                        <wps:cNvPr id="2108238266" name="Text Box 51"/>
                        <wps:cNvSpPr txBox="1">
                          <a:spLocks noChangeArrowheads="1"/>
                        </wps:cNvSpPr>
                        <wps:spPr bwMode="auto">
                          <a:xfrm>
                            <a:off x="2347" y="4635"/>
                            <a:ext cx="2978" cy="8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0BD828" w14:textId="77777777" w:rsidR="009203A2" w:rsidRPr="00453E65" w:rsidRDefault="009203A2" w:rsidP="009203A2">
                              <w:pPr>
                                <w:pStyle w:val="Bodytext20"/>
                                <w:shd w:val="clear" w:color="auto" w:fill="auto"/>
                                <w:spacing w:line="240" w:lineRule="auto"/>
                                <w:ind w:hanging="160"/>
                                <w:jc w:val="center"/>
                                <w:rPr>
                                  <w:rFonts w:ascii="Sylfaen" w:hAnsi="Sylfaen"/>
                                  <w:sz w:val="16"/>
                                  <w:szCs w:val="16"/>
                                </w:rPr>
                              </w:pPr>
                              <w:r w:rsidRPr="00453E65">
                                <w:rPr>
                                  <w:rStyle w:val="Bodytext2Sylfaen"/>
                                  <w:sz w:val="18"/>
                                </w:rPr>
                                <w:t xml:space="preserve">: </w:t>
                              </w:r>
                              <w:r w:rsidRPr="00453E65">
                                <w:rPr>
                                  <w:rStyle w:val="Bodytext2Sylfaen"/>
                                  <w:sz w:val="16"/>
                                  <w:szCs w:val="16"/>
                                </w:rPr>
                                <w:t>Բժշկական արտադրատեսակների գրանցման մասին տեղեկություններ</w:t>
                              </w:r>
                            </w:p>
                            <w:p w14:paraId="1A7034F3" w14:textId="77777777" w:rsidR="009203A2" w:rsidRPr="00453E65" w:rsidRDefault="009203A2" w:rsidP="009203A2">
                              <w:pPr>
                                <w:jc w:val="center"/>
                                <w:rPr>
                                  <w:sz w:val="16"/>
                                  <w:szCs w:val="16"/>
                                </w:rPr>
                              </w:pPr>
                              <w:r w:rsidRPr="00453E65">
                                <w:rPr>
                                  <w:rStyle w:val="Bodytext2Sylfaen"/>
                                  <w:rFonts w:eastAsiaTheme="minorHAnsi"/>
                                  <w:sz w:val="16"/>
                                  <w:szCs w:val="16"/>
                                </w:rPr>
                                <w:t>[տեղեկությունները ստացվել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349C4" id="Group 39" o:spid="_x0000_s1205" style="position:absolute;left:0;text-align:left;margin-left:11.95pt;margin-top:4.8pt;width:427.15pt;height:302.3pt;z-index:251664384" coordorigin="1657,1514" coordsize="8543,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zU0AMAACIZAAAOAAAAZHJzL2Uyb0RvYy54bWzsWW2PnDYQ/l6p/8Hy9x5gMAvouCi9JKdK&#10;aRsp6Q/wgnlRAVPbe+z112dsA7fZu7wovW4r3e4HZGw8zDzjZ2aYvXyx7zt0y6VqxZDj4MLHiA+F&#10;KNuhzvEfH978lGCkNBtK1omB5/iOK/zi6scfLqcx40Q0oiu5RCBkUNk05rjResw8TxUN75m6ECMf&#10;YLESsmcabmXtlZJNIL3vPOL7sTcJWY5SFFwpmH3lFvGVlV9VvNC/V5XiGnU5Bt20vUp73Zqrd3XJ&#10;slqysWmLWQ32HVr0rB3gpauoV0wztJPtA1F9W0ihRKUvCtF7oqraglsbwJrAP7LmRordaG2ps6ke&#10;V5gA2iOcvlts8dvtjRzfj++k0x6Gb0XxpwJcvGmss8N1c1+7h9F2+lWU4E+208Iavq9kb0SASWhv&#10;8b1b8eV7jQqYpBGJEp9iVMBamIQpCWYPFA24yewLYrrBCJYDGkTOO0Xzet6f0Ch0m2M/is2qxzL3&#10;YqvsrJxxPpwmdQ+Y+meAvW/YyK0flAHknURtCRpGPtlQGlEwaGA9gPHBGPqz2KOIGuWMFvC4ARfp&#10;PczDHouVchijQVw3bKj5SynF1HBWgp6BNetgq5OjjJCvgf4IeAv0UUiBiQb3OHSvWJBj2SiVvuGi&#10;R2aQYwmksWqy27dKO5CXR4yHleja8k3bdfbGEJVfdxLdMqDYtnYWdrsezoebC3zzc76EeeNo+6yd&#10;AgdarhsR1p2fSO8GNOU4pYQ63E735r7VEJe6ts9xcqC/cdLroQRQWKZZ27kxGNENljAqM45yLtP7&#10;7d4dFDjS83HYivIOHCmFC0QQOGHQCPk3RhMEoRyrv3ZMcoy6XwY4DCZiLQO5DLbLgA0FbM2xxsgN&#10;r7WLbLtRtnUDkp0zBvESWFq11pfmZDktZoWBJyciDCWbzYaSADh8zBdL5oNDfxq+xH56HGxWvgT+&#10;EmrOfPkGpj4tX5IzX0pgbxpQOKIBTR8SZo0oJ00wwF1HGJIEqYvoC2HC0J8TTAA/s7bm5nOGeSy3&#10;PS1jrDfuY/szzTAhlGNJsjEl5nGGWUPKf0MYmvqfJ0xMz4SZI8YXisEnJUxsc9qzJ0wQhukmhO+G&#10;+CFj1pByUsYAF1yKicLN5xkTkjNjTs0Yi/izZ0wUQeMCqh84pEcphq4h5bSEiSmxHROSkrljstRk&#10;JN3MNVmSfNouOZdk/3pJFhND0GfPF2jxJSRMSPwww7iqxyB0UsKQMJozTBzaPh3LHiGM60yev2G+&#10;2J972pIs/L8TxjaZoRFvv23nPw1Mp//w3nbV7v/auPoIAAD//wMAUEsDBBQABgAIAAAAIQDRSdqC&#10;4AAAAAgBAAAPAAAAZHJzL2Rvd25yZXYueG1sTI9Ba4NAFITvhf6H5RV6a1ZNa431GUJoewqBJoWQ&#10;24u+qMTdFXej5t93e2qPwwwz32TLSbVi4N42RiOEswAE68KUja4QvvcfTwkI60iX1BrNCDe2sMzv&#10;7zJKSzPqLx52rhK+RNuUEGrnulRKW9SsyM5Mx9p7Z9Mrcl72lSx7Gn25amUUBLFU1Gi/UFPH65qL&#10;y+6qED5HGlfz8H3YXM7r23H/sj1sQkZ8fJhWbyAcT+4vDL/4Hh1yz3QyV11a0SJE84VPIixiEN5O&#10;XpMIxAkhDp8jkHkm/x/IfwAAAP//AwBQSwECLQAUAAYACAAAACEAtoM4kv4AAADhAQAAEwAAAAAA&#10;AAAAAAAAAAAAAAAAW0NvbnRlbnRfVHlwZXNdLnhtbFBLAQItABQABgAIAAAAIQA4/SH/1gAAAJQB&#10;AAALAAAAAAAAAAAAAAAAAC8BAABfcmVscy8ucmVsc1BLAQItABQABgAIAAAAIQCBYOzU0AMAACIZ&#10;AAAOAAAAAAAAAAAAAAAAAC4CAABkcnMvZTJvRG9jLnhtbFBLAQItABQABgAIAAAAIQDRSdqC4AAA&#10;AAgBAAAPAAAAAAAAAAAAAAAAACoGAABkcnMvZG93bnJldi54bWxQSwUGAAAAAAQABADzAAAANwcA&#10;AAAA&#10;">
                <v:shape id="Text Box 45" o:spid="_x0000_s1206" type="#_x0000_t202" style="position:absolute;left:1657;top:1514;width:435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amxQAAAOMAAAAPAAAAZHJzL2Rvd25yZXYueG1sRE/NisIw&#10;EL4L+w5hFvam6YpVqUYRRVjwIOoe9jg0Y1s2mYQman17Iwge5/uf+bKzRlypDY1jBd+DDARx6XTD&#10;lYLf07Y/BREiskbjmBTcKcBy8dGbY6HdjQ90PcZKpBAOBSqoY/SFlKGsyWIYOE+cuLNrLcZ0tpXU&#10;Ld5SuDVymGVjabHh1FCjp3VN5f/xYhUY04XLRu6xIr/y5/t64s3fTqmvz241AxGpi2/xy/2j0/xR&#10;Npzk+SjP4flTAkAuHgAAAP//AwBQSwECLQAUAAYACAAAACEA2+H2y+4AAACFAQAAEwAAAAAAAAAA&#10;AAAAAAAAAAAAW0NvbnRlbnRfVHlwZXNdLnhtbFBLAQItABQABgAIAAAAIQBa9CxbvwAAABUBAAAL&#10;AAAAAAAAAAAAAAAAAB8BAABfcmVscy8ucmVsc1BLAQItABQABgAIAAAAIQBoCqamxQAAAOMAAAAP&#10;AAAAAAAAAAAAAAAAAAcCAABkcnMvZG93bnJldi54bWxQSwUGAAAAAAMAAwC3AAAA+QIAAAAA&#10;" fillcolor="white [3212]" strokecolor="white [3212]">
                  <v:textbox inset="0,0,0,0">
                    <w:txbxContent>
                      <w:p w14:paraId="641ECEA7" w14:textId="77777777" w:rsidR="009203A2" w:rsidRPr="00453E65" w:rsidRDefault="009203A2" w:rsidP="009203A2">
                        <w:pPr>
                          <w:jc w:val="center"/>
                          <w:rPr>
                            <w:sz w:val="18"/>
                          </w:rPr>
                        </w:pPr>
                        <w:r w:rsidRPr="00453E65">
                          <w:rPr>
                            <w:rStyle w:val="Bodytext2Sylfaen"/>
                            <w:rFonts w:eastAsiaTheme="minorHAnsi"/>
                            <w:sz w:val="18"/>
                          </w:rPr>
                          <w:t>: Ճանաչման պետության լիազորված մարմին</w:t>
                        </w:r>
                      </w:p>
                    </w:txbxContent>
                  </v:textbox>
                </v:shape>
                <v:shape id="Text Box 46" o:spid="_x0000_s1207" type="#_x0000_t202" style="position:absolute;left:6097;top:1514;width:4103;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wgJyAAAAOIAAAAPAAAAZHJzL2Rvd25yZXYueG1sRI9BawIx&#10;FITvBf9DeIK3mnWLXVmNIkpB8FCqHjw+Ns/dxeQlbKKu/94UCj0OM/MNs1j11og7daF1rGAyzkAQ&#10;V063XCs4Hb/eZyBCRNZoHJOCJwVYLQdvCyy1e/AP3Q+xFgnCoUQFTYy+lDJUDVkMY+eJk3dxncWY&#10;ZFdL3eEjwa2ReZZ9Sostp4UGPW0aqq6Hm1VgTB9uW/mNNfm1vzw3hTfnvVKjYb+eg4jUx//wX3un&#10;FUzzoiim+eQDfi+lOyCXLwAAAP//AwBQSwECLQAUAAYACAAAACEA2+H2y+4AAACFAQAAEwAAAAAA&#10;AAAAAAAAAAAAAAAAW0NvbnRlbnRfVHlwZXNdLnhtbFBLAQItABQABgAIAAAAIQBa9CxbvwAAABUB&#10;AAALAAAAAAAAAAAAAAAAAB8BAABfcmVscy8ucmVsc1BLAQItABQABgAIAAAAIQAgawgJyAAAAOIA&#10;AAAPAAAAAAAAAAAAAAAAAAcCAABkcnMvZG93bnJldi54bWxQSwUGAAAAAAMAAwC3AAAA/AIAAAAA&#10;" fillcolor="white [3212]" strokecolor="white [3212]">
                  <v:textbox inset="0,0,0,0">
                    <w:txbxContent>
                      <w:p w14:paraId="28C0AD57" w14:textId="77777777" w:rsidR="009203A2" w:rsidRPr="00453E65" w:rsidRDefault="009203A2" w:rsidP="009203A2">
                        <w:pPr>
                          <w:jc w:val="center"/>
                          <w:rPr>
                            <w:sz w:val="18"/>
                            <w:szCs w:val="16"/>
                          </w:rPr>
                        </w:pPr>
                        <w:r w:rsidRPr="00453E65">
                          <w:rPr>
                            <w:rStyle w:val="Bodytext2Sylfaen"/>
                            <w:sz w:val="18"/>
                          </w:rPr>
                          <w:t xml:space="preserve"> :Ռեֆերենտ պետության լիազորված մարմին</w:t>
                        </w:r>
                      </w:p>
                    </w:txbxContent>
                  </v:textbox>
                </v:shape>
                <v:shape id="Text Box 47" o:spid="_x0000_s1208" type="#_x0000_t202" style="position:absolute;left:2137;top:2819;width:330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gfyQAAAOMAAAAPAAAAZHJzL2Rvd25yZXYueG1sRE9BasMw&#10;ELwH+gexhd4SOYU6iRMlBJdCoYcSp4ceF2tjm0grYcmJ/fuqUOhlYHd2ZnZ2h9EacaM+dI4VLBcZ&#10;COLa6Y4bBV/nt/kaRIjIGo1jUjBRgMP+YbbDQrs7n+hWxUYkEw4FKmhj9IWUoW7JYlg4T5y4i+st&#10;xjT2jdQ93pO5NfI5y3JpseOU0KKnsqX6Wg1WgTFjGF7lJzbkj/4ylStvvj+Uenocj1sQkcb4f/yn&#10;ftfp/c3yJc8SbOC3U1qA3P8AAAD//wMAUEsBAi0AFAAGAAgAAAAhANvh9svuAAAAhQEAABMAAAAA&#10;AAAAAAAAAAAAAAAAAFtDb250ZW50X1R5cGVzXS54bWxQSwECLQAUAAYACAAAACEAWvQsW78AAAAV&#10;AQAACwAAAAAAAAAAAAAAAAAfAQAAX3JlbHMvLnJlbHNQSwECLQAUAAYACAAAACEApBqYH8kAAADj&#10;AAAADwAAAAAAAAAAAAAAAAAHAgAAZHJzL2Rvd25yZXYueG1sUEsFBgAAAAADAAMAtwAAAP0CAAAA&#10;AA==&#10;" fillcolor="white [3212]" strokecolor="white [3212]">
                  <v:textbox inset="0,0,0,0">
                    <w:txbxContent>
                      <w:p w14:paraId="1C637CA9"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6"/>
                            <w:szCs w:val="16"/>
                          </w:rPr>
                          <w:t>Փորձագիտական եզրակացության ճանաչման (չճանաչման) հաստատման ներկայացում</w:t>
                        </w:r>
                      </w:p>
                      <w:p w14:paraId="2FB2107A" w14:textId="77777777" w:rsidR="009203A2" w:rsidRPr="00453E65" w:rsidRDefault="009203A2" w:rsidP="009203A2">
                        <w:pPr>
                          <w:jc w:val="center"/>
                          <w:rPr>
                            <w:sz w:val="16"/>
                            <w:szCs w:val="16"/>
                          </w:rPr>
                        </w:pPr>
                        <w:r w:rsidRPr="00453E65">
                          <w:rPr>
                            <w:rStyle w:val="Bodytext2Sylfaen"/>
                            <w:rFonts w:eastAsiaTheme="minorHAnsi"/>
                            <w:sz w:val="16"/>
                            <w:szCs w:val="16"/>
                          </w:rPr>
                          <w:t>(Р</w:t>
                        </w:r>
                        <w:r w:rsidRPr="00453E65">
                          <w:rPr>
                            <w:rStyle w:val="Bodytext2105pt"/>
                            <w:rFonts w:ascii="Sylfaen" w:eastAsiaTheme="minorHAnsi" w:hAnsi="Sylfaen"/>
                            <w:sz w:val="16"/>
                            <w:szCs w:val="16"/>
                          </w:rPr>
                          <w:t>.ММ</w:t>
                        </w:r>
                        <w:r w:rsidRPr="00453E65">
                          <w:rPr>
                            <w:rStyle w:val="Bodytext2Sylfaen"/>
                            <w:rFonts w:eastAsiaTheme="minorHAnsi"/>
                            <w:sz w:val="16"/>
                            <w:szCs w:val="16"/>
                          </w:rPr>
                          <w:t>.06.ОPR.032)</w:t>
                        </w:r>
                      </w:p>
                    </w:txbxContent>
                  </v:textbox>
                </v:shape>
                <v:shape id="Text Box 48" o:spid="_x0000_s1209" type="#_x0000_t202" style="position:absolute;left:2137;top:5909;width:330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dVyQAAAOIAAAAPAAAAZHJzL2Rvd25yZXYueG1sRI9PawIx&#10;FMTvBb9DeEJvNeufrctqFFEKhR6K1oPHx+a5u5i8hE3U9ds3QqHHYWZ+wyzXvTXiRl1oHSsYjzIQ&#10;xJXTLdcKjj8fbwWIEJE1Gsek4EEB1qvByxJL7e68p9sh1iJBOJSooInRl1KGqiGLYeQ8cfLOrrMY&#10;k+xqqTu8J7g1cpJl79Jiy2mhQU/bhqrL4WoVGNOH605+Y01+48+P7dyb05dSr8N+swARqY//4b/2&#10;p1YwzfNZUcyzHJ6X0h2Qq18AAAD//wMAUEsBAi0AFAAGAAgAAAAhANvh9svuAAAAhQEAABMAAAAA&#10;AAAAAAAAAAAAAAAAAFtDb250ZW50X1R5cGVzXS54bWxQSwECLQAUAAYACAAAACEAWvQsW78AAAAV&#10;AQAACwAAAAAAAAAAAAAAAAAfAQAAX3JlbHMvLnJlbHNQSwECLQAUAAYACAAAACEAh0q3VckAAADi&#10;AAAADwAAAAAAAAAAAAAAAAAHAgAAZHJzL2Rvd25yZXYueG1sUEsFBgAAAAADAAMAtwAAAP0CAAAA&#10;AA==&#10;" fillcolor="white [3212]" strokecolor="white [3212]">
                  <v:textbox inset="0,0,0,0">
                    <w:txbxContent>
                      <w:p w14:paraId="6A9A3CC2" w14:textId="77777777" w:rsidR="009203A2" w:rsidRPr="00453E65" w:rsidRDefault="009203A2" w:rsidP="009203A2">
                        <w:pPr>
                          <w:pStyle w:val="Bodytext20"/>
                          <w:shd w:val="clear" w:color="auto" w:fill="auto"/>
                          <w:spacing w:line="240" w:lineRule="auto"/>
                          <w:ind w:firstLine="0"/>
                          <w:jc w:val="center"/>
                          <w:rPr>
                            <w:sz w:val="22"/>
                            <w:szCs w:val="16"/>
                          </w:rPr>
                        </w:pPr>
                        <w:r w:rsidRPr="00453E65">
                          <w:rPr>
                            <w:rStyle w:val="Bodytext2Sylfaen"/>
                            <w:sz w:val="16"/>
                          </w:rPr>
                          <w:t>Փորձագիտական եզրակացության ճանաչման (չճանաչման) հաստատումը մշակելու արդյունքների մասին ծանուցման ստացում (P.MM.06.OPR.034)</w:t>
                        </w:r>
                      </w:p>
                    </w:txbxContent>
                  </v:textbox>
                </v:shape>
                <v:shape id="Text Box 49" o:spid="_x0000_s1210" type="#_x0000_t202" style="position:absolute;left:6517;top:4379;width:3308;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35WxgAAAOMAAAAPAAAAZHJzL2Rvd25yZXYueG1sRE/NagIx&#10;EL4LvkMYoTfN6uKqW6OIUij0UGo9eBw24+7SZBI2Ude3b4RCj/P9z3rbWyNu1IXWsYLpJANBXDnd&#10;cq3g9P02XoIIEVmjcUwKHhRguxkO1lhqd+cvuh1jLVIIhxIVNDH6UspQNWQxTJwnTtzFdRZjOrta&#10;6g7vKdwaOcuyQlpsOTU06GnfUPVzvFoFxvThepCfWJPf+ctjv/Dm/KHUy6jfvYKI1Md/8Z/7Xaf5&#10;eb5a5NNiXsDzpwSA3PwCAAD//wMAUEsBAi0AFAAGAAgAAAAhANvh9svuAAAAhQEAABMAAAAAAAAA&#10;AAAAAAAAAAAAAFtDb250ZW50X1R5cGVzXS54bWxQSwECLQAUAAYACAAAACEAWvQsW78AAAAVAQAA&#10;CwAAAAAAAAAAAAAAAAAfAQAAX3JlbHMvLnJlbHNQSwECLQAUAAYACAAAACEA5kN+VsYAAADjAAAA&#10;DwAAAAAAAAAAAAAAAAAHAgAAZHJzL2Rvd25yZXYueG1sUEsFBgAAAAADAAMAtwAAAPoCAAAAAA==&#10;" fillcolor="white [3212]" strokecolor="white [3212]">
                  <v:textbox inset="0,0,0,0">
                    <w:txbxContent>
                      <w:p w14:paraId="0A16B234" w14:textId="77777777" w:rsidR="009203A2" w:rsidRPr="00453E65" w:rsidRDefault="009203A2" w:rsidP="009203A2">
                        <w:pPr>
                          <w:pStyle w:val="Bodytext20"/>
                          <w:shd w:val="clear" w:color="auto" w:fill="auto"/>
                          <w:spacing w:line="240" w:lineRule="auto"/>
                          <w:ind w:firstLine="0"/>
                          <w:jc w:val="center"/>
                          <w:rPr>
                            <w:sz w:val="22"/>
                            <w:szCs w:val="16"/>
                          </w:rPr>
                        </w:pPr>
                        <w:r w:rsidRPr="00453E65">
                          <w:rPr>
                            <w:rStyle w:val="Bodytext2Sylfaen"/>
                            <w:sz w:val="16"/>
                          </w:rPr>
                          <w:t>Փորձագիտական եզրակացության ճանաչման (չճանաչման) հաստատման ընդունում եւ մշակում (P.MM.06.OPR.033)</w:t>
                        </w:r>
                      </w:p>
                    </w:txbxContent>
                  </v:textbox>
                </v:shape>
                <v:shape id="_x0000_s1211" type="#_x0000_t202" style="position:absolute;left:6652;top:2924;width:2978;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IxyAAAAOIAAAAPAAAAZHJzL2Rvd25yZXYueG1sRI9PawIx&#10;FMTvBb9DeIK3mvUPul2NIopQ6EG0PfT42Dx3F5OXsIm6fvumIHgcZuY3zHLdWSNu1IbGsYLRMANB&#10;XDrdcKXg53v/noMIEVmjcUwKHhRgveq9LbHQ7s5Hup1iJRKEQ4EK6hh9IWUoa7IYhs4TJ+/sWosx&#10;ybaSusV7glsjx1k2kxYbTgs1etrWVF5OV6vAmC5cd/KAFfmNPz+2c29+v5Qa9LvNAkSkLr7Cz/an&#10;VjCdTvJJPvqYw/+ldAfk6g8AAP//AwBQSwECLQAUAAYACAAAACEA2+H2y+4AAACFAQAAEwAAAAAA&#10;AAAAAAAAAAAAAAAAW0NvbnRlbnRfVHlwZXNdLnhtbFBLAQItABQABgAIAAAAIQBa9CxbvwAAABUB&#10;AAALAAAAAAAAAAAAAAAAAB8BAABfcmVscy8ucmVsc1BLAQItABQABgAIAAAAIQDkTMIxyAAAAOIA&#10;AAAPAAAAAAAAAAAAAAAAAAcCAABkcnMvZG93bnJldi54bWxQSwUGAAAAAAMAAwC3AAAA/AIAAAAA&#10;" fillcolor="white [3212]" strokecolor="white [3212]">
                  <v:textbox inset="0,0,0,0">
                    <w:txbxContent>
                      <w:p w14:paraId="7571475B" w14:textId="77777777" w:rsidR="009203A2" w:rsidRPr="00453E65" w:rsidRDefault="009203A2" w:rsidP="009203A2">
                        <w:pPr>
                          <w:pStyle w:val="Bodytext20"/>
                          <w:shd w:val="clear" w:color="auto" w:fill="auto"/>
                          <w:spacing w:line="240" w:lineRule="auto"/>
                          <w:ind w:firstLine="0"/>
                          <w:jc w:val="center"/>
                          <w:rPr>
                            <w:rFonts w:ascii="Sylfaen" w:hAnsi="Sylfaen"/>
                            <w:sz w:val="16"/>
                            <w:szCs w:val="16"/>
                          </w:rPr>
                        </w:pPr>
                        <w:r w:rsidRPr="00453E65">
                          <w:rPr>
                            <w:rStyle w:val="Bodytext2Sylfaen"/>
                            <w:sz w:val="18"/>
                          </w:rPr>
                          <w:t xml:space="preserve">: </w:t>
                        </w:r>
                        <w:r w:rsidRPr="00453E65">
                          <w:rPr>
                            <w:rStyle w:val="Bodytext2Sylfaen"/>
                            <w:sz w:val="16"/>
                            <w:szCs w:val="16"/>
                          </w:rPr>
                          <w:t>Բժշկական արտադրատեսակների գրանցման մասին տեղեկություններ</w:t>
                        </w:r>
                      </w:p>
                      <w:p w14:paraId="15CB5C95" w14:textId="77777777" w:rsidR="009203A2" w:rsidRPr="00453E65" w:rsidRDefault="009203A2" w:rsidP="009203A2">
                        <w:pPr>
                          <w:jc w:val="center"/>
                          <w:rPr>
                            <w:sz w:val="16"/>
                            <w:szCs w:val="16"/>
                          </w:rPr>
                        </w:pPr>
                        <w:r w:rsidRPr="00453E65">
                          <w:rPr>
                            <w:rStyle w:val="Bodytext2Sylfaen"/>
                            <w:rFonts w:eastAsiaTheme="minorHAnsi"/>
                            <w:sz w:val="16"/>
                            <w:szCs w:val="16"/>
                          </w:rPr>
                          <w:t>[տեղեկությունները փոխանցվել են]</w:t>
                        </w:r>
                      </w:p>
                    </w:txbxContent>
                  </v:textbox>
                </v:shape>
                <v:shape id="Text Box 51" o:spid="_x0000_s1212" type="#_x0000_t202" style="position:absolute;left:2347;top:4635;width:2978;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CNyAAAAOMAAAAPAAAAZHJzL2Rvd25yZXYueG1sRI9Bi8Iw&#10;FITvC/6H8ARva2qFbqlGEWVhwcOy7h48PppnW0xeQhO1/nuzIHgcZuYbZrkerBFX6kPnWMFsmoEg&#10;rp3uuFHw9/v5XoIIEVmjcUwK7hRgvRq9LbHS7sY/dD3ERiQIhwoVtDH6SspQt2QxTJ0nTt7J9RZj&#10;kn0jdY+3BLdG5llWSIsdp4UWPW1bqs+Hi1VgzBAuO/mNDfmNP923H94c90pNxsNmASLSEF/hZ/tL&#10;K8hnWZnPy7wo4P9T+gNy9QAAAP//AwBQSwECLQAUAAYACAAAACEA2+H2y+4AAACFAQAAEwAAAAAA&#10;AAAAAAAAAAAAAAAAW0NvbnRlbnRfVHlwZXNdLnhtbFBLAQItABQABgAIAAAAIQBa9CxbvwAAABUB&#10;AAALAAAAAAAAAAAAAAAAAB8BAABfcmVscy8ucmVsc1BLAQItABQABgAIAAAAIQD3nxCNyAAAAOMA&#10;AAAPAAAAAAAAAAAAAAAAAAcCAABkcnMvZG93bnJldi54bWxQSwUGAAAAAAMAAwC3AAAA/AIAAAAA&#10;" fillcolor="white [3212]" strokecolor="white [3212]">
                  <v:textbox inset="0,0,0,0">
                    <w:txbxContent>
                      <w:p w14:paraId="0D0BD828" w14:textId="77777777" w:rsidR="009203A2" w:rsidRPr="00453E65" w:rsidRDefault="009203A2" w:rsidP="009203A2">
                        <w:pPr>
                          <w:pStyle w:val="Bodytext20"/>
                          <w:shd w:val="clear" w:color="auto" w:fill="auto"/>
                          <w:spacing w:line="240" w:lineRule="auto"/>
                          <w:ind w:hanging="160"/>
                          <w:jc w:val="center"/>
                          <w:rPr>
                            <w:rFonts w:ascii="Sylfaen" w:hAnsi="Sylfaen"/>
                            <w:sz w:val="16"/>
                            <w:szCs w:val="16"/>
                          </w:rPr>
                        </w:pPr>
                        <w:r w:rsidRPr="00453E65">
                          <w:rPr>
                            <w:rStyle w:val="Bodytext2Sylfaen"/>
                            <w:sz w:val="18"/>
                          </w:rPr>
                          <w:t xml:space="preserve">: </w:t>
                        </w:r>
                        <w:r w:rsidRPr="00453E65">
                          <w:rPr>
                            <w:rStyle w:val="Bodytext2Sylfaen"/>
                            <w:sz w:val="16"/>
                            <w:szCs w:val="16"/>
                          </w:rPr>
                          <w:t>Բժշկական արտադրատեսակների գրանցման մասին տեղեկություններ</w:t>
                        </w:r>
                      </w:p>
                      <w:p w14:paraId="1A7034F3" w14:textId="77777777" w:rsidR="009203A2" w:rsidRPr="00453E65" w:rsidRDefault="009203A2" w:rsidP="009203A2">
                        <w:pPr>
                          <w:jc w:val="center"/>
                          <w:rPr>
                            <w:sz w:val="16"/>
                            <w:szCs w:val="16"/>
                          </w:rPr>
                        </w:pPr>
                        <w:r w:rsidRPr="00453E65">
                          <w:rPr>
                            <w:rStyle w:val="Bodytext2Sylfaen"/>
                            <w:rFonts w:eastAsiaTheme="minorHAnsi"/>
                            <w:sz w:val="16"/>
                            <w:szCs w:val="16"/>
                          </w:rPr>
                          <w:t>[տեղեկությունները ստացվել են]</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32D54124" wp14:editId="3A30BF38">
            <wp:extent cx="5631180" cy="4427220"/>
            <wp:effectExtent l="0" t="0" r="0" b="0"/>
            <wp:docPr id="21" name="Рисунок 18"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31180" cy="4427220"/>
                    </a:xfrm>
                    <a:prstGeom prst="rect">
                      <a:avLst/>
                    </a:prstGeom>
                    <a:noFill/>
                    <a:ln>
                      <a:noFill/>
                    </a:ln>
                  </pic:spPr>
                </pic:pic>
              </a:graphicData>
            </a:graphic>
          </wp:inline>
        </w:drawing>
      </w:r>
    </w:p>
    <w:p w14:paraId="2BAEBF43" w14:textId="77777777" w:rsidR="009203A2" w:rsidRPr="0086577C" w:rsidRDefault="009203A2" w:rsidP="009203A2">
      <w:pPr>
        <w:widowControl w:val="0"/>
        <w:spacing w:after="160" w:line="360" w:lineRule="auto"/>
        <w:jc w:val="center"/>
        <w:rPr>
          <w:rFonts w:ascii="Sylfaen" w:hAnsi="Sylfaen"/>
          <w:color w:val="000000"/>
          <w:sz w:val="20"/>
          <w:szCs w:val="24"/>
        </w:rPr>
      </w:pPr>
      <w:r w:rsidRPr="004441FB">
        <w:rPr>
          <w:rFonts w:ascii="Sylfaen" w:hAnsi="Sylfaen"/>
          <w:color w:val="000000"/>
          <w:sz w:val="20"/>
          <w:szCs w:val="24"/>
        </w:rPr>
        <w:t>Նկ. 18. «Փորձագիտական եզրակացության ճանաչման (չճանաչման) հաստատում» ընթացակարգի (P.MM.06.PRС.011) կատարման սխեմա</w:t>
      </w:r>
    </w:p>
    <w:p w14:paraId="69EC2888" w14:textId="77777777" w:rsidR="009203A2" w:rsidRPr="0086577C" w:rsidRDefault="009203A2" w:rsidP="009203A2">
      <w:pPr>
        <w:widowControl w:val="0"/>
        <w:spacing w:after="160" w:line="360" w:lineRule="auto"/>
        <w:jc w:val="center"/>
        <w:rPr>
          <w:rFonts w:ascii="Sylfaen" w:eastAsia="Times New Roman" w:hAnsi="Sylfaen"/>
          <w:color w:val="A6A6A6"/>
          <w:sz w:val="20"/>
          <w:szCs w:val="24"/>
        </w:rPr>
      </w:pPr>
    </w:p>
    <w:p w14:paraId="23DBD647"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108.</w:t>
      </w:r>
      <w:r w:rsidRPr="0086577C">
        <w:rPr>
          <w:rFonts w:ascii="Sylfaen" w:hAnsi="Sylfaen"/>
          <w:color w:val="000000"/>
          <w:sz w:val="24"/>
          <w:szCs w:val="24"/>
        </w:rPr>
        <w:tab/>
      </w:r>
      <w:r w:rsidRPr="00032103">
        <w:rPr>
          <w:rFonts w:ascii="Sylfaen" w:hAnsi="Sylfaen"/>
          <w:color w:val="000000"/>
          <w:sz w:val="24"/>
          <w:szCs w:val="24"/>
        </w:rPr>
        <w:t>«Փորձագիտական եզրակացության ճանաչման (չճանաչման) հաստատում» ընթացակարգը (P.MM.06.PRС.011) կատարվում է ճանաչման պետության լիազորված մարմնի կողմից փորձագիտական եզրակացության ճանաչման (չճանաչման) մասին որոշումն ընդունելիս։</w:t>
      </w:r>
    </w:p>
    <w:p w14:paraId="43B838B6"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0D646C92"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109.</w:t>
      </w:r>
      <w:r w:rsidRPr="00453E65">
        <w:rPr>
          <w:rFonts w:ascii="Sylfaen" w:hAnsi="Sylfaen"/>
          <w:color w:val="000000"/>
          <w:sz w:val="24"/>
          <w:szCs w:val="24"/>
        </w:rPr>
        <w:tab/>
      </w:r>
      <w:r w:rsidRPr="00032103">
        <w:rPr>
          <w:rFonts w:ascii="Sylfaen" w:hAnsi="Sylfaen"/>
          <w:color w:val="000000"/>
          <w:sz w:val="24"/>
          <w:szCs w:val="24"/>
        </w:rPr>
        <w:t>Առաջին հերթին կատարվում է «Փորձագիտական եզրակացության ճանաչման (չճանաչման) հաստատման ներկայացում» գործառնությունը (P.MM.06.OPR.032), որի կատարման արդյունքներով ճանաչման պետության լիազորված մարմինը կազմում եւ փորձագիտական եզրակացության ճանաչման (չճանաչման) հաստատում է ուղարկում ռեֆերենտ պետության լիազորված մարմին։</w:t>
      </w:r>
    </w:p>
    <w:p w14:paraId="60A5D755"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t>110.</w:t>
      </w:r>
      <w:r w:rsidRPr="00B37979">
        <w:rPr>
          <w:rFonts w:ascii="Sylfaen" w:hAnsi="Sylfaen"/>
          <w:color w:val="000000"/>
          <w:sz w:val="24"/>
          <w:szCs w:val="24"/>
        </w:rPr>
        <w:tab/>
      </w:r>
      <w:r w:rsidRPr="00032103">
        <w:rPr>
          <w:rFonts w:ascii="Sylfaen" w:hAnsi="Sylfaen"/>
          <w:color w:val="000000"/>
          <w:sz w:val="24"/>
          <w:szCs w:val="24"/>
        </w:rPr>
        <w:t>Ռեֆերենտ պետության լիազորված մարմնում փորձագիտական եզրակացության ճանաչման (չճանաչման) հաստատումն ստանալիս կատարվում է «Փորձագիտական եզրակացության ճանաչման (չճանաչման) հաստատման ընդունում եւ մշակում» գործառնությունը (P.MM.06.OPR.033), որի կատարման արդյունքներով ռեֆերենտ պետության լիազորված մարմինն ստանում է նշված տեղեկությունները, կատարում է դրանց մշակումը եւ փորձագիտական եզրակացության ճանաչման (չճանաչման) հաստատումը մշակելու արդյունքների մասին ծանուցում է ուղարկում ճանաչման պետության լիազորված մարմին։</w:t>
      </w:r>
    </w:p>
    <w:p w14:paraId="5542BDDB"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t>111.</w:t>
      </w:r>
      <w:r w:rsidRPr="00B37979">
        <w:rPr>
          <w:rFonts w:ascii="Sylfaen" w:hAnsi="Sylfaen"/>
          <w:color w:val="000000"/>
          <w:sz w:val="24"/>
          <w:szCs w:val="24"/>
        </w:rPr>
        <w:tab/>
      </w:r>
      <w:r w:rsidRPr="00032103">
        <w:rPr>
          <w:rFonts w:ascii="Sylfaen" w:hAnsi="Sylfaen"/>
          <w:color w:val="000000"/>
          <w:sz w:val="24"/>
          <w:szCs w:val="24"/>
        </w:rPr>
        <w:t>Ճանաչման պետության լիազորված մարմնում փորձագիտական եզրակացության ճանաչման (չճանաչման) հաստատումը մշակելու արդյունքների մասին ծանուցումն ստանալիս կատարվում է «Փորձագիտական եզրակացության ճանաչման (չճանաչման) հաստատումը մշակելու արդյունքների մասին ծանուցման ստացում» գործառնությունը (P.MM.06.OPR.034), որի կատարման արդյունքներով ճանաչման պետության լիազորված մարմինն իրականացնում է փորձագիտական եզրակացության ճանաչման (չճանաչման) հաստատումը մշակելու արդյունքների մասին ստացված ծանուցման մշակումը:</w:t>
      </w:r>
    </w:p>
    <w:p w14:paraId="7C7A5C90"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r w:rsidRPr="00032103">
        <w:rPr>
          <w:rFonts w:ascii="Sylfaen" w:hAnsi="Sylfaen"/>
          <w:color w:val="000000"/>
          <w:sz w:val="24"/>
          <w:szCs w:val="24"/>
        </w:rPr>
        <w:t>112.</w:t>
      </w:r>
      <w:r w:rsidRPr="00B37979">
        <w:rPr>
          <w:rFonts w:ascii="Sylfaen" w:hAnsi="Sylfaen"/>
          <w:color w:val="000000"/>
          <w:sz w:val="24"/>
          <w:szCs w:val="24"/>
        </w:rPr>
        <w:tab/>
      </w:r>
      <w:r w:rsidRPr="00032103">
        <w:rPr>
          <w:rFonts w:ascii="Sylfaen" w:hAnsi="Sylfaen"/>
          <w:color w:val="000000"/>
          <w:sz w:val="24"/>
          <w:szCs w:val="24"/>
        </w:rPr>
        <w:t>«Փորձագիտական եզրակացության ճանաչման (չճանաչման) հաստատում» ընթացակարգի (P.MM.06.PRС.011) կատարման արդյունքներն են՝ ռեֆերենտ պետության լիազորված մարմնի կողմից փորձագիտական եզրակացության ճանաչման (չճանաչման) հաստատումն ստանալը եւ ճանաչման պետության լիազորված մարմնի կողմից փորձագիտական եզրակացության ճանաչման (չճանաչման) հաստատումը մշակելու արդյունքների մասին ծանուցումն ստանալը։</w:t>
      </w:r>
    </w:p>
    <w:p w14:paraId="7D3DF0A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113.</w:t>
      </w:r>
      <w:r w:rsidRPr="00B37979">
        <w:rPr>
          <w:rFonts w:ascii="Sylfaen" w:hAnsi="Sylfaen"/>
          <w:color w:val="000000"/>
          <w:sz w:val="24"/>
          <w:szCs w:val="24"/>
        </w:rPr>
        <w:tab/>
      </w:r>
      <w:r w:rsidRPr="00032103">
        <w:rPr>
          <w:rFonts w:ascii="Sylfaen" w:hAnsi="Sylfaen"/>
          <w:color w:val="000000"/>
          <w:sz w:val="24"/>
          <w:szCs w:val="24"/>
        </w:rPr>
        <w:t>«Փորձագիտական եզրակացության ճանաչման (չճանաչման) հաստատում» ընթացակարգի (P.MM.06.PRС.011) շրջանակներում կատարվող ընդհանուր գործընթացի գործառնությունների ցանկը բերված է 51-րդ աղյուսակում։</w:t>
      </w:r>
    </w:p>
    <w:p w14:paraId="4C45351E"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161397A4"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51</w:t>
      </w:r>
    </w:p>
    <w:p w14:paraId="08AD3CF5"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ճանաչման (չճանաչման) հաստատում» ընթացակարգի (P.MM.06.PRС.011) շրջանակներում կատարվող ընդհանուր գործընթացի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42AEC399" w14:textId="77777777" w:rsidTr="00FC0C6B">
        <w:trPr>
          <w:tblHeader/>
        </w:trPr>
        <w:tc>
          <w:tcPr>
            <w:tcW w:w="2404" w:type="dxa"/>
          </w:tcPr>
          <w:p w14:paraId="7908365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4B191E9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1DB84EA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2ACD40A7" w14:textId="77777777" w:rsidTr="00FC0C6B">
        <w:trPr>
          <w:tblHeader/>
        </w:trPr>
        <w:tc>
          <w:tcPr>
            <w:tcW w:w="2404" w:type="dxa"/>
          </w:tcPr>
          <w:p w14:paraId="4592976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23C6331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05A1C9F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0190192" w14:textId="77777777" w:rsidTr="00FC0C6B">
        <w:tc>
          <w:tcPr>
            <w:tcW w:w="2404" w:type="dxa"/>
            <w:vAlign w:val="top"/>
          </w:tcPr>
          <w:p w14:paraId="1F36043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P.MM.06.OPR.032</w:t>
            </w:r>
          </w:p>
        </w:tc>
        <w:tc>
          <w:tcPr>
            <w:tcW w:w="4014" w:type="dxa"/>
            <w:vAlign w:val="top"/>
          </w:tcPr>
          <w:p w14:paraId="764B5DC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հաստատման ներկայացում</w:t>
            </w:r>
          </w:p>
        </w:tc>
        <w:tc>
          <w:tcPr>
            <w:tcW w:w="2938" w:type="dxa"/>
            <w:vAlign w:val="top"/>
          </w:tcPr>
          <w:p w14:paraId="4459B24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52-րդ աղյուսակում</w:t>
            </w:r>
          </w:p>
        </w:tc>
      </w:tr>
      <w:tr w:rsidR="009203A2" w:rsidRPr="004441FB" w14:paraId="61E47881" w14:textId="77777777" w:rsidTr="00FC0C6B">
        <w:tc>
          <w:tcPr>
            <w:tcW w:w="2404" w:type="dxa"/>
            <w:vAlign w:val="top"/>
          </w:tcPr>
          <w:p w14:paraId="1A5E053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P.MM.06.OPR.033</w:t>
            </w:r>
          </w:p>
        </w:tc>
        <w:tc>
          <w:tcPr>
            <w:tcW w:w="4014" w:type="dxa"/>
            <w:vAlign w:val="top"/>
          </w:tcPr>
          <w:p w14:paraId="23FB249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հաստատման ընդունում եւ մշակում</w:t>
            </w:r>
          </w:p>
        </w:tc>
        <w:tc>
          <w:tcPr>
            <w:tcW w:w="2938" w:type="dxa"/>
            <w:vAlign w:val="top"/>
          </w:tcPr>
          <w:p w14:paraId="74B86AC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53-րդ աղյուսակում</w:t>
            </w:r>
          </w:p>
        </w:tc>
      </w:tr>
      <w:tr w:rsidR="009203A2" w:rsidRPr="004441FB" w14:paraId="0793B037" w14:textId="77777777" w:rsidTr="00FC0C6B">
        <w:tc>
          <w:tcPr>
            <w:tcW w:w="2404" w:type="dxa"/>
            <w:vAlign w:val="top"/>
          </w:tcPr>
          <w:p w14:paraId="14EFD99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P.MM.06.OPR.034</w:t>
            </w:r>
          </w:p>
        </w:tc>
        <w:tc>
          <w:tcPr>
            <w:tcW w:w="4014" w:type="dxa"/>
            <w:vAlign w:val="top"/>
          </w:tcPr>
          <w:p w14:paraId="507B187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հաստատումը մշակելու արդյունքների մասին ծանուցման ստացում</w:t>
            </w:r>
          </w:p>
        </w:tc>
        <w:tc>
          <w:tcPr>
            <w:tcW w:w="2938" w:type="dxa"/>
            <w:vAlign w:val="top"/>
          </w:tcPr>
          <w:p w14:paraId="1D66B0A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54-րդ աղյուսակում</w:t>
            </w:r>
          </w:p>
        </w:tc>
      </w:tr>
    </w:tbl>
    <w:p w14:paraId="47DBF4A3"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5C44F611"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5CA0D6B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52</w:t>
      </w:r>
    </w:p>
    <w:p w14:paraId="215B3ECC"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ճանաչման (չճանաչման) հաստատման ներկայացում» գործառնության (P.MM.06.OPR.032) նկարագրություն</w:t>
      </w:r>
    </w:p>
    <w:tbl>
      <w:tblPr>
        <w:tblStyle w:val="9"/>
        <w:tblW w:w="9497" w:type="dxa"/>
        <w:tblLayout w:type="fixed"/>
        <w:tblLook w:val="0600" w:firstRow="0" w:lastRow="0" w:firstColumn="0" w:lastColumn="0" w:noHBand="1" w:noVBand="1"/>
      </w:tblPr>
      <w:tblGrid>
        <w:gridCol w:w="1065"/>
        <w:gridCol w:w="2614"/>
        <w:gridCol w:w="5818"/>
      </w:tblGrid>
      <w:tr w:rsidR="009203A2" w:rsidRPr="004441FB" w14:paraId="20B9B352" w14:textId="77777777" w:rsidTr="00FC0C6B">
        <w:trPr>
          <w:tblHeader/>
        </w:trPr>
        <w:tc>
          <w:tcPr>
            <w:tcW w:w="1065" w:type="dxa"/>
          </w:tcPr>
          <w:p w14:paraId="4484D0A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14" w:type="dxa"/>
          </w:tcPr>
          <w:p w14:paraId="3646825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4A04443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34D2197C" w14:textId="77777777" w:rsidTr="00FC0C6B">
        <w:trPr>
          <w:tblHeader/>
        </w:trPr>
        <w:tc>
          <w:tcPr>
            <w:tcW w:w="1065" w:type="dxa"/>
          </w:tcPr>
          <w:p w14:paraId="0F21134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14" w:type="dxa"/>
          </w:tcPr>
          <w:p w14:paraId="02EC5C8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40A5D46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6BCA9B9" w14:textId="77777777" w:rsidTr="00FC0C6B">
        <w:tc>
          <w:tcPr>
            <w:tcW w:w="1065" w:type="dxa"/>
          </w:tcPr>
          <w:p w14:paraId="7B287F0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14" w:type="dxa"/>
          </w:tcPr>
          <w:p w14:paraId="5B9D958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477ECE4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P.MM.06.OPR.032</w:t>
            </w:r>
          </w:p>
        </w:tc>
      </w:tr>
      <w:tr w:rsidR="009203A2" w:rsidRPr="004441FB" w14:paraId="7AE726AB" w14:textId="77777777" w:rsidTr="00FC0C6B">
        <w:tc>
          <w:tcPr>
            <w:tcW w:w="1065" w:type="dxa"/>
          </w:tcPr>
          <w:p w14:paraId="6EC80AE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14" w:type="dxa"/>
          </w:tcPr>
          <w:p w14:paraId="0B58157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4D3B66E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հաստատման ներկայացում</w:t>
            </w:r>
          </w:p>
        </w:tc>
      </w:tr>
      <w:tr w:rsidR="009203A2" w:rsidRPr="004441FB" w14:paraId="7A6462B6" w14:textId="77777777" w:rsidTr="00FC0C6B">
        <w:tc>
          <w:tcPr>
            <w:tcW w:w="1065" w:type="dxa"/>
          </w:tcPr>
          <w:p w14:paraId="10C3794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14" w:type="dxa"/>
          </w:tcPr>
          <w:p w14:paraId="360FE50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1AD1B6F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2418E9CC" w14:textId="77777777" w:rsidTr="00FC0C6B">
        <w:tc>
          <w:tcPr>
            <w:tcW w:w="1065" w:type="dxa"/>
          </w:tcPr>
          <w:p w14:paraId="782BE98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14" w:type="dxa"/>
          </w:tcPr>
          <w:p w14:paraId="47AB0BB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07ECD7A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ճանաչման պետության լիազորված մարմնի կողմից փորձագիտական եզրակացության ճանաչման (չճանաչման) հաստատումն ուղարկելիս</w:t>
            </w:r>
          </w:p>
        </w:tc>
      </w:tr>
      <w:tr w:rsidR="009203A2" w:rsidRPr="004441FB" w14:paraId="59DABAF7" w14:textId="77777777" w:rsidTr="00FC0C6B">
        <w:tc>
          <w:tcPr>
            <w:tcW w:w="1065" w:type="dxa"/>
          </w:tcPr>
          <w:p w14:paraId="6ACDF45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14" w:type="dxa"/>
          </w:tcPr>
          <w:p w14:paraId="7A22FD5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2B5E406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1DCF5D16" w14:textId="77777777" w:rsidTr="00FC0C6B">
        <w:tc>
          <w:tcPr>
            <w:tcW w:w="1065" w:type="dxa"/>
          </w:tcPr>
          <w:p w14:paraId="37436B0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14" w:type="dxa"/>
          </w:tcPr>
          <w:p w14:paraId="306CAD9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544CB52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է փորձագիտական եզրակացության ճանաչման (չճանաչման) հաստատումը եւ այն ուղարկում ռեֆերենտ պետության լիազորված մարմին՝ Լիազորված մարմինների միջեւ տեղեկատվական փոխգործակցության կանոնակարգին համապատասխան</w:t>
            </w:r>
          </w:p>
        </w:tc>
      </w:tr>
      <w:tr w:rsidR="009203A2" w:rsidRPr="004441FB" w14:paraId="7A2A2E12" w14:textId="77777777" w:rsidTr="00FC0C6B">
        <w:tc>
          <w:tcPr>
            <w:tcW w:w="1065" w:type="dxa"/>
          </w:tcPr>
          <w:p w14:paraId="3732D16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14" w:type="dxa"/>
          </w:tcPr>
          <w:p w14:paraId="339785E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56F7C41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հաստատումն ուղարկվել է ռեֆերենտ պետության լիազորված մարմին</w:t>
            </w:r>
          </w:p>
        </w:tc>
      </w:tr>
    </w:tbl>
    <w:p w14:paraId="3F365D94"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3B0C61E"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4FAD2E16"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53</w:t>
      </w:r>
    </w:p>
    <w:p w14:paraId="41CDDCE1"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«Փորձագիտական եզրակացության ճանաչման (չճանաչման) հաստատման ընդունում եւ մշակում» գործառնության (P.MM.06.OPR.033)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66C341C2" w14:textId="77777777" w:rsidTr="00FC0C6B">
        <w:trPr>
          <w:tblHeader/>
        </w:trPr>
        <w:tc>
          <w:tcPr>
            <w:tcW w:w="1063" w:type="dxa"/>
          </w:tcPr>
          <w:p w14:paraId="119F8A3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3087329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4DAC519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0F222E6D" w14:textId="77777777" w:rsidTr="00FC0C6B">
        <w:trPr>
          <w:tblHeader/>
        </w:trPr>
        <w:tc>
          <w:tcPr>
            <w:tcW w:w="1063" w:type="dxa"/>
          </w:tcPr>
          <w:p w14:paraId="6BBE8DE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0856123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690565E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993E744" w14:textId="77777777" w:rsidTr="00FC0C6B">
        <w:tc>
          <w:tcPr>
            <w:tcW w:w="1063" w:type="dxa"/>
          </w:tcPr>
          <w:p w14:paraId="2D5BBC3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3350D27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3EA7E1F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P.MM.06.OPR.033</w:t>
            </w:r>
          </w:p>
        </w:tc>
      </w:tr>
      <w:tr w:rsidR="009203A2" w:rsidRPr="004441FB" w14:paraId="529A0BE3" w14:textId="77777777" w:rsidTr="00FC0C6B">
        <w:tc>
          <w:tcPr>
            <w:tcW w:w="1063" w:type="dxa"/>
          </w:tcPr>
          <w:p w14:paraId="4A1BFA3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2E59DF2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48D29B3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հաստատման ընդունում եւ մշակում</w:t>
            </w:r>
          </w:p>
        </w:tc>
      </w:tr>
      <w:tr w:rsidR="009203A2" w:rsidRPr="004441FB" w14:paraId="454D180A" w14:textId="77777777" w:rsidTr="00FC0C6B">
        <w:tc>
          <w:tcPr>
            <w:tcW w:w="1063" w:type="dxa"/>
          </w:tcPr>
          <w:p w14:paraId="7AC6DB0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39CE8EE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444C7C6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23B5231D" w14:textId="77777777" w:rsidTr="00FC0C6B">
        <w:tc>
          <w:tcPr>
            <w:tcW w:w="1063" w:type="dxa"/>
          </w:tcPr>
          <w:p w14:paraId="39A0204F"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4F04470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7225803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փորձագիտական եզրակացության ճանաչման (չճանաչման) հաստատումն ընդունելիս («Փորձագիտական եզրակացության ճանաչման (չճանաչման) հաստատման ներկայացում» գործառնություն (P.MM.06.OPR.032))</w:t>
            </w:r>
          </w:p>
        </w:tc>
      </w:tr>
      <w:tr w:rsidR="009203A2" w:rsidRPr="004441FB" w14:paraId="2BB41241" w14:textId="77777777" w:rsidTr="00FC0C6B">
        <w:tc>
          <w:tcPr>
            <w:tcW w:w="1063" w:type="dxa"/>
          </w:tcPr>
          <w:p w14:paraId="7710D4B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5BBC7D3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91D7F9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08FB29C8" w14:textId="77777777" w:rsidTr="00FC0C6B">
        <w:tc>
          <w:tcPr>
            <w:tcW w:w="1063" w:type="dxa"/>
          </w:tcPr>
          <w:p w14:paraId="362D180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7AFF011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23DA56B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տեղեկությունները եւ ստուգում դրանք՝ Լիազորված մարմինների միջեւ տեղեկատվական փոխգործակցության կանոնակարգին համապատասխան:</w:t>
            </w:r>
          </w:p>
          <w:p w14:paraId="0A3E096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Հաջող ստուգման դեպքում, կատարողն ընդունում է փորձագիտական եզրակացության ճանաչման (չճանաչման) հաստատումը, կազմում եւ փորձագիտական եզրակացության ճանաչման (չճանաչման) հաստատումը հաջող մշակելու մասին ծանուցումն ուղարկում է ճանաչման պետության լիազորված մարմին՝ նշելով տեղեկությունների ստացմանը համապատասխանող մշակման արդյունքի ծածկագիրը՝ Լիազորված մարմինների միջեւ տեղեկատվական փոխգործակցության կանոնակարգին համապատասխան</w:t>
            </w:r>
          </w:p>
        </w:tc>
      </w:tr>
      <w:tr w:rsidR="009203A2" w:rsidRPr="004441FB" w14:paraId="0CA7D6C3" w14:textId="77777777" w:rsidTr="00FC0C6B">
        <w:tc>
          <w:tcPr>
            <w:tcW w:w="1063" w:type="dxa"/>
          </w:tcPr>
          <w:p w14:paraId="267E991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61C3495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1BE072F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հաստատումը ներկայացվել է ռեֆերենտ պետության լիազորված մարմին</w:t>
            </w:r>
          </w:p>
        </w:tc>
      </w:tr>
    </w:tbl>
    <w:p w14:paraId="1DE6A692"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3490FD91" w14:textId="77777777" w:rsidR="009203A2" w:rsidRPr="0086577C" w:rsidRDefault="009203A2" w:rsidP="009203A2">
      <w:pPr>
        <w:widowControl w:val="0"/>
        <w:spacing w:after="160" w:line="360" w:lineRule="auto"/>
        <w:jc w:val="right"/>
        <w:rPr>
          <w:rFonts w:ascii="Sylfaen" w:hAnsi="Sylfaen"/>
          <w:color w:val="000000"/>
          <w:sz w:val="24"/>
          <w:szCs w:val="24"/>
        </w:rPr>
      </w:pPr>
    </w:p>
    <w:p w14:paraId="395C64F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54</w:t>
      </w:r>
    </w:p>
    <w:p w14:paraId="28992D0C"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«Փորձագիտական եզրակացության ճանաչման (չճանաչման) հաստատումը մշակելու արդյունքների մասին ծանուցման ստացում» գործառնության (P.MM.06.OPR.034)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74DB5EE4" w14:textId="77777777" w:rsidTr="00FC0C6B">
        <w:trPr>
          <w:tblHeader/>
        </w:trPr>
        <w:tc>
          <w:tcPr>
            <w:tcW w:w="1063" w:type="dxa"/>
          </w:tcPr>
          <w:p w14:paraId="1761E16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21100CA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7FC2F26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09BB0C7E" w14:textId="77777777" w:rsidTr="00FC0C6B">
        <w:trPr>
          <w:tblHeader/>
        </w:trPr>
        <w:tc>
          <w:tcPr>
            <w:tcW w:w="1063" w:type="dxa"/>
          </w:tcPr>
          <w:p w14:paraId="1ED457A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5332664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4F8A5A6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7AD47C72" w14:textId="77777777" w:rsidTr="00FC0C6B">
        <w:tc>
          <w:tcPr>
            <w:tcW w:w="1063" w:type="dxa"/>
          </w:tcPr>
          <w:p w14:paraId="67DB06E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58A4B08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4115C28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P.MM.06.OPR.034</w:t>
            </w:r>
          </w:p>
        </w:tc>
      </w:tr>
      <w:tr w:rsidR="009203A2" w:rsidRPr="004441FB" w14:paraId="0C0AEE70" w14:textId="77777777" w:rsidTr="00FC0C6B">
        <w:tc>
          <w:tcPr>
            <w:tcW w:w="1063" w:type="dxa"/>
          </w:tcPr>
          <w:p w14:paraId="44B7259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4129D53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7CE5842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փորձագիտական եզրակացության ճանաչման (չճանաչման) հաստատումը մշակելու արդյունքների մասին ծանուցման ստացում</w:t>
            </w:r>
          </w:p>
        </w:tc>
      </w:tr>
      <w:tr w:rsidR="009203A2" w:rsidRPr="004441FB" w14:paraId="2AE0CE92" w14:textId="77777777" w:rsidTr="00FC0C6B">
        <w:tc>
          <w:tcPr>
            <w:tcW w:w="1063" w:type="dxa"/>
          </w:tcPr>
          <w:p w14:paraId="1A69E95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6C28D63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75ADE2C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760F7392" w14:textId="77777777" w:rsidTr="00FC0C6B">
        <w:tc>
          <w:tcPr>
            <w:tcW w:w="1063" w:type="dxa"/>
          </w:tcPr>
          <w:p w14:paraId="0D61836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70FA70B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52C1F63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փորձագիտական եզրակացության ճանաչման (չճանաչման) հաստատումը ռեֆերենտ պետության լիազորված մարմնի կողմից ընդունելիս եւ մշակելիս («Փորձագիտական եզրակացության ճանաչման (չճանաչման) հաստատման ընդունում եւ մշակում» գործառնություն (P.MM.06.OPR.033))</w:t>
            </w:r>
          </w:p>
        </w:tc>
      </w:tr>
      <w:tr w:rsidR="009203A2" w:rsidRPr="004441FB" w14:paraId="47C1C013" w14:textId="77777777" w:rsidTr="00FC0C6B">
        <w:tc>
          <w:tcPr>
            <w:tcW w:w="1063" w:type="dxa"/>
          </w:tcPr>
          <w:p w14:paraId="49D18ED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0761B00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49AB329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24EFF6E" w14:textId="77777777" w:rsidTr="00FC0C6B">
        <w:tc>
          <w:tcPr>
            <w:tcW w:w="1063" w:type="dxa"/>
          </w:tcPr>
          <w:p w14:paraId="6EF2693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64BBA51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0DBA620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ծանուցումը եւ ստուգում դա՝ Լիազորված մարմինների միջեւ տեղեկատվական փոխգործակցության կանոնակարգին համապատասխան</w:t>
            </w:r>
          </w:p>
        </w:tc>
      </w:tr>
      <w:tr w:rsidR="009203A2" w:rsidRPr="004441FB" w14:paraId="1DDBB2BE" w14:textId="77777777" w:rsidTr="00FC0C6B">
        <w:tc>
          <w:tcPr>
            <w:tcW w:w="1063" w:type="dxa"/>
          </w:tcPr>
          <w:p w14:paraId="6BA9FFD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73C8D5F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7AC6208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մարմինն ստացել է փորձագիտական եզրակացության ճանաչման (չճանաչման) հաստատումը մշակելու արդյունքների մասին ծանուցումը</w:t>
            </w:r>
          </w:p>
        </w:tc>
      </w:tr>
    </w:tbl>
    <w:p w14:paraId="1064DDB2"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899B1C3"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0B452CE2" w14:textId="77777777" w:rsidR="009203A2" w:rsidRPr="00032103" w:rsidRDefault="009203A2" w:rsidP="009203A2">
      <w:pPr>
        <w:widowControl w:val="0"/>
        <w:spacing w:after="160" w:line="360" w:lineRule="auto"/>
        <w:jc w:val="center"/>
        <w:rPr>
          <w:rFonts w:ascii="Sylfaen" w:eastAsia="Times New Roman" w:hAnsi="Sylfaen"/>
          <w:color w:val="000000"/>
          <w:sz w:val="24"/>
          <w:szCs w:val="24"/>
        </w:rPr>
      </w:pPr>
      <w:r w:rsidRPr="00032103">
        <w:rPr>
          <w:rFonts w:ascii="Sylfaen" w:hAnsi="Sylfaen"/>
          <w:color w:val="000000"/>
          <w:sz w:val="24"/>
          <w:szCs w:val="24"/>
        </w:rPr>
        <w:lastRenderedPageBreak/>
        <w:t>5. Գրանցման դոսյեում պարունակվող կամ դրա ուսումնասիրման ժամանակ ձեւակերպված փաստաթղթերի ստացման ընթացակարգեր</w:t>
      </w:r>
    </w:p>
    <w:p w14:paraId="77D77F90"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p>
    <w:p w14:paraId="2145B0A0"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 ընթացակարգ (P.MM.06.PRС.012)</w:t>
      </w:r>
    </w:p>
    <w:p w14:paraId="0995A09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114.</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 ընթացակարգի (P.MM.06.PRС.012) կատարման սխեման ներառված է 19-րդ նկարում:</w:t>
      </w:r>
    </w:p>
    <w:p w14:paraId="4C3EE972" w14:textId="4E5A091D"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rPr>
        <w:lastRenderedPageBreak/>
        <mc:AlternateContent>
          <mc:Choice Requires="wpg">
            <w:drawing>
              <wp:anchor distT="0" distB="0" distL="114300" distR="114300" simplePos="0" relativeHeight="251665408" behindDoc="0" locked="0" layoutInCell="1" allowOverlap="1" wp14:anchorId="6171D545" wp14:editId="7ECE6087">
                <wp:simplePos x="0" y="0"/>
                <wp:positionH relativeFrom="column">
                  <wp:posOffset>266700</wp:posOffset>
                </wp:positionH>
                <wp:positionV relativeFrom="paragraph">
                  <wp:posOffset>75565</wp:posOffset>
                </wp:positionV>
                <wp:extent cx="5357495" cy="4872355"/>
                <wp:effectExtent l="5080" t="13970" r="9525" b="9525"/>
                <wp:wrapNone/>
                <wp:docPr id="63824262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7495" cy="4872355"/>
                          <a:chOff x="1838" y="1537"/>
                          <a:chExt cx="8437" cy="7673"/>
                        </a:xfrm>
                      </wpg:grpSpPr>
                      <wps:wsp>
                        <wps:cNvPr id="2062687026" name="Text Box 53"/>
                        <wps:cNvSpPr txBox="1">
                          <a:spLocks noChangeArrowheads="1"/>
                        </wps:cNvSpPr>
                        <wps:spPr bwMode="auto">
                          <a:xfrm>
                            <a:off x="1838" y="1537"/>
                            <a:ext cx="4147" cy="6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8F667C" w14:textId="77777777" w:rsidR="009203A2" w:rsidRPr="00B37979" w:rsidRDefault="009203A2" w:rsidP="009203A2">
                              <w:pPr>
                                <w:jc w:val="center"/>
                                <w:rPr>
                                  <w:sz w:val="18"/>
                                </w:rPr>
                              </w:pPr>
                              <w:r w:rsidRPr="00B37979">
                                <w:rPr>
                                  <w:rStyle w:val="Bodytext2Sylfaen"/>
                                  <w:sz w:val="18"/>
                                </w:rPr>
                                <w:t>:Ռեֆերենտ պետության լիազորված մարմին</w:t>
                              </w:r>
                            </w:p>
                          </w:txbxContent>
                        </wps:txbx>
                        <wps:bodyPr rot="0" vert="horz" wrap="square" lIns="0" tIns="0" rIns="0" bIns="0" anchor="t" anchorCtr="0" upright="1">
                          <a:noAutofit/>
                        </wps:bodyPr>
                      </wps:wsp>
                      <wps:wsp>
                        <wps:cNvPr id="983784268" name="Text Box 54"/>
                        <wps:cNvSpPr txBox="1">
                          <a:spLocks noChangeArrowheads="1"/>
                        </wps:cNvSpPr>
                        <wps:spPr bwMode="auto">
                          <a:xfrm>
                            <a:off x="6128" y="1537"/>
                            <a:ext cx="4147" cy="6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FC83C35" w14:textId="77777777" w:rsidR="009203A2" w:rsidRPr="00B37979" w:rsidRDefault="009203A2" w:rsidP="009203A2">
                              <w:pPr>
                                <w:jc w:val="center"/>
                                <w:rPr>
                                  <w:sz w:val="18"/>
                                  <w:szCs w:val="16"/>
                                </w:rPr>
                              </w:pPr>
                              <w:r w:rsidRPr="00B37979">
                                <w:rPr>
                                  <w:rStyle w:val="Bodytext2Sylfaen"/>
                                  <w:sz w:val="18"/>
                                </w:rPr>
                                <w:t>: Ճանաչման պետության լիազորված մարմին</w:t>
                              </w:r>
                            </w:p>
                          </w:txbxContent>
                        </wps:txbx>
                        <wps:bodyPr rot="0" vert="horz" wrap="square" lIns="0" tIns="0" rIns="0" bIns="0" anchor="t" anchorCtr="0" upright="1">
                          <a:noAutofit/>
                        </wps:bodyPr>
                      </wps:wsp>
                      <wps:wsp>
                        <wps:cNvPr id="1667881592" name="Text Box 55"/>
                        <wps:cNvSpPr txBox="1">
                          <a:spLocks noChangeArrowheads="1"/>
                        </wps:cNvSpPr>
                        <wps:spPr bwMode="auto">
                          <a:xfrm>
                            <a:off x="2168" y="2812"/>
                            <a:ext cx="3292" cy="20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FC858FD" w14:textId="77777777" w:rsidR="009203A2" w:rsidRPr="00B37979" w:rsidRDefault="009203A2" w:rsidP="009203A2">
                              <w:pPr>
                                <w:pStyle w:val="Bodytext20"/>
                                <w:shd w:val="clear" w:color="auto" w:fill="auto"/>
                                <w:spacing w:line="240" w:lineRule="auto"/>
                                <w:ind w:firstLine="0"/>
                                <w:jc w:val="center"/>
                                <w:rPr>
                                  <w:rFonts w:ascii="Sylfaen" w:hAnsi="Sylfaen"/>
                                  <w:sz w:val="16"/>
                                  <w:szCs w:val="22"/>
                                </w:rPr>
                              </w:pPr>
                              <w:r w:rsidRPr="00B37979">
                                <w:rPr>
                                  <w:rStyle w:val="Bodytext2Sylfaen"/>
                                  <w:sz w:val="16"/>
                                </w:rPr>
                                <w:t>Գրանցման դոսյեում պարունակվող կամ դրա ուսումնասիրման ժամանակ ձեւակերպված փաստաթղթերի կազմի փոփոխության մասին ծանուցման ուղարկում</w:t>
                              </w:r>
                            </w:p>
                            <w:p w14:paraId="440ADC58" w14:textId="77777777" w:rsidR="009203A2" w:rsidRPr="00B37979" w:rsidRDefault="009203A2" w:rsidP="009203A2">
                              <w:pPr>
                                <w:jc w:val="center"/>
                                <w:rPr>
                                  <w:sz w:val="16"/>
                                  <w:szCs w:val="16"/>
                                </w:rPr>
                              </w:pPr>
                              <w:r w:rsidRPr="00B37979">
                                <w:rPr>
                                  <w:rStyle w:val="Bodytext2Sylfaen"/>
                                  <w:sz w:val="16"/>
                                </w:rPr>
                                <w:t>(Р.ММ.06.OPR.035)</w:t>
                              </w:r>
                            </w:p>
                          </w:txbxContent>
                        </wps:txbx>
                        <wps:bodyPr rot="0" vert="horz" wrap="square" lIns="0" tIns="0" rIns="0" bIns="0" anchor="t" anchorCtr="0" upright="1">
                          <a:noAutofit/>
                        </wps:bodyPr>
                      </wps:wsp>
                      <wps:wsp>
                        <wps:cNvPr id="320718013" name="Text Box 56"/>
                        <wps:cNvSpPr txBox="1">
                          <a:spLocks noChangeArrowheads="1"/>
                        </wps:cNvSpPr>
                        <wps:spPr bwMode="auto">
                          <a:xfrm>
                            <a:off x="6533" y="4830"/>
                            <a:ext cx="3292" cy="22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4CA64CD" w14:textId="77777777" w:rsidR="009203A2" w:rsidRPr="00B37979" w:rsidRDefault="009203A2" w:rsidP="009203A2">
                              <w:pPr>
                                <w:pStyle w:val="Bodytext20"/>
                                <w:shd w:val="clear" w:color="auto" w:fill="auto"/>
                                <w:spacing w:line="240" w:lineRule="auto"/>
                                <w:ind w:firstLine="0"/>
                                <w:jc w:val="center"/>
                                <w:rPr>
                                  <w:rFonts w:ascii="Sylfaen" w:hAnsi="Sylfaen"/>
                                  <w:sz w:val="16"/>
                                  <w:szCs w:val="22"/>
                                </w:rPr>
                              </w:pPr>
                              <w:r w:rsidRPr="00B37979">
                                <w:rPr>
                                  <w:rStyle w:val="Bodytext2Sylfaen"/>
                                  <w:sz w:val="16"/>
                                </w:rPr>
                                <w:t>Գրանցման դոսյեում պարունակվող կամ դրա ուսումնասիրման ժամանակ ձեւակերպված փաստաթղթերի կազմի փոփոխության մասին ծանուցման ընդունում եւ մշակում</w:t>
                              </w:r>
                            </w:p>
                            <w:p w14:paraId="438A027C" w14:textId="77777777" w:rsidR="009203A2" w:rsidRPr="00B37979" w:rsidRDefault="009203A2" w:rsidP="009203A2">
                              <w:pPr>
                                <w:jc w:val="center"/>
                                <w:rPr>
                                  <w:sz w:val="16"/>
                                  <w:szCs w:val="16"/>
                                </w:rPr>
                              </w:pPr>
                              <w:r w:rsidRPr="00B37979">
                                <w:rPr>
                                  <w:rStyle w:val="Bodytext2Sylfaen"/>
                                  <w:sz w:val="16"/>
                                </w:rPr>
                                <w:t>(P.MM.06.OPR.036)</w:t>
                              </w:r>
                            </w:p>
                          </w:txbxContent>
                        </wps:txbx>
                        <wps:bodyPr rot="0" vert="horz" wrap="square" lIns="0" tIns="0" rIns="0" bIns="0" anchor="t" anchorCtr="0" upright="1">
                          <a:noAutofit/>
                        </wps:bodyPr>
                      </wps:wsp>
                      <wps:wsp>
                        <wps:cNvPr id="163441728" name="Text Box 57"/>
                        <wps:cNvSpPr txBox="1">
                          <a:spLocks noChangeArrowheads="1"/>
                        </wps:cNvSpPr>
                        <wps:spPr bwMode="auto">
                          <a:xfrm>
                            <a:off x="2168" y="6945"/>
                            <a:ext cx="3292" cy="22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3EF894" w14:textId="77777777" w:rsidR="009203A2" w:rsidRPr="00B37979" w:rsidRDefault="009203A2" w:rsidP="009203A2">
                              <w:pPr>
                                <w:pStyle w:val="Bodytext20"/>
                                <w:shd w:val="clear" w:color="auto" w:fill="auto"/>
                                <w:spacing w:line="240" w:lineRule="auto"/>
                                <w:ind w:firstLine="0"/>
                                <w:jc w:val="center"/>
                                <w:rPr>
                                  <w:rFonts w:ascii="Sylfaen" w:hAnsi="Sylfaen"/>
                                  <w:sz w:val="16"/>
                                  <w:szCs w:val="22"/>
                                </w:rPr>
                              </w:pPr>
                              <w:r w:rsidRPr="00B37979">
                                <w:rPr>
                                  <w:rStyle w:val="Bodytext2Sylfaen"/>
                                  <w:sz w:val="16"/>
                                </w:rPr>
                                <w:t>Գրանցման դոսյեում պարունակվող կամ դրա ուսումնասիրման ժամանակ ձեւակերպված փաստաթղթերի կազմի փոփոխության մասին ծանուցումը մշակելու հաստատման ստացում</w:t>
                              </w:r>
                            </w:p>
                            <w:p w14:paraId="4FD30767" w14:textId="77777777" w:rsidR="009203A2" w:rsidRPr="00B37979" w:rsidRDefault="009203A2" w:rsidP="009203A2">
                              <w:pPr>
                                <w:jc w:val="center"/>
                                <w:rPr>
                                  <w:sz w:val="16"/>
                                  <w:szCs w:val="16"/>
                                </w:rPr>
                              </w:pPr>
                              <w:r w:rsidRPr="00B37979">
                                <w:rPr>
                                  <w:rStyle w:val="Bodytext2Sylfaen"/>
                                  <w:sz w:val="16"/>
                                </w:rPr>
                                <w:t>(Р.ММ.06.OPR.037)</w:t>
                              </w:r>
                            </w:p>
                          </w:txbxContent>
                        </wps:txbx>
                        <wps:bodyPr rot="0" vert="horz" wrap="square" lIns="0" tIns="0" rIns="0" bIns="0" anchor="t" anchorCtr="0" upright="1">
                          <a:noAutofit/>
                        </wps:bodyPr>
                      </wps:wsp>
                      <wps:wsp>
                        <wps:cNvPr id="1754500460" name="Text Box 58"/>
                        <wps:cNvSpPr txBox="1">
                          <a:spLocks noChangeArrowheads="1"/>
                        </wps:cNvSpPr>
                        <wps:spPr bwMode="auto">
                          <a:xfrm>
                            <a:off x="6653" y="3367"/>
                            <a:ext cx="3067" cy="8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9BB31E3"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7D75C048" w14:textId="77777777" w:rsidR="009203A2" w:rsidRPr="00B37979" w:rsidRDefault="009203A2" w:rsidP="009203A2">
                              <w:pPr>
                                <w:jc w:val="center"/>
                                <w:rPr>
                                  <w:sz w:val="16"/>
                                  <w:szCs w:val="16"/>
                                </w:rPr>
                              </w:pPr>
                              <w:r w:rsidRPr="00B37979">
                                <w:rPr>
                                  <w:rStyle w:val="Bodytext2Sylfaen"/>
                                  <w:rFonts w:eastAsiaTheme="minorHAnsi"/>
                                  <w:sz w:val="16"/>
                                  <w:szCs w:val="16"/>
                                </w:rPr>
                                <w:t>[ծանուցումը փոխանցվել է]</w:t>
                              </w:r>
                            </w:p>
                          </w:txbxContent>
                        </wps:txbx>
                        <wps:bodyPr rot="0" vert="horz" wrap="square" lIns="0" tIns="0" rIns="0" bIns="0" anchor="t" anchorCtr="0" upright="1">
                          <a:noAutofit/>
                        </wps:bodyPr>
                      </wps:wsp>
                      <wps:wsp>
                        <wps:cNvPr id="970227831" name="Text Box 59"/>
                        <wps:cNvSpPr txBox="1">
                          <a:spLocks noChangeArrowheads="1"/>
                        </wps:cNvSpPr>
                        <wps:spPr bwMode="auto">
                          <a:xfrm>
                            <a:off x="2318" y="5527"/>
                            <a:ext cx="3067" cy="8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8E674A7"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 Բժշկական արտադրատեսակների գրանցման մասին տեղեկություններ</w:t>
                              </w:r>
                            </w:p>
                            <w:p w14:paraId="2C15FCA4" w14:textId="77777777" w:rsidR="009203A2" w:rsidRPr="00B37979" w:rsidRDefault="009203A2" w:rsidP="009203A2">
                              <w:pPr>
                                <w:jc w:val="center"/>
                                <w:rPr>
                                  <w:sz w:val="16"/>
                                  <w:szCs w:val="16"/>
                                </w:rPr>
                              </w:pPr>
                              <w:r w:rsidRPr="00B37979">
                                <w:rPr>
                                  <w:rStyle w:val="Bodytext2Sylfaen"/>
                                  <w:rFonts w:eastAsiaTheme="minorHAnsi"/>
                                  <w:sz w:val="16"/>
                                  <w:szCs w:val="16"/>
                                </w:rPr>
                                <w:t>[ծանուցումն ստացվել է]</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1D545" id="Group 38" o:spid="_x0000_s1213" style="position:absolute;left:0;text-align:left;margin-left:21pt;margin-top:5.95pt;width:421.85pt;height:383.65pt;z-index:251665408" coordorigin="1838,1537" coordsize="8437,7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N1xAMAACEZAAAOAAAAZHJzL2Uyb0RvYy54bWzsWW2PozYQ/l6p/8Hy9y5gXoOWPV337laV&#10;ru1Jd/0BDpgXFWxqO0u2v75jm7C5ZNWq2zSqVPIBGRuGmWf8zIwnt2/2Q48emVSd4AUObnyMGC9F&#10;1fGmwL98+fBdhpHSlFe0F5wV+Ikp/Obu229upzFnRLSir5hEIISrfBoL3Go95p6nypYNVN2IkXFY&#10;rIUcqIZb2XiVpBNIH3qP+H7iTUJWoxQlUwpm37lFfGfl1zUr9c91rZhGfYFBN22v0l635urd3dK8&#10;kXRsu3JWg75Ci4F2HD66iHpHNUU72Z2JGrpSCiVqfVOKwRN13ZXM2gDWBP6JNQ9S7EZrS5NPzbjA&#10;BNCe4PRqseVPjw9y/Dx+kk57GH4U5a8KcPGmscmP18194x5G2+lHUYE/6U4La/i+loMRASahvcX3&#10;acGX7TUqYTIO4zTaxBiVsBZlKQnj2HmgbMFN5r0gC2HHwHIQh+lh7f38fhbBnH05TdLQrHo0dx+2&#10;ys7KGefDblLPgKl/Btjnlo7M+kEZQD5J1FUFJn5Ckiz1SYIRpwOA8cUY+r3Yo9gqZ7SAxw24SO9h&#10;HqyyWCmHMeLivqW8YW+lFFPLaAV6Btaso1edNcoI+SvQXwDvAH0URDN0iVNuQY7mo1T6gYkBmUGB&#10;JZDGqkkfPyrtQD48YjysRN9VH7q+tzeGqOy+l+iRAsW2jbOw3w2wP9xc4Juf8yXMG0fbZ+0UqGG5&#10;bkRYd34lvedoKvAmJrHD7XpfHjoNcanvhgJnR/obJ73nlY0amna9G4MRPbeEUblxlHOZ3m/3dqME&#10;SWSsNz7diuoJHCmFC0QQOGHQCvk7RhMEoQKr33ZUMoz6HzhsBhOxDgN5GGwPA8pLeLXAGiM3vNcu&#10;su1G2TUtSHbO4OItsLTurC+ftZgVBp5ciTCbLEyzCDhzzpcFoKvyJQnIabBZ+fI6pl6WLzYrPO/U&#10;/ylfgiRJsyyIN+ScMAtCVyUMCQx5ITuTLCAuoh8IExKjpknsUMhkNokdcvOaYV7KbZdlTLJmmKrA&#10;IfHTIPOD8JwwC0BXJQwUW6CLrXbDObC+QBiSWDqvJdmfFoOXJYw9XKwpJgmjKEhNGXR6hFkAuiph&#10;lgyTbKL5bLgS5pWnp8sSxub0lTBpHMW+HyVwNDtlzILQVRmTmAO9STFhmMwdk4UxPszYmizbfN0u&#10;WUuyf78k26wlGZRkG2iQkTQLg3O+LABdlS8khOOJ4Usck5Uv0CM6am/9zfbcRRNMauvj/3KCsT1m&#10;6MPbPuX8n4Fp9B/f26ba8z8bd38AAAD//wMAUEsDBBQABgAIAAAAIQCvDxx74QAAAAkBAAAPAAAA&#10;ZHJzL2Rvd25yZXYueG1sTI9BT4NAEIXvJv6HzZh4swtohSJL0zTqqWlia9L0NoUpkLK7hN0C/feO&#10;Jz2+eZP3vpctJ92KgXrXWKMgnAUgyBS2bEyl4Hv/8ZSAcB5Nia01pOBGDpb5/V2GaWlH80XDzleC&#10;Q4xLUUHtfZdK6YqaNLqZ7ciwd7a9Rs+yr2TZ48jhupVRELxKjY3hhho7WtdUXHZXreBzxHH1HL4P&#10;m8t5fTvu59vDJiSlHh+m1RsIT5P/e4ZffEaHnJlO9mpKJ1oFLxFP8XwPFyDYT5J5DOKkII4XEcg8&#10;k/8X5D8AAAD//wMAUEsBAi0AFAAGAAgAAAAhALaDOJL+AAAA4QEAABMAAAAAAAAAAAAAAAAAAAAA&#10;AFtDb250ZW50X1R5cGVzXS54bWxQSwECLQAUAAYACAAAACEAOP0h/9YAAACUAQAACwAAAAAAAAAA&#10;AAAAAAAvAQAAX3JlbHMvLnJlbHNQSwECLQAUAAYACAAAACEAOP/TdcQDAAAhGQAADgAAAAAAAAAA&#10;AAAAAAAuAgAAZHJzL2Uyb0RvYy54bWxQSwECLQAUAAYACAAAACEArw8ce+EAAAAJAQAADwAAAAAA&#10;AAAAAAAAAAAeBgAAZHJzL2Rvd25yZXYueG1sUEsFBgAAAAAEAAQA8wAAACwHAAAAAA==&#10;">
                <v:shape id="Text Box 53" o:spid="_x0000_s1214" type="#_x0000_t202" style="position:absolute;left:1838;top:1537;width:4147;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6I7yAAAAOMAAAAPAAAAZHJzL2Rvd25yZXYueG1sRI9BawIx&#10;FITvhf6H8Aq9dRP3sMrWKGIpCB5E66HHx+a5u5i8hE3U9d83gtDjMDPfMPPl6Ky40hB7zxomhQJB&#10;3HjTc6vh+PP9MQMRE7JB65k03CnCcvH6Msfa+Bvv6XpIrcgQjjVq6FIKtZSx6chhLHwgzt7JDw5T&#10;lkMrzYC3DHdWlkpV0mHPeaHDQOuOmvPh4jRYO8bLl9xhS2EVTvf1NNjfrdbvb+PqE0SiMf2Hn+2N&#10;0VCqqqxmU1VW8PiU/4Bc/AEAAP//AwBQSwECLQAUAAYACAAAACEA2+H2y+4AAACFAQAAEwAAAAAA&#10;AAAAAAAAAAAAAAAAW0NvbnRlbnRfVHlwZXNdLnhtbFBLAQItABQABgAIAAAAIQBa9CxbvwAAABUB&#10;AAALAAAAAAAAAAAAAAAAAB8BAABfcmVscy8ucmVsc1BLAQItABQABgAIAAAAIQD5C6I7yAAAAOMA&#10;AAAPAAAAAAAAAAAAAAAAAAcCAABkcnMvZG93bnJldi54bWxQSwUGAAAAAAMAAwC3AAAA/AIAAAAA&#10;" fillcolor="white [3212]" strokecolor="white [3212]">
                  <v:textbox inset="0,0,0,0">
                    <w:txbxContent>
                      <w:p w14:paraId="2C8F667C" w14:textId="77777777" w:rsidR="009203A2" w:rsidRPr="00B37979" w:rsidRDefault="009203A2" w:rsidP="009203A2">
                        <w:pPr>
                          <w:jc w:val="center"/>
                          <w:rPr>
                            <w:sz w:val="18"/>
                          </w:rPr>
                        </w:pPr>
                        <w:r w:rsidRPr="00B37979">
                          <w:rPr>
                            <w:rStyle w:val="Bodytext2Sylfaen"/>
                            <w:sz w:val="18"/>
                          </w:rPr>
                          <w:t>:Ռեֆերենտ պետության լիազորված մարմին</w:t>
                        </w:r>
                      </w:p>
                    </w:txbxContent>
                  </v:textbox>
                </v:shape>
                <v:shape id="_x0000_s1215" type="#_x0000_t202" style="position:absolute;left:6128;top:1537;width:4147;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HOXxQAAAOIAAAAPAAAAZHJzL2Rvd25yZXYueG1sRE9Ni8Iw&#10;EL0L/ocwC940XRXtVqOIsiB4EN097HFoxraYTEITtf77zUHw+Hjfy3VnjbhTGxrHCj5HGQji0umG&#10;KwW/P9/DHESIyBqNY1LwpADrVb+3xEK7B5/ofo6VSCEcClRQx+gLKUNZk8Uwcp44cRfXWowJtpXU&#10;LT5SuDVynGUzabHh1FCjp21N5fV8swqM6cJtJ49Ykd/4y3M79+bvoNTgo9ssQETq4lv8cu+1gq98&#10;Ms+n41nanC6lOyBX/wAAAP//AwBQSwECLQAUAAYACAAAACEA2+H2y+4AAACFAQAAEwAAAAAAAAAA&#10;AAAAAAAAAAAAW0NvbnRlbnRfVHlwZXNdLnhtbFBLAQItABQABgAIAAAAIQBa9CxbvwAAABUBAAAL&#10;AAAAAAAAAAAAAAAAAB8BAABfcmVscy8ucmVsc1BLAQItABQABgAIAAAAIQA9hHOXxQAAAOIAAAAP&#10;AAAAAAAAAAAAAAAAAAcCAABkcnMvZG93bnJldi54bWxQSwUGAAAAAAMAAwC3AAAA+QIAAAAA&#10;" fillcolor="white [3212]" strokecolor="white [3212]">
                  <v:textbox inset="0,0,0,0">
                    <w:txbxContent>
                      <w:p w14:paraId="0FC83C35" w14:textId="77777777" w:rsidR="009203A2" w:rsidRPr="00B37979" w:rsidRDefault="009203A2" w:rsidP="009203A2">
                        <w:pPr>
                          <w:jc w:val="center"/>
                          <w:rPr>
                            <w:sz w:val="18"/>
                            <w:szCs w:val="16"/>
                          </w:rPr>
                        </w:pPr>
                        <w:r w:rsidRPr="00B37979">
                          <w:rPr>
                            <w:rStyle w:val="Bodytext2Sylfaen"/>
                            <w:sz w:val="18"/>
                          </w:rPr>
                          <w:t>: Ճանաչման պետության լիազորված մարմին</w:t>
                        </w:r>
                      </w:p>
                    </w:txbxContent>
                  </v:textbox>
                </v:shape>
                <v:shape id="Text Box 55" o:spid="_x0000_s1216" type="#_x0000_t202" style="position:absolute;left:2168;top:2812;width:3292;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9cjxgAAAOMAAAAPAAAAZHJzL2Rvd25yZXYueG1sRE9Pa8Iw&#10;FL8L+w7hDbxpqmDtOqOIIgx2kFUPOz6aZ1uWvIQmav32y0DY8f3+v9VmsEbcqA+dYwWzaQaCuHa6&#10;40bB+XSYFCBCRNZoHJOCBwXYrF9GKyy1u/MX3arYiBTCoUQFbYy+lDLULVkMU+eJE3dxvcWYzr6R&#10;usd7CrdGzrMslxY7Tg0tetq1VP9UV6vAmCFc9/KIDfmtvzx2S2++P5Uavw7bdxCRhvgvfro/dJqf&#10;58uimC3e5vD3UwJArn8BAAD//wMAUEsBAi0AFAAGAAgAAAAhANvh9svuAAAAhQEAABMAAAAAAAAA&#10;AAAAAAAAAAAAAFtDb250ZW50X1R5cGVzXS54bWxQSwECLQAUAAYACAAAACEAWvQsW78AAAAVAQAA&#10;CwAAAAAAAAAAAAAAAAAfAQAAX3JlbHMvLnJlbHNQSwECLQAUAAYACAAAACEA/bPXI8YAAADjAAAA&#10;DwAAAAAAAAAAAAAAAAAHAgAAZHJzL2Rvd25yZXYueG1sUEsFBgAAAAADAAMAtwAAAPoCAAAAAA==&#10;" fillcolor="white [3212]" strokecolor="white [3212]">
                  <v:textbox inset="0,0,0,0">
                    <w:txbxContent>
                      <w:p w14:paraId="7FC858FD" w14:textId="77777777" w:rsidR="009203A2" w:rsidRPr="00B37979" w:rsidRDefault="009203A2" w:rsidP="009203A2">
                        <w:pPr>
                          <w:pStyle w:val="Bodytext20"/>
                          <w:shd w:val="clear" w:color="auto" w:fill="auto"/>
                          <w:spacing w:line="240" w:lineRule="auto"/>
                          <w:ind w:firstLine="0"/>
                          <w:jc w:val="center"/>
                          <w:rPr>
                            <w:rFonts w:ascii="Sylfaen" w:hAnsi="Sylfaen"/>
                            <w:sz w:val="16"/>
                            <w:szCs w:val="22"/>
                          </w:rPr>
                        </w:pPr>
                        <w:r w:rsidRPr="00B37979">
                          <w:rPr>
                            <w:rStyle w:val="Bodytext2Sylfaen"/>
                            <w:sz w:val="16"/>
                          </w:rPr>
                          <w:t>Գրանցման դոսյեում պարունակվող կամ դրա ուսումնասիրման ժամանակ ձեւակերպված փաստաթղթերի կազմի փոփոխության մասին ծանուցման ուղարկում</w:t>
                        </w:r>
                      </w:p>
                      <w:p w14:paraId="440ADC58" w14:textId="77777777" w:rsidR="009203A2" w:rsidRPr="00B37979" w:rsidRDefault="009203A2" w:rsidP="009203A2">
                        <w:pPr>
                          <w:jc w:val="center"/>
                          <w:rPr>
                            <w:sz w:val="16"/>
                            <w:szCs w:val="16"/>
                          </w:rPr>
                        </w:pPr>
                        <w:r w:rsidRPr="00B37979">
                          <w:rPr>
                            <w:rStyle w:val="Bodytext2Sylfaen"/>
                            <w:sz w:val="16"/>
                          </w:rPr>
                          <w:t>(Р.ММ.06.OPR.035)</w:t>
                        </w:r>
                      </w:p>
                    </w:txbxContent>
                  </v:textbox>
                </v:shape>
                <v:shape id="Text Box 56" o:spid="_x0000_s1217" type="#_x0000_t202" style="position:absolute;left:6533;top:4830;width:3292;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ixwAAAOIAAAAPAAAAZHJzL2Rvd25yZXYueG1sRI9BawIx&#10;FITvBf9DeIK3mqyCytYoYikIPYjaQ4+PzXN3afISNlHXf98IgsdhZr5hluveWXGlLraeNRRjBYK4&#10;8qblWsPP6et9ASImZIPWM2m4U4T1avC2xNL4Gx/oeky1yBCOJWpoUgqllLFqyGEc+0CcvbPvHKYs&#10;u1qaDm8Z7qycKDWTDlvOCw0G2jZU/R0vToO1fbx8yj3WFDbhfN/Og/391no07DcfIBL16RV+tndG&#10;w3Si5sVCFVN4XMp3QK7+AQAA//8DAFBLAQItABQABgAIAAAAIQDb4fbL7gAAAIUBAAATAAAAAAAA&#10;AAAAAAAAAAAAAABbQ29udGVudF9UeXBlc10ueG1sUEsBAi0AFAAGAAgAAAAhAFr0LFu/AAAAFQEA&#10;AAsAAAAAAAAAAAAAAAAAHwEAAF9yZWxzLy5yZWxzUEsBAi0AFAAGAAgAAAAhANQj9CLHAAAA4gAA&#10;AA8AAAAAAAAAAAAAAAAABwIAAGRycy9kb3ducmV2LnhtbFBLBQYAAAAAAwADALcAAAD7AgAAAAA=&#10;" fillcolor="white [3212]" strokecolor="white [3212]">
                  <v:textbox inset="0,0,0,0">
                    <w:txbxContent>
                      <w:p w14:paraId="64CA64CD" w14:textId="77777777" w:rsidR="009203A2" w:rsidRPr="00B37979" w:rsidRDefault="009203A2" w:rsidP="009203A2">
                        <w:pPr>
                          <w:pStyle w:val="Bodytext20"/>
                          <w:shd w:val="clear" w:color="auto" w:fill="auto"/>
                          <w:spacing w:line="240" w:lineRule="auto"/>
                          <w:ind w:firstLine="0"/>
                          <w:jc w:val="center"/>
                          <w:rPr>
                            <w:rFonts w:ascii="Sylfaen" w:hAnsi="Sylfaen"/>
                            <w:sz w:val="16"/>
                            <w:szCs w:val="22"/>
                          </w:rPr>
                        </w:pPr>
                        <w:r w:rsidRPr="00B37979">
                          <w:rPr>
                            <w:rStyle w:val="Bodytext2Sylfaen"/>
                            <w:sz w:val="16"/>
                          </w:rPr>
                          <w:t>Գրանցման դոսյեում պարունակվող կամ դրա ուսումնասիրման ժամանակ ձեւակերպված փաստաթղթերի կազմի փոփոխության մասին ծանուցման ընդունում եւ մշակում</w:t>
                        </w:r>
                      </w:p>
                      <w:p w14:paraId="438A027C" w14:textId="77777777" w:rsidR="009203A2" w:rsidRPr="00B37979" w:rsidRDefault="009203A2" w:rsidP="009203A2">
                        <w:pPr>
                          <w:jc w:val="center"/>
                          <w:rPr>
                            <w:sz w:val="16"/>
                            <w:szCs w:val="16"/>
                          </w:rPr>
                        </w:pPr>
                        <w:r w:rsidRPr="00B37979">
                          <w:rPr>
                            <w:rStyle w:val="Bodytext2Sylfaen"/>
                            <w:sz w:val="16"/>
                          </w:rPr>
                          <w:t>(P.MM.06.OPR.036)</w:t>
                        </w:r>
                      </w:p>
                    </w:txbxContent>
                  </v:textbox>
                </v:shape>
                <v:shape id="Text Box 57" o:spid="_x0000_s1218" type="#_x0000_t202" style="position:absolute;left:2168;top:6945;width:3292;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AdxQAAAOIAAAAPAAAAZHJzL2Rvd25yZXYueG1sRE9NawIx&#10;EL0L/Q9hCr1pVitatpsVsRQKPYjaQ4/DZtxdmkzCJur67zuHQo+P911tRu/UlYbUBzYwnxWgiJtg&#10;e24NfJ3epy+gUka26AKTgTsl2NQPkwpLG258oOsxt0pCOJVooMs5llqnpiOPaRYisXDnMHjMAodW&#10;2wFvEu6dXhTFSnvsWRo6jLTrqPk5XrwB58Z0edN7bClu4/m+W0f3/WnM0+O4fQWVacz/4j/3h5X5&#10;q+flcr5eyGa5JBh0/QsAAP//AwBQSwECLQAUAAYACAAAACEA2+H2y+4AAACFAQAAEwAAAAAAAAAA&#10;AAAAAAAAAAAAW0NvbnRlbnRfVHlwZXNdLnhtbFBLAQItABQABgAIAAAAIQBa9CxbvwAAABUBAAAL&#10;AAAAAAAAAAAAAAAAAB8BAABfcmVscy8ucmVsc1BLAQItABQABgAIAAAAIQAldvAdxQAAAOIAAAAP&#10;AAAAAAAAAAAAAAAAAAcCAABkcnMvZG93bnJldi54bWxQSwUGAAAAAAMAAwC3AAAA+QIAAAAA&#10;" fillcolor="white [3212]" strokecolor="white [3212]">
                  <v:textbox inset="0,0,0,0">
                    <w:txbxContent>
                      <w:p w14:paraId="093EF894" w14:textId="77777777" w:rsidR="009203A2" w:rsidRPr="00B37979" w:rsidRDefault="009203A2" w:rsidP="009203A2">
                        <w:pPr>
                          <w:pStyle w:val="Bodytext20"/>
                          <w:shd w:val="clear" w:color="auto" w:fill="auto"/>
                          <w:spacing w:line="240" w:lineRule="auto"/>
                          <w:ind w:firstLine="0"/>
                          <w:jc w:val="center"/>
                          <w:rPr>
                            <w:rFonts w:ascii="Sylfaen" w:hAnsi="Sylfaen"/>
                            <w:sz w:val="16"/>
                            <w:szCs w:val="22"/>
                          </w:rPr>
                        </w:pPr>
                        <w:r w:rsidRPr="00B37979">
                          <w:rPr>
                            <w:rStyle w:val="Bodytext2Sylfaen"/>
                            <w:sz w:val="16"/>
                          </w:rPr>
                          <w:t>Գրանցման դոսյեում պարունակվող կամ դրա ուսումնասիրման ժամանակ ձեւակերպված փաստաթղթերի կազմի փոփոխության մասին ծանուցումը մշակելու հաստատման ստացում</w:t>
                        </w:r>
                      </w:p>
                      <w:p w14:paraId="4FD30767" w14:textId="77777777" w:rsidR="009203A2" w:rsidRPr="00B37979" w:rsidRDefault="009203A2" w:rsidP="009203A2">
                        <w:pPr>
                          <w:jc w:val="center"/>
                          <w:rPr>
                            <w:sz w:val="16"/>
                            <w:szCs w:val="16"/>
                          </w:rPr>
                        </w:pPr>
                        <w:r w:rsidRPr="00B37979">
                          <w:rPr>
                            <w:rStyle w:val="Bodytext2Sylfaen"/>
                            <w:sz w:val="16"/>
                          </w:rPr>
                          <w:t>(Р.ММ.06.OPR.037)</w:t>
                        </w:r>
                      </w:p>
                    </w:txbxContent>
                  </v:textbox>
                </v:shape>
                <v:shape id="_x0000_s1219" type="#_x0000_t202" style="position:absolute;left:6653;top:3367;width:3067;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KByQAAAOMAAAAPAAAAZHJzL2Rvd25yZXYueG1sRI9PawIx&#10;EMXvhX6HMAVvNWnxH1ujiCIIPZTaHjwOm3F3aTIJm6jrt+8cCj3OzJv33m+5HoJXV+pzF9nCy9iA&#10;Iq6j67ix8P21f16AygXZoY9MFu6UYb16fFhi5eKNP+l6LI0SE84VWmhLSZXWuW4pYB7HRCy3c+wD&#10;Fhn7Rrseb2IevH41ZqYDdiwJLSbatlT/HC/BgvdDvuz0BzaUNul8386TP71bO3oaNm+gCg3lX/z3&#10;fXBSfz6dTI2ZzIRCmGQBevULAAD//wMAUEsBAi0AFAAGAAgAAAAhANvh9svuAAAAhQEAABMAAAAA&#10;AAAAAAAAAAAAAAAAAFtDb250ZW50X1R5cGVzXS54bWxQSwECLQAUAAYACAAAACEAWvQsW78AAAAV&#10;AQAACwAAAAAAAAAAAAAAAAAfAQAAX3JlbHMvLnJlbHNQSwECLQAUAAYACAAAACEAGZ5ygckAAADj&#10;AAAADwAAAAAAAAAAAAAAAAAHAgAAZHJzL2Rvd25yZXYueG1sUEsFBgAAAAADAAMAtwAAAP0CAAAA&#10;AA==&#10;" fillcolor="white [3212]" strokecolor="white [3212]">
                  <v:textbox inset="0,0,0,0">
                    <w:txbxContent>
                      <w:p w14:paraId="59BB31E3"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7D75C048" w14:textId="77777777" w:rsidR="009203A2" w:rsidRPr="00B37979" w:rsidRDefault="009203A2" w:rsidP="009203A2">
                        <w:pPr>
                          <w:jc w:val="center"/>
                          <w:rPr>
                            <w:sz w:val="16"/>
                            <w:szCs w:val="16"/>
                          </w:rPr>
                        </w:pPr>
                        <w:r w:rsidRPr="00B37979">
                          <w:rPr>
                            <w:rStyle w:val="Bodytext2Sylfaen"/>
                            <w:rFonts w:eastAsiaTheme="minorHAnsi"/>
                            <w:sz w:val="16"/>
                            <w:szCs w:val="16"/>
                          </w:rPr>
                          <w:t>[ծանուցումը փոխանցվել է]</w:t>
                        </w:r>
                      </w:p>
                    </w:txbxContent>
                  </v:textbox>
                </v:shape>
                <v:shape id="Text Box 59" o:spid="_x0000_s1220" type="#_x0000_t202" style="position:absolute;left:2318;top:5527;width:3067;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Lt9yAAAAOIAAAAPAAAAZHJzL2Rvd25yZXYueG1sRI9BawIx&#10;FITvBf9DeIK3mnULXV2NIkpB8FCqHjw+Ns/dxeQlbKKu/94UCj0OM/MNs1j11og7daF1rGAyzkAQ&#10;V063XCs4Hb/epyBCRNZoHJOCJwVYLQdvCyy1e/AP3Q+xFgnCoUQFTYy+lDJUDVkMY+eJk3dxncWY&#10;ZFdL3eEjwa2ReZZ9Sostp4UGPW0aqq6Hm1VgTB9uW/mNNfm1vzw3hTfnvVKjYb+eg4jUx//wX3un&#10;FcyKLM+L6ccEfi+lOyCXLwAAAP//AwBQSwECLQAUAAYACAAAACEA2+H2y+4AAACFAQAAEwAAAAAA&#10;AAAAAAAAAAAAAAAAW0NvbnRlbnRfVHlwZXNdLnhtbFBLAQItABQABgAIAAAAIQBa9CxbvwAAABUB&#10;AAALAAAAAAAAAAAAAAAAAB8BAABfcmVscy8ucmVsc1BLAQItABQABgAIAAAAIQBRoLt9yAAAAOIA&#10;AAAPAAAAAAAAAAAAAAAAAAcCAABkcnMvZG93bnJldi54bWxQSwUGAAAAAAMAAwC3AAAA/AIAAAAA&#10;" fillcolor="white [3212]" strokecolor="white [3212]">
                  <v:textbox inset="0,0,0,0">
                    <w:txbxContent>
                      <w:p w14:paraId="28E674A7"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 Բժշկական արտադրատեսակների գրանցման մասին տեղեկություններ</w:t>
                        </w:r>
                      </w:p>
                      <w:p w14:paraId="2C15FCA4" w14:textId="77777777" w:rsidR="009203A2" w:rsidRPr="00B37979" w:rsidRDefault="009203A2" w:rsidP="009203A2">
                        <w:pPr>
                          <w:jc w:val="center"/>
                          <w:rPr>
                            <w:sz w:val="16"/>
                            <w:szCs w:val="16"/>
                          </w:rPr>
                        </w:pPr>
                        <w:r w:rsidRPr="00B37979">
                          <w:rPr>
                            <w:rStyle w:val="Bodytext2Sylfaen"/>
                            <w:rFonts w:eastAsiaTheme="minorHAnsi"/>
                            <w:sz w:val="16"/>
                            <w:szCs w:val="16"/>
                          </w:rPr>
                          <w:t>[ծանուցումն ստացվել է]</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7B24A992" wp14:editId="488A4B43">
            <wp:extent cx="5603875" cy="5513705"/>
            <wp:effectExtent l="0" t="0" r="0" b="0"/>
            <wp:docPr id="22" name="Рисунок 19"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03875" cy="5513705"/>
                    </a:xfrm>
                    <a:prstGeom prst="rect">
                      <a:avLst/>
                    </a:prstGeom>
                    <a:noFill/>
                    <a:ln>
                      <a:noFill/>
                    </a:ln>
                  </pic:spPr>
                </pic:pic>
              </a:graphicData>
            </a:graphic>
          </wp:inline>
        </w:drawing>
      </w:r>
    </w:p>
    <w:p w14:paraId="248E886B" w14:textId="77777777" w:rsidR="009203A2" w:rsidRPr="004441FB" w:rsidRDefault="009203A2" w:rsidP="009203A2">
      <w:pPr>
        <w:widowControl w:val="0"/>
        <w:spacing w:after="160" w:line="360" w:lineRule="auto"/>
        <w:jc w:val="center"/>
        <w:rPr>
          <w:rFonts w:ascii="Sylfaen" w:eastAsia="Times New Roman" w:hAnsi="Sylfaen"/>
          <w:color w:val="A6A6A6"/>
          <w:sz w:val="20"/>
          <w:szCs w:val="24"/>
        </w:rPr>
      </w:pPr>
      <w:r w:rsidRPr="004441FB">
        <w:rPr>
          <w:rFonts w:ascii="Sylfaen" w:hAnsi="Sylfaen"/>
          <w:color w:val="000000"/>
          <w:sz w:val="20"/>
          <w:szCs w:val="24"/>
        </w:rPr>
        <w:t>Նկ. 19. «Գրանցման դոսյեում պարունակվող կամ դրա ուսումնասիրման ժամանակ ձեւակերպված փաստաթղթերի կազմի փոփոխության մասին ծանուցում» ընթացակարգի (P.MM.06.PRС.012) կատարման սխեմա</w:t>
      </w:r>
    </w:p>
    <w:p w14:paraId="0B1427B9" w14:textId="77777777" w:rsidR="009203A2" w:rsidRPr="00032103" w:rsidRDefault="009203A2" w:rsidP="009203A2">
      <w:pPr>
        <w:widowControl w:val="0"/>
        <w:spacing w:after="160" w:line="360" w:lineRule="auto"/>
        <w:ind w:firstLine="567"/>
        <w:jc w:val="both"/>
        <w:rPr>
          <w:rFonts w:ascii="Sylfaen" w:eastAsia="Times New Roman" w:hAnsi="Sylfaen"/>
          <w:color w:val="000000"/>
          <w:sz w:val="24"/>
          <w:szCs w:val="24"/>
        </w:rPr>
      </w:pPr>
    </w:p>
    <w:p w14:paraId="1F44963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115.</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 ընթացակարգը (P.MM.06.PRС.012) կատարվում է գրանցման դոսյեում պարունակվող կամ գրանցման դոսյեի ուսումնասիրման ժամանակ ձեւակերպված փաստաթղթերի լրացման, խմբագրության փոփոխման, ինչպես նաեւ հանելու դեպքում։</w:t>
      </w:r>
    </w:p>
    <w:p w14:paraId="254268D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116.</w:t>
      </w:r>
      <w:r w:rsidRPr="00B37979">
        <w:rPr>
          <w:rFonts w:ascii="Sylfaen" w:hAnsi="Sylfaen"/>
          <w:color w:val="000000"/>
          <w:sz w:val="24"/>
          <w:szCs w:val="24"/>
        </w:rPr>
        <w:tab/>
      </w:r>
      <w:r w:rsidRPr="00032103">
        <w:rPr>
          <w:rFonts w:ascii="Sylfaen" w:hAnsi="Sylfaen"/>
          <w:color w:val="000000"/>
          <w:sz w:val="24"/>
          <w:szCs w:val="24"/>
        </w:rPr>
        <w:t>Առաջին հերթին կատարվում է «Գրանցման դոսյեում պարունակվող կամ դրա ուսումնասիրման ժամանակ ձեւակերպված փաստաթղթերի կազմի փոփոխության մասին ծանուցման ուղարկում» (P.MM.06.OPR.035) գործառնությունը, որի կատարման արդյունքներով ռեֆերենտ պետության լիազորված մարմինը կազմում եւ ճանաչման պետության լիազորված մարմին է ուղարկում գրանցման դոսյեում պարունակվող կամ դրա ուսումնասիրման ժամանակ ձեւակերպված փաստաթղթերի կազմի փոփոխության մասին ծանուցում։</w:t>
      </w:r>
    </w:p>
    <w:p w14:paraId="7FBC927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117.</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ծանուցումը ճանաչման պետության լիազորված մարմնում ստանալիս կատարվում է «Գրանցման դոսյեում պարունակվող կամ դրա ուսումնասիրման ժամանակ ձեւակերպված փաստաթղթերի կազմի փոփոխության մասին ծանուցման ընդունում եւ մշակում» (P.MM.06.OPR.036) գործառնությունը, որի կատարման արդյունքներով ճանաչման պետության լիազորված մարմինն ստանում է նշված ծանուցումը, կատարում է դրա մշակումը եւ ռեֆերենտ պետության լիազորված մարմին է ուղարկում գրանցման դոսյեում պարունակվող կամ դրա ուսումնասիրման ժամանակ ձեւակերպված փաստաթղթերի կազմի փոփոխության մասին ծանուցումը մշակելու հաստատում։</w:t>
      </w:r>
    </w:p>
    <w:p w14:paraId="004BA5F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118.</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ծանուցումը մշակելու հաստատումը ռեֆերենտ պետության լիազորված մարմնում ստանալիս կատարվում է «Գրանցման դոսյեում պարունակվող կամ դրա ուսումնասիրման ժամանակ ձեւակերպված փաստաթղթերի կազմի փոփոխության մասին ծանուցումը մշակելու հաստատման ստացում» (P.MM.06.OPR.037) գործառնությունը, որի կատարման արդյունքներով ռեֆերենտ պետության լիազորված մարմինն իրականացնում է գրանցման դոսյեում պարունակվող կամ դրա ուսումնասիրման ժամանակ ձեւակերպված փաստաթղթերի կազմի փոփոխության մասին ծանուցումը մշակելու ստացված հաստատման մշակումը։</w:t>
      </w:r>
    </w:p>
    <w:p w14:paraId="712ABA3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119.</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 ընթացակարգի (P.MM.06.PRC.012) կատարման արդյունքը ճանաչման պետության լիազորված մարմնի կողմից գրանցման դոսյեում պարունակվող կամ դրա ուսումնասիրման ժամանակ ձեւակերպված փաստաթղթերի կազմի փոփոխության մասին ծանուցման ստացումը եւ ռեֆերենտ պետության լիազորված մարմնի կողմից գրանցման դոսյեում պարունակվող կամ դրա ուսումնասիրման ժամանակ ձեւակերպված փաստաթղթերի կազմի փոփոխության մասին ծանուցումը մշակելու հաստատման ստացումն են։</w:t>
      </w:r>
    </w:p>
    <w:p w14:paraId="0F35ABE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120.</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 ընթացակարգի (P.MM.06.PRC.012) շրջանակներում կատարվող ընդհանուր գործընթացի գործառնությունների ցանկը բերված է 55-րդ աղյուսակում։</w:t>
      </w:r>
    </w:p>
    <w:p w14:paraId="191013A3"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18CE047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55</w:t>
      </w:r>
    </w:p>
    <w:p w14:paraId="328E4889"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 ընթացակարգի (P.MM.06.PRC.012) շրջանակներում կատարվող ընդհանուր գործընթացի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23DFD2E5" w14:textId="77777777" w:rsidTr="00FC0C6B">
        <w:trPr>
          <w:tblHeader/>
        </w:trPr>
        <w:tc>
          <w:tcPr>
            <w:tcW w:w="2404" w:type="dxa"/>
          </w:tcPr>
          <w:p w14:paraId="17817A8D"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5D47315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0F3CA05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BB8D5A9" w14:textId="77777777" w:rsidTr="00FC0C6B">
        <w:trPr>
          <w:tblHeader/>
        </w:trPr>
        <w:tc>
          <w:tcPr>
            <w:tcW w:w="2404" w:type="dxa"/>
          </w:tcPr>
          <w:p w14:paraId="5CAA51E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0D14623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6209596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56517220" w14:textId="77777777" w:rsidTr="00FC0C6B">
        <w:tc>
          <w:tcPr>
            <w:tcW w:w="2404" w:type="dxa"/>
            <w:vAlign w:val="top"/>
          </w:tcPr>
          <w:p w14:paraId="1CE9822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P.MM.06.OPR.035</w:t>
            </w:r>
          </w:p>
        </w:tc>
        <w:tc>
          <w:tcPr>
            <w:tcW w:w="4014" w:type="dxa"/>
            <w:vAlign w:val="top"/>
          </w:tcPr>
          <w:p w14:paraId="45339A4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ծանուցման ուղարկում</w:t>
            </w:r>
          </w:p>
        </w:tc>
        <w:tc>
          <w:tcPr>
            <w:tcW w:w="2938" w:type="dxa"/>
            <w:vAlign w:val="top"/>
          </w:tcPr>
          <w:p w14:paraId="67B2ED9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56-րդ աղյուսակում</w:t>
            </w:r>
          </w:p>
        </w:tc>
      </w:tr>
      <w:tr w:rsidR="009203A2" w:rsidRPr="004441FB" w14:paraId="51219BB5" w14:textId="77777777" w:rsidTr="00FC0C6B">
        <w:tc>
          <w:tcPr>
            <w:tcW w:w="2404" w:type="dxa"/>
            <w:vAlign w:val="top"/>
          </w:tcPr>
          <w:p w14:paraId="0D941F4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P.MM.06.OPR.036</w:t>
            </w:r>
          </w:p>
        </w:tc>
        <w:tc>
          <w:tcPr>
            <w:tcW w:w="4014" w:type="dxa"/>
            <w:vAlign w:val="top"/>
          </w:tcPr>
          <w:p w14:paraId="06809E9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գրանցման դոսյեում պարունակվող կամ դրա ուսումնասիրման ժամանակ ձեւակերպված փաստաթղթերի կազմի </w:t>
            </w:r>
            <w:r w:rsidRPr="004441FB">
              <w:rPr>
                <w:rFonts w:ascii="Sylfaen" w:hAnsi="Sylfaen"/>
                <w:szCs w:val="24"/>
              </w:rPr>
              <w:lastRenderedPageBreak/>
              <w:t>փոփոխության մասին ծանուցման ընդունում եւ մշակում</w:t>
            </w:r>
          </w:p>
        </w:tc>
        <w:tc>
          <w:tcPr>
            <w:tcW w:w="2938" w:type="dxa"/>
            <w:vAlign w:val="top"/>
          </w:tcPr>
          <w:p w14:paraId="0F51D33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բերված է սույն կանոնների 57-րդ աղյուսակում</w:t>
            </w:r>
          </w:p>
        </w:tc>
      </w:tr>
      <w:tr w:rsidR="009203A2" w:rsidRPr="004441FB" w14:paraId="5046B1F1" w14:textId="77777777" w:rsidTr="00FC0C6B">
        <w:tc>
          <w:tcPr>
            <w:tcW w:w="2404" w:type="dxa"/>
            <w:vAlign w:val="top"/>
          </w:tcPr>
          <w:p w14:paraId="115F52B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P.MM.06.OPR.037</w:t>
            </w:r>
          </w:p>
        </w:tc>
        <w:tc>
          <w:tcPr>
            <w:tcW w:w="4014" w:type="dxa"/>
            <w:vAlign w:val="top"/>
          </w:tcPr>
          <w:p w14:paraId="10F4CF6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ծանուցումը մշակելու հաստատման ստացում</w:t>
            </w:r>
          </w:p>
        </w:tc>
        <w:tc>
          <w:tcPr>
            <w:tcW w:w="2938" w:type="dxa"/>
            <w:vAlign w:val="top"/>
          </w:tcPr>
          <w:p w14:paraId="1AC69B7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58-րդ աղյուսակում</w:t>
            </w:r>
          </w:p>
        </w:tc>
      </w:tr>
    </w:tbl>
    <w:p w14:paraId="43254D9B"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91F121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56</w:t>
      </w:r>
    </w:p>
    <w:p w14:paraId="0805F3F2"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ծանուցման ուղարկում» գործառնության (P.MM.06.OPR.035)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5CF44902" w14:textId="77777777" w:rsidTr="00FC0C6B">
        <w:trPr>
          <w:tblHeader/>
        </w:trPr>
        <w:tc>
          <w:tcPr>
            <w:tcW w:w="1063" w:type="dxa"/>
          </w:tcPr>
          <w:p w14:paraId="676C3A7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3E0CDAB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E2FDB1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33E3079C" w14:textId="77777777" w:rsidTr="00FC0C6B">
        <w:trPr>
          <w:tblHeader/>
        </w:trPr>
        <w:tc>
          <w:tcPr>
            <w:tcW w:w="1063" w:type="dxa"/>
          </w:tcPr>
          <w:p w14:paraId="22A1BB2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3195907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51D357F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13617F4F" w14:textId="77777777" w:rsidTr="00FC0C6B">
        <w:tc>
          <w:tcPr>
            <w:tcW w:w="1063" w:type="dxa"/>
          </w:tcPr>
          <w:p w14:paraId="27A7B3D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67AAA2C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1833B98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P.MM.06.OPR.035</w:t>
            </w:r>
          </w:p>
        </w:tc>
      </w:tr>
      <w:tr w:rsidR="009203A2" w:rsidRPr="004441FB" w14:paraId="6AB3644C" w14:textId="77777777" w:rsidTr="00FC0C6B">
        <w:tc>
          <w:tcPr>
            <w:tcW w:w="1063" w:type="dxa"/>
          </w:tcPr>
          <w:p w14:paraId="1E5DB89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0C7E555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659D9D9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ծանուցման ուղարկում</w:t>
            </w:r>
          </w:p>
        </w:tc>
      </w:tr>
      <w:tr w:rsidR="009203A2" w:rsidRPr="004441FB" w14:paraId="1CE4B127" w14:textId="77777777" w:rsidTr="00FC0C6B">
        <w:tc>
          <w:tcPr>
            <w:tcW w:w="1063" w:type="dxa"/>
          </w:tcPr>
          <w:p w14:paraId="7F1BAB8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63900D7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2860994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07B12FE5" w14:textId="77777777" w:rsidTr="00FC0C6B">
        <w:tc>
          <w:tcPr>
            <w:tcW w:w="1063" w:type="dxa"/>
          </w:tcPr>
          <w:p w14:paraId="0C6CEAC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4977A45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0DE790F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ռեֆերենտ պետության լիազորված մարմնի կողմից՝ գրանցման դոսյեում պարունակվող կամ դրա ուսումնասիրման ժամանակ ձեւակերպված փաստաթղթերի լրացման, խմբագրության փոփոխման, ինչպես նաեւ հանելու դեպքում</w:t>
            </w:r>
          </w:p>
        </w:tc>
      </w:tr>
      <w:tr w:rsidR="009203A2" w:rsidRPr="004441FB" w14:paraId="2A0A5555" w14:textId="77777777" w:rsidTr="00FC0C6B">
        <w:tc>
          <w:tcPr>
            <w:tcW w:w="1063" w:type="dxa"/>
          </w:tcPr>
          <w:p w14:paraId="338727B4"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630AF11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35D0E5B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3C9BEC5B" w14:textId="77777777" w:rsidTr="00FC0C6B">
        <w:tc>
          <w:tcPr>
            <w:tcW w:w="1063" w:type="dxa"/>
            <w:vAlign w:val="top"/>
          </w:tcPr>
          <w:p w14:paraId="6978774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6</w:t>
            </w:r>
          </w:p>
        </w:tc>
        <w:tc>
          <w:tcPr>
            <w:tcW w:w="2686" w:type="dxa"/>
            <w:vAlign w:val="top"/>
          </w:tcPr>
          <w:p w14:paraId="4D84604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Գործառնության </w:t>
            </w:r>
            <w:r w:rsidRPr="004441FB">
              <w:rPr>
                <w:rFonts w:ascii="Sylfaen" w:hAnsi="Sylfaen"/>
                <w:szCs w:val="24"/>
              </w:rPr>
              <w:lastRenderedPageBreak/>
              <w:t>նկարագրությունը</w:t>
            </w:r>
          </w:p>
        </w:tc>
        <w:tc>
          <w:tcPr>
            <w:tcW w:w="5818" w:type="dxa"/>
            <w:vAlign w:val="top"/>
          </w:tcPr>
          <w:p w14:paraId="6A6EE8F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 xml:space="preserve">կատարողն ուղարկում է գրանցման դոսյեում պարունակվող կամ դրա ուսումնասիրման ժամանակ ձեւակերպված </w:t>
            </w:r>
            <w:r w:rsidRPr="004441FB">
              <w:rPr>
                <w:rFonts w:ascii="Sylfaen" w:hAnsi="Sylfaen"/>
                <w:szCs w:val="24"/>
              </w:rPr>
              <w:lastRenderedPageBreak/>
              <w:t>փաստաթղթերի կազմի փոփոխության մասին ծանուցումը՝ նշելով</w:t>
            </w:r>
          </w:p>
          <w:p w14:paraId="3BED70F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դիմումի համարը.</w:t>
            </w:r>
          </w:p>
          <w:p w14:paraId="1F1407B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բժշկական արտադրատեսակի գրանցման հավաստագիրը՝ այն դեպքում, երբ գրանցման հավաստագրի գործողության ժամանակահատվածում փոփոխություն է կատարվել գրանցման դոսյեում պարունակվող կամ դրա ուսումնասիրման ժամանակ ձեւակերպված փաստաթղթերում.</w:t>
            </w:r>
          </w:p>
          <w:p w14:paraId="5E7858E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փոփոխված փաստաթղթի ծածկագիրը.</w:t>
            </w:r>
          </w:p>
          <w:p w14:paraId="49F7B84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փաստաթուղթը կազմելու ամսաթիվը.</w:t>
            </w:r>
          </w:p>
          <w:p w14:paraId="3F65B9F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փաստաթղթերը պատրաստած կազմակերպության անվանումը, ինչպես նաեւ այդ պետության ծածկագիրը՝ Լիազորված մարմինների միջեւ տեղեկատվական փոխգործակցության կանոնակարգին համապատասխան</w:t>
            </w:r>
          </w:p>
        </w:tc>
      </w:tr>
      <w:tr w:rsidR="009203A2" w:rsidRPr="004441FB" w14:paraId="7E0B27B4" w14:textId="77777777" w:rsidTr="00FC0C6B">
        <w:tc>
          <w:tcPr>
            <w:tcW w:w="1063" w:type="dxa"/>
            <w:vAlign w:val="top"/>
          </w:tcPr>
          <w:p w14:paraId="44C73EA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7</w:t>
            </w:r>
          </w:p>
        </w:tc>
        <w:tc>
          <w:tcPr>
            <w:tcW w:w="2686" w:type="dxa"/>
            <w:vAlign w:val="top"/>
          </w:tcPr>
          <w:p w14:paraId="2ABBF74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vAlign w:val="top"/>
          </w:tcPr>
          <w:p w14:paraId="0809E10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ծանուցումն ուղարկվել է ճանաչման պետության լիազորված մարմին</w:t>
            </w:r>
          </w:p>
        </w:tc>
      </w:tr>
    </w:tbl>
    <w:p w14:paraId="0CFF13E3"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30AAA9BB"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57</w:t>
      </w:r>
    </w:p>
    <w:p w14:paraId="1E3E429A"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ծանուցման ընդունում եւ մշակում» գործառնության (P.MM.06.OPR.036)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2A5DB8A6" w14:textId="77777777" w:rsidTr="00FC0C6B">
        <w:trPr>
          <w:tblHeader/>
        </w:trPr>
        <w:tc>
          <w:tcPr>
            <w:tcW w:w="1063" w:type="dxa"/>
          </w:tcPr>
          <w:p w14:paraId="558DD55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3D3EBB82"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2AAC2D9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1D8B0CD0" w14:textId="77777777" w:rsidTr="00FC0C6B">
        <w:trPr>
          <w:tblHeader/>
        </w:trPr>
        <w:tc>
          <w:tcPr>
            <w:tcW w:w="1063" w:type="dxa"/>
          </w:tcPr>
          <w:p w14:paraId="6881740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494CDB1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247E54E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098D0A5B" w14:textId="77777777" w:rsidTr="00FC0C6B">
        <w:tc>
          <w:tcPr>
            <w:tcW w:w="1063" w:type="dxa"/>
          </w:tcPr>
          <w:p w14:paraId="7A774F9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4E345CD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49DB9FC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P.MM.06.OPR.036</w:t>
            </w:r>
          </w:p>
        </w:tc>
      </w:tr>
      <w:tr w:rsidR="009203A2" w:rsidRPr="004441FB" w14:paraId="26B74729" w14:textId="77777777" w:rsidTr="00FC0C6B">
        <w:tc>
          <w:tcPr>
            <w:tcW w:w="1063" w:type="dxa"/>
          </w:tcPr>
          <w:p w14:paraId="02D30AF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755891A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61D7968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ծանուցման ընդունում եւ մշակում</w:t>
            </w:r>
          </w:p>
        </w:tc>
      </w:tr>
      <w:tr w:rsidR="009203A2" w:rsidRPr="004441FB" w14:paraId="79634928" w14:textId="77777777" w:rsidTr="00FC0C6B">
        <w:tc>
          <w:tcPr>
            <w:tcW w:w="1063" w:type="dxa"/>
          </w:tcPr>
          <w:p w14:paraId="6031C29D"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3</w:t>
            </w:r>
          </w:p>
        </w:tc>
        <w:tc>
          <w:tcPr>
            <w:tcW w:w="2686" w:type="dxa"/>
          </w:tcPr>
          <w:p w14:paraId="7003EF4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61FE71D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2446F486" w14:textId="77777777" w:rsidTr="00FC0C6B">
        <w:tc>
          <w:tcPr>
            <w:tcW w:w="1063" w:type="dxa"/>
          </w:tcPr>
          <w:p w14:paraId="70FA78D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53FBC7D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7D2F8D2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դոսյեում պարունակվող կամ գրանցման դոսյեի ուսումնասիրման ժամանակ ձեւակերպված փաստաթղթերի կազմի փոփոխության մասին ծանուցումն ստանալիս («Գրանցման դոսյեում պարունակվող կամ դրա ուսումնասիրման ժամանակ ձեւակերպված փաստաթղթերի կազմի փոփոխության մասին ծանուցման ուղարկում» գործառնություն (P.MM.03.OPR.035))</w:t>
            </w:r>
          </w:p>
        </w:tc>
      </w:tr>
      <w:tr w:rsidR="009203A2" w:rsidRPr="004441FB" w14:paraId="286B719A" w14:textId="77777777" w:rsidTr="00FC0C6B">
        <w:tc>
          <w:tcPr>
            <w:tcW w:w="1063" w:type="dxa"/>
          </w:tcPr>
          <w:p w14:paraId="511F8D2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4275D34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3D38002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7A280A0" w14:textId="77777777" w:rsidTr="00FC0C6B">
        <w:tc>
          <w:tcPr>
            <w:tcW w:w="1063" w:type="dxa"/>
          </w:tcPr>
          <w:p w14:paraId="3CF1DDB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25D374D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3C375C1D" w14:textId="77777777" w:rsidR="009203A2" w:rsidRPr="004441FB" w:rsidRDefault="009203A2" w:rsidP="00FC0C6B">
            <w:pPr>
              <w:widowControl w:val="0"/>
              <w:spacing w:after="120" w:line="240" w:lineRule="auto"/>
              <w:rPr>
                <w:rFonts w:ascii="Sylfaen" w:hAnsi="Sylfaen"/>
                <w:szCs w:val="24"/>
              </w:rPr>
            </w:pPr>
            <w:r w:rsidRPr="004441FB">
              <w:rPr>
                <w:rFonts w:ascii="Sylfaen" w:hAnsi="Sylfaen"/>
                <w:szCs w:val="24"/>
              </w:rPr>
              <w:t>կատարողն ստուգում է ստացված ծանուցումը՝ Լիազորված մարմինների միջեւ տեղեկատվական փոխգործակցության կանոնակարգին համապատասխան</w:t>
            </w:r>
          </w:p>
          <w:p w14:paraId="32D59AD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 xml:space="preserve"> Հաջող ստուգման դեպքում կատարողն իրականացնում է գրանցման դոսյեում պարունակվող կամ դրա ուսումնասիրման ժամանակ ձեւակերպված փաստաթղթերի կազմի փոփոխության մասին ծանուցման մշակումը, կազմում եւ տեղեկությունների հաջող ստացման մասին ծանուցում է ուղարկում ռեֆերենտ պետության լիազորված մարմին՝ մշակման արդյունքի ծածկագրի այն արժեքով, որը համապատասխանում է տեղեկությունների ստացմանը՝ Լիազորված մարմինների միջեւ տեղեկատվական փոխգործակցության կանոնակարգին համապատասխան</w:t>
            </w:r>
          </w:p>
        </w:tc>
      </w:tr>
      <w:tr w:rsidR="009203A2" w:rsidRPr="004441FB" w14:paraId="07E7CB48" w14:textId="77777777" w:rsidTr="00FC0C6B">
        <w:tc>
          <w:tcPr>
            <w:tcW w:w="1063" w:type="dxa"/>
          </w:tcPr>
          <w:p w14:paraId="402D5563"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263199F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57EBB0B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մարմինն ստացել է գրանցման դոսյեում պարունակվող կամ դրա ուսումնասիրման ժամանակ ձեւակերպված փաստաթղթերի կազմի փոփոխության մասին ծանուցումը</w:t>
            </w:r>
          </w:p>
        </w:tc>
      </w:tr>
    </w:tbl>
    <w:p w14:paraId="626E385C"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39750BE5"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5A562E4D"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58</w:t>
      </w:r>
    </w:p>
    <w:p w14:paraId="373B1F35"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ծանուցումը մշակելու հաստատման ստացում» գործառնության (P.MM.06.OPR.037)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4441FB" w14:paraId="7E3683F2" w14:textId="77777777" w:rsidTr="00FC0C6B">
        <w:trPr>
          <w:tblHeader/>
        </w:trPr>
        <w:tc>
          <w:tcPr>
            <w:tcW w:w="1063" w:type="dxa"/>
          </w:tcPr>
          <w:p w14:paraId="722908E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86" w:type="dxa"/>
          </w:tcPr>
          <w:p w14:paraId="2B48295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0A65CB5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421ACE7A" w14:textId="77777777" w:rsidTr="00FC0C6B">
        <w:trPr>
          <w:tblHeader/>
        </w:trPr>
        <w:tc>
          <w:tcPr>
            <w:tcW w:w="1063" w:type="dxa"/>
          </w:tcPr>
          <w:p w14:paraId="0C70D5BA"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86" w:type="dxa"/>
          </w:tcPr>
          <w:p w14:paraId="5FC3E8F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79CCD52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71C8D6D5" w14:textId="77777777" w:rsidTr="00FC0C6B">
        <w:tc>
          <w:tcPr>
            <w:tcW w:w="1063" w:type="dxa"/>
          </w:tcPr>
          <w:p w14:paraId="197001E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86" w:type="dxa"/>
          </w:tcPr>
          <w:p w14:paraId="7905BDC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6C4D6FD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P.MM.06.OPR.037</w:t>
            </w:r>
          </w:p>
        </w:tc>
      </w:tr>
      <w:tr w:rsidR="009203A2" w:rsidRPr="004441FB" w14:paraId="395D9163" w14:textId="77777777" w:rsidTr="00FC0C6B">
        <w:tc>
          <w:tcPr>
            <w:tcW w:w="1063" w:type="dxa"/>
          </w:tcPr>
          <w:p w14:paraId="40E6A51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86" w:type="dxa"/>
          </w:tcPr>
          <w:p w14:paraId="6B5812A2"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2CCFC24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ծանուցումը մշակելու հաստատման ստացում</w:t>
            </w:r>
          </w:p>
        </w:tc>
      </w:tr>
      <w:tr w:rsidR="009203A2" w:rsidRPr="004441FB" w14:paraId="735AF922" w14:textId="77777777" w:rsidTr="00FC0C6B">
        <w:tc>
          <w:tcPr>
            <w:tcW w:w="1063" w:type="dxa"/>
          </w:tcPr>
          <w:p w14:paraId="559F4A2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86" w:type="dxa"/>
          </w:tcPr>
          <w:p w14:paraId="5AEC5CB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38AD81D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4CF3FE3B" w14:textId="77777777" w:rsidTr="00FC0C6B">
        <w:tc>
          <w:tcPr>
            <w:tcW w:w="1063" w:type="dxa"/>
          </w:tcPr>
          <w:p w14:paraId="04147A00"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86" w:type="dxa"/>
          </w:tcPr>
          <w:p w14:paraId="2099142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2BA751A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դոսյեում պարունակվող կամ դրա ուսումնասիրման ժամանակ ձեւակերպված փաստաթղթերի կազմի փոփոխության մասին ծանուցումը մշակելու հաստատումն ուղարկելիս («Գրանցման դոսյեում պարունակվող կամ դրա ուսումնասիրման ժամանակ ձեւակերպված փաստաթղթերի կազմի փոփոխության մասին ծանուցման ընդունում եւ մշակում» գործառնություն (P.MM.06.OPR.036))</w:t>
            </w:r>
          </w:p>
        </w:tc>
      </w:tr>
      <w:tr w:rsidR="009203A2" w:rsidRPr="004441FB" w14:paraId="7B7CCF6E" w14:textId="77777777" w:rsidTr="00FC0C6B">
        <w:tc>
          <w:tcPr>
            <w:tcW w:w="1063" w:type="dxa"/>
          </w:tcPr>
          <w:p w14:paraId="476D0EB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86" w:type="dxa"/>
          </w:tcPr>
          <w:p w14:paraId="3DDAC19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0C42D89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755C5CF2" w14:textId="77777777" w:rsidTr="00FC0C6B">
        <w:tc>
          <w:tcPr>
            <w:tcW w:w="1063" w:type="dxa"/>
          </w:tcPr>
          <w:p w14:paraId="7E2EAB57"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86" w:type="dxa"/>
          </w:tcPr>
          <w:p w14:paraId="5F70168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6A1CFE8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ընդունում է գրանցման դոսյեում պարունակվող կամ դրա ուսումնասիրման ժամանակ ձեւակերպված փաստաթղթերի կազմի փոփոխության մասին ծանուցումը մշակելու հաստատումը եւ ստուգում դա՝ Լիազորված մարմինների միջեւ տեղեկատվական փոխգործակցության կանոնակարգին համապատասխան</w:t>
            </w:r>
          </w:p>
        </w:tc>
      </w:tr>
      <w:tr w:rsidR="009203A2" w:rsidRPr="004441FB" w14:paraId="2D629B71" w14:textId="77777777" w:rsidTr="00FC0C6B">
        <w:tc>
          <w:tcPr>
            <w:tcW w:w="1063" w:type="dxa"/>
          </w:tcPr>
          <w:p w14:paraId="7366B80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686" w:type="dxa"/>
          </w:tcPr>
          <w:p w14:paraId="46AFF2F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6707B2C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ծանուցումը մշակելու հաստատումն ստացվել է</w:t>
            </w:r>
          </w:p>
        </w:tc>
      </w:tr>
    </w:tbl>
    <w:p w14:paraId="3AF21066"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736BE46E" w14:textId="77777777" w:rsidR="009203A2" w:rsidRPr="00032103" w:rsidRDefault="009203A2" w:rsidP="009203A2">
      <w:pPr>
        <w:widowControl w:val="0"/>
        <w:spacing w:after="160" w:line="336" w:lineRule="auto"/>
        <w:jc w:val="center"/>
        <w:rPr>
          <w:rFonts w:ascii="Sylfaen" w:eastAsia="Times New Roman" w:hAnsi="Sylfaen"/>
          <w:bCs/>
          <w:color w:val="000000"/>
          <w:sz w:val="24"/>
          <w:szCs w:val="24"/>
        </w:rPr>
      </w:pPr>
      <w:r w:rsidRPr="00032103">
        <w:rPr>
          <w:rFonts w:ascii="Sylfaen" w:hAnsi="Sylfaen"/>
          <w:color w:val="000000"/>
          <w:sz w:val="24"/>
          <w:szCs w:val="24"/>
        </w:rPr>
        <w:lastRenderedPageBreak/>
        <w:t>«Գրանցման դոսյեում պարունակվող կամ դրա ուսումնասիրման ժամանակ ձեւակերպված փաստաթղթերի կազմի մասին տեղեկությունների ստացում» ընթացակարգ (P.MM.06.PRС.013)</w:t>
      </w:r>
    </w:p>
    <w:p w14:paraId="0D2745D4" w14:textId="77777777" w:rsidR="009203A2" w:rsidRPr="00032103" w:rsidRDefault="009203A2" w:rsidP="009203A2">
      <w:pPr>
        <w:widowControl w:val="0"/>
        <w:tabs>
          <w:tab w:val="left" w:pos="1134"/>
        </w:tabs>
        <w:spacing w:after="160" w:line="336" w:lineRule="auto"/>
        <w:ind w:firstLine="567"/>
        <w:jc w:val="both"/>
        <w:rPr>
          <w:rFonts w:ascii="Sylfaen" w:eastAsia="Times New Roman" w:hAnsi="Sylfaen"/>
          <w:color w:val="000000"/>
          <w:sz w:val="24"/>
          <w:szCs w:val="24"/>
        </w:rPr>
      </w:pPr>
      <w:r w:rsidRPr="00032103">
        <w:rPr>
          <w:rFonts w:ascii="Sylfaen" w:hAnsi="Sylfaen"/>
          <w:color w:val="000000"/>
          <w:sz w:val="24"/>
          <w:szCs w:val="24"/>
        </w:rPr>
        <w:t>121.</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ծանուցման ստացում» ընթացակարգի (P.MM.06.PRС.013) կատարման սխեման ներկայացված է 20-րդ նկարում:</w:t>
      </w:r>
    </w:p>
    <w:p w14:paraId="36AE7EDA" w14:textId="125280BB"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mc:AlternateContent>
          <mc:Choice Requires="wpg">
            <w:drawing>
              <wp:anchor distT="0" distB="0" distL="114300" distR="114300" simplePos="0" relativeHeight="251707392" behindDoc="0" locked="0" layoutInCell="1" allowOverlap="1" wp14:anchorId="670F9593" wp14:editId="57B9E9FD">
                <wp:simplePos x="0" y="0"/>
                <wp:positionH relativeFrom="column">
                  <wp:posOffset>272415</wp:posOffset>
                </wp:positionH>
                <wp:positionV relativeFrom="paragraph">
                  <wp:posOffset>70485</wp:posOffset>
                </wp:positionV>
                <wp:extent cx="5227955" cy="5229860"/>
                <wp:effectExtent l="10795" t="6985" r="9525" b="11430"/>
                <wp:wrapNone/>
                <wp:docPr id="5368919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7955" cy="5229860"/>
                          <a:chOff x="1847" y="4946"/>
                          <a:chExt cx="8233" cy="8236"/>
                        </a:xfrm>
                      </wpg:grpSpPr>
                      <wps:wsp>
                        <wps:cNvPr id="1927112731" name="Text Box 338"/>
                        <wps:cNvSpPr txBox="1">
                          <a:spLocks noChangeArrowheads="1"/>
                        </wps:cNvSpPr>
                        <wps:spPr bwMode="auto">
                          <a:xfrm>
                            <a:off x="1847" y="4946"/>
                            <a:ext cx="4138" cy="57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08EA26C" w14:textId="77777777" w:rsidR="009203A2" w:rsidRPr="00B37979" w:rsidRDefault="009203A2" w:rsidP="009203A2">
                              <w:pPr>
                                <w:jc w:val="center"/>
                                <w:rPr>
                                  <w:sz w:val="18"/>
                                  <w:szCs w:val="16"/>
                                </w:rPr>
                              </w:pPr>
                              <w:r w:rsidRPr="00B37979">
                                <w:rPr>
                                  <w:rStyle w:val="Bodytext2Sylfaen"/>
                                  <w:rFonts w:eastAsiaTheme="minorHAnsi"/>
                                  <w:sz w:val="18"/>
                                </w:rPr>
                                <w:t>: Ճանաչման պետության լիազորված մարմին</w:t>
                              </w:r>
                            </w:p>
                          </w:txbxContent>
                        </wps:txbx>
                        <wps:bodyPr rot="0" vert="horz" wrap="square" lIns="0" tIns="0" rIns="0" bIns="0" anchor="t" anchorCtr="0" upright="1">
                          <a:noAutofit/>
                        </wps:bodyPr>
                      </wps:wsp>
                      <wps:wsp>
                        <wps:cNvPr id="283488174" name="Text Box 339"/>
                        <wps:cNvSpPr txBox="1">
                          <a:spLocks noChangeArrowheads="1"/>
                        </wps:cNvSpPr>
                        <wps:spPr bwMode="auto">
                          <a:xfrm>
                            <a:off x="6098" y="4946"/>
                            <a:ext cx="3982" cy="57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65F516" w14:textId="77777777" w:rsidR="009203A2" w:rsidRPr="00B37979" w:rsidRDefault="009203A2" w:rsidP="009203A2">
                              <w:pPr>
                                <w:jc w:val="center"/>
                                <w:rPr>
                                  <w:sz w:val="18"/>
                                  <w:szCs w:val="16"/>
                                </w:rPr>
                              </w:pPr>
                              <w:r w:rsidRPr="00B37979">
                                <w:rPr>
                                  <w:rStyle w:val="Bodytext2Sylfaen"/>
                                  <w:sz w:val="18"/>
                                </w:rPr>
                                <w:t xml:space="preserve"> :Ռեֆերենտ պետության լիազորված մարմին</w:t>
                              </w:r>
                            </w:p>
                          </w:txbxContent>
                        </wps:txbx>
                        <wps:bodyPr rot="0" vert="horz" wrap="square" lIns="0" tIns="0" rIns="0" bIns="0" anchor="t" anchorCtr="0" upright="1">
                          <a:noAutofit/>
                        </wps:bodyPr>
                      </wps:wsp>
                      <wps:wsp>
                        <wps:cNvPr id="387118628" name="Text Box 340"/>
                        <wps:cNvSpPr txBox="1">
                          <a:spLocks noChangeArrowheads="1"/>
                        </wps:cNvSpPr>
                        <wps:spPr bwMode="auto">
                          <a:xfrm>
                            <a:off x="2303" y="6163"/>
                            <a:ext cx="3157" cy="19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1AA48B9"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Գրանցման դոսյեում պարունակվող կամ դրա ուսումնասիրման ժամանակ ձեւակերպված փաստաթղթերի կազմի մասին տեղեկությունների հարցման ուղարկում</w:t>
                              </w:r>
                            </w:p>
                            <w:p w14:paraId="0CB4BD26" w14:textId="77777777" w:rsidR="009203A2" w:rsidRPr="00B37979" w:rsidRDefault="009203A2" w:rsidP="009203A2">
                              <w:pPr>
                                <w:jc w:val="center"/>
                                <w:rPr>
                                  <w:sz w:val="16"/>
                                  <w:szCs w:val="16"/>
                                </w:rPr>
                              </w:pPr>
                              <w:r w:rsidRPr="00B37979">
                                <w:rPr>
                                  <w:rStyle w:val="Bodytext2Sylfaen"/>
                                  <w:rFonts w:eastAsiaTheme="minorHAnsi"/>
                                  <w:sz w:val="16"/>
                                  <w:szCs w:val="16"/>
                                </w:rPr>
                                <w:t>(Р.ММ.06.ОPR.038)</w:t>
                              </w:r>
                            </w:p>
                          </w:txbxContent>
                        </wps:txbx>
                        <wps:bodyPr rot="0" vert="horz" wrap="square" lIns="0" tIns="0" rIns="0" bIns="0" anchor="t" anchorCtr="0" upright="1">
                          <a:noAutofit/>
                        </wps:bodyPr>
                      </wps:wsp>
                      <wps:wsp>
                        <wps:cNvPr id="2116266101" name="Text Box 341"/>
                        <wps:cNvSpPr txBox="1">
                          <a:spLocks noChangeArrowheads="1"/>
                        </wps:cNvSpPr>
                        <wps:spPr bwMode="auto">
                          <a:xfrm>
                            <a:off x="6488" y="7995"/>
                            <a:ext cx="3108" cy="194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7ADA3D"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Գրանցման դոսյեում պարունակվող կամ դրա ուսումնասիրման ժամանակ ձեւակերպված փաստաթղթերի կազմի մասին տեղեկությունների պատրաստում եւ ներկայացում</w:t>
                              </w:r>
                            </w:p>
                            <w:p w14:paraId="5F130883" w14:textId="77777777" w:rsidR="009203A2" w:rsidRPr="00B37979" w:rsidRDefault="009203A2" w:rsidP="009203A2">
                              <w:pPr>
                                <w:jc w:val="center"/>
                                <w:rPr>
                                  <w:sz w:val="16"/>
                                  <w:szCs w:val="16"/>
                                </w:rPr>
                              </w:pPr>
                              <w:r w:rsidRPr="00B37979">
                                <w:rPr>
                                  <w:rStyle w:val="Bodytext2Sylfaen"/>
                                  <w:sz w:val="16"/>
                                  <w:szCs w:val="16"/>
                                </w:rPr>
                                <w:t>(P.MM.06.OPR.039)</w:t>
                              </w:r>
                            </w:p>
                          </w:txbxContent>
                        </wps:txbx>
                        <wps:bodyPr rot="0" vert="horz" wrap="square" lIns="0" tIns="0" rIns="0" bIns="0" anchor="t" anchorCtr="0" upright="1">
                          <a:noAutofit/>
                        </wps:bodyPr>
                      </wps:wsp>
                      <wps:wsp>
                        <wps:cNvPr id="671796981" name="Text Box 342"/>
                        <wps:cNvSpPr txBox="1">
                          <a:spLocks noChangeArrowheads="1"/>
                        </wps:cNvSpPr>
                        <wps:spPr bwMode="auto">
                          <a:xfrm>
                            <a:off x="2303" y="11186"/>
                            <a:ext cx="3157" cy="199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61407E"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Գրանցման դոսյեում պարունակվող կամ դրա ուսումնասիրման ժամանակ ձեւակերպված փաստաթղթերի կազմի մասին տեղեկությունների ընդունում եւ մշակում</w:t>
                              </w:r>
                            </w:p>
                            <w:p w14:paraId="74F410E4" w14:textId="77777777" w:rsidR="009203A2" w:rsidRPr="00B37979" w:rsidRDefault="009203A2" w:rsidP="009203A2">
                              <w:pPr>
                                <w:jc w:val="center"/>
                                <w:rPr>
                                  <w:sz w:val="16"/>
                                  <w:szCs w:val="16"/>
                                </w:rPr>
                              </w:pPr>
                              <w:r w:rsidRPr="00B37979">
                                <w:rPr>
                                  <w:rStyle w:val="Bodytext2Sylfaen"/>
                                  <w:sz w:val="16"/>
                                  <w:szCs w:val="16"/>
                                </w:rPr>
                                <w:t>(Р.ММ.06.OPR.040)</w:t>
                              </w:r>
                            </w:p>
                          </w:txbxContent>
                        </wps:txbx>
                        <wps:bodyPr rot="0" vert="horz" wrap="square" lIns="0" tIns="0" rIns="0" bIns="0" anchor="t" anchorCtr="0" upright="1">
                          <a:noAutofit/>
                        </wps:bodyPr>
                      </wps:wsp>
                      <wps:wsp>
                        <wps:cNvPr id="1863085322" name="Text Box 343"/>
                        <wps:cNvSpPr txBox="1">
                          <a:spLocks noChangeArrowheads="1"/>
                        </wps:cNvSpPr>
                        <wps:spPr bwMode="auto">
                          <a:xfrm>
                            <a:off x="6623" y="6761"/>
                            <a:ext cx="2893" cy="7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6B5D09"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10DD1104" w14:textId="77777777" w:rsidR="009203A2" w:rsidRPr="00B37979" w:rsidRDefault="009203A2" w:rsidP="009203A2">
                              <w:pPr>
                                <w:jc w:val="center"/>
                                <w:rPr>
                                  <w:sz w:val="16"/>
                                  <w:szCs w:val="16"/>
                                </w:rPr>
                              </w:pPr>
                              <w:r w:rsidRPr="00B37979">
                                <w:rPr>
                                  <w:rStyle w:val="Bodytext2Sylfaen"/>
                                  <w:rFonts w:eastAsiaTheme="minorHAnsi"/>
                                  <w:sz w:val="16"/>
                                  <w:szCs w:val="16"/>
                                </w:rPr>
                                <w:t>[տեղեկությունները հարցվել են]</w:t>
                              </w:r>
                            </w:p>
                          </w:txbxContent>
                        </wps:txbx>
                        <wps:bodyPr rot="0" vert="horz" wrap="square" lIns="0" tIns="0" rIns="0" bIns="0" anchor="t" anchorCtr="0" upright="1">
                          <a:noAutofit/>
                        </wps:bodyPr>
                      </wps:wsp>
                      <wps:wsp>
                        <wps:cNvPr id="386163595" name="Text Box 344"/>
                        <wps:cNvSpPr txBox="1">
                          <a:spLocks noChangeArrowheads="1"/>
                        </wps:cNvSpPr>
                        <wps:spPr bwMode="auto">
                          <a:xfrm>
                            <a:off x="2454" y="8421"/>
                            <a:ext cx="2886" cy="108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1E5219"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5F404480" w14:textId="77777777" w:rsidR="009203A2" w:rsidRPr="00B37979" w:rsidRDefault="009203A2" w:rsidP="009203A2">
                              <w:pPr>
                                <w:jc w:val="center"/>
                                <w:rPr>
                                  <w:sz w:val="16"/>
                                  <w:szCs w:val="16"/>
                                </w:rPr>
                              </w:pPr>
                              <w:r w:rsidRPr="00B37979">
                                <w:rPr>
                                  <w:rStyle w:val="Bodytext2Sylfaen"/>
                                  <w:rFonts w:eastAsiaTheme="minorHAnsi"/>
                                  <w:sz w:val="16"/>
                                  <w:szCs w:val="16"/>
                                </w:rPr>
                                <w:t>[տեղեկությունները ներկայացվել են]</w:t>
                              </w:r>
                            </w:p>
                          </w:txbxContent>
                        </wps:txbx>
                        <wps:bodyPr rot="0" vert="horz" wrap="square" lIns="0" tIns="0" rIns="0" bIns="0" anchor="t" anchorCtr="0" upright="1">
                          <a:noAutofit/>
                        </wps:bodyPr>
                      </wps:wsp>
                      <wps:wsp>
                        <wps:cNvPr id="901472670" name="Text Box 345"/>
                        <wps:cNvSpPr txBox="1">
                          <a:spLocks noChangeArrowheads="1"/>
                        </wps:cNvSpPr>
                        <wps:spPr bwMode="auto">
                          <a:xfrm>
                            <a:off x="2534" y="9769"/>
                            <a:ext cx="2742" cy="8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D28490"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5D3457E3" w14:textId="77777777" w:rsidR="009203A2" w:rsidRPr="00B37979" w:rsidRDefault="009203A2" w:rsidP="009203A2">
                              <w:pPr>
                                <w:jc w:val="center"/>
                                <w:rPr>
                                  <w:sz w:val="16"/>
                                  <w:szCs w:val="16"/>
                                </w:rPr>
                              </w:pPr>
                              <w:r w:rsidRPr="00B37979">
                                <w:rPr>
                                  <w:rStyle w:val="Bodytext2Sylfaen"/>
                                  <w:rFonts w:eastAsiaTheme="minorHAnsi"/>
                                  <w:sz w:val="16"/>
                                  <w:szCs w:val="16"/>
                                </w:rPr>
                                <w:t>[տեղեկությունները բացակայում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F9593" id="Group 37" o:spid="_x0000_s1221" style="position:absolute;left:0;text-align:left;margin-left:21.45pt;margin-top:5.55pt;width:411.65pt;height:411.8pt;z-index:251707392" coordorigin="1847,4946" coordsize="8233,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lFQQAAFscAAAOAAAAZHJzL2Uyb0RvYy54bWzsWduO2zYQfS/QfyD43rVI3YXVBukmWRRI&#10;2wBJP4CWqAsqiSpJr7z9+g5JWfbai7RIDbfA2g8GJYqj4RmeOUPq9s2279Ajl6oVQ47JjYcRHwpR&#10;tkOd49++fPghwUhpNpSsEwPP8RNX+M3d99/dTmPGqWhEV3KJwMigsmnMcaP1mK1Wqmh4z9SNGPkA&#10;nZWQPdNwKetVKdkE1vtuRT0vWk1ClqMUBVcK7r5znfjO2q8qXuhfq0pxjbocg2/a/kv7vzb/q7tb&#10;ltWSjU1bzG6wb/CiZ+0AL11MvWOaoY1sT0z1bSGFEpW+KUS/ElXVFtzOAWZDvKPZPEixGe1c6myq&#10;xwUmgPYIp282W/zy+CDHz+Mn6byH5kdR/K4Al9U01tlhv7mu3cNoPf0sSogn22hhJ76tZG9MwJTQ&#10;1uL7tODLtxoVcDOkNE7DEKMC+uAiTaI5AkUDYTLjSBLEGEF3kAaRi07RvJ/HJ9T33WBo2d4Vy9yL&#10;rbOzcyb4sJrUHjD17wD73LCR2zgoA8gnidoSXE1pTAiNfYLRwHoA44uZ6I9ii3w/Mb4bN+B5gy7S&#10;W+iAQRYs5UBGg7hv2FDzt1KKqeGsBEeJGQnTWYY6O8oY+TvUX0Bvh31AwCcHfOxesYOOZaNU+oGL&#10;HplGjiWwxrrJHj8qbbzZP2JCrETXlh/arrMXhqn8vpPokQHH1rWbYbfpYYG4e8QzPxdMuG8ibZ+1&#10;t8C2JbsxYd/0zHo3oCnHaUhDh9vl3ty3GhJT1/Y5Tg78N0F6P5QACss0azvXhkl0wxw1EygXMr1d&#10;b91KcYibmK5F+QSBlMJlIsic0GiE/BOjCbJQjtUfGyY5Rt1PAywGk7J2DblrrHcNNhQwNMcaI9e8&#10;1y61bUbZ1g1YdsEYxFugadXaWO69mB0GolyIMTTxgyQhcfACYdL/hDCRlwIrnqWbHWH8NKFXwvxz&#10;qp6XMHS3HF41YfwEFCaJKKzRY4UJbPY8kInLKAz1PZBgIExEIt+l9IUwJATpNtJO0sDq36LOe/24&#10;SsxeOs/LGBuNfXJ/rRJDSESjiHgvFGWBrXsuTpkINM9SJk7T8Jgy3lyUAWWeF7RXyrxUD56XMsFV&#10;ZErI5DGJ0yhNXmLMIsMX3cYsIkOM+h1TZq8y6ZUyBpyvb6HOSxmbwF69ysCq9L0k9CnsEE4Ks0WI&#10;L8qZKKJzYRZHVudYtivMaJLOxyZxbJ271mVfPXQ4L2Nsjnr1jPETs2EIoQA6JcwiwxclDA1COIeA&#10;3UoS0BPCgOq4nYwHsuhS7O6A83pYdnpMd17GxNeyDMqy1CNBTKMYjgBPJGZR4csyJvQdY9I4ssd1&#10;BxITB/NhWZLarqvEXFBilo8N/9fDMvt1Br5g2cwxf20zn8gOr6F9+E3w7i8AAAD//wMAUEsDBBQA&#10;BgAIAAAAIQDieixN4QAAAAkBAAAPAAAAZHJzL2Rvd25yZXYueG1sTI9BT8MwDIXvSPyHyEjcWJpu&#10;lFGaTtMEnKZJbEiIW9Z6bbXGqZqs7f495gQ32+/p+XvZarKtGLD3jSMNahaBQCpc2VCl4fPw9rAE&#10;4YOh0rSOUMMVPazy25vMpKUb6QOHfagEh5BPjYY6hC6V0hc1WuNnrkNi7eR6awKvfSXL3owcblsZ&#10;R1EirWmIP9Smw02NxXl/sRreRzOu5+p12J5Pm+v34XH3tVWo9f3dtH4BEXAKf2b4xWd0yJnp6C5U&#10;etFqWMTP7OS7UiBYXyZJDOLIw3zxBDLP5P8G+Q8AAAD//wMAUEsBAi0AFAAGAAgAAAAhALaDOJL+&#10;AAAA4QEAABMAAAAAAAAAAAAAAAAAAAAAAFtDb250ZW50X1R5cGVzXS54bWxQSwECLQAUAAYACAAA&#10;ACEAOP0h/9YAAACUAQAACwAAAAAAAAAAAAAAAAAvAQAAX3JlbHMvLnJlbHNQSwECLQAUAAYACAAA&#10;ACEA2P8jJRUEAABbHAAADgAAAAAAAAAAAAAAAAAuAgAAZHJzL2Uyb0RvYy54bWxQSwECLQAUAAYA&#10;CAAAACEA4nosTeEAAAAJAQAADwAAAAAAAAAAAAAAAABvBgAAZHJzL2Rvd25yZXYueG1sUEsFBgAA&#10;AAAEAAQA8wAAAH0HAAAAAA==&#10;">
                <v:shape id="Text Box 338" o:spid="_x0000_s1222" type="#_x0000_t202" style="position:absolute;left:1847;top:4946;width:413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3xgAAAOMAAAAPAAAAZHJzL2Rvd25yZXYueG1sRE9Pa8Iw&#10;FL8P/A7hCd5m2g5WrUYRZSDsMKYePD6aZ1tMXkITtX77ZTDY8f3+v+V6sEbcqQ+dYwX5NANBXDvd&#10;caPgdPx4nYEIEVmjcUwKnhRgvRq9LLHS7sHfdD/ERqQQDhUqaGP0lZShbslimDpPnLiL6y3GdPaN&#10;1D0+Urg1ssiyd2mx49TQoqdtS/X1cLMKjBnCbSe/sCG/8ZfntvTm/KnUZDxsFiAiDfFf/Ofe6zR/&#10;XpR5XpRvOfz+lACQqx8AAAD//wMAUEsBAi0AFAAGAAgAAAAhANvh9svuAAAAhQEAABMAAAAAAAAA&#10;AAAAAAAAAAAAAFtDb250ZW50X1R5cGVzXS54bWxQSwECLQAUAAYACAAAACEAWvQsW78AAAAVAQAA&#10;CwAAAAAAAAAAAAAAAAAfAQAAX3JlbHMvLnJlbHNQSwECLQAUAAYACAAAACEAP14/t8YAAADjAAAA&#10;DwAAAAAAAAAAAAAAAAAHAgAAZHJzL2Rvd25yZXYueG1sUEsFBgAAAAADAAMAtwAAAPoCAAAAAA==&#10;" fillcolor="white [3212]" strokecolor="white [3212]">
                  <v:textbox inset="0,0,0,0">
                    <w:txbxContent>
                      <w:p w14:paraId="608EA26C" w14:textId="77777777" w:rsidR="009203A2" w:rsidRPr="00B37979" w:rsidRDefault="009203A2" w:rsidP="009203A2">
                        <w:pPr>
                          <w:jc w:val="center"/>
                          <w:rPr>
                            <w:sz w:val="18"/>
                            <w:szCs w:val="16"/>
                          </w:rPr>
                        </w:pPr>
                        <w:r w:rsidRPr="00B37979">
                          <w:rPr>
                            <w:rStyle w:val="Bodytext2Sylfaen"/>
                            <w:rFonts w:eastAsiaTheme="minorHAnsi"/>
                            <w:sz w:val="18"/>
                          </w:rPr>
                          <w:t>: Ճանաչման պետության լիազորված մարմին</w:t>
                        </w:r>
                      </w:p>
                    </w:txbxContent>
                  </v:textbox>
                </v:shape>
                <v:shape id="Text Box 339" o:spid="_x0000_s1223" type="#_x0000_t202" style="position:absolute;left:6098;top:4946;width:3982;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JMXxwAAAOIAAAAPAAAAZHJzL2Rvd25yZXYueG1sRI9Bi8Iw&#10;FITvC/6H8ARva6ora6lGEWVB8CDr7sHjo3m2xeQlNFHrvzeC4HGYmW+Y+bKzRlypDY1jBaNhBoK4&#10;dLrhSsH/389nDiJEZI3GMSm4U4Dlovcxx0K7G//S9RArkSAcClRQx+gLKUNZk8UwdJ44eSfXWoxJ&#10;tpXULd4S3Bo5zrJvabHhtFCjp3VN5flwsQqM6cJlI/dYkV/503099ea4U2rQ71YzEJG6+A6/2lut&#10;YJx/TfJ8NJ3A81K6A3LxAAAA//8DAFBLAQItABQABgAIAAAAIQDb4fbL7gAAAIUBAAATAAAAAAAA&#10;AAAAAAAAAAAAAABbQ29udGVudF9UeXBlc10ueG1sUEsBAi0AFAAGAAgAAAAhAFr0LFu/AAAAFQEA&#10;AAsAAAAAAAAAAAAAAAAAHwEAAF9yZWxzLy5yZWxzUEsBAi0AFAAGAAgAAAAhAPpckxfHAAAA4gAA&#10;AA8AAAAAAAAAAAAAAAAABwIAAGRycy9kb3ducmV2LnhtbFBLBQYAAAAAAwADALcAAAD7AgAAAAA=&#10;" fillcolor="white [3212]" strokecolor="white [3212]">
                  <v:textbox inset="0,0,0,0">
                    <w:txbxContent>
                      <w:p w14:paraId="4365F516" w14:textId="77777777" w:rsidR="009203A2" w:rsidRPr="00B37979" w:rsidRDefault="009203A2" w:rsidP="009203A2">
                        <w:pPr>
                          <w:jc w:val="center"/>
                          <w:rPr>
                            <w:sz w:val="18"/>
                            <w:szCs w:val="16"/>
                          </w:rPr>
                        </w:pPr>
                        <w:r w:rsidRPr="00B37979">
                          <w:rPr>
                            <w:rStyle w:val="Bodytext2Sylfaen"/>
                            <w:sz w:val="18"/>
                          </w:rPr>
                          <w:t xml:space="preserve"> :Ռեֆերենտ պետության լիազորված մարմին</w:t>
                        </w:r>
                      </w:p>
                    </w:txbxContent>
                  </v:textbox>
                </v:shape>
                <v:shape id="Text Box 340" o:spid="_x0000_s1224" type="#_x0000_t202" style="position:absolute;left:2303;top:6163;width:3157;height:1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EtxAAAAOIAAAAPAAAAZHJzL2Rvd25yZXYueG1sRE9Ni8Iw&#10;EL0L/ocwgjdNq6ClGkWUhQUPi+4ePA7N2BaTSWii1n9vDgseH+97ve2tEQ/qQutYQT7NQBBXTrdc&#10;K/j7/ZoUIEJE1mgck4IXBdhuhoM1lto9+USPc6xFCuFQooImRl9KGaqGLIap88SJu7rOYkywq6Xu&#10;8JnCrZGzLFtIiy2nhgY97Ruqbue7VWBMH+4H+YM1+Z2/vvZLby5HpcajfrcCEamPH/G/+1srmBfL&#10;PC8Ws7Q5XUp3QG7eAAAA//8DAFBLAQItABQABgAIAAAAIQDb4fbL7gAAAIUBAAATAAAAAAAAAAAA&#10;AAAAAAAAAABbQ29udGVudF9UeXBlc10ueG1sUEsBAi0AFAAGAAgAAAAhAFr0LFu/AAAAFQEAAAsA&#10;AAAAAAAAAAAAAAAAHwEAAF9yZWxzLy5yZWxzUEsBAi0AFAAGAAgAAAAhALoGYS3EAAAA4gAAAA8A&#10;AAAAAAAAAAAAAAAABwIAAGRycy9kb3ducmV2LnhtbFBLBQYAAAAAAwADALcAAAD4AgAAAAA=&#10;" fillcolor="white [3212]" strokecolor="white [3212]">
                  <v:textbox inset="0,0,0,0">
                    <w:txbxContent>
                      <w:p w14:paraId="51AA48B9"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Գրանցման դոսյեում պարունակվող կամ դրա ուսումնասիրման ժամանակ ձեւակերպված փաստաթղթերի կազմի մասին տեղեկությունների հարցման ուղարկում</w:t>
                        </w:r>
                      </w:p>
                      <w:p w14:paraId="0CB4BD26" w14:textId="77777777" w:rsidR="009203A2" w:rsidRPr="00B37979" w:rsidRDefault="009203A2" w:rsidP="009203A2">
                        <w:pPr>
                          <w:jc w:val="center"/>
                          <w:rPr>
                            <w:sz w:val="16"/>
                            <w:szCs w:val="16"/>
                          </w:rPr>
                        </w:pPr>
                        <w:r w:rsidRPr="00B37979">
                          <w:rPr>
                            <w:rStyle w:val="Bodytext2Sylfaen"/>
                            <w:rFonts w:eastAsiaTheme="minorHAnsi"/>
                            <w:sz w:val="16"/>
                            <w:szCs w:val="16"/>
                          </w:rPr>
                          <w:t>(Р.ММ.06.ОPR.038)</w:t>
                        </w:r>
                      </w:p>
                    </w:txbxContent>
                  </v:textbox>
                </v:shape>
                <v:shape id="Text Box 341" o:spid="_x0000_s1225" type="#_x0000_t202" style="position:absolute;left:6488;top:7995;width:3108;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l8yAAAAOMAAAAPAAAAZHJzL2Rvd25yZXYueG1sRI9PawIx&#10;FMTvBb9DeEJvNZs9rLI1ilgKhR6Kfw4eH5vn7tLkJWyirt++KQgeh5n5DbNcj86KKw2x96xBzQoQ&#10;xI03PbcajofPtwWImJANWs+k4U4R1qvJyxJr42+8o+s+tSJDONaooUsp1FLGpiOHceYDcfbOfnCY&#10;shxaaQa8ZbizsiyKSjrsOS90GGjbUfO7vzgN1o7x8iF/sKWwCef7dh7s6Vvr1+m4eQeRaEzP8KP9&#10;ZTSUSlVlValCwf+n/Afk6g8AAP//AwBQSwECLQAUAAYACAAAACEA2+H2y+4AAACFAQAAEwAAAAAA&#10;AAAAAAAAAAAAAAAAW0NvbnRlbnRfVHlwZXNdLnhtbFBLAQItABQABgAIAAAAIQBa9CxbvwAAABUB&#10;AAALAAAAAAAAAAAAAAAAAB8BAABfcmVscy8ucmVsc1BLAQItABQABgAIAAAAIQDM2+l8yAAAAOMA&#10;AAAPAAAAAAAAAAAAAAAAAAcCAABkcnMvZG93bnJldi54bWxQSwUGAAAAAAMAAwC3AAAA/AIAAAAA&#10;" fillcolor="white [3212]" strokecolor="white [3212]">
                  <v:textbox inset="0,0,0,0">
                    <w:txbxContent>
                      <w:p w14:paraId="177ADA3D"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Գրանցման դոսյեում պարունակվող կամ դրա ուսումնասիրման ժամանակ ձեւակերպված փաստաթղթերի կազմի մասին տեղեկությունների պատրաստում եւ ներկայացում</w:t>
                        </w:r>
                      </w:p>
                      <w:p w14:paraId="5F130883" w14:textId="77777777" w:rsidR="009203A2" w:rsidRPr="00B37979" w:rsidRDefault="009203A2" w:rsidP="009203A2">
                        <w:pPr>
                          <w:jc w:val="center"/>
                          <w:rPr>
                            <w:sz w:val="16"/>
                            <w:szCs w:val="16"/>
                          </w:rPr>
                        </w:pPr>
                        <w:r w:rsidRPr="00B37979">
                          <w:rPr>
                            <w:rStyle w:val="Bodytext2Sylfaen"/>
                            <w:sz w:val="16"/>
                            <w:szCs w:val="16"/>
                          </w:rPr>
                          <w:t>(P.MM.06.OPR.039)</w:t>
                        </w:r>
                      </w:p>
                    </w:txbxContent>
                  </v:textbox>
                </v:shape>
                <v:shape id="Text Box 342" o:spid="_x0000_s1226" type="#_x0000_t202" style="position:absolute;left:2303;top:11186;width:3157;height: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6DyAAAAOIAAAAPAAAAZHJzL2Rvd25yZXYueG1sRI9Ba8JA&#10;FITvgv9heUJvukkPiYmuIpZCwUOp9tDjI/tMgrtvl+yq8d93hUKPw8x8w6y3ozXiRkPoHSvIFxkI&#10;4sbpnlsF36f3+RJEiMgajWNS8KAA2810ssZauzt/0e0YW5EgHGpU0MXoaylD05HFsHCeOHlnN1iM&#10;SQ6t1APeE9wa+ZplhbTYc1ro0NO+o+ZyvFoFxozh+iY/sSW/8+fHvvTm56DUy2zcrUBEGuN/+K/9&#10;oRUUZV5WRbXM4Xkp3QG5+QUAAP//AwBQSwECLQAUAAYACAAAACEA2+H2y+4AAACFAQAAEwAAAAAA&#10;AAAAAAAAAAAAAAAAW0NvbnRlbnRfVHlwZXNdLnhtbFBLAQItABQABgAIAAAAIQBa9CxbvwAAABUB&#10;AAALAAAAAAAAAAAAAAAAAB8BAABfcmVscy8ucmVsc1BLAQItABQABgAIAAAAIQCdJD6DyAAAAOIA&#10;AAAPAAAAAAAAAAAAAAAAAAcCAABkcnMvZG93bnJldi54bWxQSwUGAAAAAAMAAwC3AAAA/AIAAAAA&#10;" fillcolor="white [3212]" strokecolor="white [3212]">
                  <v:textbox inset="0,0,0,0">
                    <w:txbxContent>
                      <w:p w14:paraId="7361407E"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6"/>
                            <w:szCs w:val="16"/>
                          </w:rPr>
                          <w:t>Գրանցման դոսյեում պարունակվող կամ դրա ուսումնասիրման ժամանակ ձեւակերպված փաստաթղթերի կազմի մասին տեղեկությունների ընդունում եւ մշակում</w:t>
                        </w:r>
                      </w:p>
                      <w:p w14:paraId="74F410E4" w14:textId="77777777" w:rsidR="009203A2" w:rsidRPr="00B37979" w:rsidRDefault="009203A2" w:rsidP="009203A2">
                        <w:pPr>
                          <w:jc w:val="center"/>
                          <w:rPr>
                            <w:sz w:val="16"/>
                            <w:szCs w:val="16"/>
                          </w:rPr>
                        </w:pPr>
                        <w:r w:rsidRPr="00B37979">
                          <w:rPr>
                            <w:rStyle w:val="Bodytext2Sylfaen"/>
                            <w:sz w:val="16"/>
                            <w:szCs w:val="16"/>
                          </w:rPr>
                          <w:t>(Р.ММ.06.OPR.040)</w:t>
                        </w:r>
                      </w:p>
                    </w:txbxContent>
                  </v:textbox>
                </v:shape>
                <v:shape id="Text Box 343" o:spid="_x0000_s1227" type="#_x0000_t202" style="position:absolute;left:6623;top:6761;width:2893;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eBCxQAAAOMAAAAPAAAAZHJzL2Rvd25yZXYueG1sRE/NisIw&#10;EL4v+A5hBG9ruhW1VKOIIgh7WFY9eByasS2bTEITtb79RljY43z/s1z31og7daF1rOBjnIEgrpxu&#10;uVZwPu3fCxAhIms0jknBkwKsV4O3JZbaPfib7sdYixTCoUQFTYy+lDJUDVkMY+eJE3d1ncWYzq6W&#10;usNHCrdG5lk2kxZbTg0Neto2VP0cb1aBMX247eQX1uQ3/vrczr25fCo1GvabBYhIffwX/7kPOs0v&#10;ZpOsmE7yHF4/JQDk6hcAAP//AwBQSwECLQAUAAYACAAAACEA2+H2y+4AAACFAQAAEwAAAAAAAAAA&#10;AAAAAAAAAAAAW0NvbnRlbnRfVHlwZXNdLnhtbFBLAQItABQABgAIAAAAIQBa9CxbvwAAABUBAAAL&#10;AAAAAAAAAAAAAAAAAB8BAABfcmVscy8ucmVsc1BLAQItABQABgAIAAAAIQB08eBCxQAAAOMAAAAP&#10;AAAAAAAAAAAAAAAAAAcCAABkcnMvZG93bnJldi54bWxQSwUGAAAAAAMAAwC3AAAA+QIAAAAA&#10;" fillcolor="white [3212]" strokecolor="white [3212]">
                  <v:textbox inset="0,0,0,0">
                    <w:txbxContent>
                      <w:p w14:paraId="6B6B5D09"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10DD1104" w14:textId="77777777" w:rsidR="009203A2" w:rsidRPr="00B37979" w:rsidRDefault="009203A2" w:rsidP="009203A2">
                        <w:pPr>
                          <w:jc w:val="center"/>
                          <w:rPr>
                            <w:sz w:val="16"/>
                            <w:szCs w:val="16"/>
                          </w:rPr>
                        </w:pPr>
                        <w:r w:rsidRPr="00B37979">
                          <w:rPr>
                            <w:rStyle w:val="Bodytext2Sylfaen"/>
                            <w:rFonts w:eastAsiaTheme="minorHAnsi"/>
                            <w:sz w:val="16"/>
                            <w:szCs w:val="16"/>
                          </w:rPr>
                          <w:t>[տեղեկությունները հարցվել են]</w:t>
                        </w:r>
                      </w:p>
                    </w:txbxContent>
                  </v:textbox>
                </v:shape>
                <v:shape id="Text Box 344" o:spid="_x0000_s1228" type="#_x0000_t202" style="position:absolute;left:2454;top:8421;width:288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nkyAAAAOIAAAAPAAAAZHJzL2Rvd25yZXYueG1sRI9BawIx&#10;FITvQv9DeIXeNGvF1W6NIpaC4EFce+jxsXnuLk1ewibq+u8bQfA4zMw3zGLVWyMu1IXWsYLxKANB&#10;XDndcq3g5/g9nIMIEVmjcUwKbhRgtXwZLLDQ7soHupSxFgnCoUAFTYy+kDJUDVkMI+eJk3dyncWY&#10;ZFdL3eE1wa2R71mWS4stp4UGPW0aqv7Ks1VgTB/OX3KPNfm1P902M29+d0q9vfbrTxCR+vgMP9pb&#10;rWAyz8f5ZPoxhfuldAfk8h8AAP//AwBQSwECLQAUAAYACAAAACEA2+H2y+4AAACFAQAAEwAAAAAA&#10;AAAAAAAAAAAAAAAAW0NvbnRlbnRfVHlwZXNdLnhtbFBLAQItABQABgAIAAAAIQBa9CxbvwAAABUB&#10;AAALAAAAAAAAAAAAAAAAAB8BAABfcmVscy8ucmVsc1BLAQItABQABgAIAAAAIQBGdTnkyAAAAOIA&#10;AAAPAAAAAAAAAAAAAAAAAAcCAABkcnMvZG93bnJldi54bWxQSwUGAAAAAAMAAwC3AAAA/AIAAAAA&#10;" fillcolor="white [3212]" strokecolor="white [3212]">
                  <v:textbox inset="0,0,0,0">
                    <w:txbxContent>
                      <w:p w14:paraId="0D1E5219"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5F404480" w14:textId="77777777" w:rsidR="009203A2" w:rsidRPr="00B37979" w:rsidRDefault="009203A2" w:rsidP="009203A2">
                        <w:pPr>
                          <w:jc w:val="center"/>
                          <w:rPr>
                            <w:sz w:val="16"/>
                            <w:szCs w:val="16"/>
                          </w:rPr>
                        </w:pPr>
                        <w:r w:rsidRPr="00B37979">
                          <w:rPr>
                            <w:rStyle w:val="Bodytext2Sylfaen"/>
                            <w:rFonts w:eastAsiaTheme="minorHAnsi"/>
                            <w:sz w:val="16"/>
                            <w:szCs w:val="16"/>
                          </w:rPr>
                          <w:t>[տեղեկությունները ներկայացվել են]</w:t>
                        </w:r>
                      </w:p>
                    </w:txbxContent>
                  </v:textbox>
                </v:shape>
                <v:shape id="Text Box 345" o:spid="_x0000_s1229" type="#_x0000_t202" style="position:absolute;left:2534;top:9769;width:2742;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qmxgAAAOIAAAAPAAAAZHJzL2Rvd25yZXYueG1sRI/NisIw&#10;FIX3A75DuIK7MVUGq9UoogwILoapLlxemmtbTG5CE7W+vVkMzPJw/vhWm94a8aAutI4VTMYZCOLK&#10;6ZZrBefT9+ccRIjIGo1jUvCiAJv14GOFhXZP/qVHGWuRRjgUqKCJ0RdShqohi2HsPHHyrq6zGJPs&#10;aqk7fKZxa+Q0y2bSYsvpoUFPu4aqW3m3Cozpw30vf7Amv/XX1y735nJUajTst0sQkfr4H/5rH7SC&#10;RTb5yqezPEEkpIQDcv0GAAD//wMAUEsBAi0AFAAGAAgAAAAhANvh9svuAAAAhQEAABMAAAAAAAAA&#10;AAAAAAAAAAAAAFtDb250ZW50X1R5cGVzXS54bWxQSwECLQAUAAYACAAAACEAWvQsW78AAAAVAQAA&#10;CwAAAAAAAAAAAAAAAAAfAQAAX3JlbHMvLnJlbHNQSwECLQAUAAYACAAAACEAFzq6psYAAADiAAAA&#10;DwAAAAAAAAAAAAAAAAAHAgAAZHJzL2Rvd25yZXYueG1sUEsFBgAAAAADAAMAtwAAAPoCAAAAAA==&#10;" fillcolor="white [3212]" strokecolor="white [3212]">
                  <v:textbox inset="0,0,0,0">
                    <w:txbxContent>
                      <w:p w14:paraId="2ED28490" w14:textId="77777777" w:rsidR="009203A2" w:rsidRPr="00B37979" w:rsidRDefault="009203A2" w:rsidP="009203A2">
                        <w:pPr>
                          <w:pStyle w:val="Bodytext20"/>
                          <w:shd w:val="clear" w:color="auto" w:fill="auto"/>
                          <w:spacing w:line="240" w:lineRule="auto"/>
                          <w:ind w:firstLine="0"/>
                          <w:jc w:val="center"/>
                          <w:rPr>
                            <w:rFonts w:ascii="Sylfaen" w:hAnsi="Sylfaen"/>
                            <w:sz w:val="16"/>
                            <w:szCs w:val="16"/>
                          </w:rPr>
                        </w:pPr>
                        <w:r w:rsidRPr="00B37979">
                          <w:rPr>
                            <w:rStyle w:val="Bodytext2Sylfaen"/>
                            <w:sz w:val="18"/>
                          </w:rPr>
                          <w:t xml:space="preserve">: </w:t>
                        </w:r>
                        <w:r w:rsidRPr="00B37979">
                          <w:rPr>
                            <w:rStyle w:val="Bodytext2Sylfaen"/>
                            <w:sz w:val="16"/>
                            <w:szCs w:val="16"/>
                          </w:rPr>
                          <w:t>Բժշկական արտադրատեսակների գրանցման մասին տեղեկություններ</w:t>
                        </w:r>
                      </w:p>
                      <w:p w14:paraId="5D3457E3" w14:textId="77777777" w:rsidR="009203A2" w:rsidRPr="00B37979" w:rsidRDefault="009203A2" w:rsidP="009203A2">
                        <w:pPr>
                          <w:jc w:val="center"/>
                          <w:rPr>
                            <w:sz w:val="16"/>
                            <w:szCs w:val="16"/>
                          </w:rPr>
                        </w:pPr>
                        <w:r w:rsidRPr="00B37979">
                          <w:rPr>
                            <w:rStyle w:val="Bodytext2Sylfaen"/>
                            <w:rFonts w:eastAsiaTheme="minorHAnsi"/>
                            <w:sz w:val="16"/>
                            <w:szCs w:val="16"/>
                          </w:rPr>
                          <w:t>[տեղեկությունները բացակայում են]</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7C7621AD" wp14:editId="5AF6EFF8">
            <wp:extent cx="5420564" cy="5821544"/>
            <wp:effectExtent l="19050" t="0" r="8686" b="0"/>
            <wp:docPr id="28" name="Рисунок 20"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9097" cy="5819969"/>
                    </a:xfrm>
                    <a:prstGeom prst="rect">
                      <a:avLst/>
                    </a:prstGeom>
                    <a:noFill/>
                    <a:ln>
                      <a:noFill/>
                    </a:ln>
                  </pic:spPr>
                </pic:pic>
              </a:graphicData>
            </a:graphic>
          </wp:inline>
        </w:drawing>
      </w:r>
    </w:p>
    <w:p w14:paraId="5F454ACF" w14:textId="77777777" w:rsidR="009203A2" w:rsidRPr="00B37979" w:rsidRDefault="009203A2" w:rsidP="009203A2">
      <w:pPr>
        <w:widowControl w:val="0"/>
        <w:spacing w:after="160" w:line="360" w:lineRule="auto"/>
        <w:jc w:val="center"/>
        <w:rPr>
          <w:rFonts w:ascii="Sylfaen" w:eastAsia="Times New Roman" w:hAnsi="Sylfaen"/>
          <w:color w:val="A6A6A6"/>
          <w:sz w:val="20"/>
          <w:szCs w:val="24"/>
        </w:rPr>
      </w:pPr>
      <w:r w:rsidRPr="00B37979">
        <w:rPr>
          <w:rFonts w:ascii="Sylfaen" w:hAnsi="Sylfaen"/>
          <w:color w:val="000000"/>
          <w:sz w:val="20"/>
          <w:szCs w:val="24"/>
        </w:rPr>
        <w:t>Նկ. 20. «Գրանցման դոսյեում պարունակվող կամ դրա ուսումնասիրման ժամանակ ձեւակերպված փաստաթղթերի կազմի մասին տեղեկությունների ստացում» ընթացակարգի (P.MM.06.PRС.013) կատարման սխեմա</w:t>
      </w:r>
    </w:p>
    <w:p w14:paraId="0053CA5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122.</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մասին տեղեկությունների ստացում» ընթացակարգը (P.MM.06.PRС.013) կատարվում է ճանաչման պետության լիազորված մարմնի կողմից գրանցման դոսյեում պարունակվող կամ դրա ուսումնասիրման ժամանակ ձեւակերպված փաստաթղթերի կազմի մասին տեղեկություններն ստանալու անհրաժեշտության դեպքում՝ Գրանցման կանոններով նախատեսված ընթացակարգերի կատարման ժամանակ։</w:t>
      </w:r>
    </w:p>
    <w:p w14:paraId="2985DE45"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123.</w:t>
      </w:r>
      <w:r w:rsidRPr="00B37979">
        <w:rPr>
          <w:rFonts w:ascii="Sylfaen" w:hAnsi="Sylfaen"/>
          <w:color w:val="000000"/>
          <w:sz w:val="24"/>
          <w:szCs w:val="24"/>
        </w:rPr>
        <w:tab/>
      </w:r>
      <w:r w:rsidRPr="00032103">
        <w:rPr>
          <w:rFonts w:ascii="Sylfaen" w:hAnsi="Sylfaen"/>
          <w:color w:val="000000"/>
          <w:sz w:val="24"/>
          <w:szCs w:val="24"/>
        </w:rPr>
        <w:t>Առաջին հերթին կատարվում է «Գրանցման դոսյեում պարունակվող կամ դրա ուսումնասիրման ժամանակ ձեւակերպված փաստաթղթերի կազմի մասին տեղեկությունների հարցման ուղարկում» (P.MM.06.OPR.038) գործառնությունը, որի կատարման արդյունքներով ճանաչման պետության լիազորված մարմինը կազմում եւ ռեֆերենտ պետության լիազորված մարմին է ուղարկում գրանցման դոսյեում պարունակվող կամ դրա ուսումնասիրման ժամանակ ձեւակերպված փաստաթղթերի կազմի մասին տեղեկություններ ներկայացնելու հարցում։</w:t>
      </w:r>
    </w:p>
    <w:p w14:paraId="0FACCA2C"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124.</w:t>
      </w:r>
      <w:r w:rsidRPr="00B37979">
        <w:rPr>
          <w:rFonts w:ascii="Sylfaen" w:hAnsi="Sylfaen"/>
          <w:color w:val="000000"/>
          <w:sz w:val="24"/>
          <w:szCs w:val="24"/>
        </w:rPr>
        <w:tab/>
      </w:r>
      <w:r w:rsidRPr="00032103">
        <w:rPr>
          <w:rFonts w:ascii="Sylfaen" w:hAnsi="Sylfaen"/>
          <w:color w:val="000000"/>
          <w:sz w:val="24"/>
          <w:szCs w:val="24"/>
        </w:rPr>
        <w:t>Ռեֆերենտ պետության լիազորված մարմնում գրանցման դոսյեում պարունակվող կամ դրա ուսումնասիրման ժամանակ ձեւակերպված փաստաթղթերի կազմի մասին տեղեկությունների ներկայացման հարցումն ստանալիս կատարվում է «Գրանցման դոսյեում պարունակվող կամ դրա ուսումնասիրման ժամանակ ձեւակերպված փաստաթղթերի կազմի մասին տեղեկությունների պատրաստում եւ ներկայացում» գործառնությունը (P.MM.06.OPR.039), որի կատարման արդյունքներով ռեֆերենտ պետության լիազորված մարմինը կազմում եւ ճանաչման պետության լիազորված մարմին է ուղարկում գրանցման դոսյեում պարունակվող կամ դրա ուսումնասիրման ժամանակ ձեւակերպված փաստաթղթերի կազմի մասին տեղեկություններ կամ հարցման պարամետրերը բավարարող տեղեկությունների բացակայության մասին ծանուցում։</w:t>
      </w:r>
    </w:p>
    <w:p w14:paraId="72D4B852"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65B026C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125.</w:t>
      </w:r>
      <w:r w:rsidRPr="00B37979">
        <w:rPr>
          <w:rFonts w:ascii="Sylfaen" w:hAnsi="Sylfaen"/>
          <w:color w:val="000000"/>
          <w:sz w:val="24"/>
          <w:szCs w:val="24"/>
        </w:rPr>
        <w:tab/>
      </w:r>
      <w:r w:rsidRPr="00032103">
        <w:rPr>
          <w:rFonts w:ascii="Sylfaen" w:hAnsi="Sylfaen"/>
          <w:color w:val="000000"/>
          <w:sz w:val="24"/>
          <w:szCs w:val="24"/>
        </w:rPr>
        <w:t xml:space="preserve">Գրանցման դոսյեում պարունակվող կամ դրա ուսումնասիրման </w:t>
      </w:r>
      <w:r w:rsidRPr="00032103">
        <w:rPr>
          <w:rFonts w:ascii="Sylfaen" w:hAnsi="Sylfaen"/>
          <w:color w:val="000000"/>
          <w:sz w:val="24"/>
          <w:szCs w:val="24"/>
        </w:rPr>
        <w:lastRenderedPageBreak/>
        <w:t>ժամանակ ձեւակերպված փաստաթղթերի կազմի մասին տեղեկությունները ճանաչման պետության լիազորված մարմնում ստանալիս կատարվում է «Գրանցման դոսյեում պարունակվող կամ դրա ուսումնասիրման ժամանակ ձեւակերպված փաստաթղթերի կազմի մասին տեղեկությունների ընդունում եւ մշակում» գործառնությունը (P.MM.06.OPR.040), որի կատարման արդյունքներով ճանաչման պետության լիազորված մարմինն իրականացնում է ստացված տեղեկությունների կամ հարցման պարամետրերը բավարարող տեղեկությունների բացակայության մասին ծանուցման մշակումը։</w:t>
      </w:r>
    </w:p>
    <w:p w14:paraId="31CCD6B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126.</w:t>
      </w:r>
      <w:r w:rsidRPr="00B37979">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մասին տեղեկությունների ստացում» ընթացակարգի (P.MM.06.PRС.013) կատարման արդյունքը ճանաչման պետության լիազորված մարմնի կողմից գրանցման դոսյեում պարունակվող կամ դրա ուսումնասիրման ժամանակ ձեւակերպված փաստաթղթերի կազմի մասին տեղեկությունները կամ հարցման պարամետրերը բավարարող տեղեկությունների բացակայության մասին ծանուցումն ստանալն է։</w:t>
      </w:r>
    </w:p>
    <w:p w14:paraId="1A571C2E"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127.</w:t>
      </w:r>
      <w:r w:rsidRPr="00B37979">
        <w:rPr>
          <w:rFonts w:ascii="Sylfaen" w:hAnsi="Sylfaen"/>
          <w:color w:val="000000"/>
          <w:sz w:val="24"/>
          <w:szCs w:val="24"/>
        </w:rPr>
        <w:tab/>
      </w:r>
      <w:r w:rsidRPr="00032103">
        <w:rPr>
          <w:rFonts w:ascii="Sylfaen" w:hAnsi="Sylfaen"/>
          <w:color w:val="000000"/>
          <w:sz w:val="24"/>
          <w:szCs w:val="24"/>
        </w:rPr>
        <w:t>Ընդհանուր գործընթացի՝ «Գրանցման դոսյեում պարունակվող կամ դրա ուսումնասիրման ժամանակ ձեւակերպված փաստաթղթերի կազմի մասին տեղեկությունների ստացում» ընթացակարգի (P.MM.06.PRC.013) շրջանակներում կատարվող գործառնությունների ցանկը բերված է 59-րդ աղյուսակում։</w:t>
      </w:r>
    </w:p>
    <w:p w14:paraId="1AE0CC6E" w14:textId="77777777" w:rsidR="009203A2" w:rsidRDefault="009203A2" w:rsidP="009203A2">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3D0F68E2"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59</w:t>
      </w:r>
    </w:p>
    <w:p w14:paraId="1337868A"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Ընդհանուր գործընթացի՝ «Գրանցման դոսյեում պարունակվող կամ դրա ուսումնասիրման ժամանակ ձեւակերպված փաստաթղթերի կազմի մասին տեղեկությունների ստացում» ընթացակարգի (P.MM.06.PRC.013) շրջանակներում կատարվող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4441FB" w14:paraId="7B07C1EC" w14:textId="77777777" w:rsidTr="00FC0C6B">
        <w:trPr>
          <w:tblHeader/>
        </w:trPr>
        <w:tc>
          <w:tcPr>
            <w:tcW w:w="2404" w:type="dxa"/>
          </w:tcPr>
          <w:p w14:paraId="543106D7"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Ծածկագրային նշագիրը</w:t>
            </w:r>
          </w:p>
        </w:tc>
        <w:tc>
          <w:tcPr>
            <w:tcW w:w="4014" w:type="dxa"/>
          </w:tcPr>
          <w:p w14:paraId="77E0547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Անվանումը</w:t>
            </w:r>
          </w:p>
        </w:tc>
        <w:tc>
          <w:tcPr>
            <w:tcW w:w="2938" w:type="dxa"/>
          </w:tcPr>
          <w:p w14:paraId="7415952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53332B3D" w14:textId="77777777" w:rsidTr="00FC0C6B">
        <w:trPr>
          <w:tblHeader/>
        </w:trPr>
        <w:tc>
          <w:tcPr>
            <w:tcW w:w="2404" w:type="dxa"/>
          </w:tcPr>
          <w:p w14:paraId="73A762F5"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4014" w:type="dxa"/>
          </w:tcPr>
          <w:p w14:paraId="778C445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938" w:type="dxa"/>
          </w:tcPr>
          <w:p w14:paraId="5B25C63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6423E600" w14:textId="77777777" w:rsidTr="00FC0C6B">
        <w:tc>
          <w:tcPr>
            <w:tcW w:w="2404" w:type="dxa"/>
            <w:vAlign w:val="top"/>
          </w:tcPr>
          <w:p w14:paraId="6D0EA08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P.MM.06.OPR.038</w:t>
            </w:r>
          </w:p>
        </w:tc>
        <w:tc>
          <w:tcPr>
            <w:tcW w:w="4014" w:type="dxa"/>
            <w:vAlign w:val="top"/>
          </w:tcPr>
          <w:p w14:paraId="6530F49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մասին տեղեկությունների հարցման ուղարկում</w:t>
            </w:r>
          </w:p>
        </w:tc>
        <w:tc>
          <w:tcPr>
            <w:tcW w:w="2938" w:type="dxa"/>
            <w:vAlign w:val="top"/>
          </w:tcPr>
          <w:p w14:paraId="222442D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60-րդ աղյուսակում</w:t>
            </w:r>
          </w:p>
        </w:tc>
      </w:tr>
      <w:tr w:rsidR="009203A2" w:rsidRPr="004441FB" w14:paraId="5EDD10B2" w14:textId="77777777" w:rsidTr="00FC0C6B">
        <w:tc>
          <w:tcPr>
            <w:tcW w:w="2404" w:type="dxa"/>
            <w:vAlign w:val="top"/>
          </w:tcPr>
          <w:p w14:paraId="503B6FE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P.MM.06.OPR.039</w:t>
            </w:r>
          </w:p>
        </w:tc>
        <w:tc>
          <w:tcPr>
            <w:tcW w:w="4014" w:type="dxa"/>
            <w:vAlign w:val="top"/>
          </w:tcPr>
          <w:p w14:paraId="1341E6D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մասին տեղեկությունների պատրաստում եւ ներկայացում</w:t>
            </w:r>
          </w:p>
        </w:tc>
        <w:tc>
          <w:tcPr>
            <w:tcW w:w="2938" w:type="dxa"/>
            <w:vAlign w:val="top"/>
          </w:tcPr>
          <w:p w14:paraId="62407BD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61-րդ աղյուսակում</w:t>
            </w:r>
          </w:p>
        </w:tc>
      </w:tr>
      <w:tr w:rsidR="009203A2" w:rsidRPr="004441FB" w14:paraId="48F7FED0" w14:textId="77777777" w:rsidTr="00FC0C6B">
        <w:tc>
          <w:tcPr>
            <w:tcW w:w="2404" w:type="dxa"/>
            <w:vAlign w:val="top"/>
          </w:tcPr>
          <w:p w14:paraId="61D6721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P.MM.06.OPR.040</w:t>
            </w:r>
          </w:p>
        </w:tc>
        <w:tc>
          <w:tcPr>
            <w:tcW w:w="4014" w:type="dxa"/>
            <w:vAlign w:val="top"/>
          </w:tcPr>
          <w:p w14:paraId="7AE334F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մասին տեղեկությունների ընդունում եւ մշակում</w:t>
            </w:r>
          </w:p>
        </w:tc>
        <w:tc>
          <w:tcPr>
            <w:tcW w:w="2938" w:type="dxa"/>
            <w:vAlign w:val="top"/>
          </w:tcPr>
          <w:p w14:paraId="7972ECE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բերված է սույն կանոնների 62-րդ աղյուսակում</w:t>
            </w:r>
          </w:p>
        </w:tc>
      </w:tr>
    </w:tbl>
    <w:p w14:paraId="6CF74CBF"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66483DC3"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60</w:t>
      </w:r>
    </w:p>
    <w:p w14:paraId="7C763DC6"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մասին տեղեկությունների հարցման ուղարկում» գործառնության (P.MM.06.OPR.038)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4441FB" w14:paraId="01C26BDF" w14:textId="77777777" w:rsidTr="00FC0C6B">
        <w:trPr>
          <w:tblHeader/>
        </w:trPr>
        <w:tc>
          <w:tcPr>
            <w:tcW w:w="1135" w:type="dxa"/>
          </w:tcPr>
          <w:p w14:paraId="5F2CD043"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544" w:type="dxa"/>
          </w:tcPr>
          <w:p w14:paraId="553E739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57E4DB6B"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6C0437CC" w14:textId="77777777" w:rsidTr="00FC0C6B">
        <w:trPr>
          <w:tblHeader/>
        </w:trPr>
        <w:tc>
          <w:tcPr>
            <w:tcW w:w="1135" w:type="dxa"/>
          </w:tcPr>
          <w:p w14:paraId="1AB0EEE1"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544" w:type="dxa"/>
          </w:tcPr>
          <w:p w14:paraId="10C8EF4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07914B59"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002959B3" w14:textId="77777777" w:rsidTr="00FC0C6B">
        <w:tc>
          <w:tcPr>
            <w:tcW w:w="1135" w:type="dxa"/>
          </w:tcPr>
          <w:p w14:paraId="78DD7C3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544" w:type="dxa"/>
          </w:tcPr>
          <w:p w14:paraId="63F3A54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1519219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P.MM.06.OPR.038</w:t>
            </w:r>
          </w:p>
        </w:tc>
      </w:tr>
      <w:tr w:rsidR="009203A2" w:rsidRPr="004441FB" w14:paraId="06655CBC" w14:textId="77777777" w:rsidTr="00FC0C6B">
        <w:tc>
          <w:tcPr>
            <w:tcW w:w="1135" w:type="dxa"/>
          </w:tcPr>
          <w:p w14:paraId="4D62C6F9"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2</w:t>
            </w:r>
          </w:p>
        </w:tc>
        <w:tc>
          <w:tcPr>
            <w:tcW w:w="2544" w:type="dxa"/>
          </w:tcPr>
          <w:p w14:paraId="617818F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5762DA8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մասին տեղեկությունների հարցման ուղարկում</w:t>
            </w:r>
          </w:p>
        </w:tc>
      </w:tr>
      <w:tr w:rsidR="009203A2" w:rsidRPr="004441FB" w14:paraId="14341719" w14:textId="77777777" w:rsidTr="00FC0C6B">
        <w:tc>
          <w:tcPr>
            <w:tcW w:w="1135" w:type="dxa"/>
          </w:tcPr>
          <w:p w14:paraId="79A351E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544" w:type="dxa"/>
          </w:tcPr>
          <w:p w14:paraId="098A7200"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1F44245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w:t>
            </w:r>
          </w:p>
        </w:tc>
      </w:tr>
      <w:tr w:rsidR="009203A2" w:rsidRPr="004441FB" w14:paraId="5CBCE257" w14:textId="77777777" w:rsidTr="00FC0C6B">
        <w:tc>
          <w:tcPr>
            <w:tcW w:w="1135" w:type="dxa"/>
          </w:tcPr>
          <w:p w14:paraId="2D66D19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544" w:type="dxa"/>
          </w:tcPr>
          <w:p w14:paraId="5C83F1A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4CD9DB3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դոսյեում պարունակվող կամ դրա ուսումնասիրման ժամանակ ձեւակերպված փաստաթղթերի կազմի մասին տեղեկությունների ստացման անհրաժեշտության դեպքում</w:t>
            </w:r>
          </w:p>
        </w:tc>
      </w:tr>
      <w:tr w:rsidR="009203A2" w:rsidRPr="004441FB" w14:paraId="509CA4FC" w14:textId="77777777" w:rsidTr="00FC0C6B">
        <w:tc>
          <w:tcPr>
            <w:tcW w:w="1135" w:type="dxa"/>
          </w:tcPr>
          <w:p w14:paraId="5544175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544" w:type="dxa"/>
          </w:tcPr>
          <w:p w14:paraId="3041635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578CD38D"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41E9DD27" w14:textId="77777777" w:rsidTr="00FC0C6B">
        <w:tc>
          <w:tcPr>
            <w:tcW w:w="1135" w:type="dxa"/>
          </w:tcPr>
          <w:p w14:paraId="24722C71"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544" w:type="dxa"/>
          </w:tcPr>
          <w:p w14:paraId="4B1FBD2C"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1BA91DD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կատարողը կազմում եւ ռեֆերենտ պետության լիազորված մարմին է ուղարկում գրանցման դոսյեում պարունակվող կամ դրա ուսումնասիրման ժամանակ ձեւակերպված փաստաթղթերի կազմի մասին տեղեկություններ ներկայացնելու հարցում՝ Լիազորված մարմինների միջեւ տեղեկատվական փոխգործակցության կանոնակարգին համապատասխան</w:t>
            </w:r>
          </w:p>
        </w:tc>
      </w:tr>
      <w:tr w:rsidR="009203A2" w:rsidRPr="004441FB" w14:paraId="4701329A" w14:textId="77777777" w:rsidTr="00FC0C6B">
        <w:tc>
          <w:tcPr>
            <w:tcW w:w="1135" w:type="dxa"/>
          </w:tcPr>
          <w:p w14:paraId="43D5EF2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7</w:t>
            </w:r>
          </w:p>
        </w:tc>
        <w:tc>
          <w:tcPr>
            <w:tcW w:w="2544" w:type="dxa"/>
          </w:tcPr>
          <w:p w14:paraId="014521D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542FC0B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փոփոխության մասին տեղեկություններ ներկայացնելու ծանուցումն ուղարկվել է ռեֆերենտ պետության լիազորված մարմին</w:t>
            </w:r>
          </w:p>
        </w:tc>
      </w:tr>
    </w:tbl>
    <w:p w14:paraId="13FF287F"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3EC14EDA"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18FADC5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61</w:t>
      </w:r>
    </w:p>
    <w:p w14:paraId="6AE297BE"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փոփոխության մասին տեղեկությունների պատրաստում եւ ներկայացում» գործառնության (P.MM.06.OPR.039) նկարագրություն</w:t>
      </w:r>
    </w:p>
    <w:tbl>
      <w:tblPr>
        <w:tblStyle w:val="9"/>
        <w:tblW w:w="9497" w:type="dxa"/>
        <w:tblLayout w:type="fixed"/>
        <w:tblLook w:val="0600" w:firstRow="0" w:lastRow="0" w:firstColumn="0" w:lastColumn="0" w:noHBand="1" w:noVBand="1"/>
      </w:tblPr>
      <w:tblGrid>
        <w:gridCol w:w="1065"/>
        <w:gridCol w:w="2614"/>
        <w:gridCol w:w="5818"/>
      </w:tblGrid>
      <w:tr w:rsidR="009203A2" w:rsidRPr="004441FB" w14:paraId="0AE89DAE" w14:textId="77777777" w:rsidTr="00FC0C6B">
        <w:trPr>
          <w:tblHeader/>
        </w:trPr>
        <w:tc>
          <w:tcPr>
            <w:tcW w:w="1065" w:type="dxa"/>
          </w:tcPr>
          <w:p w14:paraId="11E4341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Համարը՝ ը/կ</w:t>
            </w:r>
          </w:p>
        </w:tc>
        <w:tc>
          <w:tcPr>
            <w:tcW w:w="2614" w:type="dxa"/>
          </w:tcPr>
          <w:p w14:paraId="7AAEDE5F"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Տարրի նշագիրը</w:t>
            </w:r>
          </w:p>
        </w:tc>
        <w:tc>
          <w:tcPr>
            <w:tcW w:w="5818" w:type="dxa"/>
          </w:tcPr>
          <w:p w14:paraId="2195CD10"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Նկարագրությունը</w:t>
            </w:r>
          </w:p>
        </w:tc>
      </w:tr>
      <w:tr w:rsidR="009203A2" w:rsidRPr="004441FB" w14:paraId="68CF6332" w14:textId="77777777" w:rsidTr="00FC0C6B">
        <w:trPr>
          <w:tblHeader/>
        </w:trPr>
        <w:tc>
          <w:tcPr>
            <w:tcW w:w="1065" w:type="dxa"/>
          </w:tcPr>
          <w:p w14:paraId="18F5DEE6"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1</w:t>
            </w:r>
          </w:p>
        </w:tc>
        <w:tc>
          <w:tcPr>
            <w:tcW w:w="2614" w:type="dxa"/>
          </w:tcPr>
          <w:p w14:paraId="2B74EA5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5818" w:type="dxa"/>
          </w:tcPr>
          <w:p w14:paraId="3F4F85DE"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r>
      <w:tr w:rsidR="009203A2" w:rsidRPr="004441FB" w14:paraId="4EA2861A" w14:textId="77777777" w:rsidTr="00FC0C6B">
        <w:tc>
          <w:tcPr>
            <w:tcW w:w="1065" w:type="dxa"/>
          </w:tcPr>
          <w:p w14:paraId="771D754A"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1</w:t>
            </w:r>
          </w:p>
        </w:tc>
        <w:tc>
          <w:tcPr>
            <w:tcW w:w="2614" w:type="dxa"/>
          </w:tcPr>
          <w:p w14:paraId="402988F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Ծածկագրային նշագիրը</w:t>
            </w:r>
          </w:p>
        </w:tc>
        <w:tc>
          <w:tcPr>
            <w:tcW w:w="5818" w:type="dxa"/>
          </w:tcPr>
          <w:p w14:paraId="1477AFD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P.MM.06.OPR.039</w:t>
            </w:r>
          </w:p>
        </w:tc>
      </w:tr>
      <w:tr w:rsidR="009203A2" w:rsidRPr="004441FB" w14:paraId="70E96619" w14:textId="77777777" w:rsidTr="00FC0C6B">
        <w:tc>
          <w:tcPr>
            <w:tcW w:w="1065" w:type="dxa"/>
          </w:tcPr>
          <w:p w14:paraId="4BFF84F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2</w:t>
            </w:r>
          </w:p>
        </w:tc>
        <w:tc>
          <w:tcPr>
            <w:tcW w:w="2614" w:type="dxa"/>
          </w:tcPr>
          <w:p w14:paraId="249CB25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անվանումը</w:t>
            </w:r>
          </w:p>
        </w:tc>
        <w:tc>
          <w:tcPr>
            <w:tcW w:w="5818" w:type="dxa"/>
          </w:tcPr>
          <w:p w14:paraId="2A71F5A4"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մասին տեղեկությունների պատրաստում եւ ներկայացում</w:t>
            </w:r>
          </w:p>
        </w:tc>
      </w:tr>
      <w:tr w:rsidR="009203A2" w:rsidRPr="004441FB" w14:paraId="53BD8922" w14:textId="77777777" w:rsidTr="00FC0C6B">
        <w:tc>
          <w:tcPr>
            <w:tcW w:w="1065" w:type="dxa"/>
          </w:tcPr>
          <w:p w14:paraId="44FEBEE6"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3</w:t>
            </w:r>
          </w:p>
        </w:tc>
        <w:tc>
          <w:tcPr>
            <w:tcW w:w="2614" w:type="dxa"/>
          </w:tcPr>
          <w:p w14:paraId="7BEE5418"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w:t>
            </w:r>
          </w:p>
        </w:tc>
        <w:tc>
          <w:tcPr>
            <w:tcW w:w="5818" w:type="dxa"/>
          </w:tcPr>
          <w:p w14:paraId="011D150F"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ռեֆերենտ պետության լիազորված մարմին</w:t>
            </w:r>
          </w:p>
        </w:tc>
      </w:tr>
      <w:tr w:rsidR="009203A2" w:rsidRPr="004441FB" w14:paraId="1E5A9254" w14:textId="77777777" w:rsidTr="00FC0C6B">
        <w:tc>
          <w:tcPr>
            <w:tcW w:w="1065" w:type="dxa"/>
          </w:tcPr>
          <w:p w14:paraId="2942CF65"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4</w:t>
            </w:r>
          </w:p>
        </w:tc>
        <w:tc>
          <w:tcPr>
            <w:tcW w:w="2614" w:type="dxa"/>
          </w:tcPr>
          <w:p w14:paraId="031B262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Կատարման պայմանները</w:t>
            </w:r>
          </w:p>
        </w:tc>
        <w:tc>
          <w:tcPr>
            <w:tcW w:w="5818" w:type="dxa"/>
          </w:tcPr>
          <w:p w14:paraId="4393F63E"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կատարվում է գրանցման դոսյեում պարունակվող կամ գրանցման դոսյեի ուսումնասիրման ժամանակ ձեւակերպված փաստաթղթերի կազմի մասին տեղեկություններ ներկայացնելու ծանուցումն ստանալիս («Գրանցման դոսյեում պարունակվող կամ դրա ուսումնասիրման ժամանակ ձեւակերպված փաստաթղթերի կազմի մասին տեղեկությունների հարցման ուղարկում» գործառնություն (P.MM.06.OPR.038))</w:t>
            </w:r>
          </w:p>
        </w:tc>
      </w:tr>
      <w:tr w:rsidR="009203A2" w:rsidRPr="004441FB" w14:paraId="7D238777" w14:textId="77777777" w:rsidTr="00FC0C6B">
        <w:tc>
          <w:tcPr>
            <w:tcW w:w="1065" w:type="dxa"/>
          </w:tcPr>
          <w:p w14:paraId="13AC56EB"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5</w:t>
            </w:r>
          </w:p>
        </w:tc>
        <w:tc>
          <w:tcPr>
            <w:tcW w:w="2614" w:type="dxa"/>
          </w:tcPr>
          <w:p w14:paraId="558F23E7"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Սահմանափակումները</w:t>
            </w:r>
          </w:p>
        </w:tc>
        <w:tc>
          <w:tcPr>
            <w:tcW w:w="5818" w:type="dxa"/>
          </w:tcPr>
          <w:p w14:paraId="6F612709"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4441FB" w14:paraId="62E08183" w14:textId="77777777" w:rsidTr="00FC0C6B">
        <w:tc>
          <w:tcPr>
            <w:tcW w:w="1065" w:type="dxa"/>
          </w:tcPr>
          <w:p w14:paraId="5710E288"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t>6</w:t>
            </w:r>
          </w:p>
        </w:tc>
        <w:tc>
          <w:tcPr>
            <w:tcW w:w="2614" w:type="dxa"/>
          </w:tcPr>
          <w:p w14:paraId="3DCF507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Գործառնության նկարագրությունը</w:t>
            </w:r>
          </w:p>
        </w:tc>
        <w:tc>
          <w:tcPr>
            <w:tcW w:w="5818" w:type="dxa"/>
          </w:tcPr>
          <w:p w14:paraId="554E2BD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կատարողն ստուգում է ստացված հարցումը՝ Լիազորված մարմինների միջեւ տեղեկատվական փոխգործակցության կանոնակարգին համապատասխան:</w:t>
            </w:r>
          </w:p>
          <w:p w14:paraId="32F48556"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Ստուգումը հաջողությամբ կատարելու դեպքում կատարողն ուղարկում է հարցման պատասխանը՝ Լիազորված մարմինների միջեւ տեղեկատվական փոխգործակցության կանոնակարգին համապատասխան:</w:t>
            </w:r>
          </w:p>
          <w:p w14:paraId="69AC10DA"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Հարցմանն ի պատասխան կարող են ուղարկվել՝</w:t>
            </w:r>
          </w:p>
          <w:p w14:paraId="090F6885"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գրանցման դոսյեում պարունակվող կամ դրա ուսումնասիրման ժամանակ ձեւակերպված փաստաթղթերի կազմի մասին տեղեկություններով հաղորդագրություն.</w:t>
            </w:r>
          </w:p>
          <w:p w14:paraId="2F296A51"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lastRenderedPageBreak/>
              <w:t>հարցման պարամետրերը բավարարող տեղեկությունների բացակայության մասին ծանուցմամբ հաղորդագրություն՝ տեղեկությունների մշակման արդյունքի այն ծածկագրի նշումով, որը համապատասխանում է տեղեկությունների բացակայությանը</w:t>
            </w:r>
          </w:p>
        </w:tc>
      </w:tr>
      <w:tr w:rsidR="009203A2" w:rsidRPr="004441FB" w14:paraId="5E29CE48" w14:textId="77777777" w:rsidTr="00FC0C6B">
        <w:tc>
          <w:tcPr>
            <w:tcW w:w="1065" w:type="dxa"/>
          </w:tcPr>
          <w:p w14:paraId="59D5617E" w14:textId="77777777" w:rsidR="009203A2" w:rsidRPr="004441FB" w:rsidRDefault="009203A2" w:rsidP="00FC0C6B">
            <w:pPr>
              <w:widowControl w:val="0"/>
              <w:spacing w:after="120" w:line="240" w:lineRule="auto"/>
              <w:jc w:val="center"/>
              <w:rPr>
                <w:rFonts w:ascii="Sylfaen" w:hAnsi="Sylfaen" w:cs="Arial"/>
                <w:bCs/>
                <w:szCs w:val="24"/>
              </w:rPr>
            </w:pPr>
            <w:r w:rsidRPr="004441FB">
              <w:rPr>
                <w:rFonts w:ascii="Sylfaen" w:hAnsi="Sylfaen"/>
                <w:szCs w:val="24"/>
              </w:rPr>
              <w:lastRenderedPageBreak/>
              <w:t>7</w:t>
            </w:r>
          </w:p>
        </w:tc>
        <w:tc>
          <w:tcPr>
            <w:tcW w:w="2614" w:type="dxa"/>
          </w:tcPr>
          <w:p w14:paraId="6A0A15FB"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Արդյունքները</w:t>
            </w:r>
          </w:p>
        </w:tc>
        <w:tc>
          <w:tcPr>
            <w:tcW w:w="5818" w:type="dxa"/>
          </w:tcPr>
          <w:p w14:paraId="1FFA3E03" w14:textId="77777777" w:rsidR="009203A2" w:rsidRPr="004441FB" w:rsidRDefault="009203A2" w:rsidP="00FC0C6B">
            <w:pPr>
              <w:widowControl w:val="0"/>
              <w:spacing w:after="120" w:line="240" w:lineRule="auto"/>
              <w:rPr>
                <w:rFonts w:ascii="Sylfaen" w:hAnsi="Sylfaen" w:cs="Arial"/>
                <w:bCs/>
                <w:szCs w:val="24"/>
              </w:rPr>
            </w:pPr>
            <w:r w:rsidRPr="004441FB">
              <w:rPr>
                <w:rFonts w:ascii="Sylfaen" w:hAnsi="Sylfaen"/>
                <w:szCs w:val="24"/>
              </w:rPr>
              <w:t>ճանաչման պետության լիազորված մարմին են ներկայացվել գրանցման դոսյեում պարունակվող կամ դրա ուսումնասիրման ժամանակ ձեւակերպված փաստաթղթերի կազմի մասին տեղեկություններ կամ ուղարկվել է հարցման պարամետրերը բավարարող տեղեկությունների բացակայության մասին ծանուցում</w:t>
            </w:r>
          </w:p>
        </w:tc>
      </w:tr>
    </w:tbl>
    <w:p w14:paraId="04DB8E28"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75E93A84"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62</w:t>
      </w:r>
    </w:p>
    <w:p w14:paraId="0F76DDAE"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կազմի մասին տեղեկությունների ընդունում եւ մշակում» գործառնության (P.MM.06.OPR.040)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1716D3" w14:paraId="6942AC1A" w14:textId="77777777" w:rsidTr="00FC0C6B">
        <w:trPr>
          <w:tblHeader/>
        </w:trPr>
        <w:tc>
          <w:tcPr>
            <w:tcW w:w="1063" w:type="dxa"/>
          </w:tcPr>
          <w:p w14:paraId="5E231C46" w14:textId="77777777" w:rsidR="009203A2" w:rsidRPr="001716D3" w:rsidRDefault="009203A2" w:rsidP="00FC0C6B">
            <w:pPr>
              <w:widowControl w:val="0"/>
              <w:spacing w:after="120" w:line="240" w:lineRule="auto"/>
              <w:jc w:val="center"/>
              <w:rPr>
                <w:rFonts w:ascii="Sylfaen" w:hAnsi="Sylfaen"/>
                <w:szCs w:val="24"/>
              </w:rPr>
            </w:pPr>
            <w:r w:rsidRPr="001716D3">
              <w:rPr>
                <w:rFonts w:ascii="Sylfaen" w:hAnsi="Sylfaen"/>
                <w:szCs w:val="24"/>
              </w:rPr>
              <w:t>Համարը՝ ը/կ</w:t>
            </w:r>
          </w:p>
        </w:tc>
        <w:tc>
          <w:tcPr>
            <w:tcW w:w="2686" w:type="dxa"/>
          </w:tcPr>
          <w:p w14:paraId="04008EE3" w14:textId="77777777" w:rsidR="009203A2" w:rsidRPr="001716D3" w:rsidRDefault="009203A2" w:rsidP="00FC0C6B">
            <w:pPr>
              <w:widowControl w:val="0"/>
              <w:spacing w:after="120" w:line="240" w:lineRule="auto"/>
              <w:jc w:val="center"/>
              <w:rPr>
                <w:rFonts w:ascii="Sylfaen" w:hAnsi="Sylfaen"/>
                <w:szCs w:val="24"/>
              </w:rPr>
            </w:pPr>
            <w:r w:rsidRPr="001716D3">
              <w:rPr>
                <w:rFonts w:ascii="Sylfaen" w:hAnsi="Sylfaen"/>
                <w:szCs w:val="24"/>
              </w:rPr>
              <w:t>Տարրի նշագիրը</w:t>
            </w:r>
          </w:p>
        </w:tc>
        <w:tc>
          <w:tcPr>
            <w:tcW w:w="5818" w:type="dxa"/>
          </w:tcPr>
          <w:p w14:paraId="24764BB2" w14:textId="77777777" w:rsidR="009203A2" w:rsidRPr="001716D3" w:rsidRDefault="009203A2" w:rsidP="00FC0C6B">
            <w:pPr>
              <w:widowControl w:val="0"/>
              <w:spacing w:after="120" w:line="240" w:lineRule="auto"/>
              <w:jc w:val="center"/>
              <w:rPr>
                <w:rFonts w:ascii="Sylfaen" w:hAnsi="Sylfaen"/>
                <w:szCs w:val="24"/>
              </w:rPr>
            </w:pPr>
            <w:r w:rsidRPr="001716D3">
              <w:rPr>
                <w:rFonts w:ascii="Sylfaen" w:hAnsi="Sylfaen"/>
                <w:szCs w:val="24"/>
              </w:rPr>
              <w:t>Նկարագրությունը</w:t>
            </w:r>
          </w:p>
        </w:tc>
      </w:tr>
      <w:tr w:rsidR="009203A2" w:rsidRPr="001716D3" w14:paraId="2EF141ED" w14:textId="77777777" w:rsidTr="00FC0C6B">
        <w:trPr>
          <w:tblHeader/>
        </w:trPr>
        <w:tc>
          <w:tcPr>
            <w:tcW w:w="1063" w:type="dxa"/>
          </w:tcPr>
          <w:p w14:paraId="3DD14361" w14:textId="77777777" w:rsidR="009203A2" w:rsidRPr="001716D3" w:rsidRDefault="009203A2" w:rsidP="00FC0C6B">
            <w:pPr>
              <w:widowControl w:val="0"/>
              <w:spacing w:after="120" w:line="240" w:lineRule="auto"/>
              <w:jc w:val="center"/>
              <w:rPr>
                <w:rFonts w:ascii="Sylfaen" w:hAnsi="Sylfaen"/>
                <w:szCs w:val="24"/>
              </w:rPr>
            </w:pPr>
            <w:r w:rsidRPr="001716D3">
              <w:rPr>
                <w:rFonts w:ascii="Sylfaen" w:hAnsi="Sylfaen"/>
                <w:szCs w:val="24"/>
              </w:rPr>
              <w:t>1</w:t>
            </w:r>
          </w:p>
        </w:tc>
        <w:tc>
          <w:tcPr>
            <w:tcW w:w="2686" w:type="dxa"/>
          </w:tcPr>
          <w:p w14:paraId="2012A33A" w14:textId="77777777" w:rsidR="009203A2" w:rsidRPr="001716D3" w:rsidRDefault="009203A2" w:rsidP="00FC0C6B">
            <w:pPr>
              <w:widowControl w:val="0"/>
              <w:spacing w:after="120" w:line="240" w:lineRule="auto"/>
              <w:jc w:val="center"/>
              <w:rPr>
                <w:rFonts w:ascii="Sylfaen" w:hAnsi="Sylfaen"/>
                <w:szCs w:val="24"/>
              </w:rPr>
            </w:pPr>
            <w:r w:rsidRPr="001716D3">
              <w:rPr>
                <w:rFonts w:ascii="Sylfaen" w:hAnsi="Sylfaen"/>
                <w:szCs w:val="24"/>
              </w:rPr>
              <w:t>2</w:t>
            </w:r>
          </w:p>
        </w:tc>
        <w:tc>
          <w:tcPr>
            <w:tcW w:w="5818" w:type="dxa"/>
          </w:tcPr>
          <w:p w14:paraId="060CAA63" w14:textId="77777777" w:rsidR="009203A2" w:rsidRPr="001716D3" w:rsidRDefault="009203A2" w:rsidP="00FC0C6B">
            <w:pPr>
              <w:widowControl w:val="0"/>
              <w:spacing w:after="120" w:line="240" w:lineRule="auto"/>
              <w:jc w:val="center"/>
              <w:rPr>
                <w:rFonts w:ascii="Sylfaen" w:hAnsi="Sylfaen"/>
                <w:szCs w:val="24"/>
              </w:rPr>
            </w:pPr>
            <w:r w:rsidRPr="001716D3">
              <w:rPr>
                <w:rFonts w:ascii="Sylfaen" w:hAnsi="Sylfaen"/>
                <w:szCs w:val="24"/>
              </w:rPr>
              <w:t>3</w:t>
            </w:r>
          </w:p>
        </w:tc>
      </w:tr>
      <w:tr w:rsidR="009203A2" w:rsidRPr="001716D3" w14:paraId="7D8844D4" w14:textId="77777777" w:rsidTr="00FC0C6B">
        <w:tc>
          <w:tcPr>
            <w:tcW w:w="1063" w:type="dxa"/>
          </w:tcPr>
          <w:p w14:paraId="787AF025" w14:textId="77777777" w:rsidR="009203A2" w:rsidRPr="001716D3" w:rsidRDefault="009203A2" w:rsidP="00FC0C6B">
            <w:pPr>
              <w:widowControl w:val="0"/>
              <w:spacing w:after="120" w:line="240" w:lineRule="auto"/>
              <w:jc w:val="center"/>
              <w:rPr>
                <w:rFonts w:ascii="Sylfaen" w:hAnsi="Sylfaen" w:cs="Arial"/>
                <w:bCs/>
                <w:szCs w:val="24"/>
              </w:rPr>
            </w:pPr>
            <w:r w:rsidRPr="001716D3">
              <w:rPr>
                <w:rFonts w:ascii="Sylfaen" w:hAnsi="Sylfaen"/>
                <w:szCs w:val="24"/>
              </w:rPr>
              <w:t>1</w:t>
            </w:r>
          </w:p>
        </w:tc>
        <w:tc>
          <w:tcPr>
            <w:tcW w:w="2686" w:type="dxa"/>
          </w:tcPr>
          <w:p w14:paraId="1F5BAD7C"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Ծածկագրային նշագիրը</w:t>
            </w:r>
          </w:p>
        </w:tc>
        <w:tc>
          <w:tcPr>
            <w:tcW w:w="5818" w:type="dxa"/>
          </w:tcPr>
          <w:p w14:paraId="1B1B3335"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P.MM.06.OPR.040</w:t>
            </w:r>
          </w:p>
        </w:tc>
      </w:tr>
      <w:tr w:rsidR="009203A2" w:rsidRPr="001716D3" w14:paraId="5DBB5DBD" w14:textId="77777777" w:rsidTr="00FC0C6B">
        <w:tc>
          <w:tcPr>
            <w:tcW w:w="1063" w:type="dxa"/>
          </w:tcPr>
          <w:p w14:paraId="6FC56B47" w14:textId="77777777" w:rsidR="009203A2" w:rsidRPr="001716D3" w:rsidRDefault="009203A2" w:rsidP="00FC0C6B">
            <w:pPr>
              <w:widowControl w:val="0"/>
              <w:spacing w:after="120" w:line="240" w:lineRule="auto"/>
              <w:jc w:val="center"/>
              <w:rPr>
                <w:rFonts w:ascii="Sylfaen" w:hAnsi="Sylfaen" w:cs="Arial"/>
                <w:bCs/>
                <w:szCs w:val="24"/>
              </w:rPr>
            </w:pPr>
            <w:r w:rsidRPr="001716D3">
              <w:rPr>
                <w:rFonts w:ascii="Sylfaen" w:hAnsi="Sylfaen"/>
                <w:szCs w:val="24"/>
              </w:rPr>
              <w:t>2</w:t>
            </w:r>
          </w:p>
        </w:tc>
        <w:tc>
          <w:tcPr>
            <w:tcW w:w="2686" w:type="dxa"/>
          </w:tcPr>
          <w:p w14:paraId="03B18326"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Գործառնության անվանումը</w:t>
            </w:r>
          </w:p>
        </w:tc>
        <w:tc>
          <w:tcPr>
            <w:tcW w:w="5818" w:type="dxa"/>
          </w:tcPr>
          <w:p w14:paraId="4C010220"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գրանցման դոսյեում պարունակվող կամ դրա ուսումնասիրման ժամանակ ձեւակերպված փաստաթղթերի կազմի մասին տեղեկությունների ընդունում եւ մշակում</w:t>
            </w:r>
          </w:p>
        </w:tc>
      </w:tr>
      <w:tr w:rsidR="009203A2" w:rsidRPr="001716D3" w14:paraId="43A8861B" w14:textId="77777777" w:rsidTr="00FC0C6B">
        <w:tc>
          <w:tcPr>
            <w:tcW w:w="1063" w:type="dxa"/>
          </w:tcPr>
          <w:p w14:paraId="78080CE0" w14:textId="77777777" w:rsidR="009203A2" w:rsidRPr="001716D3" w:rsidRDefault="009203A2" w:rsidP="00FC0C6B">
            <w:pPr>
              <w:widowControl w:val="0"/>
              <w:spacing w:after="120" w:line="240" w:lineRule="auto"/>
              <w:jc w:val="center"/>
              <w:rPr>
                <w:rFonts w:ascii="Sylfaen" w:hAnsi="Sylfaen" w:cs="Arial"/>
                <w:bCs/>
                <w:szCs w:val="24"/>
              </w:rPr>
            </w:pPr>
            <w:r w:rsidRPr="001716D3">
              <w:rPr>
                <w:rFonts w:ascii="Sylfaen" w:hAnsi="Sylfaen"/>
                <w:szCs w:val="24"/>
              </w:rPr>
              <w:t>3</w:t>
            </w:r>
          </w:p>
        </w:tc>
        <w:tc>
          <w:tcPr>
            <w:tcW w:w="2686" w:type="dxa"/>
          </w:tcPr>
          <w:p w14:paraId="67E2D8D2"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Կատարող</w:t>
            </w:r>
          </w:p>
        </w:tc>
        <w:tc>
          <w:tcPr>
            <w:tcW w:w="5818" w:type="dxa"/>
          </w:tcPr>
          <w:p w14:paraId="04A4DC6A"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ճանաչման պետության լիազորված մարմին</w:t>
            </w:r>
          </w:p>
        </w:tc>
      </w:tr>
      <w:tr w:rsidR="009203A2" w:rsidRPr="001716D3" w14:paraId="734116CD" w14:textId="77777777" w:rsidTr="00FC0C6B">
        <w:tc>
          <w:tcPr>
            <w:tcW w:w="1063" w:type="dxa"/>
          </w:tcPr>
          <w:p w14:paraId="332D8B1B" w14:textId="77777777" w:rsidR="009203A2" w:rsidRPr="001716D3" w:rsidRDefault="009203A2" w:rsidP="00FC0C6B">
            <w:pPr>
              <w:widowControl w:val="0"/>
              <w:spacing w:after="120" w:line="240" w:lineRule="auto"/>
              <w:jc w:val="center"/>
              <w:rPr>
                <w:rFonts w:ascii="Sylfaen" w:hAnsi="Sylfaen" w:cs="Arial"/>
                <w:bCs/>
                <w:szCs w:val="24"/>
              </w:rPr>
            </w:pPr>
            <w:r w:rsidRPr="001716D3">
              <w:rPr>
                <w:rFonts w:ascii="Sylfaen" w:hAnsi="Sylfaen"/>
                <w:szCs w:val="24"/>
              </w:rPr>
              <w:t>4</w:t>
            </w:r>
          </w:p>
        </w:tc>
        <w:tc>
          <w:tcPr>
            <w:tcW w:w="2686" w:type="dxa"/>
          </w:tcPr>
          <w:p w14:paraId="753E67B7"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Կատարման պայմանները</w:t>
            </w:r>
          </w:p>
        </w:tc>
        <w:tc>
          <w:tcPr>
            <w:tcW w:w="5818" w:type="dxa"/>
          </w:tcPr>
          <w:p w14:paraId="761DE0AC"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 xml:space="preserve">կատարվում է գրանցման դոսյեում պարունակվող կամ գրանցման դոսյեի ուսումնասիրման ժամանակ ձեւակերպված փաստաթղթերի կազմի մասին տեղեկությունները կամ հարցման պարամետրերը բավարարող տեղեկությունների բացակայության մասին ծանուցումն ստանալիս («Գրանցման դոսյեում պարունակվող կամ դրա ուսումնասիրման ժամանակ ձեւակերպված փաստաթղթերի կազմի մասին տեղեկությունների պատրաստում եւ ներկայացում» </w:t>
            </w:r>
            <w:r w:rsidRPr="001716D3">
              <w:rPr>
                <w:rFonts w:ascii="Sylfaen" w:hAnsi="Sylfaen"/>
                <w:szCs w:val="24"/>
              </w:rPr>
              <w:lastRenderedPageBreak/>
              <w:t>գործառնություն (P.MM.06.OPR.039))</w:t>
            </w:r>
          </w:p>
        </w:tc>
      </w:tr>
      <w:tr w:rsidR="009203A2" w:rsidRPr="001716D3" w14:paraId="11761441" w14:textId="77777777" w:rsidTr="00FC0C6B">
        <w:tc>
          <w:tcPr>
            <w:tcW w:w="1063" w:type="dxa"/>
          </w:tcPr>
          <w:p w14:paraId="23149B1A" w14:textId="77777777" w:rsidR="009203A2" w:rsidRPr="001716D3" w:rsidRDefault="009203A2" w:rsidP="00FC0C6B">
            <w:pPr>
              <w:widowControl w:val="0"/>
              <w:spacing w:after="120" w:line="240" w:lineRule="auto"/>
              <w:jc w:val="center"/>
              <w:rPr>
                <w:rFonts w:ascii="Sylfaen" w:hAnsi="Sylfaen" w:cs="Arial"/>
                <w:bCs/>
                <w:szCs w:val="24"/>
              </w:rPr>
            </w:pPr>
            <w:r w:rsidRPr="001716D3">
              <w:rPr>
                <w:rFonts w:ascii="Sylfaen" w:hAnsi="Sylfaen"/>
                <w:szCs w:val="24"/>
              </w:rPr>
              <w:lastRenderedPageBreak/>
              <w:t>5</w:t>
            </w:r>
          </w:p>
        </w:tc>
        <w:tc>
          <w:tcPr>
            <w:tcW w:w="2686" w:type="dxa"/>
          </w:tcPr>
          <w:p w14:paraId="688F0C2F"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Սահմանափակումները</w:t>
            </w:r>
          </w:p>
        </w:tc>
        <w:tc>
          <w:tcPr>
            <w:tcW w:w="5818" w:type="dxa"/>
          </w:tcPr>
          <w:p w14:paraId="52D35BD0"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1716D3" w14:paraId="21246071" w14:textId="77777777" w:rsidTr="00FC0C6B">
        <w:tc>
          <w:tcPr>
            <w:tcW w:w="1063" w:type="dxa"/>
          </w:tcPr>
          <w:p w14:paraId="79F3C558" w14:textId="77777777" w:rsidR="009203A2" w:rsidRPr="001716D3" w:rsidRDefault="009203A2" w:rsidP="00FC0C6B">
            <w:pPr>
              <w:widowControl w:val="0"/>
              <w:spacing w:after="120" w:line="240" w:lineRule="auto"/>
              <w:jc w:val="center"/>
              <w:rPr>
                <w:rFonts w:ascii="Sylfaen" w:hAnsi="Sylfaen" w:cs="Arial"/>
                <w:bCs/>
                <w:szCs w:val="24"/>
              </w:rPr>
            </w:pPr>
            <w:r w:rsidRPr="001716D3">
              <w:rPr>
                <w:rFonts w:ascii="Sylfaen" w:hAnsi="Sylfaen"/>
                <w:szCs w:val="24"/>
              </w:rPr>
              <w:t>6</w:t>
            </w:r>
          </w:p>
        </w:tc>
        <w:tc>
          <w:tcPr>
            <w:tcW w:w="2686" w:type="dxa"/>
          </w:tcPr>
          <w:p w14:paraId="17E6C8F7"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Գործառնության նկարագրությունը</w:t>
            </w:r>
          </w:p>
        </w:tc>
        <w:tc>
          <w:tcPr>
            <w:tcW w:w="5818" w:type="dxa"/>
          </w:tcPr>
          <w:p w14:paraId="0BB87949"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կատարողն ստուգում է ստացված տեղեկությունները՝ Անդամ պետությունների լիազորված մարմինների միջեւ տեղեկատվական փոխգործակցության կանոնակարգին համապատասխան:</w:t>
            </w:r>
          </w:p>
          <w:p w14:paraId="3F1198EC"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Հաջող ստուգման դեպքում կատարողն ընդունում է ստացված տեղեկությունները</w:t>
            </w:r>
          </w:p>
        </w:tc>
      </w:tr>
      <w:tr w:rsidR="009203A2" w:rsidRPr="001716D3" w14:paraId="20ED9A2D" w14:textId="77777777" w:rsidTr="00FC0C6B">
        <w:tc>
          <w:tcPr>
            <w:tcW w:w="1063" w:type="dxa"/>
          </w:tcPr>
          <w:p w14:paraId="0B948634" w14:textId="77777777" w:rsidR="009203A2" w:rsidRPr="001716D3" w:rsidRDefault="009203A2" w:rsidP="00FC0C6B">
            <w:pPr>
              <w:widowControl w:val="0"/>
              <w:spacing w:after="120" w:line="240" w:lineRule="auto"/>
              <w:jc w:val="center"/>
              <w:rPr>
                <w:rFonts w:ascii="Sylfaen" w:hAnsi="Sylfaen" w:cs="Arial"/>
                <w:bCs/>
                <w:szCs w:val="24"/>
              </w:rPr>
            </w:pPr>
            <w:r w:rsidRPr="001716D3">
              <w:rPr>
                <w:rFonts w:ascii="Sylfaen" w:hAnsi="Sylfaen"/>
                <w:szCs w:val="24"/>
              </w:rPr>
              <w:t>7</w:t>
            </w:r>
          </w:p>
        </w:tc>
        <w:tc>
          <w:tcPr>
            <w:tcW w:w="2686" w:type="dxa"/>
          </w:tcPr>
          <w:p w14:paraId="5BED2060"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Արդյունքները</w:t>
            </w:r>
          </w:p>
        </w:tc>
        <w:tc>
          <w:tcPr>
            <w:tcW w:w="5818" w:type="dxa"/>
          </w:tcPr>
          <w:p w14:paraId="32FFF883" w14:textId="77777777" w:rsidR="009203A2" w:rsidRPr="001716D3" w:rsidRDefault="009203A2" w:rsidP="00FC0C6B">
            <w:pPr>
              <w:widowControl w:val="0"/>
              <w:spacing w:after="120" w:line="240" w:lineRule="auto"/>
              <w:rPr>
                <w:rFonts w:ascii="Sylfaen" w:hAnsi="Sylfaen" w:cs="Arial"/>
                <w:bCs/>
                <w:szCs w:val="24"/>
              </w:rPr>
            </w:pPr>
            <w:r w:rsidRPr="001716D3">
              <w:rPr>
                <w:rFonts w:ascii="Sylfaen" w:hAnsi="Sylfaen"/>
                <w:szCs w:val="24"/>
              </w:rPr>
              <w:t>ստացվել են գրանցման դոսյեում պարունակվող կամ դրա ուսումնասիրման ժամանակ ձեւակերպված փաստաթղթերի կազմի մասին տեղեկությունները կամ հարցման պարամետրերը բավարարող տեղեկությունների բացակայության մասին ծանուցումը</w:t>
            </w:r>
          </w:p>
        </w:tc>
      </w:tr>
    </w:tbl>
    <w:p w14:paraId="564068FE"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008BE68"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ստացում» ընթացակարգ (P.MM.06.PRС.014)</w:t>
      </w:r>
    </w:p>
    <w:p w14:paraId="6A7D3EF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128.</w:t>
      </w:r>
      <w:r w:rsidRPr="001716D3">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ստացում» ընթացակարգի (P.MM.06.PRС.014) կատարման սխեման ներկայացված է 21-րդ նկարում:</w:t>
      </w:r>
    </w:p>
    <w:p w14:paraId="61E6A4B6" w14:textId="65F2E8BE" w:rsidR="009203A2" w:rsidRPr="00032103" w:rsidRDefault="009203A2" w:rsidP="009203A2">
      <w:pPr>
        <w:widowControl w:val="0"/>
        <w:spacing w:after="160" w:line="360" w:lineRule="auto"/>
        <w:jc w:val="both"/>
        <w:rPr>
          <w:rFonts w:ascii="Sylfaen" w:eastAsia="Times New Roman" w:hAnsi="Sylfaen"/>
          <w:color w:val="000000"/>
          <w:sz w:val="24"/>
          <w:szCs w:val="24"/>
        </w:rPr>
      </w:pPr>
      <w:bookmarkStart w:id="51" w:name="_Hlk110953890"/>
      <w:r>
        <w:rPr>
          <w:rFonts w:ascii="Sylfaen" w:eastAsia="Times New Roman" w:hAnsi="Sylfaen" w:cs="Arial"/>
          <w:noProof/>
          <w:color w:val="000000"/>
          <w:sz w:val="24"/>
          <w:szCs w:val="24"/>
          <w:lang w:val="en-US" w:eastAsia="en-US" w:bidi="ar-SA"/>
        </w:rPr>
        <w:lastRenderedPageBreak/>
        <mc:AlternateContent>
          <mc:Choice Requires="wpg">
            <w:drawing>
              <wp:anchor distT="0" distB="0" distL="114300" distR="114300" simplePos="0" relativeHeight="251708416" behindDoc="0" locked="0" layoutInCell="1" allowOverlap="1" wp14:anchorId="5BEA1C9D" wp14:editId="27B1AAD1">
                <wp:simplePos x="0" y="0"/>
                <wp:positionH relativeFrom="column">
                  <wp:posOffset>66675</wp:posOffset>
                </wp:positionH>
                <wp:positionV relativeFrom="paragraph">
                  <wp:posOffset>104140</wp:posOffset>
                </wp:positionV>
                <wp:extent cx="5481320" cy="5158105"/>
                <wp:effectExtent l="5080" t="13970" r="9525" b="9525"/>
                <wp:wrapNone/>
                <wp:docPr id="171690392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1320" cy="5158105"/>
                          <a:chOff x="1523" y="1582"/>
                          <a:chExt cx="8632" cy="8123"/>
                        </a:xfrm>
                      </wpg:grpSpPr>
                      <wps:wsp>
                        <wps:cNvPr id="1710065808" name="Text Box 347"/>
                        <wps:cNvSpPr txBox="1">
                          <a:spLocks noChangeArrowheads="1"/>
                        </wps:cNvSpPr>
                        <wps:spPr bwMode="auto">
                          <a:xfrm>
                            <a:off x="1523" y="1582"/>
                            <a:ext cx="4387" cy="6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D6BD7A" w14:textId="77777777" w:rsidR="009203A2" w:rsidRPr="001716D3" w:rsidRDefault="009203A2" w:rsidP="009203A2">
                              <w:pPr>
                                <w:jc w:val="center"/>
                                <w:rPr>
                                  <w:sz w:val="18"/>
                                  <w:szCs w:val="16"/>
                                </w:rPr>
                              </w:pPr>
                              <w:r w:rsidRPr="001716D3">
                                <w:rPr>
                                  <w:rStyle w:val="Bodytext2Sylfaen"/>
                                  <w:rFonts w:eastAsiaTheme="minorHAnsi"/>
                                  <w:sz w:val="18"/>
                                </w:rPr>
                                <w:t>: Ճանաչման պետության լիազորված մարմին</w:t>
                              </w:r>
                            </w:p>
                          </w:txbxContent>
                        </wps:txbx>
                        <wps:bodyPr rot="0" vert="horz" wrap="square" lIns="0" tIns="0" rIns="0" bIns="0" anchor="t" anchorCtr="0" upright="1">
                          <a:noAutofit/>
                        </wps:bodyPr>
                      </wps:wsp>
                      <wps:wsp>
                        <wps:cNvPr id="183503927" name="Text Box 348"/>
                        <wps:cNvSpPr txBox="1">
                          <a:spLocks noChangeArrowheads="1"/>
                        </wps:cNvSpPr>
                        <wps:spPr bwMode="auto">
                          <a:xfrm>
                            <a:off x="6008" y="1582"/>
                            <a:ext cx="4147" cy="6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E2DFFC" w14:textId="77777777" w:rsidR="009203A2" w:rsidRPr="001716D3" w:rsidRDefault="009203A2" w:rsidP="009203A2">
                              <w:pPr>
                                <w:jc w:val="center"/>
                                <w:rPr>
                                  <w:sz w:val="18"/>
                                  <w:szCs w:val="16"/>
                                </w:rPr>
                              </w:pPr>
                              <w:r w:rsidRPr="001716D3">
                                <w:rPr>
                                  <w:rStyle w:val="Bodytext2Sylfaen"/>
                                  <w:rFonts w:eastAsiaTheme="minorHAnsi"/>
                                  <w:sz w:val="18"/>
                                </w:rPr>
                                <w:t xml:space="preserve"> :Ռեֆերենտ պետության լիազորված մարմին</w:t>
                              </w:r>
                            </w:p>
                          </w:txbxContent>
                        </wps:txbx>
                        <wps:bodyPr rot="0" vert="horz" wrap="square" lIns="0" tIns="0" rIns="0" bIns="0" anchor="t" anchorCtr="0" upright="1">
                          <a:noAutofit/>
                        </wps:bodyPr>
                      </wps:wsp>
                      <wps:wsp>
                        <wps:cNvPr id="1200295080" name="Text Box 349"/>
                        <wps:cNvSpPr txBox="1">
                          <a:spLocks noChangeArrowheads="1"/>
                        </wps:cNvSpPr>
                        <wps:spPr bwMode="auto">
                          <a:xfrm>
                            <a:off x="2078" y="2811"/>
                            <a:ext cx="3292" cy="190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D878E6" w14:textId="77777777" w:rsidR="009203A2" w:rsidRPr="001716D3" w:rsidRDefault="009203A2" w:rsidP="009203A2">
                              <w:pPr>
                                <w:pStyle w:val="Bodytext20"/>
                                <w:shd w:val="clear" w:color="auto" w:fill="auto"/>
                                <w:spacing w:line="240" w:lineRule="auto"/>
                                <w:ind w:firstLine="0"/>
                                <w:jc w:val="center"/>
                                <w:rPr>
                                  <w:sz w:val="22"/>
                                  <w:szCs w:val="16"/>
                                </w:rPr>
                              </w:pPr>
                              <w:r w:rsidRPr="001716D3">
                                <w:rPr>
                                  <w:rStyle w:val="Bodytext2Sylfaen"/>
                                  <w:sz w:val="16"/>
                                </w:rPr>
                                <w:t>Գրանցման դոսյեում պարունակվող կամ դրա ուսումնասիրման ժամանակ ձեւակերպված փաստաթղթեր ներկայացնելու հարցման ուղարկում (P.MM.06.OPR.041)</w:t>
                              </w:r>
                            </w:p>
                          </w:txbxContent>
                        </wps:txbx>
                        <wps:bodyPr rot="0" vert="horz" wrap="square" lIns="0" tIns="0" rIns="0" bIns="0" anchor="t" anchorCtr="0" upright="1">
                          <a:noAutofit/>
                        </wps:bodyPr>
                      </wps:wsp>
                      <wps:wsp>
                        <wps:cNvPr id="1606588640" name="Text Box 350"/>
                        <wps:cNvSpPr txBox="1">
                          <a:spLocks noChangeArrowheads="1"/>
                        </wps:cNvSpPr>
                        <wps:spPr bwMode="auto">
                          <a:xfrm>
                            <a:off x="6413" y="4672"/>
                            <a:ext cx="3292" cy="17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A56CA7" w14:textId="77777777" w:rsidR="009203A2" w:rsidRPr="001716D3" w:rsidRDefault="009203A2" w:rsidP="009203A2">
                              <w:pPr>
                                <w:pStyle w:val="Bodytext20"/>
                                <w:shd w:val="clear" w:color="auto" w:fill="auto"/>
                                <w:spacing w:line="240" w:lineRule="auto"/>
                                <w:ind w:firstLine="0"/>
                                <w:jc w:val="center"/>
                                <w:rPr>
                                  <w:rFonts w:ascii="Sylfaen" w:hAnsi="Sylfaen"/>
                                  <w:sz w:val="16"/>
                                  <w:szCs w:val="22"/>
                                </w:rPr>
                              </w:pPr>
                              <w:r w:rsidRPr="001716D3">
                                <w:rPr>
                                  <w:rStyle w:val="Bodytext2Sylfaen"/>
                                  <w:sz w:val="16"/>
                                </w:rPr>
                                <w:t>Գրանցման դոսյեում պարունակվող կամ դրա ուսումնասիրման ժամանակ ձեւակերպված փաստաթղթերի պատրաստում եւ ներկայացում</w:t>
                              </w:r>
                            </w:p>
                            <w:p w14:paraId="1E45FC97" w14:textId="77777777" w:rsidR="009203A2" w:rsidRPr="001716D3" w:rsidRDefault="009203A2" w:rsidP="009203A2">
                              <w:pPr>
                                <w:jc w:val="center"/>
                                <w:rPr>
                                  <w:sz w:val="16"/>
                                  <w:szCs w:val="16"/>
                                </w:rPr>
                              </w:pPr>
                              <w:r w:rsidRPr="001716D3">
                                <w:rPr>
                                  <w:rStyle w:val="Bodytext2Sylfaen"/>
                                  <w:rFonts w:eastAsiaTheme="minorHAnsi"/>
                                  <w:sz w:val="16"/>
                                </w:rPr>
                                <w:t>(P.MM.06.0PR.042)</w:t>
                              </w:r>
                            </w:p>
                          </w:txbxContent>
                        </wps:txbx>
                        <wps:bodyPr rot="0" vert="horz" wrap="square" lIns="0" tIns="0" rIns="0" bIns="0" anchor="t" anchorCtr="0" upright="1">
                          <a:noAutofit/>
                        </wps:bodyPr>
                      </wps:wsp>
                      <wps:wsp>
                        <wps:cNvPr id="373757832" name="Text Box 351"/>
                        <wps:cNvSpPr txBox="1">
                          <a:spLocks noChangeArrowheads="1"/>
                        </wps:cNvSpPr>
                        <wps:spPr bwMode="auto">
                          <a:xfrm>
                            <a:off x="2093" y="7927"/>
                            <a:ext cx="3292" cy="17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BBEB386" w14:textId="77777777" w:rsidR="009203A2" w:rsidRPr="001716D3" w:rsidRDefault="009203A2" w:rsidP="009203A2">
                              <w:pPr>
                                <w:pStyle w:val="Bodytext20"/>
                                <w:shd w:val="clear" w:color="auto" w:fill="auto"/>
                                <w:spacing w:line="240" w:lineRule="auto"/>
                                <w:ind w:firstLine="0"/>
                                <w:jc w:val="center"/>
                                <w:rPr>
                                  <w:sz w:val="16"/>
                                  <w:szCs w:val="16"/>
                                </w:rPr>
                              </w:pPr>
                              <w:r w:rsidRPr="001716D3">
                                <w:rPr>
                                  <w:rStyle w:val="Bodytext2Sylfaen"/>
                                  <w:sz w:val="16"/>
                                </w:rPr>
                                <w:t xml:space="preserve">Գրանցման դոսյեում պարունակվող կամ դրա ուսումնասիրման ժամանակ ձեւակերպված փաստաթղթերի ընդունում եւ </w:t>
                              </w:r>
                              <w:r>
                                <w:rPr>
                                  <w:rStyle w:val="Bodytext2Sylfaen"/>
                                  <w:sz w:val="16"/>
                                </w:rPr>
                                <w:t>մշակում։</w:t>
                              </w:r>
                              <w:r>
                                <w:rPr>
                                  <w:rStyle w:val="Bodytext2Sylfaen"/>
                                  <w:sz w:val="16"/>
                                  <w:lang w:val="en-US"/>
                                </w:rPr>
                                <w:t xml:space="preserve"> </w:t>
                              </w:r>
                              <w:r w:rsidRPr="001716D3">
                                <w:rPr>
                                  <w:rStyle w:val="Bodytext2Sylfaen"/>
                                  <w:sz w:val="16"/>
                                </w:rPr>
                                <w:t>(Р.ММ.06.OPR.043)</w:t>
                              </w:r>
                            </w:p>
                          </w:txbxContent>
                        </wps:txbx>
                        <wps:bodyPr rot="0" vert="horz" wrap="square" lIns="0" tIns="0" rIns="0" bIns="0" anchor="t" anchorCtr="0" upright="1">
                          <a:noAutofit/>
                        </wps:bodyPr>
                      </wps:wsp>
                      <wps:wsp>
                        <wps:cNvPr id="331267850" name="Text Box 352"/>
                        <wps:cNvSpPr txBox="1">
                          <a:spLocks noChangeArrowheads="1"/>
                        </wps:cNvSpPr>
                        <wps:spPr bwMode="auto">
                          <a:xfrm>
                            <a:off x="6548" y="3337"/>
                            <a:ext cx="3052" cy="8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6A65F83" w14:textId="77777777" w:rsidR="009203A2" w:rsidRPr="001716D3" w:rsidRDefault="009203A2" w:rsidP="009203A2">
                              <w:pPr>
                                <w:pStyle w:val="Bodytext20"/>
                                <w:shd w:val="clear" w:color="auto" w:fill="auto"/>
                                <w:spacing w:line="240" w:lineRule="auto"/>
                                <w:ind w:firstLine="0"/>
                                <w:jc w:val="center"/>
                                <w:rPr>
                                  <w:rFonts w:ascii="Sylfaen" w:hAnsi="Sylfaen"/>
                                  <w:sz w:val="16"/>
                                  <w:szCs w:val="16"/>
                                </w:rPr>
                              </w:pPr>
                              <w:r w:rsidRPr="001716D3">
                                <w:rPr>
                                  <w:rStyle w:val="Bodytext2Sylfaen"/>
                                  <w:sz w:val="16"/>
                                  <w:szCs w:val="16"/>
                                </w:rPr>
                                <w:t>: Բժշկական արտադրատեսակների գրանցման մասին տեղեկություններ</w:t>
                              </w:r>
                            </w:p>
                            <w:p w14:paraId="37AAE51B" w14:textId="77777777" w:rsidR="009203A2" w:rsidRPr="001716D3" w:rsidRDefault="009203A2" w:rsidP="009203A2">
                              <w:pPr>
                                <w:jc w:val="center"/>
                                <w:rPr>
                                  <w:sz w:val="16"/>
                                  <w:szCs w:val="16"/>
                                </w:rPr>
                              </w:pPr>
                              <w:r w:rsidRPr="001716D3">
                                <w:rPr>
                                  <w:rStyle w:val="Bodytext2Sylfaen"/>
                                  <w:rFonts w:eastAsiaTheme="minorHAnsi"/>
                                  <w:sz w:val="16"/>
                                  <w:szCs w:val="16"/>
                                </w:rPr>
                                <w:t>[տեղեկությունները հարցվել են]</w:t>
                              </w:r>
                            </w:p>
                          </w:txbxContent>
                        </wps:txbx>
                        <wps:bodyPr rot="0" vert="horz" wrap="square" lIns="0" tIns="0" rIns="0" bIns="0" anchor="t" anchorCtr="0" upright="1">
                          <a:noAutofit/>
                        </wps:bodyPr>
                      </wps:wsp>
                      <wps:wsp>
                        <wps:cNvPr id="1691597437" name="Text Box 353"/>
                        <wps:cNvSpPr txBox="1">
                          <a:spLocks noChangeArrowheads="1"/>
                        </wps:cNvSpPr>
                        <wps:spPr bwMode="auto">
                          <a:xfrm>
                            <a:off x="2228" y="5032"/>
                            <a:ext cx="3052"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07B833" w14:textId="77777777" w:rsidR="009203A2" w:rsidRPr="001716D3" w:rsidRDefault="009203A2" w:rsidP="009203A2">
                              <w:pPr>
                                <w:pStyle w:val="Bodytext20"/>
                                <w:shd w:val="clear" w:color="auto" w:fill="auto"/>
                                <w:spacing w:line="240" w:lineRule="auto"/>
                                <w:ind w:firstLine="0"/>
                                <w:jc w:val="center"/>
                                <w:rPr>
                                  <w:rFonts w:ascii="Sylfaen" w:hAnsi="Sylfaen"/>
                                  <w:sz w:val="16"/>
                                  <w:szCs w:val="16"/>
                                </w:rPr>
                              </w:pPr>
                              <w:r w:rsidRPr="001716D3">
                                <w:rPr>
                                  <w:rStyle w:val="Bodytext2Sylfaen"/>
                                  <w:sz w:val="16"/>
                                  <w:szCs w:val="16"/>
                                </w:rPr>
                                <w:t>: Բժշկական արտադրատեսակների գրանցման մասին տեղեկություններ</w:t>
                              </w:r>
                            </w:p>
                            <w:p w14:paraId="05323F38" w14:textId="77777777" w:rsidR="009203A2" w:rsidRPr="001716D3" w:rsidRDefault="009203A2" w:rsidP="009203A2">
                              <w:pPr>
                                <w:jc w:val="center"/>
                                <w:rPr>
                                  <w:sz w:val="16"/>
                                  <w:szCs w:val="16"/>
                                </w:rPr>
                              </w:pPr>
                              <w:r w:rsidRPr="001716D3">
                                <w:rPr>
                                  <w:rStyle w:val="Bodytext2Sylfaen"/>
                                  <w:rFonts w:eastAsiaTheme="minorHAnsi"/>
                                  <w:sz w:val="16"/>
                                  <w:szCs w:val="16"/>
                                </w:rPr>
                                <w:t>[տեղեկությունները ներկայացվել են]</w:t>
                              </w:r>
                            </w:p>
                          </w:txbxContent>
                        </wps:txbx>
                        <wps:bodyPr rot="0" vert="horz" wrap="square" lIns="0" tIns="0" rIns="0" bIns="0" anchor="t" anchorCtr="0" upright="1">
                          <a:noAutofit/>
                        </wps:bodyPr>
                      </wps:wsp>
                      <wps:wsp>
                        <wps:cNvPr id="1718744399" name="Text Box 354"/>
                        <wps:cNvSpPr txBox="1">
                          <a:spLocks noChangeArrowheads="1"/>
                        </wps:cNvSpPr>
                        <wps:spPr bwMode="auto">
                          <a:xfrm>
                            <a:off x="2228" y="6450"/>
                            <a:ext cx="3052"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41F277" w14:textId="77777777" w:rsidR="009203A2" w:rsidRPr="001716D3" w:rsidRDefault="009203A2" w:rsidP="009203A2">
                              <w:pPr>
                                <w:pStyle w:val="Bodytext20"/>
                                <w:shd w:val="clear" w:color="auto" w:fill="auto"/>
                                <w:spacing w:line="240" w:lineRule="auto"/>
                                <w:ind w:firstLine="0"/>
                                <w:jc w:val="center"/>
                                <w:rPr>
                                  <w:rFonts w:ascii="Sylfaen" w:hAnsi="Sylfaen"/>
                                  <w:sz w:val="16"/>
                                  <w:szCs w:val="16"/>
                                </w:rPr>
                              </w:pPr>
                              <w:r w:rsidRPr="001716D3">
                                <w:rPr>
                                  <w:rStyle w:val="Bodytext2Sylfaen"/>
                                  <w:sz w:val="18"/>
                                </w:rPr>
                                <w:t xml:space="preserve">: </w:t>
                              </w:r>
                              <w:r w:rsidRPr="001716D3">
                                <w:rPr>
                                  <w:rStyle w:val="Bodytext2Sylfaen"/>
                                  <w:sz w:val="16"/>
                                  <w:szCs w:val="16"/>
                                </w:rPr>
                                <w:t>Բժշկական արտադրատեսակների գրանցման մասին տեղեկություններ</w:t>
                              </w:r>
                            </w:p>
                            <w:p w14:paraId="5FFF8CC8" w14:textId="77777777" w:rsidR="009203A2" w:rsidRPr="001716D3" w:rsidRDefault="009203A2" w:rsidP="009203A2">
                              <w:pPr>
                                <w:jc w:val="center"/>
                                <w:rPr>
                                  <w:sz w:val="16"/>
                                  <w:szCs w:val="16"/>
                                </w:rPr>
                              </w:pPr>
                              <w:r w:rsidRPr="001716D3">
                                <w:rPr>
                                  <w:rStyle w:val="Bodytext2Sylfaen"/>
                                  <w:rFonts w:eastAsiaTheme="minorHAnsi"/>
                                  <w:sz w:val="16"/>
                                  <w:szCs w:val="16"/>
                                </w:rPr>
                                <w:t>[տեղեկությունները բացակայում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A1C9D" id="Group 36" o:spid="_x0000_s1230" style="position:absolute;left:0;text-align:left;margin-left:5.25pt;margin-top:8.2pt;width:431.6pt;height:406.15pt;z-index:251708416" coordorigin="1523,1582" coordsize="8632,8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Ah+wMAAF0cAAAOAAAAZHJzL2Uyb0RvYy54bWzsmdtu2zgQQN8X2H8g+L6x7jdEKbppGxTo&#10;DWj7AbREXbCSqJJ05OzXd0hKimMHLZoa2gUiPxiUKI6GM3OGQ+ryxb5t0C3lomZdiu0LCyPaZSyv&#10;uzLFX7+8+SvCSEjS5aRhHU3xHRX4xdWff1wOfUIdVrEmpxyBkE4kQ5/iSso+2WxEVtGWiAvW0w46&#10;C8ZbIuGSl5uckwGkt83GsaxgMzCe95xlVAi4+8p04istvyhoJj8WhaASNSkG3aT+5/p/q/43V5ck&#10;KTnpqzob1SBP0KIldQcvnUW9IpKgHa9PRLV1xplghbzIWLthRVFnVM8BZmNbR7O54WzX67mUyVD2&#10;s5nAtEd2erLY7MPtDe8/95+40R6a71j2jwC7bIa+TA771XVpHkbb4T3LwZ9kJ5me+L7grRIBU0J7&#10;bd+72b50L1EGN30vsl0H3JBBn2/7kW35xgNZBW5S42zfcTGCbuh1pr7X4/gocB0zOLLhMaUjScyL&#10;tbKjcsr5EE3i3mDi9wz2uSI91X4QyiCfOKpz0DC0IQD9yIIQ70gLxviiJvo32yPXC5V2Sg14XlkX&#10;yT10wCBtLGGMjDp2XZGupC85Z0NFSQ6K2npeB0ONHKGE/Mzqj1hvsr3nRqGxXeBGD0xHkp4LeUNZ&#10;i1QjxRyo0WqS23dCGitPjygXC9bU+Zu6afSFIpVeNxzdEmBsW5oZNrsWAsTcAzPBT72TJHBfeVo/&#10;q2+BBzXsSoT25wPpTYeGFMe+4xu7LffmtpaQmJq6TXF0oL9y0usu13ORpG5MGybRdJoYkShHGZfJ&#10;/XY/Rko8hcOW5XfgSM5MJoLMCY2K8X8xGiALpVh82xFOMWredhAMKmVNDT41tlODdBkMTbHEyDSv&#10;pUltu57XZQWSjTM69hIwLWrtSxVZRotRYQBlKWIi17fc2IFAPAFGx+RB1C8DTGApeh+kmxkYGyDW&#10;mWoFxiyUP0b1rMBEOjfch+pzBQZKHCf2LTDHKTFzTll0iXGs0BDjRLZeqkgyEeM68bg827EVrGuM&#10;WTl/sLqdFxntjRWZQNVkUeA9gow/Z5VFkQk829S0XhCONe0jyITAlYmYqZSeaq61LLsvN8+LjPbG&#10;s0fGDd3QDyO1tzouy/w5qSxKjGPFhphQFYu62F6JeeIW6rzE6F33SoxrO0EYwXpySsycUxYlJoCz&#10;Fb2RcV33mBjLn05NgKp1iTGnDNOxxemZw3mB8ZTFnz0wdhDbfhx6EJunxMw5ZVFiHMcxxMCRxHFV&#10;NhMDB5RrVTbmjMU2MvpMeEUmtKPQ89w4fgSZOav8N8gEntlKHez9V2R+7WT7vKuMPm35PyOjv8/A&#10;Nyy93I7f29RHssNraB9+Fbz6DgAA//8DAFBLAwQUAAYACAAAACEATcQC4eAAAAAJAQAADwAAAGRy&#10;cy9kb3ducmV2LnhtbEyPQUvDQBCF74L/YRnBm92ktU2I2ZRS1FMRbAXxts1Ok9DsbMhuk/TfO57s&#10;aebxHm++ydeTbcWAvW8cKYhnEQik0pmGKgVfh7enFIQPmoxuHaGCK3pYF/d3uc6MG+kTh32oBJeQ&#10;z7SCOoQuk9KXNVrtZ65DYu/keqsDy76Sptcjl9tWzqNoJa1uiC/UusNtjeV5f7EK3kc9bhbx67A7&#10;n7bXn8Py43sXo1KPD9PmBUTAKfyH4Q+f0aFgpqO7kPGiZR0tOclz9QyC/TRZJCCOvMzTBGSRy9sP&#10;il8AAAD//wMAUEsBAi0AFAAGAAgAAAAhALaDOJL+AAAA4QEAABMAAAAAAAAAAAAAAAAAAAAAAFtD&#10;b250ZW50X1R5cGVzXS54bWxQSwECLQAUAAYACAAAACEAOP0h/9YAAACUAQAACwAAAAAAAAAAAAAA&#10;AAAvAQAAX3JlbHMvLnJlbHNQSwECLQAUAAYACAAAACEAwKEQIfsDAABdHAAADgAAAAAAAAAAAAAA&#10;AAAuAgAAZHJzL2Uyb0RvYy54bWxQSwECLQAUAAYACAAAACEATcQC4eAAAAAJAQAADwAAAAAAAAAA&#10;AAAAAABVBgAAZHJzL2Rvd25yZXYueG1sUEsFBgAAAAAEAAQA8wAAAGIHAAAAAA==&#10;">
                <v:shape id="Text Box 347" o:spid="_x0000_s1231" type="#_x0000_t202" style="position:absolute;left:1523;top:1582;width:4387;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Z7xwAAAOMAAAAPAAAAZHJzL2Rvd25yZXYueG1sRI9BawIx&#10;EIXvgv8hjNCbZi1UZTWKKIWCB6ntweOwGXcXk0nYRF3/fecg9Phm3nzz3mrTe6fu1KU2sIHppABF&#10;XAXbcm3g9+dzvACVMrJFF5gMPCnBZj0crLC04cHfdD/lWgmEU4kGmpxjqXWqGvKYJiESy+4SOo9Z&#10;ZFdr2+FD4N7p96KYaY8ty4cGI+0aqq6nmzfgXJ9ue33EmuI2Xp67eXTngzFvo367BJWpz//m1/WX&#10;lfjzqTA/FoWElk4yAL3+AwAA//8DAFBLAQItABQABgAIAAAAIQDb4fbL7gAAAIUBAAATAAAAAAAA&#10;AAAAAAAAAAAAAABbQ29udGVudF9UeXBlc10ueG1sUEsBAi0AFAAGAAgAAAAhAFr0LFu/AAAAFQEA&#10;AAsAAAAAAAAAAAAAAAAAHwEAAF9yZWxzLy5yZWxzUEsBAi0AFAAGAAgAAAAhABBHFnvHAAAA4wAA&#10;AA8AAAAAAAAAAAAAAAAABwIAAGRycy9kb3ducmV2LnhtbFBLBQYAAAAAAwADALcAAAD7AgAAAAA=&#10;" fillcolor="white [3212]" strokecolor="white [3212]">
                  <v:textbox inset="0,0,0,0">
                    <w:txbxContent>
                      <w:p w14:paraId="2AD6BD7A" w14:textId="77777777" w:rsidR="009203A2" w:rsidRPr="001716D3" w:rsidRDefault="009203A2" w:rsidP="009203A2">
                        <w:pPr>
                          <w:jc w:val="center"/>
                          <w:rPr>
                            <w:sz w:val="18"/>
                            <w:szCs w:val="16"/>
                          </w:rPr>
                        </w:pPr>
                        <w:r w:rsidRPr="001716D3">
                          <w:rPr>
                            <w:rStyle w:val="Bodytext2Sylfaen"/>
                            <w:rFonts w:eastAsiaTheme="minorHAnsi"/>
                            <w:sz w:val="18"/>
                          </w:rPr>
                          <w:t>: Ճանաչման պետության լիազորված մարմին</w:t>
                        </w:r>
                      </w:p>
                    </w:txbxContent>
                  </v:textbox>
                </v:shape>
                <v:shape id="Text Box 348" o:spid="_x0000_s1232" type="#_x0000_t202" style="position:absolute;left:6008;top:1582;width:4147;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PLxAAAAOIAAAAPAAAAZHJzL2Rvd25yZXYueG1sRE9Ni8Iw&#10;EL0v+B/CCN7WVMVVq1FEEQQPy7oePA7N2BaTSWii1n9vhIU9Pt73YtVaI+7UhNqxgkE/A0FcOF1z&#10;qeD0u/ucgggRWaNxTAqeFGC17HwsMNfuwT90P8ZSpBAOOSqoYvS5lKGoyGLoO0+cuItrLMYEm1Lq&#10;Bh8p3Bo5zLIvabHm1FChp01FxfV4swqMacNtK7+xJL/2l+dm4s35oFSv267nICK18V/8597rNH86&#10;Gmej2XAC70sJg1y+AAAA//8DAFBLAQItABQABgAIAAAAIQDb4fbL7gAAAIUBAAATAAAAAAAAAAAA&#10;AAAAAAAAAABbQ29udGVudF9UeXBlc10ueG1sUEsBAi0AFAAGAAgAAAAhAFr0LFu/AAAAFQEAAAsA&#10;AAAAAAAAAAAAAAAAHwEAAF9yZWxzLy5yZWxzUEsBAi0AFAAGAAgAAAAhABeck8vEAAAA4gAAAA8A&#10;AAAAAAAAAAAAAAAABwIAAGRycy9kb3ducmV2LnhtbFBLBQYAAAAAAwADALcAAAD4AgAAAAA=&#10;" fillcolor="white [3212]" strokecolor="white [3212]">
                  <v:textbox inset="0,0,0,0">
                    <w:txbxContent>
                      <w:p w14:paraId="3FE2DFFC" w14:textId="77777777" w:rsidR="009203A2" w:rsidRPr="001716D3" w:rsidRDefault="009203A2" w:rsidP="009203A2">
                        <w:pPr>
                          <w:jc w:val="center"/>
                          <w:rPr>
                            <w:sz w:val="18"/>
                            <w:szCs w:val="16"/>
                          </w:rPr>
                        </w:pPr>
                        <w:r w:rsidRPr="001716D3">
                          <w:rPr>
                            <w:rStyle w:val="Bodytext2Sylfaen"/>
                            <w:rFonts w:eastAsiaTheme="minorHAnsi"/>
                            <w:sz w:val="18"/>
                          </w:rPr>
                          <w:t xml:space="preserve"> :Ռեֆերենտ պետության լիազորված մարմին</w:t>
                        </w:r>
                      </w:p>
                    </w:txbxContent>
                  </v:textbox>
                </v:shape>
                <v:shape id="Text Box 349" o:spid="_x0000_s1233" type="#_x0000_t202" style="position:absolute;left:2078;top:2811;width:329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6yyAAAAOMAAAAPAAAAZHJzL2Rvd25yZXYueG1sRI9BawIx&#10;EIXvBf9DGMFbzSq01dUoohSEHkrVg8dhM+4uJpOwibr++86h0OOb9+abect17526U5fawAYm4wIU&#10;cRVsy7WB0/HzdQYqZWSLLjAZeFKC9WrwssTShgf/0P2QayUQTiUaaHKOpdapashjGodILN4ldB6z&#10;yK7WtsOHwL3T06J41x5blgsNRto2VF0PN2/AuT7ddvoba4qbeHluP6I7fxkzGvabBahMff4P/23v&#10;rbwvyOn8rZhJC+kkA9CrXwAAAP//AwBQSwECLQAUAAYACAAAACEA2+H2y+4AAACFAQAAEwAAAAAA&#10;AAAAAAAAAAAAAAAAW0NvbnRlbnRfVHlwZXNdLnhtbFBLAQItABQABgAIAAAAIQBa9CxbvwAAABUB&#10;AAALAAAAAAAAAAAAAAAAAB8BAABfcmVscy8ucmVsc1BLAQItABQABgAIAAAAIQAPW/6yyAAAAOMA&#10;AAAPAAAAAAAAAAAAAAAAAAcCAABkcnMvZG93bnJldi54bWxQSwUGAAAAAAMAAwC3AAAA/AIAAAAA&#10;" fillcolor="white [3212]" strokecolor="white [3212]">
                  <v:textbox inset="0,0,0,0">
                    <w:txbxContent>
                      <w:p w14:paraId="09D878E6" w14:textId="77777777" w:rsidR="009203A2" w:rsidRPr="001716D3" w:rsidRDefault="009203A2" w:rsidP="009203A2">
                        <w:pPr>
                          <w:pStyle w:val="Bodytext20"/>
                          <w:shd w:val="clear" w:color="auto" w:fill="auto"/>
                          <w:spacing w:line="240" w:lineRule="auto"/>
                          <w:ind w:firstLine="0"/>
                          <w:jc w:val="center"/>
                          <w:rPr>
                            <w:sz w:val="22"/>
                            <w:szCs w:val="16"/>
                          </w:rPr>
                        </w:pPr>
                        <w:r w:rsidRPr="001716D3">
                          <w:rPr>
                            <w:rStyle w:val="Bodytext2Sylfaen"/>
                            <w:sz w:val="16"/>
                          </w:rPr>
                          <w:t>Գրանցման դոսյեում պարունակվող կամ դրա ուսումնասիրման ժամանակ ձեւակերպված փաստաթղթեր ներկայացնելու հարցման ուղարկում (P.MM.06.OPR.041)</w:t>
                        </w:r>
                      </w:p>
                    </w:txbxContent>
                  </v:textbox>
                </v:shape>
                <v:shape id="Text Box 350" o:spid="_x0000_s1234" type="#_x0000_t202" style="position:absolute;left:6413;top:4672;width:329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PiygAAAOMAAAAPAAAAZHJzL2Rvd25yZXYueG1sRI9BawIx&#10;EIXvhf6HMIXearalbpfVKGIpFDyI1oPHYTPuLiaTsIm6/vvOodDjzLx5733z5eidutKQ+sAGXicF&#10;KOIm2J5bA4efr5cKVMrIFl1gMnCnBMvF48McaxtuvKPrPrdKTDjVaKDLOdZap6Yjj2kSIrHcTmHw&#10;mGUcWm0HvIm5d/qtKErtsWdJ6DDSuqPmvL94A86N6fKpt9hSXMXTff0R3XFjzPPTuJqByjTmf/Hf&#10;97eV+mVRTquqfBcKYZIF6MUvAAAA//8DAFBLAQItABQABgAIAAAAIQDb4fbL7gAAAIUBAAATAAAA&#10;AAAAAAAAAAAAAAAAAABbQ29udGVudF9UeXBlc10ueG1sUEsBAi0AFAAGAAgAAAAhAFr0LFu/AAAA&#10;FQEAAAsAAAAAAAAAAAAAAAAAHwEAAF9yZWxzLy5yZWxzUEsBAi0AFAAGAAgAAAAhAEhh4+LKAAAA&#10;4wAAAA8AAAAAAAAAAAAAAAAABwIAAGRycy9kb3ducmV2LnhtbFBLBQYAAAAAAwADALcAAAD+AgAA&#10;AAA=&#10;" fillcolor="white [3212]" strokecolor="white [3212]">
                  <v:textbox inset="0,0,0,0">
                    <w:txbxContent>
                      <w:p w14:paraId="0DA56CA7" w14:textId="77777777" w:rsidR="009203A2" w:rsidRPr="001716D3" w:rsidRDefault="009203A2" w:rsidP="009203A2">
                        <w:pPr>
                          <w:pStyle w:val="Bodytext20"/>
                          <w:shd w:val="clear" w:color="auto" w:fill="auto"/>
                          <w:spacing w:line="240" w:lineRule="auto"/>
                          <w:ind w:firstLine="0"/>
                          <w:jc w:val="center"/>
                          <w:rPr>
                            <w:rFonts w:ascii="Sylfaen" w:hAnsi="Sylfaen"/>
                            <w:sz w:val="16"/>
                            <w:szCs w:val="22"/>
                          </w:rPr>
                        </w:pPr>
                        <w:r w:rsidRPr="001716D3">
                          <w:rPr>
                            <w:rStyle w:val="Bodytext2Sylfaen"/>
                            <w:sz w:val="16"/>
                          </w:rPr>
                          <w:t>Գրանցման դոսյեում պարունակվող կամ դրա ուսումնասիրման ժամանակ ձեւակերպված փաստաթղթերի պատրաստում եւ ներկայացում</w:t>
                        </w:r>
                      </w:p>
                      <w:p w14:paraId="1E45FC97" w14:textId="77777777" w:rsidR="009203A2" w:rsidRPr="001716D3" w:rsidRDefault="009203A2" w:rsidP="009203A2">
                        <w:pPr>
                          <w:jc w:val="center"/>
                          <w:rPr>
                            <w:sz w:val="16"/>
                            <w:szCs w:val="16"/>
                          </w:rPr>
                        </w:pPr>
                        <w:r w:rsidRPr="001716D3">
                          <w:rPr>
                            <w:rStyle w:val="Bodytext2Sylfaen"/>
                            <w:rFonts w:eastAsiaTheme="minorHAnsi"/>
                            <w:sz w:val="16"/>
                          </w:rPr>
                          <w:t>(P.MM.06.0PR.042)</w:t>
                        </w:r>
                      </w:p>
                    </w:txbxContent>
                  </v:textbox>
                </v:shape>
                <v:shape id="Text Box 351" o:spid="_x0000_s1235" type="#_x0000_t202" style="position:absolute;left:2093;top:7927;width:329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yAAAAOIAAAAPAAAAZHJzL2Rvd25yZXYueG1sRI9BawIx&#10;FITvBf9DeEJvNatLu7IaRZSC0EOpevD42Dx3F5OXsIm6/nsjCD0OM/MNM1/21ogrdaF1rGA8ykAQ&#10;V063XCs47L8/piBCRNZoHJOCOwVYLgZvcyy1u/EfXXexFgnCoUQFTYy+lDJUDVkMI+eJk3dyncWY&#10;ZFdL3eEtwa2Rkyz7khZbTgsNelo3VJ13F6vAmD5cNvIXa/Irf7qvC2+OP0q9D/vVDESkPv6HX+2t&#10;VpAXefFZTPMJPC+lOyAXDwAAAP//AwBQSwECLQAUAAYACAAAACEA2+H2y+4AAACFAQAAEwAAAAAA&#10;AAAAAAAAAAAAAAAAW0NvbnRlbnRfVHlwZXNdLnhtbFBLAQItABQABgAIAAAAIQBa9CxbvwAAABUB&#10;AAALAAAAAAAAAAAAAAAAAB8BAABfcmVscy8ucmVsc1BLAQItABQABgAIAAAAIQAEG+G+yAAAAOIA&#10;AAAPAAAAAAAAAAAAAAAAAAcCAABkcnMvZG93bnJldi54bWxQSwUGAAAAAAMAAwC3AAAA/AIAAAAA&#10;" fillcolor="white [3212]" strokecolor="white [3212]">
                  <v:textbox inset="0,0,0,0">
                    <w:txbxContent>
                      <w:p w14:paraId="2BBEB386" w14:textId="77777777" w:rsidR="009203A2" w:rsidRPr="001716D3" w:rsidRDefault="009203A2" w:rsidP="009203A2">
                        <w:pPr>
                          <w:pStyle w:val="Bodytext20"/>
                          <w:shd w:val="clear" w:color="auto" w:fill="auto"/>
                          <w:spacing w:line="240" w:lineRule="auto"/>
                          <w:ind w:firstLine="0"/>
                          <w:jc w:val="center"/>
                          <w:rPr>
                            <w:sz w:val="16"/>
                            <w:szCs w:val="16"/>
                          </w:rPr>
                        </w:pPr>
                        <w:r w:rsidRPr="001716D3">
                          <w:rPr>
                            <w:rStyle w:val="Bodytext2Sylfaen"/>
                            <w:sz w:val="16"/>
                          </w:rPr>
                          <w:t xml:space="preserve">Գրանցման դոսյեում պարունակվող կամ դրա ուսումնասիրման ժամանակ ձեւակերպված փաստաթղթերի ընդունում եւ </w:t>
                        </w:r>
                        <w:r>
                          <w:rPr>
                            <w:rStyle w:val="Bodytext2Sylfaen"/>
                            <w:sz w:val="16"/>
                          </w:rPr>
                          <w:t>մշակում։</w:t>
                        </w:r>
                        <w:r>
                          <w:rPr>
                            <w:rStyle w:val="Bodytext2Sylfaen"/>
                            <w:sz w:val="16"/>
                            <w:lang w:val="en-US"/>
                          </w:rPr>
                          <w:t xml:space="preserve"> </w:t>
                        </w:r>
                        <w:r w:rsidRPr="001716D3">
                          <w:rPr>
                            <w:rStyle w:val="Bodytext2Sylfaen"/>
                            <w:sz w:val="16"/>
                          </w:rPr>
                          <w:t>(Р.ММ.06.OPR.043)</w:t>
                        </w:r>
                      </w:p>
                    </w:txbxContent>
                  </v:textbox>
                </v:shape>
                <v:shape id="Text Box 352" o:spid="_x0000_s1236" type="#_x0000_t202" style="position:absolute;left:6548;top:3337;width:3052;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XDxwAAAOIAAAAPAAAAZHJzL2Rvd25yZXYueG1sRI/LagIx&#10;FIb3Bd8hnEJ3NaNDVaZGEaUgdCHaLro8TI4zQ5OTMMlcfHuzEFz+/De+9Xa0RvTUhsaxgtk0A0Fc&#10;Ot1wpeD35+t9BSJEZI3GMSm4UYDtZvKyxkK7gc/UX2Il0giHAhXUMfpCylDWZDFMnSdO3tW1FmOS&#10;bSV1i0Mat0bOs2whLTacHmr0tK+p/L90VoExY+gO8oQV+Z2/3vZLb/6+lXp7HXefICKN8Rl+tI9a&#10;QZ7P5ovl6iNBJKSEA3JzBwAA//8DAFBLAQItABQABgAIAAAAIQDb4fbL7gAAAIUBAAATAAAAAAAA&#10;AAAAAAAAAAAAAABbQ29udGVudF9UeXBlc10ueG1sUEsBAi0AFAAGAAgAAAAhAFr0LFu/AAAAFQEA&#10;AAsAAAAAAAAAAAAAAAAAHwEAAF9yZWxzLy5yZWxzUEsBAi0AFAAGAAgAAAAhAFlk5cPHAAAA4gAA&#10;AA8AAAAAAAAAAAAAAAAABwIAAGRycy9kb3ducmV2LnhtbFBLBQYAAAAAAwADALcAAAD7AgAAAAA=&#10;" fillcolor="white [3212]" strokecolor="white [3212]">
                  <v:textbox inset="0,0,0,0">
                    <w:txbxContent>
                      <w:p w14:paraId="06A65F83" w14:textId="77777777" w:rsidR="009203A2" w:rsidRPr="001716D3" w:rsidRDefault="009203A2" w:rsidP="009203A2">
                        <w:pPr>
                          <w:pStyle w:val="Bodytext20"/>
                          <w:shd w:val="clear" w:color="auto" w:fill="auto"/>
                          <w:spacing w:line="240" w:lineRule="auto"/>
                          <w:ind w:firstLine="0"/>
                          <w:jc w:val="center"/>
                          <w:rPr>
                            <w:rFonts w:ascii="Sylfaen" w:hAnsi="Sylfaen"/>
                            <w:sz w:val="16"/>
                            <w:szCs w:val="16"/>
                          </w:rPr>
                        </w:pPr>
                        <w:r w:rsidRPr="001716D3">
                          <w:rPr>
                            <w:rStyle w:val="Bodytext2Sylfaen"/>
                            <w:sz w:val="16"/>
                            <w:szCs w:val="16"/>
                          </w:rPr>
                          <w:t>: Բժշկական արտադրատեսակների գրանցման մասին տեղեկություններ</w:t>
                        </w:r>
                      </w:p>
                      <w:p w14:paraId="37AAE51B" w14:textId="77777777" w:rsidR="009203A2" w:rsidRPr="001716D3" w:rsidRDefault="009203A2" w:rsidP="009203A2">
                        <w:pPr>
                          <w:jc w:val="center"/>
                          <w:rPr>
                            <w:sz w:val="16"/>
                            <w:szCs w:val="16"/>
                          </w:rPr>
                        </w:pPr>
                        <w:r w:rsidRPr="001716D3">
                          <w:rPr>
                            <w:rStyle w:val="Bodytext2Sylfaen"/>
                            <w:rFonts w:eastAsiaTheme="minorHAnsi"/>
                            <w:sz w:val="16"/>
                            <w:szCs w:val="16"/>
                          </w:rPr>
                          <w:t>[տեղեկությունները հարցվել են]</w:t>
                        </w:r>
                      </w:p>
                    </w:txbxContent>
                  </v:textbox>
                </v:shape>
                <v:shape id="Text Box 353" o:spid="_x0000_s1237" type="#_x0000_t202" style="position:absolute;left:2228;top:5032;width:3052;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PxgAAAOMAAAAPAAAAZHJzL2Rvd25yZXYueG1sRE9LawIx&#10;EL4X+h/CFLxp1vpYXY0iloLQg9R68Dhsxt2lySRsoq7/3giFHud7z3LdWSOu1IbGsYLhIANBXDrd&#10;cKXg+PPZn4EIEVmjcUwK7hRgvXp9WWKh3Y2/6XqIlUghHApUUMfoCylDWZPFMHCeOHFn11qM6Wwr&#10;qVu8pXBr5HuWTaXFhlNDjZ62NZW/h4tVYEwXLh9yjxX5jT/ft7k3py+lem/dZgEiUhf/xX/unU7z&#10;p/PhZJ6PRzk8f0oAyNUDAAD//wMAUEsBAi0AFAAGAAgAAAAhANvh9svuAAAAhQEAABMAAAAAAAAA&#10;AAAAAAAAAAAAAFtDb250ZW50X1R5cGVzXS54bWxQSwECLQAUAAYACAAAACEAWvQsW78AAAAVAQAA&#10;CwAAAAAAAAAAAAAAAAAfAQAAX3JlbHMvLnJlbHNQSwECLQAUAAYACAAAACEAh4/rz8YAAADjAAAA&#10;DwAAAAAAAAAAAAAAAAAHAgAAZHJzL2Rvd25yZXYueG1sUEsFBgAAAAADAAMAtwAAAPoCAAAAAA==&#10;" fillcolor="white [3212]" strokecolor="white [3212]">
                  <v:textbox inset="0,0,0,0">
                    <w:txbxContent>
                      <w:p w14:paraId="2A07B833" w14:textId="77777777" w:rsidR="009203A2" w:rsidRPr="001716D3" w:rsidRDefault="009203A2" w:rsidP="009203A2">
                        <w:pPr>
                          <w:pStyle w:val="Bodytext20"/>
                          <w:shd w:val="clear" w:color="auto" w:fill="auto"/>
                          <w:spacing w:line="240" w:lineRule="auto"/>
                          <w:ind w:firstLine="0"/>
                          <w:jc w:val="center"/>
                          <w:rPr>
                            <w:rFonts w:ascii="Sylfaen" w:hAnsi="Sylfaen"/>
                            <w:sz w:val="16"/>
                            <w:szCs w:val="16"/>
                          </w:rPr>
                        </w:pPr>
                        <w:r w:rsidRPr="001716D3">
                          <w:rPr>
                            <w:rStyle w:val="Bodytext2Sylfaen"/>
                            <w:sz w:val="16"/>
                            <w:szCs w:val="16"/>
                          </w:rPr>
                          <w:t>: Բժշկական արտադրատեսակների գրանցման մասին տեղեկություններ</w:t>
                        </w:r>
                      </w:p>
                      <w:p w14:paraId="05323F38" w14:textId="77777777" w:rsidR="009203A2" w:rsidRPr="001716D3" w:rsidRDefault="009203A2" w:rsidP="009203A2">
                        <w:pPr>
                          <w:jc w:val="center"/>
                          <w:rPr>
                            <w:sz w:val="16"/>
                            <w:szCs w:val="16"/>
                          </w:rPr>
                        </w:pPr>
                        <w:r w:rsidRPr="001716D3">
                          <w:rPr>
                            <w:rStyle w:val="Bodytext2Sylfaen"/>
                            <w:rFonts w:eastAsiaTheme="minorHAnsi"/>
                            <w:sz w:val="16"/>
                            <w:szCs w:val="16"/>
                          </w:rPr>
                          <w:t>[տեղեկությունները ներկայացվել են]</w:t>
                        </w:r>
                      </w:p>
                    </w:txbxContent>
                  </v:textbox>
                </v:shape>
                <v:shape id="Text Box 354" o:spid="_x0000_s1238" type="#_x0000_t202" style="position:absolute;left:2228;top:6450;width:3052;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oYhxgAAAOMAAAAPAAAAZHJzL2Rvd25yZXYueG1sRE/NagIx&#10;EL4LfYcwBW+atRVXt0YRi1DoQVw99Dhsxt2lySRsoq5v3xQEj/P9z3LdWyOu1IXWsYLJOANBXDnd&#10;cq3gdNyN5iBCRNZoHJOCOwVYr14GSyy0u/GBrmWsRQrhUKCCJkZfSBmqhiyGsfPEiTu7zmJMZ1dL&#10;3eEthVsj37JsJi22nBoa9LRtqPotL1aBMX24fMo91uQ3/nzf5t78fCs1fO03HyAi9fEpfri/dJqf&#10;T+b5dPq+WMD/TwkAufoDAAD//wMAUEsBAi0AFAAGAAgAAAAhANvh9svuAAAAhQEAABMAAAAAAAAA&#10;AAAAAAAAAAAAAFtDb250ZW50X1R5cGVzXS54bWxQSwECLQAUAAYACAAAACEAWvQsW78AAAAVAQAA&#10;CwAAAAAAAAAAAAAAAAAfAQAAX3JlbHMvLnJlbHNQSwECLQAUAAYACAAAACEAthaGIcYAAADjAAAA&#10;DwAAAAAAAAAAAAAAAAAHAgAAZHJzL2Rvd25yZXYueG1sUEsFBgAAAAADAAMAtwAAAPoCAAAAAA==&#10;" fillcolor="white [3212]" strokecolor="white [3212]">
                  <v:textbox inset="0,0,0,0">
                    <w:txbxContent>
                      <w:p w14:paraId="3F41F277" w14:textId="77777777" w:rsidR="009203A2" w:rsidRPr="001716D3" w:rsidRDefault="009203A2" w:rsidP="009203A2">
                        <w:pPr>
                          <w:pStyle w:val="Bodytext20"/>
                          <w:shd w:val="clear" w:color="auto" w:fill="auto"/>
                          <w:spacing w:line="240" w:lineRule="auto"/>
                          <w:ind w:firstLine="0"/>
                          <w:jc w:val="center"/>
                          <w:rPr>
                            <w:rFonts w:ascii="Sylfaen" w:hAnsi="Sylfaen"/>
                            <w:sz w:val="16"/>
                            <w:szCs w:val="16"/>
                          </w:rPr>
                        </w:pPr>
                        <w:r w:rsidRPr="001716D3">
                          <w:rPr>
                            <w:rStyle w:val="Bodytext2Sylfaen"/>
                            <w:sz w:val="18"/>
                          </w:rPr>
                          <w:t xml:space="preserve">: </w:t>
                        </w:r>
                        <w:r w:rsidRPr="001716D3">
                          <w:rPr>
                            <w:rStyle w:val="Bodytext2Sylfaen"/>
                            <w:sz w:val="16"/>
                            <w:szCs w:val="16"/>
                          </w:rPr>
                          <w:t>Բժշկական արտադրատեսակների գրանցման մասին տեղեկություններ</w:t>
                        </w:r>
                      </w:p>
                      <w:p w14:paraId="5FFF8CC8" w14:textId="77777777" w:rsidR="009203A2" w:rsidRPr="001716D3" w:rsidRDefault="009203A2" w:rsidP="009203A2">
                        <w:pPr>
                          <w:jc w:val="center"/>
                          <w:rPr>
                            <w:sz w:val="16"/>
                            <w:szCs w:val="16"/>
                          </w:rPr>
                        </w:pPr>
                        <w:r w:rsidRPr="001716D3">
                          <w:rPr>
                            <w:rStyle w:val="Bodytext2Sylfaen"/>
                            <w:rFonts w:eastAsiaTheme="minorHAnsi"/>
                            <w:sz w:val="16"/>
                            <w:szCs w:val="16"/>
                          </w:rPr>
                          <w:t>[տեղեկությունները բացակայում են]</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4E60DC54" wp14:editId="74F1572F">
            <wp:extent cx="5649595" cy="5803265"/>
            <wp:effectExtent l="0" t="0" r="0" b="0"/>
            <wp:docPr id="40" name="Рисунок 21"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49595" cy="5803265"/>
                    </a:xfrm>
                    <a:prstGeom prst="rect">
                      <a:avLst/>
                    </a:prstGeom>
                    <a:noFill/>
                    <a:ln>
                      <a:noFill/>
                    </a:ln>
                  </pic:spPr>
                </pic:pic>
              </a:graphicData>
            </a:graphic>
          </wp:inline>
        </w:drawing>
      </w:r>
      <w:bookmarkEnd w:id="51"/>
    </w:p>
    <w:p w14:paraId="6849CD0E" w14:textId="77777777" w:rsidR="009203A2" w:rsidRPr="0086577C" w:rsidRDefault="009203A2" w:rsidP="009203A2">
      <w:pPr>
        <w:widowControl w:val="0"/>
        <w:spacing w:after="160" w:line="360" w:lineRule="auto"/>
        <w:jc w:val="center"/>
        <w:rPr>
          <w:rFonts w:ascii="Sylfaen" w:hAnsi="Sylfaen"/>
          <w:color w:val="000000"/>
          <w:sz w:val="20"/>
          <w:szCs w:val="24"/>
        </w:rPr>
      </w:pPr>
      <w:r w:rsidRPr="001716D3">
        <w:rPr>
          <w:rFonts w:ascii="Sylfaen" w:hAnsi="Sylfaen"/>
          <w:color w:val="000000"/>
          <w:sz w:val="20"/>
          <w:szCs w:val="24"/>
        </w:rPr>
        <w:t>Նկ. 21. «Գրանցման դոսյեում պարունակվող կամ դրա ուսումնասիրման ժամանակ ձեւակերպված փաստաթղթերի ստացում» ընթացակարգի (P.MM.06.PRС.014) կատարման սխեմա</w:t>
      </w:r>
    </w:p>
    <w:p w14:paraId="724C8459" w14:textId="77777777" w:rsidR="009203A2" w:rsidRPr="0086577C" w:rsidRDefault="009203A2" w:rsidP="009203A2">
      <w:pPr>
        <w:widowControl w:val="0"/>
        <w:spacing w:after="160" w:line="360" w:lineRule="auto"/>
        <w:jc w:val="center"/>
        <w:rPr>
          <w:rFonts w:ascii="Sylfaen" w:eastAsia="Times New Roman" w:hAnsi="Sylfaen"/>
          <w:color w:val="A6A6A6"/>
          <w:sz w:val="20"/>
          <w:szCs w:val="24"/>
        </w:rPr>
      </w:pPr>
    </w:p>
    <w:p w14:paraId="7C7E4A9B"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129.</w:t>
      </w:r>
      <w:r w:rsidRPr="0086577C">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ստացում» ընթացակարգը (P.MM.06.PRC.014) կատարվում է գրանցման դոսյեում պարունակվող կամ դրա ուսումնասիրման ժամանակ ձեւակերպված փաստաթղթերն ստանալու անհրաժեշտության դեպքում։</w:t>
      </w:r>
    </w:p>
    <w:p w14:paraId="14011B51"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0981A16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130.</w:t>
      </w:r>
      <w:r w:rsidRPr="00D434F8">
        <w:rPr>
          <w:rFonts w:ascii="Sylfaen" w:hAnsi="Sylfaen"/>
          <w:color w:val="000000"/>
          <w:sz w:val="24"/>
          <w:szCs w:val="24"/>
        </w:rPr>
        <w:tab/>
      </w:r>
      <w:r w:rsidRPr="00032103">
        <w:rPr>
          <w:rFonts w:ascii="Sylfaen" w:hAnsi="Sylfaen"/>
          <w:color w:val="000000"/>
          <w:sz w:val="24"/>
          <w:szCs w:val="24"/>
        </w:rPr>
        <w:t>Առաջին հերթին կատարվում է «Գրանցման դոսյեում պարունակվող կամ դրա ուսումնասիրման ժամանակ ձեւակերպված փաստաթղթերը ներկայացնելու հարցման ուղարկում» գործառնությունը (P.MM.06.OPR.041), որի կատարման արդյունքներով ճանաչման պետության լիազորված մարմինը կազմում եւ ռեֆերենտ պետության լիազորված մարմին է ուղարկում գրանցման դոսյեում պարունակվող կամ դրա ուսումնասիրման ժամանակ ձեւակերպված փաստաթղթերը ներկայացնելու հարցում՝ նշելով դիմումի համարը կամ գրանցման հավաստագրի համարը, ինչպես նաեւ փաստաթղթի (փաստաթղթերի) ծածկագիրը (ծածկագրերը)՝ գրանցման դոսյեում պարունակվող փաստաթղթերի տեսակների կամ գրանցման դոսյեի ուսումնասիրման ժամանակ ձեւակերպված փաստաթղթերի տեսակների տեղեկագրերին համապատասխան։</w:t>
      </w:r>
    </w:p>
    <w:p w14:paraId="4D19E85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131.</w:t>
      </w:r>
      <w:r w:rsidRPr="00D434F8">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փաստաթղթերը ներկայացնելու հարցումը ռեֆերենտ պետության լիազորված մարմնում ստանալիս կատարվում է «Գրանցման դոսյեում պարունակվող կամ դրա ուսումնասիրման ժամանակ ձեւակերպված փաստաթղթերի պատրաստում եւ ներկայացում» գործառնությունը (P.MM.06.OPR.042), որի կատարման արդյունքներով ռեֆերենտ պետության լիազորված մարմինը կազմում եւ ճանաչման պետության լիազորված մարմին է ուղարկում գրանցման դոսյեում պարունակվող կամ դրա ուսումնասիրման ժամանակ ձեւակերպված փաստաթղթեր կամ հարցման պարամետրերը բավարարող տեղեկությունների բացակայության մասին ծանուցում։</w:t>
      </w:r>
    </w:p>
    <w:p w14:paraId="75F388C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132.</w:t>
      </w:r>
      <w:r w:rsidRPr="00D434F8">
        <w:rPr>
          <w:rFonts w:ascii="Sylfaen" w:hAnsi="Sylfaen"/>
          <w:color w:val="000000"/>
          <w:sz w:val="24"/>
          <w:szCs w:val="24"/>
        </w:rPr>
        <w:tab/>
      </w:r>
      <w:r w:rsidRPr="00032103">
        <w:rPr>
          <w:rFonts w:ascii="Sylfaen" w:hAnsi="Sylfaen"/>
          <w:color w:val="000000"/>
          <w:sz w:val="24"/>
          <w:szCs w:val="24"/>
        </w:rPr>
        <w:t xml:space="preserve">Գրանցման դոսյեում պարունակվող կամ դրա ուսումնասիրման ժամանակ ձեւակերպված փաստաթղթերը կամ հարցման պարամետրերը բավարարող տեղեկությունների բացակայության մասին ծանուցումը ճանաչման պետության լիազորված մարմնում ստանալիս կատարվում է «Գրանցման դոսյեում պարունակվող կամ դրա ուսումնասիրման ժամանակ ձեւակերպված փաստաթղթերի ընդունում եւ մշակում» գործառնությունը (P.MM.06.OPR.043), որի կատարման արդյունքներով ճանաչման պետության լիազորված մարմինն իրականացնում է գրանցման դոսյեում պարունակվող կամ դրա ուսումնասիրման </w:t>
      </w:r>
      <w:r w:rsidRPr="00032103">
        <w:rPr>
          <w:rFonts w:ascii="Sylfaen" w:hAnsi="Sylfaen"/>
          <w:color w:val="000000"/>
          <w:sz w:val="24"/>
          <w:szCs w:val="24"/>
        </w:rPr>
        <w:lastRenderedPageBreak/>
        <w:t>ժամանակ ձեւակերպված ստացված փաստաթղթերի կամ հարցման պարամետրերը բավարարող տեղեկությունների բացակայության մասին ծանուցման մշակումը։</w:t>
      </w:r>
    </w:p>
    <w:p w14:paraId="1AD424F3"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133.</w:t>
      </w:r>
      <w:r w:rsidRPr="00D434F8">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ստացում» ընթացակարգի (P.MM.06.PRС.014) կատարման արդյունքը ճանաչման պետության լիազորված մարմնի կողմից գրանցման դոսյեում պարունակվող կամ դրա ուսումնասիրման ժամանակ ձեւակերպված փաստաթղթերը կամ հարցման պարամետրերը բավարարող տեղեկությունների բացակայության մասին ծանուցման ստացումն է։</w:t>
      </w:r>
    </w:p>
    <w:p w14:paraId="579A372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134.</w:t>
      </w:r>
      <w:r w:rsidRPr="00D434F8">
        <w:rPr>
          <w:rFonts w:ascii="Sylfaen" w:hAnsi="Sylfaen"/>
          <w:color w:val="000000"/>
          <w:sz w:val="24"/>
          <w:szCs w:val="24"/>
        </w:rPr>
        <w:tab/>
      </w: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ստացում» ընթացակարգի (P.MM.06.PRC.014) շրջանակներում կատարվող ընդհանուր գործընթացի գործառնությունների ցանկը բերված է 63-րդ աղյուսակում։</w:t>
      </w:r>
    </w:p>
    <w:p w14:paraId="5242817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p>
    <w:p w14:paraId="5C6DE289"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63</w:t>
      </w:r>
    </w:p>
    <w:p w14:paraId="7E988AF7"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ստացում» ընթացակարգի (P.MM.06.PRC.014) շրջանակներում կատարվող ընդհանուր գործընթացի գործառնությունների ցանկ</w:t>
      </w:r>
    </w:p>
    <w:tbl>
      <w:tblPr>
        <w:tblStyle w:val="9"/>
        <w:tblW w:w="9356" w:type="dxa"/>
        <w:tblLayout w:type="fixed"/>
        <w:tblLook w:val="0600" w:firstRow="0" w:lastRow="0" w:firstColumn="0" w:lastColumn="0" w:noHBand="1" w:noVBand="1"/>
      </w:tblPr>
      <w:tblGrid>
        <w:gridCol w:w="2404"/>
        <w:gridCol w:w="4014"/>
        <w:gridCol w:w="2938"/>
      </w:tblGrid>
      <w:tr w:rsidR="009203A2" w:rsidRPr="00D434F8" w14:paraId="731FDD97" w14:textId="77777777" w:rsidTr="00FC0C6B">
        <w:trPr>
          <w:tblHeader/>
        </w:trPr>
        <w:tc>
          <w:tcPr>
            <w:tcW w:w="2404" w:type="dxa"/>
          </w:tcPr>
          <w:p w14:paraId="3D1826D5"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Ծածկագրային նշագիրը</w:t>
            </w:r>
          </w:p>
        </w:tc>
        <w:tc>
          <w:tcPr>
            <w:tcW w:w="4014" w:type="dxa"/>
          </w:tcPr>
          <w:p w14:paraId="62969204"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Անվանումը</w:t>
            </w:r>
          </w:p>
        </w:tc>
        <w:tc>
          <w:tcPr>
            <w:tcW w:w="2938" w:type="dxa"/>
          </w:tcPr>
          <w:p w14:paraId="456C9F16"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Նկարագրությունը</w:t>
            </w:r>
          </w:p>
        </w:tc>
      </w:tr>
      <w:tr w:rsidR="009203A2" w:rsidRPr="00D434F8" w14:paraId="0EF0E63F" w14:textId="77777777" w:rsidTr="00FC0C6B">
        <w:trPr>
          <w:tblHeader/>
        </w:trPr>
        <w:tc>
          <w:tcPr>
            <w:tcW w:w="2404" w:type="dxa"/>
          </w:tcPr>
          <w:p w14:paraId="2884D874"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1</w:t>
            </w:r>
          </w:p>
        </w:tc>
        <w:tc>
          <w:tcPr>
            <w:tcW w:w="4014" w:type="dxa"/>
          </w:tcPr>
          <w:p w14:paraId="0B709184"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2</w:t>
            </w:r>
          </w:p>
        </w:tc>
        <w:tc>
          <w:tcPr>
            <w:tcW w:w="2938" w:type="dxa"/>
          </w:tcPr>
          <w:p w14:paraId="788B3158"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3</w:t>
            </w:r>
          </w:p>
        </w:tc>
      </w:tr>
      <w:tr w:rsidR="009203A2" w:rsidRPr="00D434F8" w14:paraId="3B7A94FC" w14:textId="77777777" w:rsidTr="00FC0C6B">
        <w:tc>
          <w:tcPr>
            <w:tcW w:w="2404" w:type="dxa"/>
            <w:vAlign w:val="top"/>
          </w:tcPr>
          <w:p w14:paraId="4ABDBA4E"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P.MM.06.OPR.041</w:t>
            </w:r>
          </w:p>
        </w:tc>
        <w:tc>
          <w:tcPr>
            <w:tcW w:w="4014" w:type="dxa"/>
            <w:vAlign w:val="top"/>
          </w:tcPr>
          <w:p w14:paraId="6BA11DBF"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գրանցման դոսյեում պարունակվող կամ դրա ուսումնասիրման ժամանակ ձեւակերպված փաստաթղթերը ներկայացնելու հարցման ուղարկում</w:t>
            </w:r>
          </w:p>
        </w:tc>
        <w:tc>
          <w:tcPr>
            <w:tcW w:w="2938" w:type="dxa"/>
            <w:vAlign w:val="top"/>
          </w:tcPr>
          <w:p w14:paraId="1EFF194E"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բերված է սույն կանոնների 64-րդ աղյուսակում</w:t>
            </w:r>
          </w:p>
        </w:tc>
      </w:tr>
      <w:tr w:rsidR="009203A2" w:rsidRPr="00D434F8" w14:paraId="3428F341" w14:textId="77777777" w:rsidTr="00FC0C6B">
        <w:tc>
          <w:tcPr>
            <w:tcW w:w="2404" w:type="dxa"/>
            <w:vAlign w:val="top"/>
          </w:tcPr>
          <w:p w14:paraId="68B2649B"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P.MM.06.OPR.042</w:t>
            </w:r>
          </w:p>
        </w:tc>
        <w:tc>
          <w:tcPr>
            <w:tcW w:w="4014" w:type="dxa"/>
            <w:vAlign w:val="top"/>
          </w:tcPr>
          <w:p w14:paraId="1ECA7F14"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գրանցման դոսյեում պարունակվող կամ դրա ուսումնասիրման ժամանակ ձեւակերպված փաստաթղթերի պատրաստում եւ ներկայացում</w:t>
            </w:r>
          </w:p>
        </w:tc>
        <w:tc>
          <w:tcPr>
            <w:tcW w:w="2938" w:type="dxa"/>
            <w:vAlign w:val="top"/>
          </w:tcPr>
          <w:p w14:paraId="5979E3E7"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բերված է սույն կանոնների 65-րդ աղյուսակում</w:t>
            </w:r>
          </w:p>
        </w:tc>
      </w:tr>
      <w:tr w:rsidR="009203A2" w:rsidRPr="00D434F8" w14:paraId="24C1C339" w14:textId="77777777" w:rsidTr="00FC0C6B">
        <w:tc>
          <w:tcPr>
            <w:tcW w:w="2404" w:type="dxa"/>
            <w:vAlign w:val="top"/>
          </w:tcPr>
          <w:p w14:paraId="2208D264"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lastRenderedPageBreak/>
              <w:t>P.MM.06.OPR.043</w:t>
            </w:r>
          </w:p>
        </w:tc>
        <w:tc>
          <w:tcPr>
            <w:tcW w:w="4014" w:type="dxa"/>
            <w:vAlign w:val="top"/>
          </w:tcPr>
          <w:p w14:paraId="477C0EA2"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գրանցման դոսյեում պարունակվող կամ դրա ուսումնասիրման ժամանակ ձեւակերպված փաստաթղթերի ընդունում եւ մշակում</w:t>
            </w:r>
          </w:p>
        </w:tc>
        <w:tc>
          <w:tcPr>
            <w:tcW w:w="2938" w:type="dxa"/>
            <w:vAlign w:val="top"/>
          </w:tcPr>
          <w:p w14:paraId="7D4A418D"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բերված է սույն կանոնների 66-րդ աղյուսակում</w:t>
            </w:r>
          </w:p>
        </w:tc>
      </w:tr>
    </w:tbl>
    <w:p w14:paraId="386B2511"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0179E255"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64</w:t>
      </w:r>
    </w:p>
    <w:p w14:paraId="3BEC9299"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 ներկայացնելու հարցման ուղարկում» գործառնության (P.MM.06.OPR.041) նկարագրություն</w:t>
      </w:r>
    </w:p>
    <w:tbl>
      <w:tblPr>
        <w:tblStyle w:val="9"/>
        <w:tblW w:w="9497" w:type="dxa"/>
        <w:tblLayout w:type="fixed"/>
        <w:tblLook w:val="0600" w:firstRow="0" w:lastRow="0" w:firstColumn="0" w:lastColumn="0" w:noHBand="1" w:noVBand="1"/>
      </w:tblPr>
      <w:tblGrid>
        <w:gridCol w:w="1135"/>
        <w:gridCol w:w="2544"/>
        <w:gridCol w:w="5818"/>
      </w:tblGrid>
      <w:tr w:rsidR="009203A2" w:rsidRPr="00D434F8" w14:paraId="7A2DB3D9" w14:textId="77777777" w:rsidTr="00FC0C6B">
        <w:trPr>
          <w:tblHeader/>
        </w:trPr>
        <w:tc>
          <w:tcPr>
            <w:tcW w:w="1135" w:type="dxa"/>
          </w:tcPr>
          <w:p w14:paraId="7DC0C881"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Համարը՝ ը/կ</w:t>
            </w:r>
          </w:p>
        </w:tc>
        <w:tc>
          <w:tcPr>
            <w:tcW w:w="2544" w:type="dxa"/>
          </w:tcPr>
          <w:p w14:paraId="67D8E8C2"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Տարրի նշագիրը</w:t>
            </w:r>
          </w:p>
        </w:tc>
        <w:tc>
          <w:tcPr>
            <w:tcW w:w="5818" w:type="dxa"/>
          </w:tcPr>
          <w:p w14:paraId="076649E6"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Նկարագրությունը</w:t>
            </w:r>
          </w:p>
        </w:tc>
      </w:tr>
      <w:tr w:rsidR="009203A2" w:rsidRPr="00D434F8" w14:paraId="46C58EF0" w14:textId="77777777" w:rsidTr="00FC0C6B">
        <w:trPr>
          <w:tblHeader/>
        </w:trPr>
        <w:tc>
          <w:tcPr>
            <w:tcW w:w="1135" w:type="dxa"/>
          </w:tcPr>
          <w:p w14:paraId="46598DFB"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1</w:t>
            </w:r>
          </w:p>
        </w:tc>
        <w:tc>
          <w:tcPr>
            <w:tcW w:w="2544" w:type="dxa"/>
          </w:tcPr>
          <w:p w14:paraId="74A8C3A7"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2</w:t>
            </w:r>
          </w:p>
        </w:tc>
        <w:tc>
          <w:tcPr>
            <w:tcW w:w="5818" w:type="dxa"/>
          </w:tcPr>
          <w:p w14:paraId="0966C5F9"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3</w:t>
            </w:r>
          </w:p>
        </w:tc>
      </w:tr>
      <w:tr w:rsidR="009203A2" w:rsidRPr="00D434F8" w14:paraId="51ABC14C" w14:textId="77777777" w:rsidTr="00FC0C6B">
        <w:trPr>
          <w:trHeight w:val="503"/>
        </w:trPr>
        <w:tc>
          <w:tcPr>
            <w:tcW w:w="1135" w:type="dxa"/>
          </w:tcPr>
          <w:p w14:paraId="240970D8"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1</w:t>
            </w:r>
          </w:p>
        </w:tc>
        <w:tc>
          <w:tcPr>
            <w:tcW w:w="2544" w:type="dxa"/>
          </w:tcPr>
          <w:p w14:paraId="193AD847"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Ծածկագրային նշագիրը</w:t>
            </w:r>
          </w:p>
        </w:tc>
        <w:tc>
          <w:tcPr>
            <w:tcW w:w="5818" w:type="dxa"/>
          </w:tcPr>
          <w:p w14:paraId="0187CC0D"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P.MM.06.OPR.041</w:t>
            </w:r>
          </w:p>
        </w:tc>
      </w:tr>
      <w:tr w:rsidR="009203A2" w:rsidRPr="00D434F8" w14:paraId="291B9041" w14:textId="77777777" w:rsidTr="00FC0C6B">
        <w:tc>
          <w:tcPr>
            <w:tcW w:w="1135" w:type="dxa"/>
          </w:tcPr>
          <w:p w14:paraId="452371C1"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2</w:t>
            </w:r>
          </w:p>
        </w:tc>
        <w:tc>
          <w:tcPr>
            <w:tcW w:w="2544" w:type="dxa"/>
          </w:tcPr>
          <w:p w14:paraId="7BCFC2B1"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Գործառնության անվանումը</w:t>
            </w:r>
          </w:p>
        </w:tc>
        <w:tc>
          <w:tcPr>
            <w:tcW w:w="5818" w:type="dxa"/>
          </w:tcPr>
          <w:p w14:paraId="6C6CE860"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գրանցման դոսյեում պարունակվող կամ դրա ուսումնասիրման ժամանակ ձեւակերպված փաստաթղթերը ներկայացնելու հարցման ուղարկում</w:t>
            </w:r>
          </w:p>
        </w:tc>
      </w:tr>
      <w:tr w:rsidR="009203A2" w:rsidRPr="00D434F8" w14:paraId="5C9F2820" w14:textId="77777777" w:rsidTr="00FC0C6B">
        <w:tc>
          <w:tcPr>
            <w:tcW w:w="1135" w:type="dxa"/>
          </w:tcPr>
          <w:p w14:paraId="2179DE50"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3</w:t>
            </w:r>
          </w:p>
        </w:tc>
        <w:tc>
          <w:tcPr>
            <w:tcW w:w="2544" w:type="dxa"/>
          </w:tcPr>
          <w:p w14:paraId="5B526E97"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Կատարող</w:t>
            </w:r>
          </w:p>
        </w:tc>
        <w:tc>
          <w:tcPr>
            <w:tcW w:w="5818" w:type="dxa"/>
          </w:tcPr>
          <w:p w14:paraId="0469744C"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ճանաչման պետության լիազորված մարմին</w:t>
            </w:r>
          </w:p>
        </w:tc>
      </w:tr>
      <w:tr w:rsidR="009203A2" w:rsidRPr="00D434F8" w14:paraId="3FE48D4E" w14:textId="77777777" w:rsidTr="00FC0C6B">
        <w:tc>
          <w:tcPr>
            <w:tcW w:w="1135" w:type="dxa"/>
          </w:tcPr>
          <w:p w14:paraId="60D34D62"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4</w:t>
            </w:r>
          </w:p>
        </w:tc>
        <w:tc>
          <w:tcPr>
            <w:tcW w:w="2544" w:type="dxa"/>
          </w:tcPr>
          <w:p w14:paraId="254C88D0"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Կատարման պայմանները</w:t>
            </w:r>
          </w:p>
        </w:tc>
        <w:tc>
          <w:tcPr>
            <w:tcW w:w="5818" w:type="dxa"/>
          </w:tcPr>
          <w:p w14:paraId="04294FBC"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կատարվում է գրանցման դոսյեում պարունակվող կամ դրա ուսումնասիրման ժամանակ ձեւակերպված փաստաթղթերի ստացման անհրաժեշտության դեպքում</w:t>
            </w:r>
          </w:p>
        </w:tc>
      </w:tr>
      <w:tr w:rsidR="009203A2" w:rsidRPr="00D434F8" w14:paraId="28E06269" w14:textId="77777777" w:rsidTr="00FC0C6B">
        <w:tc>
          <w:tcPr>
            <w:tcW w:w="1135" w:type="dxa"/>
          </w:tcPr>
          <w:p w14:paraId="3E0DB10B"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5</w:t>
            </w:r>
          </w:p>
        </w:tc>
        <w:tc>
          <w:tcPr>
            <w:tcW w:w="2544" w:type="dxa"/>
          </w:tcPr>
          <w:p w14:paraId="2E4DC651"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Սահմանափակումները</w:t>
            </w:r>
          </w:p>
        </w:tc>
        <w:tc>
          <w:tcPr>
            <w:tcW w:w="5818" w:type="dxa"/>
          </w:tcPr>
          <w:p w14:paraId="78BDEAAA"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D434F8" w14:paraId="0D933C1D" w14:textId="77777777" w:rsidTr="00FC0C6B">
        <w:tc>
          <w:tcPr>
            <w:tcW w:w="1135" w:type="dxa"/>
          </w:tcPr>
          <w:p w14:paraId="432C2A4A"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6</w:t>
            </w:r>
          </w:p>
        </w:tc>
        <w:tc>
          <w:tcPr>
            <w:tcW w:w="2544" w:type="dxa"/>
          </w:tcPr>
          <w:p w14:paraId="105F320D"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Գործառնության նկարագրությունը</w:t>
            </w:r>
          </w:p>
        </w:tc>
        <w:tc>
          <w:tcPr>
            <w:tcW w:w="5818" w:type="dxa"/>
          </w:tcPr>
          <w:p w14:paraId="2F0FD60B"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կատարողը կազմում եւ ռեֆերենտ պետության լիազորված մարմին է ուղարկում գրանցման դոսյեում պարունակվող կամ դրա ուսումնասիրման ժամանակ ձեւակերպված փաստաթղթեր ներկայացնելու հարցում՝ Լիազորված մարմինների միջեւ տեղեկատվական փոխգործակցության կանոնակարգին համապատասխան</w:t>
            </w:r>
          </w:p>
        </w:tc>
      </w:tr>
      <w:tr w:rsidR="009203A2" w:rsidRPr="00D434F8" w14:paraId="10B78AED" w14:textId="77777777" w:rsidTr="00FC0C6B">
        <w:tc>
          <w:tcPr>
            <w:tcW w:w="1135" w:type="dxa"/>
          </w:tcPr>
          <w:p w14:paraId="6475EF63"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lastRenderedPageBreak/>
              <w:t>7</w:t>
            </w:r>
          </w:p>
        </w:tc>
        <w:tc>
          <w:tcPr>
            <w:tcW w:w="2544" w:type="dxa"/>
          </w:tcPr>
          <w:p w14:paraId="1B6D946A"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Արդյունքները</w:t>
            </w:r>
          </w:p>
        </w:tc>
        <w:tc>
          <w:tcPr>
            <w:tcW w:w="5818" w:type="dxa"/>
          </w:tcPr>
          <w:p w14:paraId="55E36C1D"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գրանցման դոսյեում պարունակվող կամ դրա ուսումնասիրման ժամանակ ձեւակերպված փաստաթղթեր ներկայացնելու հարցումն ուղարկվել է ռեֆերենտ պետության լիազորված մարմին</w:t>
            </w:r>
          </w:p>
        </w:tc>
      </w:tr>
    </w:tbl>
    <w:p w14:paraId="6C595945"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3AC2AE98"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65</w:t>
      </w:r>
    </w:p>
    <w:p w14:paraId="59B0C0E1"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պատրաստում եւ ներկայացում» գործառնության (P.MM.06.OPR.042) նկարագրություն</w:t>
      </w:r>
    </w:p>
    <w:tbl>
      <w:tblPr>
        <w:tblStyle w:val="9"/>
        <w:tblW w:w="9639" w:type="dxa"/>
        <w:tblLayout w:type="fixed"/>
        <w:tblLook w:val="0600" w:firstRow="0" w:lastRow="0" w:firstColumn="0" w:lastColumn="0" w:noHBand="1" w:noVBand="1"/>
      </w:tblPr>
      <w:tblGrid>
        <w:gridCol w:w="1136"/>
        <w:gridCol w:w="2685"/>
        <w:gridCol w:w="5818"/>
      </w:tblGrid>
      <w:tr w:rsidR="009203A2" w:rsidRPr="00D434F8" w14:paraId="27A4C598" w14:textId="77777777" w:rsidTr="00FC0C6B">
        <w:trPr>
          <w:tblHeader/>
        </w:trPr>
        <w:tc>
          <w:tcPr>
            <w:tcW w:w="1136" w:type="dxa"/>
          </w:tcPr>
          <w:p w14:paraId="6CE45266"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Համարը՝ ը/կ</w:t>
            </w:r>
          </w:p>
        </w:tc>
        <w:tc>
          <w:tcPr>
            <w:tcW w:w="2685" w:type="dxa"/>
          </w:tcPr>
          <w:p w14:paraId="0E3A0B05"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Տարրի նշագիրը</w:t>
            </w:r>
          </w:p>
        </w:tc>
        <w:tc>
          <w:tcPr>
            <w:tcW w:w="5818" w:type="dxa"/>
          </w:tcPr>
          <w:p w14:paraId="63C56AF3"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Նկարագրությունը</w:t>
            </w:r>
          </w:p>
        </w:tc>
      </w:tr>
      <w:tr w:rsidR="009203A2" w:rsidRPr="00D434F8" w14:paraId="3DEFFB6C" w14:textId="77777777" w:rsidTr="00FC0C6B">
        <w:trPr>
          <w:tblHeader/>
        </w:trPr>
        <w:tc>
          <w:tcPr>
            <w:tcW w:w="1136" w:type="dxa"/>
          </w:tcPr>
          <w:p w14:paraId="773D1F79"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1</w:t>
            </w:r>
          </w:p>
        </w:tc>
        <w:tc>
          <w:tcPr>
            <w:tcW w:w="2685" w:type="dxa"/>
          </w:tcPr>
          <w:p w14:paraId="7EED5B31"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2</w:t>
            </w:r>
          </w:p>
        </w:tc>
        <w:tc>
          <w:tcPr>
            <w:tcW w:w="5818" w:type="dxa"/>
          </w:tcPr>
          <w:p w14:paraId="72D058EA"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3</w:t>
            </w:r>
          </w:p>
        </w:tc>
      </w:tr>
      <w:tr w:rsidR="009203A2" w:rsidRPr="00D434F8" w14:paraId="56721217" w14:textId="77777777" w:rsidTr="00FC0C6B">
        <w:tc>
          <w:tcPr>
            <w:tcW w:w="1136" w:type="dxa"/>
            <w:vAlign w:val="top"/>
          </w:tcPr>
          <w:p w14:paraId="3A8D4629"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1</w:t>
            </w:r>
          </w:p>
        </w:tc>
        <w:tc>
          <w:tcPr>
            <w:tcW w:w="2685" w:type="dxa"/>
            <w:vAlign w:val="top"/>
          </w:tcPr>
          <w:p w14:paraId="58C96A42"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Ծածկագրային նշագիրը</w:t>
            </w:r>
          </w:p>
        </w:tc>
        <w:tc>
          <w:tcPr>
            <w:tcW w:w="5818" w:type="dxa"/>
            <w:vAlign w:val="top"/>
          </w:tcPr>
          <w:p w14:paraId="41FE5E3D"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P.MM.06.OPR.042</w:t>
            </w:r>
          </w:p>
        </w:tc>
      </w:tr>
      <w:tr w:rsidR="009203A2" w:rsidRPr="00D434F8" w14:paraId="6FDC613F" w14:textId="77777777" w:rsidTr="00FC0C6B">
        <w:tc>
          <w:tcPr>
            <w:tcW w:w="1136" w:type="dxa"/>
            <w:vAlign w:val="top"/>
          </w:tcPr>
          <w:p w14:paraId="712CE494"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2</w:t>
            </w:r>
          </w:p>
        </w:tc>
        <w:tc>
          <w:tcPr>
            <w:tcW w:w="2685" w:type="dxa"/>
            <w:vAlign w:val="top"/>
          </w:tcPr>
          <w:p w14:paraId="6249F501"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Գործառնության անվանումը</w:t>
            </w:r>
          </w:p>
        </w:tc>
        <w:tc>
          <w:tcPr>
            <w:tcW w:w="5818" w:type="dxa"/>
            <w:vAlign w:val="top"/>
          </w:tcPr>
          <w:p w14:paraId="4A490F4A"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գրանցման դոսյեում պարունակվող կամ դրա ուսումնասիրման ժամանակ ձեւակերպված փաստաթղթերի պատրաստում եւ ներկայացում</w:t>
            </w:r>
          </w:p>
        </w:tc>
      </w:tr>
      <w:tr w:rsidR="009203A2" w:rsidRPr="00D434F8" w14:paraId="5E8EAE51" w14:textId="77777777" w:rsidTr="00FC0C6B">
        <w:tc>
          <w:tcPr>
            <w:tcW w:w="1136" w:type="dxa"/>
            <w:vAlign w:val="top"/>
          </w:tcPr>
          <w:p w14:paraId="748BA625"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3</w:t>
            </w:r>
          </w:p>
        </w:tc>
        <w:tc>
          <w:tcPr>
            <w:tcW w:w="2685" w:type="dxa"/>
            <w:vAlign w:val="top"/>
          </w:tcPr>
          <w:p w14:paraId="2C71C7D0"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Կատարող</w:t>
            </w:r>
          </w:p>
        </w:tc>
        <w:tc>
          <w:tcPr>
            <w:tcW w:w="5818" w:type="dxa"/>
            <w:vAlign w:val="top"/>
          </w:tcPr>
          <w:p w14:paraId="240B3F78"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ռեֆերենտ պետության լիազորված մարմին</w:t>
            </w:r>
          </w:p>
        </w:tc>
      </w:tr>
      <w:tr w:rsidR="009203A2" w:rsidRPr="00D434F8" w14:paraId="6D9BF781" w14:textId="77777777" w:rsidTr="00FC0C6B">
        <w:tc>
          <w:tcPr>
            <w:tcW w:w="1136" w:type="dxa"/>
            <w:vAlign w:val="top"/>
          </w:tcPr>
          <w:p w14:paraId="22C23D75"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4</w:t>
            </w:r>
          </w:p>
        </w:tc>
        <w:tc>
          <w:tcPr>
            <w:tcW w:w="2685" w:type="dxa"/>
            <w:vAlign w:val="top"/>
          </w:tcPr>
          <w:p w14:paraId="10BC77CA"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Կատարման պայմանները</w:t>
            </w:r>
          </w:p>
        </w:tc>
        <w:tc>
          <w:tcPr>
            <w:tcW w:w="5818" w:type="dxa"/>
            <w:vAlign w:val="top"/>
          </w:tcPr>
          <w:p w14:paraId="294C4265"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կատարվում է գրանցման դոսյեում պարունակվող կամ գրանցման դոսյեի ուսումնասիրման ժամանակ ձեւակերպված փաստաթղթեր ներկայացնելու հարցումն ստանալիս («Գրանցման դոսյեում պարունակվող կամ դրա ուսումնասիրման ժամանակ ձեւակերպված փաստաթղթեր ներկայացնելու հարցման ուղարկում» գործառնություն (P.MM.06.OPR.041))</w:t>
            </w:r>
          </w:p>
        </w:tc>
      </w:tr>
      <w:tr w:rsidR="009203A2" w:rsidRPr="00D434F8" w14:paraId="764AA56A" w14:textId="77777777" w:rsidTr="00FC0C6B">
        <w:tc>
          <w:tcPr>
            <w:tcW w:w="1136" w:type="dxa"/>
            <w:vAlign w:val="top"/>
          </w:tcPr>
          <w:p w14:paraId="1372EF66"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5</w:t>
            </w:r>
          </w:p>
        </w:tc>
        <w:tc>
          <w:tcPr>
            <w:tcW w:w="2685" w:type="dxa"/>
            <w:vAlign w:val="top"/>
          </w:tcPr>
          <w:p w14:paraId="3B56E64F"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Սահմանափակումները</w:t>
            </w:r>
          </w:p>
        </w:tc>
        <w:tc>
          <w:tcPr>
            <w:tcW w:w="5818" w:type="dxa"/>
            <w:vAlign w:val="top"/>
          </w:tcPr>
          <w:p w14:paraId="0FCE3EC4"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D434F8" w14:paraId="17F6337D" w14:textId="77777777" w:rsidTr="00FC0C6B">
        <w:tc>
          <w:tcPr>
            <w:tcW w:w="1136" w:type="dxa"/>
            <w:vAlign w:val="top"/>
          </w:tcPr>
          <w:p w14:paraId="28B8C6E6"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6</w:t>
            </w:r>
          </w:p>
        </w:tc>
        <w:tc>
          <w:tcPr>
            <w:tcW w:w="2685" w:type="dxa"/>
            <w:vAlign w:val="top"/>
          </w:tcPr>
          <w:p w14:paraId="53B334E7"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Գործառնության նկարագրությունը</w:t>
            </w:r>
          </w:p>
        </w:tc>
        <w:tc>
          <w:tcPr>
            <w:tcW w:w="5818" w:type="dxa"/>
            <w:vAlign w:val="top"/>
          </w:tcPr>
          <w:p w14:paraId="1D016979"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 xml:space="preserve">կատարողն ստուգում է ստացված հարցումը՝ Անդամ պետությունների լիազորված մարմինների միջեւ տեղեկատվական փոխգործակցության կանոնակարգին </w:t>
            </w:r>
            <w:r w:rsidRPr="00D434F8">
              <w:rPr>
                <w:rFonts w:ascii="Sylfaen" w:hAnsi="Sylfaen"/>
                <w:szCs w:val="24"/>
              </w:rPr>
              <w:lastRenderedPageBreak/>
              <w:t>համապատասխան:</w:t>
            </w:r>
          </w:p>
          <w:p w14:paraId="5A37FB7B"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Ստուգումը հաջողությամբ կատարելու դեպքում կատարողն ուղարկում է հարցման պատասխանը՝ Լիազորված մարմինների միջեւ տեղեկատվական փոխգործակցության կանոնակարգին համապատասխան:</w:t>
            </w:r>
          </w:p>
          <w:p w14:paraId="30B78430"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Հարցմանն ի պատասխան կարող են ուղարկվել՝</w:t>
            </w:r>
          </w:p>
          <w:p w14:paraId="0B56EB80"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փաստաթուղթ (փաստաթղթեր)՝ հարցման մեջ նշված ծածկագրին (ծածկագրերին) համապատասխան.</w:t>
            </w:r>
          </w:p>
          <w:p w14:paraId="20953A9C"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փաստաթղթերի բացակայության մասին ծանուցմամբ հաղորդագրություն՝ մշակման արդյունքի այն ծածկագրի նշումով, որը համապատասխանում է տեղեկությունների բացակայությանը</w:t>
            </w:r>
          </w:p>
        </w:tc>
      </w:tr>
      <w:tr w:rsidR="009203A2" w:rsidRPr="00D434F8" w14:paraId="3D387D67" w14:textId="77777777" w:rsidTr="00FC0C6B">
        <w:tc>
          <w:tcPr>
            <w:tcW w:w="1136" w:type="dxa"/>
            <w:vAlign w:val="top"/>
          </w:tcPr>
          <w:p w14:paraId="5B21FA75"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lastRenderedPageBreak/>
              <w:t>7</w:t>
            </w:r>
          </w:p>
        </w:tc>
        <w:tc>
          <w:tcPr>
            <w:tcW w:w="2685" w:type="dxa"/>
            <w:vAlign w:val="top"/>
          </w:tcPr>
          <w:p w14:paraId="41922F3F"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Արդյունքները</w:t>
            </w:r>
          </w:p>
        </w:tc>
        <w:tc>
          <w:tcPr>
            <w:tcW w:w="5818" w:type="dxa"/>
          </w:tcPr>
          <w:p w14:paraId="202B6E70"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ճանաչման պետության լիազորված մարմին են ներկայացվել գրանցման դոսյեում պարունակվող կամ դրա ուսումնասիրման ժամանակ ձեւակերպված փաստաթղթեր կամ ուղարկվել է հարցման պարամետրերը բավարարող տեղեկությունների բացակայության մասին ծանուցում</w:t>
            </w:r>
          </w:p>
        </w:tc>
      </w:tr>
    </w:tbl>
    <w:p w14:paraId="3B2FB388" w14:textId="77777777" w:rsidR="009203A2" w:rsidRPr="0086577C" w:rsidRDefault="009203A2" w:rsidP="009203A2">
      <w:pPr>
        <w:widowControl w:val="0"/>
        <w:spacing w:after="160" w:line="360" w:lineRule="auto"/>
        <w:jc w:val="right"/>
        <w:rPr>
          <w:rFonts w:ascii="Sylfaen" w:hAnsi="Sylfaen"/>
          <w:color w:val="000000"/>
          <w:sz w:val="24"/>
          <w:szCs w:val="24"/>
        </w:rPr>
      </w:pPr>
    </w:p>
    <w:p w14:paraId="30073D73"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66</w:t>
      </w:r>
    </w:p>
    <w:p w14:paraId="20CD44D6"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«Գրանցման դոսյեում պարունակվող կամ դրա ուսումնասիրման ժամանակ ձեւակերպված փաստաթղթերի ընդունում եւ մշակում» գործառնության (P.MM.06.OPR.043) նկարագրություն</w:t>
      </w:r>
    </w:p>
    <w:tbl>
      <w:tblPr>
        <w:tblStyle w:val="9"/>
        <w:tblW w:w="9567" w:type="dxa"/>
        <w:tblLayout w:type="fixed"/>
        <w:tblLook w:val="0600" w:firstRow="0" w:lastRow="0" w:firstColumn="0" w:lastColumn="0" w:noHBand="1" w:noVBand="1"/>
      </w:tblPr>
      <w:tblGrid>
        <w:gridCol w:w="1063"/>
        <w:gridCol w:w="2686"/>
        <w:gridCol w:w="5818"/>
      </w:tblGrid>
      <w:tr w:rsidR="009203A2" w:rsidRPr="00D434F8" w14:paraId="14FBD352" w14:textId="77777777" w:rsidTr="00FC0C6B">
        <w:trPr>
          <w:tblHeader/>
        </w:trPr>
        <w:tc>
          <w:tcPr>
            <w:tcW w:w="1063" w:type="dxa"/>
          </w:tcPr>
          <w:p w14:paraId="7DD69A55"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Համարը՝ ը/կ</w:t>
            </w:r>
          </w:p>
        </w:tc>
        <w:tc>
          <w:tcPr>
            <w:tcW w:w="2686" w:type="dxa"/>
          </w:tcPr>
          <w:p w14:paraId="2CEBB1DB"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Տարրի նշագիրը</w:t>
            </w:r>
          </w:p>
        </w:tc>
        <w:tc>
          <w:tcPr>
            <w:tcW w:w="5818" w:type="dxa"/>
          </w:tcPr>
          <w:p w14:paraId="6912E583"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Նկարագրությունը</w:t>
            </w:r>
          </w:p>
        </w:tc>
      </w:tr>
      <w:tr w:rsidR="009203A2" w:rsidRPr="00D434F8" w14:paraId="0900F717" w14:textId="77777777" w:rsidTr="00FC0C6B">
        <w:trPr>
          <w:tblHeader/>
        </w:trPr>
        <w:tc>
          <w:tcPr>
            <w:tcW w:w="1063" w:type="dxa"/>
          </w:tcPr>
          <w:p w14:paraId="1BE6A684"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1</w:t>
            </w:r>
          </w:p>
        </w:tc>
        <w:tc>
          <w:tcPr>
            <w:tcW w:w="2686" w:type="dxa"/>
          </w:tcPr>
          <w:p w14:paraId="7A8ED27E"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2</w:t>
            </w:r>
          </w:p>
        </w:tc>
        <w:tc>
          <w:tcPr>
            <w:tcW w:w="5818" w:type="dxa"/>
          </w:tcPr>
          <w:p w14:paraId="542E22FC" w14:textId="77777777" w:rsidR="009203A2" w:rsidRPr="00D434F8" w:rsidRDefault="009203A2" w:rsidP="00FC0C6B">
            <w:pPr>
              <w:widowControl w:val="0"/>
              <w:spacing w:after="120" w:line="240" w:lineRule="auto"/>
              <w:jc w:val="center"/>
              <w:rPr>
                <w:rFonts w:ascii="Sylfaen" w:hAnsi="Sylfaen"/>
                <w:szCs w:val="24"/>
              </w:rPr>
            </w:pPr>
            <w:r w:rsidRPr="00D434F8">
              <w:rPr>
                <w:rFonts w:ascii="Sylfaen" w:hAnsi="Sylfaen"/>
                <w:szCs w:val="24"/>
              </w:rPr>
              <w:t>3</w:t>
            </w:r>
          </w:p>
        </w:tc>
      </w:tr>
      <w:tr w:rsidR="009203A2" w:rsidRPr="00D434F8" w14:paraId="2903BE0C" w14:textId="77777777" w:rsidTr="00FC0C6B">
        <w:tc>
          <w:tcPr>
            <w:tcW w:w="1063" w:type="dxa"/>
          </w:tcPr>
          <w:p w14:paraId="0513E328"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1</w:t>
            </w:r>
          </w:p>
        </w:tc>
        <w:tc>
          <w:tcPr>
            <w:tcW w:w="2686" w:type="dxa"/>
          </w:tcPr>
          <w:p w14:paraId="66FE390A"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Ծածկագրային նշագիրը</w:t>
            </w:r>
          </w:p>
        </w:tc>
        <w:tc>
          <w:tcPr>
            <w:tcW w:w="5818" w:type="dxa"/>
          </w:tcPr>
          <w:p w14:paraId="41DF27B9"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P.MM.06.OPR.043</w:t>
            </w:r>
          </w:p>
        </w:tc>
      </w:tr>
      <w:tr w:rsidR="009203A2" w:rsidRPr="00D434F8" w14:paraId="05594A80" w14:textId="77777777" w:rsidTr="00FC0C6B">
        <w:tc>
          <w:tcPr>
            <w:tcW w:w="1063" w:type="dxa"/>
          </w:tcPr>
          <w:p w14:paraId="0F9EA409"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2</w:t>
            </w:r>
          </w:p>
        </w:tc>
        <w:tc>
          <w:tcPr>
            <w:tcW w:w="2686" w:type="dxa"/>
          </w:tcPr>
          <w:p w14:paraId="5407A04B"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Գործառնության անվանումը</w:t>
            </w:r>
          </w:p>
        </w:tc>
        <w:tc>
          <w:tcPr>
            <w:tcW w:w="5818" w:type="dxa"/>
          </w:tcPr>
          <w:p w14:paraId="439D51D6"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գրանցման դոսյեում պարունակվող կամ դրա ուսումնասիրման ժամանակ ձեւակերպված փաստաթղթերի ընդունում եւ մշակում</w:t>
            </w:r>
          </w:p>
        </w:tc>
      </w:tr>
      <w:tr w:rsidR="009203A2" w:rsidRPr="00D434F8" w14:paraId="67EB69F8" w14:textId="77777777" w:rsidTr="00FC0C6B">
        <w:tc>
          <w:tcPr>
            <w:tcW w:w="1063" w:type="dxa"/>
          </w:tcPr>
          <w:p w14:paraId="4D8BB61D"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3</w:t>
            </w:r>
          </w:p>
        </w:tc>
        <w:tc>
          <w:tcPr>
            <w:tcW w:w="2686" w:type="dxa"/>
          </w:tcPr>
          <w:p w14:paraId="03D6576C"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Կատարող</w:t>
            </w:r>
          </w:p>
        </w:tc>
        <w:tc>
          <w:tcPr>
            <w:tcW w:w="5818" w:type="dxa"/>
          </w:tcPr>
          <w:p w14:paraId="50E47864"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ճանաչման պետության լիազորված մարմին</w:t>
            </w:r>
          </w:p>
        </w:tc>
      </w:tr>
      <w:tr w:rsidR="009203A2" w:rsidRPr="00D434F8" w14:paraId="208D7024" w14:textId="77777777" w:rsidTr="00FC0C6B">
        <w:tc>
          <w:tcPr>
            <w:tcW w:w="1063" w:type="dxa"/>
            <w:vAlign w:val="top"/>
          </w:tcPr>
          <w:p w14:paraId="4D4D4089"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4</w:t>
            </w:r>
          </w:p>
        </w:tc>
        <w:tc>
          <w:tcPr>
            <w:tcW w:w="2686" w:type="dxa"/>
            <w:vAlign w:val="top"/>
          </w:tcPr>
          <w:p w14:paraId="27B1A1C3"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Կատարման պայմանները</w:t>
            </w:r>
          </w:p>
        </w:tc>
        <w:tc>
          <w:tcPr>
            <w:tcW w:w="5818" w:type="dxa"/>
          </w:tcPr>
          <w:p w14:paraId="64976F15"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 xml:space="preserve">կատարվում է գրանցման դոսյեում պարունակվող կամ </w:t>
            </w:r>
            <w:r w:rsidRPr="00D434F8">
              <w:rPr>
                <w:rFonts w:ascii="Sylfaen" w:hAnsi="Sylfaen"/>
                <w:szCs w:val="24"/>
              </w:rPr>
              <w:lastRenderedPageBreak/>
              <w:t>գրանցման դոսյեի ուսումնասիրման ժամանակ ձեւակերպված փաստաթղթերը կամ հարցման պարամետրերը բավարարող տեղեկությունների բացակայության մասին ծանուցումն ստանալիս («Գրանցման դոսյեում պարունակվող կամ դրա ուսումնասիրման ժամանակ ձեւակերպված փաստաթղթերի պատրաստում եւ ներկայացում» գործառնություն (P.MM.06.OPR.042))</w:t>
            </w:r>
          </w:p>
        </w:tc>
      </w:tr>
      <w:tr w:rsidR="009203A2" w:rsidRPr="00D434F8" w14:paraId="1BB2F0A9" w14:textId="77777777" w:rsidTr="00FC0C6B">
        <w:tc>
          <w:tcPr>
            <w:tcW w:w="1063" w:type="dxa"/>
            <w:vAlign w:val="top"/>
          </w:tcPr>
          <w:p w14:paraId="6D13E40D"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lastRenderedPageBreak/>
              <w:t>5</w:t>
            </w:r>
          </w:p>
        </w:tc>
        <w:tc>
          <w:tcPr>
            <w:tcW w:w="2686" w:type="dxa"/>
            <w:vAlign w:val="top"/>
          </w:tcPr>
          <w:p w14:paraId="2F20B1CC"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Սահմանափակումները</w:t>
            </w:r>
          </w:p>
        </w:tc>
        <w:tc>
          <w:tcPr>
            <w:tcW w:w="5818" w:type="dxa"/>
          </w:tcPr>
          <w:p w14:paraId="1451A851"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D434F8" w14:paraId="0C53E5B1" w14:textId="77777777" w:rsidTr="00FC0C6B">
        <w:tc>
          <w:tcPr>
            <w:tcW w:w="1063" w:type="dxa"/>
            <w:vAlign w:val="top"/>
          </w:tcPr>
          <w:p w14:paraId="3AC756F1"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6</w:t>
            </w:r>
          </w:p>
        </w:tc>
        <w:tc>
          <w:tcPr>
            <w:tcW w:w="2686" w:type="dxa"/>
            <w:vAlign w:val="top"/>
          </w:tcPr>
          <w:p w14:paraId="0C5F2356"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Գործառնության նկարագրությունը</w:t>
            </w:r>
          </w:p>
        </w:tc>
        <w:tc>
          <w:tcPr>
            <w:tcW w:w="5818" w:type="dxa"/>
          </w:tcPr>
          <w:p w14:paraId="38DB4E2B"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կատարողն ստուգում է ստացված փաստաթղթերը կամ ծանուցումը՝ Լիազորված մարմինների միջեւ տեղեկատվական փոխգործակցության կանոնակարգին համապատասխան:</w:t>
            </w:r>
          </w:p>
          <w:p w14:paraId="50529CBD"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Հաջող ստուգման դեպքում կատարողն ստանում է գրանցման դոսյեում պարունակվող կամ դրա ուսումնասիրման ժամանակ ձեւակերպված փաստաթղթերը կամ հարցման պարամետրերը բավարարող տեղեկությունների բացակայության մասին ծանուցումը</w:t>
            </w:r>
          </w:p>
        </w:tc>
      </w:tr>
      <w:tr w:rsidR="009203A2" w:rsidRPr="00D434F8" w14:paraId="4B77A024" w14:textId="77777777" w:rsidTr="00FC0C6B">
        <w:tc>
          <w:tcPr>
            <w:tcW w:w="1063" w:type="dxa"/>
            <w:vAlign w:val="top"/>
          </w:tcPr>
          <w:p w14:paraId="099F616A" w14:textId="77777777" w:rsidR="009203A2" w:rsidRPr="00D434F8" w:rsidRDefault="009203A2" w:rsidP="00FC0C6B">
            <w:pPr>
              <w:widowControl w:val="0"/>
              <w:spacing w:after="120" w:line="240" w:lineRule="auto"/>
              <w:jc w:val="center"/>
              <w:rPr>
                <w:rFonts w:ascii="Sylfaen" w:hAnsi="Sylfaen" w:cs="Arial"/>
                <w:bCs/>
                <w:szCs w:val="24"/>
              </w:rPr>
            </w:pPr>
            <w:r w:rsidRPr="00D434F8">
              <w:rPr>
                <w:rFonts w:ascii="Sylfaen" w:hAnsi="Sylfaen"/>
                <w:szCs w:val="24"/>
              </w:rPr>
              <w:t>7</w:t>
            </w:r>
          </w:p>
        </w:tc>
        <w:tc>
          <w:tcPr>
            <w:tcW w:w="2686" w:type="dxa"/>
            <w:vAlign w:val="top"/>
          </w:tcPr>
          <w:p w14:paraId="4268D621"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Արդյունքները</w:t>
            </w:r>
          </w:p>
        </w:tc>
        <w:tc>
          <w:tcPr>
            <w:tcW w:w="5818" w:type="dxa"/>
          </w:tcPr>
          <w:p w14:paraId="4AEB99C9" w14:textId="77777777" w:rsidR="009203A2" w:rsidRPr="00D434F8" w:rsidRDefault="009203A2" w:rsidP="00FC0C6B">
            <w:pPr>
              <w:widowControl w:val="0"/>
              <w:spacing w:after="120" w:line="240" w:lineRule="auto"/>
              <w:rPr>
                <w:rFonts w:ascii="Sylfaen" w:hAnsi="Sylfaen" w:cs="Arial"/>
                <w:bCs/>
                <w:szCs w:val="24"/>
              </w:rPr>
            </w:pPr>
            <w:r w:rsidRPr="00D434F8">
              <w:rPr>
                <w:rFonts w:ascii="Sylfaen" w:hAnsi="Sylfaen"/>
                <w:szCs w:val="24"/>
              </w:rPr>
              <w:t>ստացվել են գրանցման դոսյեում պարունակվող կամ դրա ուսումնասիրման ժամանակ ձեւակերպված փաստաթղթերը կամ հարցման պարամետրերը բավարարող տեղեկությունների բացակայության մասին ծանուցումը</w:t>
            </w:r>
          </w:p>
        </w:tc>
      </w:tr>
    </w:tbl>
    <w:p w14:paraId="4747630A" w14:textId="77777777" w:rsidR="009203A2" w:rsidRPr="00032103" w:rsidRDefault="009203A2" w:rsidP="009203A2">
      <w:pPr>
        <w:widowControl w:val="0"/>
        <w:spacing w:after="160" w:line="346" w:lineRule="auto"/>
        <w:jc w:val="both"/>
        <w:rPr>
          <w:rFonts w:ascii="Sylfaen" w:eastAsia="Times New Roman" w:hAnsi="Sylfaen"/>
          <w:color w:val="000000"/>
          <w:sz w:val="24"/>
          <w:szCs w:val="24"/>
        </w:rPr>
      </w:pPr>
    </w:p>
    <w:p w14:paraId="18AF47EF" w14:textId="77777777" w:rsidR="009203A2" w:rsidRPr="0086577C" w:rsidRDefault="009203A2" w:rsidP="009203A2">
      <w:pPr>
        <w:widowControl w:val="0"/>
        <w:spacing w:after="160" w:line="346" w:lineRule="auto"/>
        <w:jc w:val="center"/>
        <w:rPr>
          <w:rFonts w:ascii="Sylfaen" w:hAnsi="Sylfaen"/>
          <w:color w:val="000000"/>
          <w:sz w:val="24"/>
          <w:szCs w:val="24"/>
        </w:rPr>
      </w:pPr>
      <w:bookmarkStart w:id="52" w:name="_Toc364113139"/>
      <w:bookmarkStart w:id="53" w:name="_Toc369271036"/>
      <w:bookmarkStart w:id="54" w:name="_Toc375908840"/>
      <w:r w:rsidRPr="00032103">
        <w:rPr>
          <w:rFonts w:ascii="Sylfaen" w:hAnsi="Sylfaen"/>
          <w:color w:val="000000"/>
          <w:sz w:val="24"/>
          <w:szCs w:val="24"/>
        </w:rPr>
        <w:t xml:space="preserve">6. Միության բժշկական արտադրատեսակների տեսակի ծածկագրի ստացման ընթացակարգեր </w:t>
      </w:r>
    </w:p>
    <w:p w14:paraId="17675260" w14:textId="77777777" w:rsidR="009203A2" w:rsidRPr="0086577C" w:rsidRDefault="009203A2" w:rsidP="009203A2">
      <w:pPr>
        <w:widowControl w:val="0"/>
        <w:spacing w:after="160" w:line="346" w:lineRule="auto"/>
        <w:jc w:val="center"/>
        <w:rPr>
          <w:rFonts w:ascii="Sylfaen" w:eastAsia="Times New Roman" w:hAnsi="Sylfaen"/>
          <w:color w:val="000000"/>
          <w:sz w:val="24"/>
          <w:szCs w:val="24"/>
        </w:rPr>
      </w:pPr>
    </w:p>
    <w:p w14:paraId="71CFE957" w14:textId="77777777" w:rsidR="009203A2" w:rsidRPr="00032103" w:rsidRDefault="009203A2" w:rsidP="009203A2">
      <w:pPr>
        <w:widowControl w:val="0"/>
        <w:spacing w:after="160" w:line="346" w:lineRule="auto"/>
        <w:jc w:val="center"/>
        <w:rPr>
          <w:rFonts w:ascii="Sylfaen" w:eastAsia="Times New Roman" w:hAnsi="Sylfaen"/>
          <w:bCs/>
          <w:color w:val="000000"/>
          <w:sz w:val="24"/>
          <w:szCs w:val="24"/>
        </w:rPr>
      </w:pPr>
      <w:r w:rsidRPr="00032103">
        <w:rPr>
          <w:rFonts w:ascii="Sylfaen" w:hAnsi="Sylfaen"/>
          <w:color w:val="000000"/>
          <w:sz w:val="24"/>
          <w:szCs w:val="24"/>
        </w:rPr>
        <w:t>«Միության բժշկական արտադրատեսակների տեսակի ծածկագրի ստացում» ընթացակարգ (P.MM.06.PRC.015)</w:t>
      </w:r>
    </w:p>
    <w:p w14:paraId="50379ED9"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color w:val="000000"/>
          <w:sz w:val="24"/>
          <w:szCs w:val="24"/>
        </w:rPr>
      </w:pPr>
      <w:bookmarkStart w:id="55" w:name="_Toc369271037"/>
      <w:bookmarkEnd w:id="52"/>
      <w:bookmarkEnd w:id="53"/>
      <w:bookmarkEnd w:id="54"/>
      <w:r w:rsidRPr="00032103">
        <w:rPr>
          <w:rFonts w:ascii="Sylfaen" w:hAnsi="Sylfaen"/>
          <w:color w:val="000000"/>
          <w:sz w:val="24"/>
          <w:szCs w:val="24"/>
        </w:rPr>
        <w:t>135.</w:t>
      </w:r>
      <w:r w:rsidRPr="00D434F8">
        <w:rPr>
          <w:rFonts w:ascii="Sylfaen" w:hAnsi="Sylfaen"/>
          <w:color w:val="000000"/>
          <w:sz w:val="24"/>
          <w:szCs w:val="24"/>
        </w:rPr>
        <w:tab/>
      </w:r>
      <w:r w:rsidRPr="00032103">
        <w:rPr>
          <w:rFonts w:ascii="Sylfaen" w:hAnsi="Sylfaen"/>
          <w:color w:val="000000"/>
          <w:sz w:val="24"/>
          <w:szCs w:val="24"/>
        </w:rPr>
        <w:t>«Միության բժշկական արտադրատեսակների տեսակի ծածկագրի ստացում» ընթացակարգի (P.MM.06.PRC.015) իրականացման սխեման ներկայացված է 20-րդ նկարում։</w:t>
      </w:r>
      <w:bookmarkEnd w:id="55"/>
    </w:p>
    <w:p w14:paraId="00D5C892" w14:textId="2899E375" w:rsidR="009203A2" w:rsidRPr="00032103" w:rsidRDefault="009203A2" w:rsidP="009203A2">
      <w:pPr>
        <w:widowControl w:val="0"/>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mc:AlternateContent>
          <mc:Choice Requires="wpg">
            <w:drawing>
              <wp:anchor distT="0" distB="0" distL="114300" distR="114300" simplePos="0" relativeHeight="251671552" behindDoc="0" locked="0" layoutInCell="1" allowOverlap="1" wp14:anchorId="3F58A8AC" wp14:editId="2DD6E848">
                <wp:simplePos x="0" y="0"/>
                <wp:positionH relativeFrom="column">
                  <wp:posOffset>153670</wp:posOffset>
                </wp:positionH>
                <wp:positionV relativeFrom="paragraph">
                  <wp:posOffset>22225</wp:posOffset>
                </wp:positionV>
                <wp:extent cx="5432425" cy="4526915"/>
                <wp:effectExtent l="6350" t="8255" r="9525" b="8255"/>
                <wp:wrapNone/>
                <wp:docPr id="164562773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2425" cy="4526915"/>
                          <a:chOff x="1660" y="1453"/>
                          <a:chExt cx="8555" cy="7129"/>
                        </a:xfrm>
                      </wpg:grpSpPr>
                      <wps:wsp>
                        <wps:cNvPr id="336917082" name="Text Box 105"/>
                        <wps:cNvSpPr txBox="1">
                          <a:spLocks noChangeArrowheads="1"/>
                        </wps:cNvSpPr>
                        <wps:spPr bwMode="auto">
                          <a:xfrm>
                            <a:off x="1660" y="1453"/>
                            <a:ext cx="4385" cy="8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2D82FF0" w14:textId="77777777" w:rsidR="009203A2" w:rsidRPr="00DD4599" w:rsidRDefault="009203A2" w:rsidP="009203A2">
                              <w:pPr>
                                <w:jc w:val="center"/>
                                <w:rPr>
                                  <w:sz w:val="18"/>
                                  <w:szCs w:val="16"/>
                                </w:rPr>
                              </w:pPr>
                              <w:r w:rsidRPr="00DD4599">
                                <w:rPr>
                                  <w:rStyle w:val="Bodytext2Sylfaen"/>
                                  <w:rFonts w:eastAsiaTheme="minorHAnsi"/>
                                  <w:sz w:val="16"/>
                                </w:rPr>
                                <w:t>Միության բժշկական արտադրատեսակների տեսակի ծածկագրի հարցում կատարող՝ անդամ պետության լիազորված մարմին</w:t>
                              </w:r>
                            </w:p>
                          </w:txbxContent>
                        </wps:txbx>
                        <wps:bodyPr rot="0" vert="horz" wrap="square" lIns="0" tIns="0" rIns="0" bIns="0" anchor="t" anchorCtr="0" upright="1">
                          <a:noAutofit/>
                        </wps:bodyPr>
                      </wps:wsp>
                      <wps:wsp>
                        <wps:cNvPr id="1360163894" name="Text Box 106"/>
                        <wps:cNvSpPr txBox="1">
                          <a:spLocks noChangeArrowheads="1"/>
                        </wps:cNvSpPr>
                        <wps:spPr bwMode="auto">
                          <a:xfrm>
                            <a:off x="6130" y="1453"/>
                            <a:ext cx="4085" cy="8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2CC8BE0" w14:textId="77777777" w:rsidR="009203A2" w:rsidRPr="00DD4599" w:rsidRDefault="009203A2" w:rsidP="009203A2">
                              <w:pPr>
                                <w:jc w:val="center"/>
                                <w:rPr>
                                  <w:sz w:val="18"/>
                                  <w:szCs w:val="16"/>
                                </w:rPr>
                              </w:pPr>
                              <w:r w:rsidRPr="00DD4599">
                                <w:rPr>
                                  <w:rStyle w:val="Bodytext2Sylfaen"/>
                                  <w:rFonts w:eastAsiaTheme="minorHAnsi"/>
                                  <w:sz w:val="16"/>
                                </w:rPr>
                                <w:t>: Միության բժշկական արտադրատեսակների անվանացանկի օպերատոր</w:t>
                              </w:r>
                            </w:p>
                          </w:txbxContent>
                        </wps:txbx>
                        <wps:bodyPr rot="0" vert="horz" wrap="square" lIns="0" tIns="0" rIns="0" bIns="0" anchor="t" anchorCtr="0" upright="1">
                          <a:noAutofit/>
                        </wps:bodyPr>
                      </wps:wsp>
                      <wps:wsp>
                        <wps:cNvPr id="271675174" name="Text Box 107"/>
                        <wps:cNvSpPr txBox="1">
                          <a:spLocks noChangeArrowheads="1"/>
                        </wps:cNvSpPr>
                        <wps:spPr bwMode="auto">
                          <a:xfrm>
                            <a:off x="2185" y="3013"/>
                            <a:ext cx="3290" cy="11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D3681D3" w14:textId="77777777" w:rsidR="009203A2" w:rsidRPr="00DD4599" w:rsidRDefault="009203A2" w:rsidP="009203A2">
                              <w:pPr>
                                <w:pStyle w:val="Bodytext20"/>
                                <w:shd w:val="clear" w:color="auto" w:fill="auto"/>
                                <w:spacing w:line="240" w:lineRule="auto"/>
                                <w:ind w:firstLine="0"/>
                                <w:jc w:val="center"/>
                                <w:rPr>
                                  <w:rFonts w:ascii="Sylfaen" w:hAnsi="Sylfaen"/>
                                  <w:sz w:val="16"/>
                                  <w:szCs w:val="20"/>
                                </w:rPr>
                              </w:pPr>
                              <w:r w:rsidRPr="00DD4599">
                                <w:rPr>
                                  <w:rStyle w:val="Bodytext2Sylfaen"/>
                                  <w:sz w:val="16"/>
                                </w:rPr>
                                <w:t>Միության բժշկական արտադրատեսակների տեսակի ծածկագրի ներկայացման վերաբերյալ հարցման ուղարկում</w:t>
                              </w:r>
                            </w:p>
                            <w:p w14:paraId="6F1F423B" w14:textId="77777777" w:rsidR="009203A2" w:rsidRPr="00DD4599" w:rsidRDefault="009203A2" w:rsidP="009203A2">
                              <w:pPr>
                                <w:jc w:val="center"/>
                                <w:rPr>
                                  <w:sz w:val="18"/>
                                  <w:szCs w:val="16"/>
                                </w:rPr>
                              </w:pPr>
                              <w:r w:rsidRPr="00DD4599">
                                <w:rPr>
                                  <w:rStyle w:val="Bodytext2Sylfaen"/>
                                  <w:rFonts w:eastAsiaTheme="minorHAnsi"/>
                                  <w:sz w:val="16"/>
                                </w:rPr>
                                <w:t>(P.MM.06.ОPR.044)</w:t>
                              </w:r>
                            </w:p>
                          </w:txbxContent>
                        </wps:txbx>
                        <wps:bodyPr rot="0" vert="horz" wrap="square" lIns="0" tIns="0" rIns="0" bIns="0" anchor="t" anchorCtr="0" upright="1">
                          <a:noAutofit/>
                        </wps:bodyPr>
                      </wps:wsp>
                      <wps:wsp>
                        <wps:cNvPr id="285200498" name="Text Box 108"/>
                        <wps:cNvSpPr txBox="1">
                          <a:spLocks noChangeArrowheads="1"/>
                        </wps:cNvSpPr>
                        <wps:spPr bwMode="auto">
                          <a:xfrm>
                            <a:off x="6655" y="3103"/>
                            <a:ext cx="2990" cy="8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DE64FA" w14:textId="77777777" w:rsidR="009203A2" w:rsidRPr="00DD4599" w:rsidRDefault="009203A2" w:rsidP="009203A2">
                              <w:pPr>
                                <w:pStyle w:val="Bodytext20"/>
                                <w:shd w:val="clear" w:color="auto" w:fill="auto"/>
                                <w:spacing w:line="240" w:lineRule="auto"/>
                                <w:ind w:firstLine="0"/>
                                <w:jc w:val="center"/>
                                <w:rPr>
                                  <w:rFonts w:ascii="Sylfaen" w:hAnsi="Sylfaen"/>
                                  <w:sz w:val="16"/>
                                  <w:szCs w:val="16"/>
                                </w:rPr>
                              </w:pPr>
                              <w:r w:rsidRPr="00DD4599">
                                <w:rPr>
                                  <w:rStyle w:val="Bodytext2Sylfaen"/>
                                  <w:sz w:val="16"/>
                                  <w:szCs w:val="16"/>
                                </w:rPr>
                                <w:t>: Բժշկական արտադրատեսակների տեսակների մասին տեղեկություններ</w:t>
                              </w:r>
                            </w:p>
                            <w:p w14:paraId="0BD4B2D3" w14:textId="77777777" w:rsidR="009203A2" w:rsidRPr="00DD4599" w:rsidRDefault="009203A2" w:rsidP="009203A2">
                              <w:pPr>
                                <w:jc w:val="center"/>
                                <w:rPr>
                                  <w:sz w:val="16"/>
                                  <w:szCs w:val="16"/>
                                </w:rPr>
                              </w:pPr>
                              <w:r w:rsidRPr="00DD4599">
                                <w:rPr>
                                  <w:rStyle w:val="Bodytext2Sylfaen"/>
                                  <w:rFonts w:eastAsiaTheme="minorHAnsi"/>
                                  <w:sz w:val="16"/>
                                  <w:szCs w:val="16"/>
                                </w:rPr>
                                <w:t>[ծածկարիրը հարցված է]</w:t>
                              </w:r>
                            </w:p>
                          </w:txbxContent>
                        </wps:txbx>
                        <wps:bodyPr rot="0" vert="horz" wrap="square" lIns="0" tIns="0" rIns="0" bIns="0" anchor="t" anchorCtr="0" upright="1">
                          <a:noAutofit/>
                        </wps:bodyPr>
                      </wps:wsp>
                      <wps:wsp>
                        <wps:cNvPr id="346752574" name="Text Box 109"/>
                        <wps:cNvSpPr txBox="1">
                          <a:spLocks noChangeArrowheads="1"/>
                        </wps:cNvSpPr>
                        <wps:spPr bwMode="auto">
                          <a:xfrm>
                            <a:off x="2365" y="4543"/>
                            <a:ext cx="2990"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6DC7E7" w14:textId="77777777" w:rsidR="009203A2" w:rsidRPr="00DD4599" w:rsidRDefault="009203A2" w:rsidP="009203A2">
                              <w:pPr>
                                <w:pStyle w:val="Bodytext20"/>
                                <w:shd w:val="clear" w:color="auto" w:fill="auto"/>
                                <w:spacing w:line="240" w:lineRule="auto"/>
                                <w:ind w:firstLine="0"/>
                                <w:jc w:val="center"/>
                                <w:rPr>
                                  <w:rFonts w:ascii="Sylfaen" w:hAnsi="Sylfaen"/>
                                  <w:sz w:val="14"/>
                                  <w:szCs w:val="16"/>
                                </w:rPr>
                              </w:pPr>
                              <w:r w:rsidRPr="00DD4599">
                                <w:rPr>
                                  <w:rStyle w:val="Bodytext2Sylfaen"/>
                                  <w:sz w:val="14"/>
                                  <w:szCs w:val="16"/>
                                </w:rPr>
                                <w:t>: Բժշկական արտադրատեսակների տեսակների մասին տեղեկություններ</w:t>
                              </w:r>
                            </w:p>
                            <w:p w14:paraId="449AB160" w14:textId="77777777" w:rsidR="009203A2" w:rsidRPr="00DD4599" w:rsidRDefault="009203A2" w:rsidP="009203A2">
                              <w:pPr>
                                <w:jc w:val="center"/>
                                <w:rPr>
                                  <w:sz w:val="14"/>
                                  <w:szCs w:val="16"/>
                                </w:rPr>
                              </w:pPr>
                              <w:r w:rsidRPr="00DD4599">
                                <w:rPr>
                                  <w:rStyle w:val="Bodytext2Sylfaen"/>
                                  <w:rFonts w:eastAsiaTheme="minorHAnsi"/>
                                  <w:sz w:val="14"/>
                                  <w:szCs w:val="16"/>
                                </w:rPr>
                                <w:t>[ծածկագիրը ներկայացված է]</w:t>
                              </w:r>
                            </w:p>
                          </w:txbxContent>
                        </wps:txbx>
                        <wps:bodyPr rot="0" vert="horz" wrap="square" lIns="0" tIns="0" rIns="0" bIns="0" anchor="t" anchorCtr="0" upright="1">
                          <a:noAutofit/>
                        </wps:bodyPr>
                      </wps:wsp>
                      <wps:wsp>
                        <wps:cNvPr id="1426087539" name="Text Box 110"/>
                        <wps:cNvSpPr txBox="1">
                          <a:spLocks noChangeArrowheads="1"/>
                        </wps:cNvSpPr>
                        <wps:spPr bwMode="auto">
                          <a:xfrm>
                            <a:off x="6475" y="4543"/>
                            <a:ext cx="3305" cy="111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E0EBA90" w14:textId="77777777" w:rsidR="009203A2" w:rsidRPr="00DD4599" w:rsidRDefault="009203A2" w:rsidP="009203A2">
                              <w:pPr>
                                <w:pStyle w:val="Bodytext20"/>
                                <w:shd w:val="clear" w:color="auto" w:fill="auto"/>
                                <w:spacing w:line="240" w:lineRule="auto"/>
                                <w:ind w:firstLine="0"/>
                                <w:jc w:val="center"/>
                                <w:rPr>
                                  <w:sz w:val="16"/>
                                  <w:szCs w:val="16"/>
                                </w:rPr>
                              </w:pPr>
                              <w:r w:rsidRPr="00DD4599">
                                <w:rPr>
                                  <w:rStyle w:val="Bodytext2Sylfaen"/>
                                  <w:sz w:val="16"/>
                                  <w:szCs w:val="16"/>
                                </w:rPr>
                                <w:t>Միության բժշկական արտադրատեսակների տեսակի ծածկագրի պատրաստում և ներկայացում</w:t>
                              </w:r>
                              <w:r>
                                <w:rPr>
                                  <w:rStyle w:val="Bodytext2Sylfaen"/>
                                  <w:sz w:val="16"/>
                                  <w:szCs w:val="16"/>
                                  <w:lang w:val="en-US"/>
                                </w:rPr>
                                <w:t xml:space="preserve"> </w:t>
                              </w:r>
                              <w:r w:rsidRPr="00DD4599">
                                <w:rPr>
                                  <w:rStyle w:val="Bodytext2Sylfaen"/>
                                  <w:rFonts w:eastAsiaTheme="minorHAnsi"/>
                                  <w:sz w:val="16"/>
                                  <w:szCs w:val="16"/>
                                </w:rPr>
                                <w:t>(P.MM.06.ОPR.045)</w:t>
                              </w:r>
                            </w:p>
                          </w:txbxContent>
                        </wps:txbx>
                        <wps:bodyPr rot="0" vert="horz" wrap="square" lIns="0" tIns="0" rIns="0" bIns="0" anchor="t" anchorCtr="0" upright="1">
                          <a:noAutofit/>
                        </wps:bodyPr>
                      </wps:wsp>
                      <wps:wsp>
                        <wps:cNvPr id="1446654183" name="Text Box 111"/>
                        <wps:cNvSpPr txBox="1">
                          <a:spLocks noChangeArrowheads="1"/>
                        </wps:cNvSpPr>
                        <wps:spPr bwMode="auto">
                          <a:xfrm>
                            <a:off x="2365" y="5938"/>
                            <a:ext cx="2990" cy="10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E890F58" w14:textId="77777777" w:rsidR="009203A2" w:rsidRPr="00DD4599" w:rsidRDefault="009203A2" w:rsidP="009203A2">
                              <w:pPr>
                                <w:pStyle w:val="Bodytext20"/>
                                <w:shd w:val="clear" w:color="auto" w:fill="auto"/>
                                <w:spacing w:line="240" w:lineRule="auto"/>
                                <w:ind w:firstLine="0"/>
                                <w:jc w:val="center"/>
                                <w:rPr>
                                  <w:rFonts w:ascii="Sylfaen" w:hAnsi="Sylfaen"/>
                                  <w:sz w:val="16"/>
                                  <w:szCs w:val="16"/>
                                </w:rPr>
                              </w:pPr>
                              <w:r w:rsidRPr="00DD4599">
                                <w:rPr>
                                  <w:rStyle w:val="Bodytext2Sylfaen"/>
                                  <w:sz w:val="16"/>
                                  <w:szCs w:val="16"/>
                                </w:rPr>
                                <w:t>: Բժշկական արտադրատեսակների տեսակների մասին տեղեկություններ</w:t>
                              </w:r>
                            </w:p>
                            <w:p w14:paraId="7B1E8233" w14:textId="77777777" w:rsidR="009203A2" w:rsidRPr="00DD4599" w:rsidRDefault="009203A2" w:rsidP="009203A2">
                              <w:pPr>
                                <w:jc w:val="center"/>
                                <w:rPr>
                                  <w:sz w:val="16"/>
                                  <w:szCs w:val="16"/>
                                </w:rPr>
                              </w:pPr>
                              <w:r w:rsidRPr="00DD4599">
                                <w:rPr>
                                  <w:rStyle w:val="Bodytext2Sylfaen"/>
                                  <w:rFonts w:eastAsiaTheme="minorHAnsi"/>
                                  <w:sz w:val="16"/>
                                  <w:szCs w:val="16"/>
                                </w:rPr>
                                <w:t>[ծածկագիրը ներկայացված չէ]</w:t>
                              </w:r>
                            </w:p>
                          </w:txbxContent>
                        </wps:txbx>
                        <wps:bodyPr rot="0" vert="horz" wrap="square" lIns="0" tIns="0" rIns="0" bIns="0" anchor="t" anchorCtr="0" upright="1">
                          <a:noAutofit/>
                        </wps:bodyPr>
                      </wps:wsp>
                      <wps:wsp>
                        <wps:cNvPr id="1721960827" name="Text Box 112"/>
                        <wps:cNvSpPr txBox="1">
                          <a:spLocks noChangeArrowheads="1"/>
                        </wps:cNvSpPr>
                        <wps:spPr bwMode="auto">
                          <a:xfrm>
                            <a:off x="2185" y="7488"/>
                            <a:ext cx="3290" cy="10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2826AE" w14:textId="77777777" w:rsidR="009203A2" w:rsidRPr="00DD4599" w:rsidRDefault="009203A2" w:rsidP="009203A2">
                              <w:pPr>
                                <w:pStyle w:val="Bodytext20"/>
                                <w:shd w:val="clear" w:color="auto" w:fill="auto"/>
                                <w:spacing w:line="240" w:lineRule="auto"/>
                                <w:ind w:firstLine="0"/>
                                <w:jc w:val="center"/>
                                <w:rPr>
                                  <w:rFonts w:ascii="Sylfaen" w:hAnsi="Sylfaen"/>
                                  <w:sz w:val="16"/>
                                  <w:szCs w:val="20"/>
                                </w:rPr>
                              </w:pPr>
                              <w:r w:rsidRPr="00DD4599">
                                <w:rPr>
                                  <w:rStyle w:val="Bodytext2Sylfaen"/>
                                  <w:sz w:val="16"/>
                                </w:rPr>
                                <w:t>Միության բժշկական արտադրատեսակների տեսակի ծածկագրի ընդունում և մշակում</w:t>
                              </w:r>
                            </w:p>
                            <w:p w14:paraId="0F60B1FD" w14:textId="77777777" w:rsidR="009203A2" w:rsidRPr="00DD4599" w:rsidRDefault="009203A2" w:rsidP="009203A2">
                              <w:pPr>
                                <w:jc w:val="center"/>
                                <w:rPr>
                                  <w:sz w:val="18"/>
                                  <w:szCs w:val="16"/>
                                </w:rPr>
                              </w:pPr>
                              <w:r w:rsidRPr="00DD4599">
                                <w:rPr>
                                  <w:rStyle w:val="Bodytext2Sylfaen"/>
                                  <w:rFonts w:eastAsiaTheme="minorHAnsi"/>
                                  <w:sz w:val="16"/>
                                </w:rPr>
                                <w:t>(P.MM.06.OPR.046)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8A8AC" id="Group 35" o:spid="_x0000_s1239" style="position:absolute;left:0;text-align:left;margin-left:12.1pt;margin-top:1.75pt;width:427.75pt;height:356.45pt;z-index:251671552" coordorigin="1660,1453" coordsize="8555,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7wMAAFwcAAAOAAAAZHJzL2Uyb0RvYy54bWzsmd2OnDYUx+8r5R0s32cH8w1aNko3yapS&#10;2kZK+gAeMB8qYGp7ltk+fY9tYCe701RNRihSmIuRwWDO+R//zrHh+tWxa9E9E7LhfYbJlYMR63Ne&#10;NH2V4T8+vXsZYyQV7Qva8p5l+IFJ/OrmxU/X45Ayl9e8LZhAMEgv03HIcK3UkO52Mq9ZR+UVH1gP&#10;nSUXHVVwKKpdIegIo3ftznWccDdyUQyC50xKOPvGduIbM35Zslz9XpaSKdRmGGxT5l+Y/73+391c&#10;07QSdKibfDKDfoUVHW16eOgy1BuqKDqI5tlQXZMLLnmprnLe7XhZNjkzPoA3xHnizZ3gh8H4UqVj&#10;NSwygbRPdPrqYfPf7u/E8HH4IKz10HzP8z8l6LIbhyo97dfHlb0Y7cdfeQHxpAfFjePHUnR6CHAJ&#10;HY2+D4u+7KhQDicD33N9N8Aohz4/cMOEBDYCeQ1h0veRMIQwQTfxA2/uezvdHwfBdHNE3ET37mhq&#10;H2yMnYzTwYfZJB8Fk98m2MeaDszEQWpBPgjUFBn2PLA/cmIXo552oMUn7efP/IiIY9zSVsDlWlyk&#10;jtABXhmtpNUY9fy2pn3FXgvBx5rRAuwkxq2TW603Ug/yX6KfEW+W3vfiSbo4ij9TjqaDkOqO8Q7p&#10;RoYFQGPMpPfvpbIiz5foCEveNsW7pm3NgQaV3bYC3VNAbF9ZD9tDB/PDniOO/tlYwnkdaHOtOQUB&#10;NKzrIUw4Pxu97dGY4SSAObPyk7tGQV5qmy7D8Yn9Okhv+8JkDUWb1rbBibY3wMhUB8qGTB33RzNR&#10;SBxp73VM97x4gEAKbhMRJE5o1Fz8jdEISSjD8q8DFQyj9pceJoPOWHNDzI393KB9DrdmWGFkm7fK&#10;ZrbDIJqqhpFtMHr+GigtGxPLRysmg4GTlYAhXuiQ0IsT/wwx4SzRqsSExHuabhZinI2Y/8PqZYkx&#10;Oepxrv6gxLgRCaOAROeAWXLKqsC4RFMB9dlzyFSfZ2A8NwGWdGknxDF9S3Xeasy56nZZYsx6aCMm&#10;DmBb4Cew7Xi2KFtyyqrEhKFetGpiJipoOhPjJjMx26LM7sW+vBy8KDAg/bYog1npQ4Vxg7MlZkkp&#10;qwLjeqEFxof9ot02PAeGOLZvKzFf3EBdlhizN/3hSwzx3dCJo8BLntcYsiSVVZEJ/ejfkPE8eBkx&#10;rcqIq3HakFkRGaP4hozvwzLIJ7F3Bpklq6yKzFJlgsQzC8Nzy7KtykzvcNdcl5mavyETuSSBOuNG&#10;Z5BZssq6yMx7/8iPnyBzsvd34PXeVmXsu+z55bg9On1vftmFmVH8e0bGfJ6BT1hGiOlzm/5GdnoM&#10;7dOPgjf/AAAA//8DAFBLAwQUAAYACAAAACEAIeCto+AAAAAIAQAADwAAAGRycy9kb3ducmV2Lnht&#10;bEyPT2uDQBTE74V+h+UVemtWzR8T6zOE0PYUAk0KJbeNvqjEfSvuRs237/bUHocZZn6TrkfdiJ46&#10;WxtGCCcBCOLcFDWXCF/H95clCOsUF6oxTAh3srDOHh9SlRRm4E/qD64UvoRtohAq59pESptXpJWd&#10;mJbYexfTaeW87EpZdGrw5bqRURAspFY1+4VKtbStKL8ebhrhY1DDZhq+9bvrZXs/Hef7711IiM9P&#10;4+YVhKPR/YXhF9+jQ+aZzubGhRUNQjSLfBJhOgfh7WW8ikGcEeJwMQOZpfL/gewHAAD//wMAUEsB&#10;Ai0AFAAGAAgAAAAhALaDOJL+AAAA4QEAABMAAAAAAAAAAAAAAAAAAAAAAFtDb250ZW50X1R5cGVz&#10;XS54bWxQSwECLQAUAAYACAAAACEAOP0h/9YAAACUAQAACwAAAAAAAAAAAAAAAAAvAQAAX3JlbHMv&#10;LnJlbHNQSwECLQAUAAYACAAAACEAvsMg/+8DAABcHAAADgAAAAAAAAAAAAAAAAAuAgAAZHJzL2Uy&#10;b0RvYy54bWxQSwECLQAUAAYACAAAACEAIeCto+AAAAAIAQAADwAAAAAAAAAAAAAAAABJBgAAZHJz&#10;L2Rvd25yZXYueG1sUEsFBgAAAAAEAAQA8wAAAFYHAAAAAA==&#10;">
                <v:shape id="Text Box 105" o:spid="_x0000_s1240" type="#_x0000_t202" style="position:absolute;left:1660;top:1453;width:4385;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byyAAAAOIAAAAPAAAAZHJzL2Rvd25yZXYueG1sRI9Pi8Iw&#10;FMTvgt8hvIW9aaqCf6pRRFlY8CDWPezx0TzbsslLaKLWb78RBI/DzPyGWW06a8SN2tA4VjAaZiCI&#10;S6cbrhT8nL8GcxAhIms0jknBgwJs1v3eCnPt7nyiWxErkSAcclRQx+hzKUNZk8UwdJ44eRfXWoxJ&#10;tpXULd4T3Bo5zrKptNhwWqjR066m8q+4WgXGdOG6l0esyG/95bGbefN7UOrzo9suQUTq4jv8an9r&#10;BZPJdDGaZfMxPC+lOyDX/wAAAP//AwBQSwECLQAUAAYACAAAACEA2+H2y+4AAACFAQAAEwAAAAAA&#10;AAAAAAAAAAAAAAAAW0NvbnRlbnRfVHlwZXNdLnhtbFBLAQItABQABgAIAAAAIQBa9CxbvwAAABUB&#10;AAALAAAAAAAAAAAAAAAAAB8BAABfcmVscy8ucmVsc1BLAQItABQABgAIAAAAIQCFYvbyyAAAAOIA&#10;AAAPAAAAAAAAAAAAAAAAAAcCAABkcnMvZG93bnJldi54bWxQSwUGAAAAAAMAAwC3AAAA/AIAAAAA&#10;" fillcolor="white [3212]" strokecolor="white [3212]">
                  <v:textbox inset="0,0,0,0">
                    <w:txbxContent>
                      <w:p w14:paraId="52D82FF0" w14:textId="77777777" w:rsidR="009203A2" w:rsidRPr="00DD4599" w:rsidRDefault="009203A2" w:rsidP="009203A2">
                        <w:pPr>
                          <w:jc w:val="center"/>
                          <w:rPr>
                            <w:sz w:val="18"/>
                            <w:szCs w:val="16"/>
                          </w:rPr>
                        </w:pPr>
                        <w:r w:rsidRPr="00DD4599">
                          <w:rPr>
                            <w:rStyle w:val="Bodytext2Sylfaen"/>
                            <w:rFonts w:eastAsiaTheme="minorHAnsi"/>
                            <w:sz w:val="16"/>
                          </w:rPr>
                          <w:t>Միության բժշկական արտադրատեսակների տեսակի ծածկագրի հարցում կատարող՝ անդամ պետության լիազորված մարմին</w:t>
                        </w:r>
                      </w:p>
                    </w:txbxContent>
                  </v:textbox>
                </v:shape>
                <v:shape id="Text Box 106" o:spid="_x0000_s1241" type="#_x0000_t202" style="position:absolute;left:6130;top:1453;width:4085;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ZYxgAAAOMAAAAPAAAAZHJzL2Rvd25yZXYueG1sRE9LawIx&#10;EL4L/ocwgjfN+mBrt0YRRSh4kNoeehw24+7SZBI2Udd/3wiCx/nes1x31ogrtaFxrGAyzkAQl043&#10;XCn4+d6PFiBCRNZoHJOCOwVYr/q9JRba3fiLrqdYiRTCoUAFdYy+kDKUNVkMY+eJE3d2rcWYzraS&#10;usVbCrdGTrMslxYbTg01etrWVP6dLlaBMV247OQRK/Ibf75v37z5PSg1HHSbDxCRuvgSP92fOs2f&#10;5dkkny3e5/D4KQEgV/8AAAD//wMAUEsBAi0AFAAGAAgAAAAhANvh9svuAAAAhQEAABMAAAAAAAAA&#10;AAAAAAAAAAAAAFtDb250ZW50X1R5cGVzXS54bWxQSwECLQAUAAYACAAAACEAWvQsW78AAAAVAQAA&#10;CwAAAAAAAAAAAAAAAAAfAQAAX3JlbHMvLnJlbHNQSwECLQAUAAYACAAAACEA2n8GWMYAAADjAAAA&#10;DwAAAAAAAAAAAAAAAAAHAgAAZHJzL2Rvd25yZXYueG1sUEsFBgAAAAADAAMAtwAAAPoCAAAAAA==&#10;" fillcolor="white [3212]" strokecolor="white [3212]">
                  <v:textbox inset="0,0,0,0">
                    <w:txbxContent>
                      <w:p w14:paraId="72CC8BE0" w14:textId="77777777" w:rsidR="009203A2" w:rsidRPr="00DD4599" w:rsidRDefault="009203A2" w:rsidP="009203A2">
                        <w:pPr>
                          <w:jc w:val="center"/>
                          <w:rPr>
                            <w:sz w:val="18"/>
                            <w:szCs w:val="16"/>
                          </w:rPr>
                        </w:pPr>
                        <w:r w:rsidRPr="00DD4599">
                          <w:rPr>
                            <w:rStyle w:val="Bodytext2Sylfaen"/>
                            <w:rFonts w:eastAsiaTheme="minorHAnsi"/>
                            <w:sz w:val="16"/>
                          </w:rPr>
                          <w:t>: Միության բժշկական արտադրատեսակների անվանացանկի օպերատոր</w:t>
                        </w:r>
                      </w:p>
                    </w:txbxContent>
                  </v:textbox>
                </v:shape>
                <v:shape id="Text Box 107" o:spid="_x0000_s1242" type="#_x0000_t202" style="position:absolute;left:2185;top:3013;width:3290;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D3yAAAAOIAAAAPAAAAZHJzL2Rvd25yZXYueG1sRI9BawIx&#10;FITvBf9DeIK3ml1pXVmNIkpB8FCqHjw+Ns/dxeQlbKKu/94UCj0OM/MNs1j11og7daF1rCAfZyCI&#10;K6dbrhWcjl/vMxAhIms0jknBkwKsloO3BZbaPfiH7odYiwThUKKCJkZfShmqhiyGsfPEybu4zmJM&#10;squl7vCR4NbISZZNpcWW00KDnjYNVdfDzSowpg+3rfzGmvzaX56bwpvzXqnRsF/PQUTq43/4r73T&#10;CiZFPi0+8+IDfi+lOyCXLwAAAP//AwBQSwECLQAUAAYACAAAACEA2+H2y+4AAACFAQAAEwAAAAAA&#10;AAAAAAAAAAAAAAAAW0NvbnRlbnRfVHlwZXNdLnhtbFBLAQItABQABgAIAAAAIQBa9CxbvwAAABUB&#10;AAALAAAAAAAAAAAAAAAAAB8BAABfcmVscy8ucmVsc1BLAQItABQABgAIAAAAIQBGJAD3yAAAAOIA&#10;AAAPAAAAAAAAAAAAAAAAAAcCAABkcnMvZG93bnJldi54bWxQSwUGAAAAAAMAAwC3AAAA/AIAAAAA&#10;" fillcolor="white [3212]" strokecolor="white [3212]">
                  <v:textbox inset="0,0,0,0">
                    <w:txbxContent>
                      <w:p w14:paraId="3D3681D3" w14:textId="77777777" w:rsidR="009203A2" w:rsidRPr="00DD4599" w:rsidRDefault="009203A2" w:rsidP="009203A2">
                        <w:pPr>
                          <w:pStyle w:val="Bodytext20"/>
                          <w:shd w:val="clear" w:color="auto" w:fill="auto"/>
                          <w:spacing w:line="240" w:lineRule="auto"/>
                          <w:ind w:firstLine="0"/>
                          <w:jc w:val="center"/>
                          <w:rPr>
                            <w:rFonts w:ascii="Sylfaen" w:hAnsi="Sylfaen"/>
                            <w:sz w:val="16"/>
                            <w:szCs w:val="20"/>
                          </w:rPr>
                        </w:pPr>
                        <w:r w:rsidRPr="00DD4599">
                          <w:rPr>
                            <w:rStyle w:val="Bodytext2Sylfaen"/>
                            <w:sz w:val="16"/>
                          </w:rPr>
                          <w:t>Միության բժշկական արտադրատեսակների տեսակի ծածկագրի ներկայացման վերաբերյալ հարցման ուղարկում</w:t>
                        </w:r>
                      </w:p>
                      <w:p w14:paraId="6F1F423B" w14:textId="77777777" w:rsidR="009203A2" w:rsidRPr="00DD4599" w:rsidRDefault="009203A2" w:rsidP="009203A2">
                        <w:pPr>
                          <w:jc w:val="center"/>
                          <w:rPr>
                            <w:sz w:val="18"/>
                            <w:szCs w:val="16"/>
                          </w:rPr>
                        </w:pPr>
                        <w:r w:rsidRPr="00DD4599">
                          <w:rPr>
                            <w:rStyle w:val="Bodytext2Sylfaen"/>
                            <w:rFonts w:eastAsiaTheme="minorHAnsi"/>
                            <w:sz w:val="16"/>
                          </w:rPr>
                          <w:t>(P.MM.06.ОPR.044)</w:t>
                        </w:r>
                      </w:p>
                    </w:txbxContent>
                  </v:textbox>
                </v:shape>
                <v:shape id="Text Box 108" o:spid="_x0000_s1243" type="#_x0000_t202" style="position:absolute;left:6655;top:3103;width:2990;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55yAAAAOIAAAAPAAAAZHJzL2Rvd25yZXYueG1sRI/BagIx&#10;EIbvhb5DmEJvNavYVlejiFIQeihaDx6Hzbi7mEzCJur69s6h0OPwz//NfPNl7526UpfawAaGgwIU&#10;cRVsy7WBw+/X2wRUysgWXWAycKcEy8Xz0xxLG268o+s+10ognEo00OQcS61T1ZDHNAiRWLJT6Dxm&#10;Gbta2w5vAvdOj4riQ3tsWS40GGndUHXeX7wB5/p02egfrCmu4um+/ozu+G3M60u/moHK1Of/5b/2&#10;1hoYTd4FOp7Kz6IkOqAXDwAAAP//AwBQSwECLQAUAAYACAAAACEA2+H2y+4AAACFAQAAEwAAAAAA&#10;AAAAAAAAAAAAAAAAW0NvbnRlbnRfVHlwZXNdLnhtbFBLAQItABQABgAIAAAAIQBa9CxbvwAAABUB&#10;AAALAAAAAAAAAAAAAAAAAB8BAABfcmVscy8ucmVsc1BLAQItABQABgAIAAAAIQDjKw55yAAAAOIA&#10;AAAPAAAAAAAAAAAAAAAAAAcCAABkcnMvZG93bnJldi54bWxQSwUGAAAAAAMAAwC3AAAA/AIAAAAA&#10;" fillcolor="white [3212]" strokecolor="white [3212]">
                  <v:textbox inset="0,0,0,0">
                    <w:txbxContent>
                      <w:p w14:paraId="41DE64FA" w14:textId="77777777" w:rsidR="009203A2" w:rsidRPr="00DD4599" w:rsidRDefault="009203A2" w:rsidP="009203A2">
                        <w:pPr>
                          <w:pStyle w:val="Bodytext20"/>
                          <w:shd w:val="clear" w:color="auto" w:fill="auto"/>
                          <w:spacing w:line="240" w:lineRule="auto"/>
                          <w:ind w:firstLine="0"/>
                          <w:jc w:val="center"/>
                          <w:rPr>
                            <w:rFonts w:ascii="Sylfaen" w:hAnsi="Sylfaen"/>
                            <w:sz w:val="16"/>
                            <w:szCs w:val="16"/>
                          </w:rPr>
                        </w:pPr>
                        <w:r w:rsidRPr="00DD4599">
                          <w:rPr>
                            <w:rStyle w:val="Bodytext2Sylfaen"/>
                            <w:sz w:val="16"/>
                            <w:szCs w:val="16"/>
                          </w:rPr>
                          <w:t>: Բժշկական արտադրատեսակների տեսակների մասին տեղեկություններ</w:t>
                        </w:r>
                      </w:p>
                      <w:p w14:paraId="0BD4B2D3" w14:textId="77777777" w:rsidR="009203A2" w:rsidRPr="00DD4599" w:rsidRDefault="009203A2" w:rsidP="009203A2">
                        <w:pPr>
                          <w:jc w:val="center"/>
                          <w:rPr>
                            <w:sz w:val="16"/>
                            <w:szCs w:val="16"/>
                          </w:rPr>
                        </w:pPr>
                        <w:r w:rsidRPr="00DD4599">
                          <w:rPr>
                            <w:rStyle w:val="Bodytext2Sylfaen"/>
                            <w:rFonts w:eastAsiaTheme="minorHAnsi"/>
                            <w:sz w:val="16"/>
                            <w:szCs w:val="16"/>
                          </w:rPr>
                          <w:t>[ծածկարիրը հարցված է]</w:t>
                        </w:r>
                      </w:p>
                    </w:txbxContent>
                  </v:textbox>
                </v:shape>
                <v:shape id="Text Box 109" o:spid="_x0000_s1244" type="#_x0000_t202" style="position:absolute;left:2365;top:4543;width:2990;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RSyAAAAOIAAAAPAAAAZHJzL2Rvd25yZXYueG1sRI/NawIx&#10;FMTvBf+H8ARvNevnlq1RRBEKHoofhx4fm+fu0uQlbKKu/70pCD0OM/MbZrHqrBE3akPjWMFomIEg&#10;Lp1uuFJwPu3eP0CEiKzROCYFDwqwWvbeFlhod+cD3Y6xEgnCoUAFdYy+kDKUNVkMQ+eJk3dxrcWY&#10;ZFtJ3eI9wa2R4yybS4sNp4UaPW1qKn+PV6vAmC5ct/IbK/Jrf3lscm9+9koN+t36E0SkLv6HX+0v&#10;rWAyneez8Syfwt+ldAfk8gkAAP//AwBQSwECLQAUAAYACAAAACEA2+H2y+4AAACFAQAAEwAAAAAA&#10;AAAAAAAAAAAAAAAAW0NvbnRlbnRfVHlwZXNdLnhtbFBLAQItABQABgAIAAAAIQBa9CxbvwAAABUB&#10;AAALAAAAAAAAAAAAAAAAAB8BAABfcmVscy8ucmVsc1BLAQItABQABgAIAAAAIQDs/bRSyAAAAOIA&#10;AAAPAAAAAAAAAAAAAAAAAAcCAABkcnMvZG93bnJldi54bWxQSwUGAAAAAAMAAwC3AAAA/AIAAAAA&#10;" fillcolor="white [3212]" strokecolor="white [3212]">
                  <v:textbox inset="0,0,0,0">
                    <w:txbxContent>
                      <w:p w14:paraId="2E6DC7E7" w14:textId="77777777" w:rsidR="009203A2" w:rsidRPr="00DD4599" w:rsidRDefault="009203A2" w:rsidP="009203A2">
                        <w:pPr>
                          <w:pStyle w:val="Bodytext20"/>
                          <w:shd w:val="clear" w:color="auto" w:fill="auto"/>
                          <w:spacing w:line="240" w:lineRule="auto"/>
                          <w:ind w:firstLine="0"/>
                          <w:jc w:val="center"/>
                          <w:rPr>
                            <w:rFonts w:ascii="Sylfaen" w:hAnsi="Sylfaen"/>
                            <w:sz w:val="14"/>
                            <w:szCs w:val="16"/>
                          </w:rPr>
                        </w:pPr>
                        <w:r w:rsidRPr="00DD4599">
                          <w:rPr>
                            <w:rStyle w:val="Bodytext2Sylfaen"/>
                            <w:sz w:val="14"/>
                            <w:szCs w:val="16"/>
                          </w:rPr>
                          <w:t>: Բժշկական արտադրատեսակների տեսակների մասին տեղեկություններ</w:t>
                        </w:r>
                      </w:p>
                      <w:p w14:paraId="449AB160" w14:textId="77777777" w:rsidR="009203A2" w:rsidRPr="00DD4599" w:rsidRDefault="009203A2" w:rsidP="009203A2">
                        <w:pPr>
                          <w:jc w:val="center"/>
                          <w:rPr>
                            <w:sz w:val="14"/>
                            <w:szCs w:val="16"/>
                          </w:rPr>
                        </w:pPr>
                        <w:r w:rsidRPr="00DD4599">
                          <w:rPr>
                            <w:rStyle w:val="Bodytext2Sylfaen"/>
                            <w:rFonts w:eastAsiaTheme="minorHAnsi"/>
                            <w:sz w:val="14"/>
                            <w:szCs w:val="16"/>
                          </w:rPr>
                          <w:t>[ծածկագիրը ներկայացված է]</w:t>
                        </w:r>
                      </w:p>
                    </w:txbxContent>
                  </v:textbox>
                </v:shape>
                <v:shape id="Text Box 110" o:spid="_x0000_s1245" type="#_x0000_t202" style="position:absolute;left:6475;top:4543;width:3305;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wRgxQAAAOMAAAAPAAAAZHJzL2Rvd25yZXYueG1sRE9LawIx&#10;EL4L/ocwgjfN1rerUcRSKPQgag89Dptxd2kyCZuo6783hYLH+d6z3rbWiBs1oXas4G2YgSAunK65&#10;VPB9/hgsQISIrNE4JgUPCrDddDtrzLW785Fup1iKFMIhRwVVjD6XMhQVWQxD54kTd3GNxZjOppS6&#10;wXsKt0aOsmwmLdacGir0tK+o+D1drQJj2nB9lwcsye/85bGfe/PzpVS/1+5WICK18SX+d3/qNH8y&#10;mmWL+XS8hL+fEgBy8wQAAP//AwBQSwECLQAUAAYACAAAACEA2+H2y+4AAACFAQAAEwAAAAAAAAAA&#10;AAAAAAAAAAAAW0NvbnRlbnRfVHlwZXNdLnhtbFBLAQItABQABgAIAAAAIQBa9CxbvwAAABUBAAAL&#10;AAAAAAAAAAAAAAAAAB8BAABfcmVscy8ucmVsc1BLAQItABQABgAIAAAAIQA2JwRgxQAAAOMAAAAP&#10;AAAAAAAAAAAAAAAAAAcCAABkcnMvZG93bnJldi54bWxQSwUGAAAAAAMAAwC3AAAA+QIAAAAA&#10;" fillcolor="white [3212]" strokecolor="white [3212]">
                  <v:textbox inset="0,0,0,0">
                    <w:txbxContent>
                      <w:p w14:paraId="1E0EBA90" w14:textId="77777777" w:rsidR="009203A2" w:rsidRPr="00DD4599" w:rsidRDefault="009203A2" w:rsidP="009203A2">
                        <w:pPr>
                          <w:pStyle w:val="Bodytext20"/>
                          <w:shd w:val="clear" w:color="auto" w:fill="auto"/>
                          <w:spacing w:line="240" w:lineRule="auto"/>
                          <w:ind w:firstLine="0"/>
                          <w:jc w:val="center"/>
                          <w:rPr>
                            <w:sz w:val="16"/>
                            <w:szCs w:val="16"/>
                          </w:rPr>
                        </w:pPr>
                        <w:r w:rsidRPr="00DD4599">
                          <w:rPr>
                            <w:rStyle w:val="Bodytext2Sylfaen"/>
                            <w:sz w:val="16"/>
                            <w:szCs w:val="16"/>
                          </w:rPr>
                          <w:t>Միության բժշկական արտադրատեսակների տեսակի ծածկագրի պատրաստում և ներկայացում</w:t>
                        </w:r>
                        <w:r>
                          <w:rPr>
                            <w:rStyle w:val="Bodytext2Sylfaen"/>
                            <w:sz w:val="16"/>
                            <w:szCs w:val="16"/>
                            <w:lang w:val="en-US"/>
                          </w:rPr>
                          <w:t xml:space="preserve"> </w:t>
                        </w:r>
                        <w:r w:rsidRPr="00DD4599">
                          <w:rPr>
                            <w:rStyle w:val="Bodytext2Sylfaen"/>
                            <w:rFonts w:eastAsiaTheme="minorHAnsi"/>
                            <w:sz w:val="16"/>
                            <w:szCs w:val="16"/>
                          </w:rPr>
                          <w:t>(P.MM.06.ОPR.045)</w:t>
                        </w:r>
                      </w:p>
                    </w:txbxContent>
                  </v:textbox>
                </v:shape>
                <v:shape id="Text Box 111" o:spid="_x0000_s1246" type="#_x0000_t202" style="position:absolute;left:2365;top:5938;width:2990;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4lWxgAAAOMAAAAPAAAAZHJzL2Rvd25yZXYueG1sRE/NagIx&#10;EL4XfIcwBW81q66rbI0iilDoQWo99Dhsxt2lySRsoq5v3xQEj/P9z3LdWyOu1IXWsYLxKANBXDnd&#10;cq3g9L1/W4AIEVmjcUwK7hRgvRq8LLHU7sZfdD3GWqQQDiUqaGL0pZShashiGDlPnLiz6yzGdHa1&#10;1B3eUrg1cpJlhbTYcmpo0NO2oer3eLEKjOnDZScPWJPf+PN9O/fm51Op4Wu/eQcRqY9P8cP9odP8&#10;PC+KWT5eTOH/pwSAXP0BAAD//wMAUEsBAi0AFAAGAAgAAAAhANvh9svuAAAAhQEAABMAAAAAAAAA&#10;AAAAAAAAAAAAAFtDb250ZW50X1R5cGVzXS54bWxQSwECLQAUAAYACAAAACEAWvQsW78AAAAVAQAA&#10;CwAAAAAAAAAAAAAAAAAfAQAAX3JlbHMvLnJlbHNQSwECLQAUAAYACAAAACEA1GuJVsYAAADjAAAA&#10;DwAAAAAAAAAAAAAAAAAHAgAAZHJzL2Rvd25yZXYueG1sUEsFBgAAAAADAAMAtwAAAPoCAAAAAA==&#10;" fillcolor="white [3212]" strokecolor="white [3212]">
                  <v:textbox inset="0,0,0,0">
                    <w:txbxContent>
                      <w:p w14:paraId="4E890F58" w14:textId="77777777" w:rsidR="009203A2" w:rsidRPr="00DD4599" w:rsidRDefault="009203A2" w:rsidP="009203A2">
                        <w:pPr>
                          <w:pStyle w:val="Bodytext20"/>
                          <w:shd w:val="clear" w:color="auto" w:fill="auto"/>
                          <w:spacing w:line="240" w:lineRule="auto"/>
                          <w:ind w:firstLine="0"/>
                          <w:jc w:val="center"/>
                          <w:rPr>
                            <w:rFonts w:ascii="Sylfaen" w:hAnsi="Sylfaen"/>
                            <w:sz w:val="16"/>
                            <w:szCs w:val="16"/>
                          </w:rPr>
                        </w:pPr>
                        <w:r w:rsidRPr="00DD4599">
                          <w:rPr>
                            <w:rStyle w:val="Bodytext2Sylfaen"/>
                            <w:sz w:val="16"/>
                            <w:szCs w:val="16"/>
                          </w:rPr>
                          <w:t>: Բժշկական արտադրատեսակների տեսակների մասին տեղեկություններ</w:t>
                        </w:r>
                      </w:p>
                      <w:p w14:paraId="7B1E8233" w14:textId="77777777" w:rsidR="009203A2" w:rsidRPr="00DD4599" w:rsidRDefault="009203A2" w:rsidP="009203A2">
                        <w:pPr>
                          <w:jc w:val="center"/>
                          <w:rPr>
                            <w:sz w:val="16"/>
                            <w:szCs w:val="16"/>
                          </w:rPr>
                        </w:pPr>
                        <w:r w:rsidRPr="00DD4599">
                          <w:rPr>
                            <w:rStyle w:val="Bodytext2Sylfaen"/>
                            <w:rFonts w:eastAsiaTheme="minorHAnsi"/>
                            <w:sz w:val="16"/>
                            <w:szCs w:val="16"/>
                          </w:rPr>
                          <w:t>[ծածկագիրը ներկայացված չէ]</w:t>
                        </w:r>
                      </w:p>
                    </w:txbxContent>
                  </v:textbox>
                </v:shape>
                <v:shape id="Text Box 112" o:spid="_x0000_s1247" type="#_x0000_t202" style="position:absolute;left:2185;top:7488;width:3290;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3xQAAAOMAAAAPAAAAZHJzL2Rvd25yZXYueG1sRE/NisIw&#10;EL4v+A5hBG9rag9Wq1FEWVjwsKx68Dg0Y1tMJqGJWt/eCAt7nO9/luveGnGnLrSOFUzGGQjiyumW&#10;awWn49fnDESIyBqNY1LwpADr1eBjiaV2D/6l+yHWIoVwKFFBE6MvpQxVQxbD2HnixF1cZzGms6ul&#10;7vCRwq2ReZZNpcWWU0ODnrYNVdfDzSowpg+3nfzBmvzGX57bwpvzXqnRsN8sQETq47/4z/2t0/wi&#10;n8yn2Swv4P1TAkCuXgAAAP//AwBQSwECLQAUAAYACAAAACEA2+H2y+4AAACFAQAAEwAAAAAAAAAA&#10;AAAAAAAAAAAAW0NvbnRlbnRfVHlwZXNdLnhtbFBLAQItABQABgAIAAAAIQBa9CxbvwAAABUBAAAL&#10;AAAAAAAAAAAAAAAAAB8BAABfcmVscy8ucmVsc1BLAQItABQABgAIAAAAIQA0Z+t3xQAAAOMAAAAP&#10;AAAAAAAAAAAAAAAAAAcCAABkcnMvZG93bnJldi54bWxQSwUGAAAAAAMAAwC3AAAA+QIAAAAA&#10;" fillcolor="white [3212]" strokecolor="white [3212]">
                  <v:textbox inset="0,0,0,0">
                    <w:txbxContent>
                      <w:p w14:paraId="302826AE" w14:textId="77777777" w:rsidR="009203A2" w:rsidRPr="00DD4599" w:rsidRDefault="009203A2" w:rsidP="009203A2">
                        <w:pPr>
                          <w:pStyle w:val="Bodytext20"/>
                          <w:shd w:val="clear" w:color="auto" w:fill="auto"/>
                          <w:spacing w:line="240" w:lineRule="auto"/>
                          <w:ind w:firstLine="0"/>
                          <w:jc w:val="center"/>
                          <w:rPr>
                            <w:rFonts w:ascii="Sylfaen" w:hAnsi="Sylfaen"/>
                            <w:sz w:val="16"/>
                            <w:szCs w:val="20"/>
                          </w:rPr>
                        </w:pPr>
                        <w:r w:rsidRPr="00DD4599">
                          <w:rPr>
                            <w:rStyle w:val="Bodytext2Sylfaen"/>
                            <w:sz w:val="16"/>
                          </w:rPr>
                          <w:t>Միության բժշկական արտադրատեսակների տեսակի ծածկագրի ընդունում և մշակում</w:t>
                        </w:r>
                      </w:p>
                      <w:p w14:paraId="0F60B1FD" w14:textId="77777777" w:rsidR="009203A2" w:rsidRPr="00DD4599" w:rsidRDefault="009203A2" w:rsidP="009203A2">
                        <w:pPr>
                          <w:jc w:val="center"/>
                          <w:rPr>
                            <w:sz w:val="18"/>
                            <w:szCs w:val="16"/>
                          </w:rPr>
                        </w:pPr>
                        <w:r w:rsidRPr="00DD4599">
                          <w:rPr>
                            <w:rStyle w:val="Bodytext2Sylfaen"/>
                            <w:rFonts w:eastAsiaTheme="minorHAnsi"/>
                            <w:sz w:val="16"/>
                          </w:rPr>
                          <w:t>(P.MM.06.OPR.046)</w:t>
                        </w:r>
                      </w:p>
                    </w:txbxContent>
                  </v:textbox>
                </v:shape>
              </v:group>
            </w:pict>
          </mc:Fallback>
        </mc:AlternateContent>
      </w:r>
      <w:r w:rsidRPr="00032103">
        <w:rPr>
          <w:rFonts w:ascii="Sylfaen" w:eastAsia="Times New Roman" w:hAnsi="Sylfaen"/>
          <w:noProof/>
          <w:color w:val="000000"/>
          <w:sz w:val="24"/>
          <w:szCs w:val="24"/>
          <w:lang w:val="en-US" w:eastAsia="en-US" w:bidi="ar-SA"/>
        </w:rPr>
        <w:drawing>
          <wp:inline distT="0" distB="0" distL="0" distR="0" wp14:anchorId="69AA89A7" wp14:editId="4E6FB4F1">
            <wp:extent cx="5504815" cy="5052060"/>
            <wp:effectExtent l="0" t="0" r="0" b="0"/>
            <wp:docPr id="44" name="Рисунок 22" descr="P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RC"/>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04815" cy="5052060"/>
                    </a:xfrm>
                    <a:prstGeom prst="rect">
                      <a:avLst/>
                    </a:prstGeom>
                    <a:noFill/>
                    <a:ln>
                      <a:noFill/>
                    </a:ln>
                  </pic:spPr>
                </pic:pic>
              </a:graphicData>
            </a:graphic>
          </wp:inline>
        </w:drawing>
      </w:r>
    </w:p>
    <w:p w14:paraId="247C456F" w14:textId="77777777" w:rsidR="009203A2" w:rsidRPr="00DD4599" w:rsidRDefault="009203A2" w:rsidP="009203A2">
      <w:pPr>
        <w:widowControl w:val="0"/>
        <w:spacing w:after="160" w:line="360" w:lineRule="auto"/>
        <w:jc w:val="center"/>
        <w:rPr>
          <w:rFonts w:ascii="Sylfaen" w:eastAsia="Times New Roman" w:hAnsi="Sylfaen"/>
          <w:color w:val="A6A6A6"/>
          <w:sz w:val="20"/>
          <w:szCs w:val="24"/>
        </w:rPr>
      </w:pPr>
      <w:bookmarkStart w:id="56" w:name="_Ref363494409"/>
      <w:bookmarkStart w:id="57" w:name="_Toc375908856"/>
      <w:r w:rsidRPr="00DD4599">
        <w:rPr>
          <w:rFonts w:ascii="Sylfaen" w:hAnsi="Sylfaen"/>
          <w:color w:val="000000"/>
          <w:sz w:val="20"/>
          <w:szCs w:val="24"/>
        </w:rPr>
        <w:t>Նկար</w:t>
      </w:r>
      <w:bookmarkEnd w:id="56"/>
      <w:r w:rsidRPr="00DD4599">
        <w:rPr>
          <w:rFonts w:ascii="Sylfaen" w:hAnsi="Sylfaen"/>
          <w:color w:val="000000"/>
          <w:sz w:val="20"/>
          <w:szCs w:val="24"/>
        </w:rPr>
        <w:t xml:space="preserve"> 22. «Միության բժշկական արտադրատեսակների տեսակի ծածկագրի ստացում» ընթացակարգի (P.MM.06.PRC.015)</w:t>
      </w:r>
      <w:bookmarkEnd w:id="57"/>
      <w:r w:rsidRPr="00DD4599">
        <w:rPr>
          <w:rFonts w:ascii="Sylfaen" w:hAnsi="Sylfaen"/>
          <w:color w:val="000000"/>
          <w:sz w:val="20"/>
          <w:szCs w:val="24"/>
        </w:rPr>
        <w:t xml:space="preserve"> կատարման սխեմա </w:t>
      </w:r>
    </w:p>
    <w:p w14:paraId="4E80763C"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bookmarkStart w:id="58" w:name="_Toc369271043"/>
    </w:p>
    <w:p w14:paraId="3144C902"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136.</w:t>
      </w:r>
      <w:r w:rsidRPr="00DD4599">
        <w:rPr>
          <w:rFonts w:ascii="Sylfaen" w:hAnsi="Sylfaen"/>
          <w:color w:val="000000"/>
          <w:sz w:val="24"/>
          <w:szCs w:val="24"/>
        </w:rPr>
        <w:tab/>
      </w:r>
      <w:r w:rsidRPr="00032103">
        <w:rPr>
          <w:rFonts w:ascii="Sylfaen" w:hAnsi="Sylfaen"/>
          <w:color w:val="000000"/>
          <w:sz w:val="24"/>
          <w:szCs w:val="24"/>
        </w:rPr>
        <w:t>«Միության բժշկական արտադրատեսակների տեսակի ծածկագրի ստացում» ընթացակարգը (P.MM.06.PRC.015) կատարվում է Միության բժշկական արտադրատեսակների տեսակի ծածկագրի հարցում կատարող՝ անդամ պետության լիազորված մարմնի կողմից Բժշկական արտադրատեսակների գլոբալ անվանացանկի բժշկական արտադրատեսակների տեսակի ծածկագրին համապատասխանող՝ Միության բժշկական արտադրատեսակների տեսակի ծածկագիրն ստանալու անհրաժեշտության դեպքում:</w:t>
      </w:r>
      <w:bookmarkEnd w:id="58"/>
    </w:p>
    <w:p w14:paraId="36E00E6B"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4C95FDA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137.</w:t>
      </w:r>
      <w:r w:rsidRPr="00DD4599">
        <w:rPr>
          <w:rFonts w:ascii="Sylfaen" w:hAnsi="Sylfaen"/>
          <w:color w:val="000000"/>
          <w:sz w:val="24"/>
          <w:szCs w:val="24"/>
        </w:rPr>
        <w:tab/>
      </w:r>
      <w:r w:rsidRPr="00032103">
        <w:rPr>
          <w:rFonts w:ascii="Sylfaen" w:hAnsi="Sylfaen"/>
          <w:color w:val="000000"/>
          <w:sz w:val="24"/>
          <w:szCs w:val="24"/>
        </w:rPr>
        <w:t>Առաջին հերթին կատարվում է «Միության բժշկական արտադրատեսակների տեսակի ծածկագրի ներկայացման վերաբերյալ հարցման ուղարկում» գործառնությունը (P.MM.06.0PR.044), որի կատարման արդյունքներով Միության բժշկական արտադրատեսակների տեսակի ծածկագրի հարցում կատարող՝ անդամ պետության լիազորված մարմինը ձ</w:t>
      </w:r>
      <w:r>
        <w:rPr>
          <w:rFonts w:ascii="Sylfaen" w:hAnsi="Sylfaen"/>
          <w:color w:val="000000"/>
          <w:sz w:val="24"/>
          <w:szCs w:val="24"/>
        </w:rPr>
        <w:t>եւ</w:t>
      </w:r>
      <w:r w:rsidRPr="00032103">
        <w:rPr>
          <w:rFonts w:ascii="Sylfaen" w:hAnsi="Sylfaen"/>
          <w:color w:val="000000"/>
          <w:sz w:val="24"/>
          <w:szCs w:val="24"/>
        </w:rPr>
        <w:t xml:space="preserve">ավորում </w:t>
      </w:r>
      <w:r>
        <w:rPr>
          <w:rFonts w:ascii="Sylfaen" w:hAnsi="Sylfaen"/>
          <w:color w:val="000000"/>
          <w:sz w:val="24"/>
          <w:szCs w:val="24"/>
        </w:rPr>
        <w:t>եւ</w:t>
      </w:r>
      <w:r w:rsidRPr="00032103">
        <w:rPr>
          <w:rFonts w:ascii="Sylfaen" w:hAnsi="Sylfaen"/>
          <w:color w:val="000000"/>
          <w:sz w:val="24"/>
          <w:szCs w:val="24"/>
        </w:rPr>
        <w:t xml:space="preserve"> Միության բժշկական արտադրատեսակների անվանացանկի օպերատորին է ուղարկում Միության բժշկական արտադրատեսակների տեսակի ծածկագրի ներկայացման վերաբերյալ հարցումը՝ նշելով Բժշկական արտադրատեսակների գլոբալ անվանացանկի բժշկական արտադրատեսակների տեսակի ծածկագիրը:</w:t>
      </w:r>
    </w:p>
    <w:p w14:paraId="3130E741" w14:textId="77777777" w:rsidR="009203A2" w:rsidRPr="0086577C" w:rsidRDefault="009203A2" w:rsidP="009203A2">
      <w:pPr>
        <w:widowControl w:val="0"/>
        <w:tabs>
          <w:tab w:val="left" w:pos="1134"/>
        </w:tabs>
        <w:spacing w:after="160" w:line="360" w:lineRule="auto"/>
        <w:ind w:firstLine="567"/>
        <w:jc w:val="both"/>
        <w:rPr>
          <w:rFonts w:ascii="Sylfaen" w:hAnsi="Sylfaen"/>
          <w:color w:val="000000"/>
          <w:sz w:val="24"/>
          <w:szCs w:val="24"/>
        </w:rPr>
      </w:pPr>
      <w:r w:rsidRPr="00032103">
        <w:rPr>
          <w:rFonts w:ascii="Sylfaen" w:hAnsi="Sylfaen"/>
          <w:color w:val="000000"/>
          <w:sz w:val="24"/>
          <w:szCs w:val="24"/>
        </w:rPr>
        <w:t>138.</w:t>
      </w:r>
      <w:r w:rsidRPr="00DD4599">
        <w:rPr>
          <w:rFonts w:ascii="Sylfaen" w:hAnsi="Sylfaen"/>
          <w:color w:val="000000"/>
          <w:sz w:val="24"/>
          <w:szCs w:val="24"/>
        </w:rPr>
        <w:tab/>
      </w:r>
      <w:r w:rsidRPr="00032103">
        <w:rPr>
          <w:rFonts w:ascii="Sylfaen" w:hAnsi="Sylfaen"/>
          <w:color w:val="000000"/>
          <w:sz w:val="24"/>
          <w:szCs w:val="24"/>
        </w:rPr>
        <w:t xml:space="preserve">Միության բժշկական արտադրատեսակների տեսակի ծածկագրի ներկայացման վերաբերյալ հարցումը Միության բժշկական արտադրատեսակների անվանացանկի օպերատորի կողմից ստանալիս կատարվում է «Միության բժշկական արտադրատեսակների տեսակի ծածկագրի պատրաստում </w:t>
      </w:r>
      <w:r>
        <w:rPr>
          <w:rFonts w:ascii="Sylfaen" w:hAnsi="Sylfaen"/>
          <w:color w:val="000000"/>
          <w:sz w:val="24"/>
          <w:szCs w:val="24"/>
        </w:rPr>
        <w:t>եւ</w:t>
      </w:r>
      <w:r w:rsidRPr="00032103">
        <w:rPr>
          <w:rFonts w:ascii="Sylfaen" w:hAnsi="Sylfaen"/>
          <w:color w:val="000000"/>
          <w:sz w:val="24"/>
          <w:szCs w:val="24"/>
        </w:rPr>
        <w:t xml:space="preserve"> ներկայացում» գործառնությունը (P.MM.06.0PR.045), որի կատարման արդյունքներով Միության բժշկական արտադրատեսակների անվանացանկի օպերատորը ձ</w:t>
      </w:r>
      <w:r>
        <w:rPr>
          <w:rFonts w:ascii="Sylfaen" w:hAnsi="Sylfaen"/>
          <w:color w:val="000000"/>
          <w:sz w:val="24"/>
          <w:szCs w:val="24"/>
        </w:rPr>
        <w:t>եւ</w:t>
      </w:r>
      <w:r w:rsidRPr="00032103">
        <w:rPr>
          <w:rFonts w:ascii="Sylfaen" w:hAnsi="Sylfaen"/>
          <w:color w:val="000000"/>
          <w:sz w:val="24"/>
          <w:szCs w:val="24"/>
        </w:rPr>
        <w:t xml:space="preserve">ավորում </w:t>
      </w:r>
      <w:r>
        <w:rPr>
          <w:rFonts w:ascii="Sylfaen" w:hAnsi="Sylfaen"/>
          <w:color w:val="000000"/>
          <w:sz w:val="24"/>
          <w:szCs w:val="24"/>
        </w:rPr>
        <w:t>եւ</w:t>
      </w:r>
      <w:r w:rsidRPr="00032103">
        <w:rPr>
          <w:rFonts w:ascii="Sylfaen" w:hAnsi="Sylfaen"/>
          <w:color w:val="000000"/>
          <w:sz w:val="24"/>
          <w:szCs w:val="24"/>
        </w:rPr>
        <w:t xml:space="preserve"> Միության բժշկական արտադրատեսակների տեսակի ծածկագրի հարցում կատարող՝ անդամ պետության լիազորված մարմնին է ուղղում համապատասխան տեղեկությունները կամ հարցման պարամետրերը բավարարող տեղեկությունների բացակայության մասին ծանուցումը: Հարցման պարամետրերը բավարարող տեղեկությունների բացակայության մասին ծանուցումն ուղարկվում է հարցման մեջ նշված՝ Բժշկական արտադրատեսակների գլոբալ անվանացանկի բժշկական արտադրատեսակների տեսակի ծածկագրին համապատասխանող՝ Միության բժշկական արտադրատեսակների անվանացանկում Միության բժշկական արտադրատեսակների տեսակի ծածկագրի բացակայության դեպքում կամ Միության բժշկական արտադրատեսակների տեսակի ծածկագրի հարցում կատարող՝ անդամ պետության լիազորված մարմնին տեղեկությունները տրամադրելու անհնարինության դեպքում:</w:t>
      </w:r>
    </w:p>
    <w:p w14:paraId="3C247E8E" w14:textId="77777777" w:rsidR="009203A2" w:rsidRPr="0086577C"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p>
    <w:p w14:paraId="5F17F48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lastRenderedPageBreak/>
        <w:t>139.</w:t>
      </w:r>
      <w:r w:rsidRPr="0086577C">
        <w:rPr>
          <w:rFonts w:ascii="Sylfaen" w:hAnsi="Sylfaen"/>
          <w:color w:val="000000"/>
          <w:sz w:val="24"/>
          <w:szCs w:val="24"/>
        </w:rPr>
        <w:tab/>
      </w:r>
      <w:r w:rsidRPr="00032103">
        <w:rPr>
          <w:rFonts w:ascii="Sylfaen" w:hAnsi="Sylfaen"/>
          <w:color w:val="000000"/>
          <w:sz w:val="24"/>
          <w:szCs w:val="24"/>
        </w:rPr>
        <w:t xml:space="preserve">Միության բժշկական արտադրատեսակների ծածկագրի հարցում կատարող՝ անդամ պետության լիազորված մարմնում համապատասխան տեղեկությունները կամ հարցման պարամետրերը բավարարող տեղեկությունների բացակայության մասին ծանուցումն ստանալիս կատարվում է «Միության բժշկական արտադրատեսակների տեսակի ծածկագրի ընդունում </w:t>
      </w:r>
      <w:r>
        <w:rPr>
          <w:rFonts w:ascii="Sylfaen" w:hAnsi="Sylfaen"/>
          <w:color w:val="000000"/>
          <w:sz w:val="24"/>
          <w:szCs w:val="24"/>
        </w:rPr>
        <w:t>եւ</w:t>
      </w:r>
      <w:r w:rsidRPr="00032103">
        <w:rPr>
          <w:rFonts w:ascii="Sylfaen" w:hAnsi="Sylfaen"/>
          <w:color w:val="000000"/>
          <w:sz w:val="24"/>
          <w:szCs w:val="24"/>
        </w:rPr>
        <w:t xml:space="preserve"> մշակում» գործառնությունը (P.MM.06.0PR.046), որի կատարման արդյունքներով Միության բժշկական արտադրատեսակների տեսակի ծածկագրի հարցում կատարող՝ անդամ պետության լիազորված մարմինն իրականացնում է ստացված տեղեկությունների կամ հարցման պարամետրերը բավարարող տեղեկությունների բացակայության մասին ծանուցման մշակումը։</w:t>
      </w:r>
    </w:p>
    <w:p w14:paraId="350D1BA3"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140.</w:t>
      </w:r>
      <w:r w:rsidRPr="00DD4599">
        <w:rPr>
          <w:rFonts w:ascii="Sylfaen" w:hAnsi="Sylfaen"/>
          <w:color w:val="000000"/>
          <w:sz w:val="24"/>
          <w:szCs w:val="24"/>
        </w:rPr>
        <w:tab/>
      </w:r>
      <w:r w:rsidRPr="00032103">
        <w:rPr>
          <w:rFonts w:ascii="Sylfaen" w:hAnsi="Sylfaen"/>
          <w:color w:val="000000"/>
          <w:sz w:val="24"/>
          <w:szCs w:val="24"/>
        </w:rPr>
        <w:t>«Միության բժշկական արտադրատեսակների տեսակի ծածկագրի ստացում» ընթացակարգի (P.MM.06.PRC.015) կատարման արդյունքը Միության բժշկական արտադրատեսակների տեսակի ծածկագրի հարցում կատարող՝ անդամ պետության լիազորված մարմնի կողմից համապատասխան տեղեկությունների կամ հարցման պարամետրերը բավարարող տեղեկությունների բացակայության մասին ծանուցման ստացումն է։</w:t>
      </w:r>
    </w:p>
    <w:p w14:paraId="52EA1D52"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141.</w:t>
      </w:r>
      <w:r w:rsidRPr="00DD4599">
        <w:rPr>
          <w:rFonts w:ascii="Sylfaen" w:hAnsi="Sylfaen"/>
          <w:color w:val="000000"/>
          <w:sz w:val="24"/>
          <w:szCs w:val="24"/>
        </w:rPr>
        <w:tab/>
      </w:r>
      <w:r w:rsidRPr="00032103">
        <w:rPr>
          <w:rFonts w:ascii="Sylfaen" w:hAnsi="Sylfaen"/>
          <w:color w:val="000000"/>
          <w:sz w:val="24"/>
          <w:szCs w:val="24"/>
        </w:rPr>
        <w:t>«Միության բժշկական արտադրատեսակների տեսակի ծածկագրի ստացում» ընթացակարգի (P.MM.06.PRC.015) շրջանակներում կատարվող ընդհանուր գործընթացի գործառնությունների ցանկը բերված է 67-րդ աղյուսակում։</w:t>
      </w:r>
      <w:bookmarkEnd w:id="50"/>
    </w:p>
    <w:p w14:paraId="7A73BC36" w14:textId="77777777" w:rsidR="009203A2" w:rsidRPr="0086577C" w:rsidRDefault="009203A2" w:rsidP="009203A2">
      <w:pPr>
        <w:widowControl w:val="0"/>
        <w:spacing w:after="160" w:line="360" w:lineRule="auto"/>
        <w:jc w:val="right"/>
        <w:rPr>
          <w:rFonts w:ascii="Sylfaen" w:hAnsi="Sylfaen"/>
          <w:color w:val="000000"/>
          <w:sz w:val="24"/>
          <w:szCs w:val="24"/>
        </w:rPr>
      </w:pPr>
    </w:p>
    <w:p w14:paraId="45085343" w14:textId="77777777" w:rsidR="009203A2" w:rsidRPr="0086577C" w:rsidRDefault="009203A2" w:rsidP="009203A2">
      <w:pPr>
        <w:spacing w:after="0" w:line="240" w:lineRule="auto"/>
        <w:rPr>
          <w:rFonts w:ascii="Sylfaen" w:hAnsi="Sylfaen"/>
          <w:color w:val="000000"/>
          <w:sz w:val="24"/>
          <w:szCs w:val="24"/>
        </w:rPr>
      </w:pPr>
      <w:r w:rsidRPr="0086577C">
        <w:rPr>
          <w:rFonts w:ascii="Sylfaen" w:hAnsi="Sylfaen"/>
          <w:color w:val="000000"/>
          <w:sz w:val="24"/>
          <w:szCs w:val="24"/>
        </w:rPr>
        <w:br w:type="page"/>
      </w:r>
    </w:p>
    <w:p w14:paraId="6B6EFDB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67</w:t>
      </w:r>
    </w:p>
    <w:p w14:paraId="1C074CAA"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bookmarkStart w:id="59" w:name="_Toc375908870"/>
      <w:r w:rsidRPr="00032103">
        <w:rPr>
          <w:rFonts w:ascii="Sylfaen" w:hAnsi="Sylfaen"/>
          <w:color w:val="000000"/>
          <w:sz w:val="24"/>
          <w:szCs w:val="24"/>
        </w:rPr>
        <w:t xml:space="preserve">«Միության բժշկական արտադրատեսակների տեսակի ծածկագրի ստացում» ընթացակարգի (P.MM.06.PRC.015) </w:t>
      </w:r>
      <w:bookmarkEnd w:id="59"/>
      <w:r w:rsidRPr="00032103">
        <w:rPr>
          <w:rFonts w:ascii="Sylfaen" w:hAnsi="Sylfaen"/>
          <w:color w:val="000000"/>
          <w:sz w:val="24"/>
          <w:szCs w:val="24"/>
        </w:rPr>
        <w:t>շրջանակներում կատարվող ընդհանուր գործընթացի գործառնությունների ցանկ</w:t>
      </w:r>
    </w:p>
    <w:tbl>
      <w:tblPr>
        <w:tblStyle w:val="9"/>
        <w:tblW w:w="9356" w:type="dxa"/>
        <w:jc w:val="left"/>
        <w:tblLayout w:type="fixed"/>
        <w:tblLook w:val="0600" w:firstRow="0" w:lastRow="0" w:firstColumn="0" w:lastColumn="0" w:noHBand="1" w:noVBand="1"/>
      </w:tblPr>
      <w:tblGrid>
        <w:gridCol w:w="2404"/>
        <w:gridCol w:w="4014"/>
        <w:gridCol w:w="2938"/>
      </w:tblGrid>
      <w:tr w:rsidR="009203A2" w:rsidRPr="00DD4599" w14:paraId="4554ABD6" w14:textId="77777777" w:rsidTr="00FC0C6B">
        <w:trPr>
          <w:jc w:val="left"/>
        </w:trPr>
        <w:tc>
          <w:tcPr>
            <w:tcW w:w="2404" w:type="dxa"/>
            <w:vAlign w:val="top"/>
          </w:tcPr>
          <w:p w14:paraId="5F14D5D2"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Ծածկագրային նշագիրը</w:t>
            </w:r>
          </w:p>
        </w:tc>
        <w:tc>
          <w:tcPr>
            <w:tcW w:w="4014" w:type="dxa"/>
            <w:vAlign w:val="top"/>
          </w:tcPr>
          <w:p w14:paraId="3D5BBEBE"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Անվանումը</w:t>
            </w:r>
          </w:p>
        </w:tc>
        <w:tc>
          <w:tcPr>
            <w:tcW w:w="2938" w:type="dxa"/>
            <w:vAlign w:val="top"/>
          </w:tcPr>
          <w:p w14:paraId="03B1569E"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Նկարագրությունը</w:t>
            </w:r>
          </w:p>
        </w:tc>
      </w:tr>
      <w:tr w:rsidR="009203A2" w:rsidRPr="00DD4599" w14:paraId="0D07AE6A" w14:textId="77777777" w:rsidTr="00FC0C6B">
        <w:trPr>
          <w:jc w:val="left"/>
        </w:trPr>
        <w:tc>
          <w:tcPr>
            <w:tcW w:w="2404" w:type="dxa"/>
            <w:vAlign w:val="top"/>
          </w:tcPr>
          <w:p w14:paraId="5C5112AC"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1</w:t>
            </w:r>
          </w:p>
        </w:tc>
        <w:tc>
          <w:tcPr>
            <w:tcW w:w="4014" w:type="dxa"/>
            <w:vAlign w:val="top"/>
          </w:tcPr>
          <w:p w14:paraId="2D4639D6"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2</w:t>
            </w:r>
          </w:p>
        </w:tc>
        <w:tc>
          <w:tcPr>
            <w:tcW w:w="2938" w:type="dxa"/>
            <w:vAlign w:val="top"/>
          </w:tcPr>
          <w:p w14:paraId="7A25890D"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3</w:t>
            </w:r>
          </w:p>
        </w:tc>
      </w:tr>
      <w:tr w:rsidR="009203A2" w:rsidRPr="00DD4599" w14:paraId="40FCBA11" w14:textId="77777777" w:rsidTr="00FC0C6B">
        <w:trPr>
          <w:jc w:val="left"/>
        </w:trPr>
        <w:tc>
          <w:tcPr>
            <w:tcW w:w="2404" w:type="dxa"/>
            <w:vAlign w:val="top"/>
          </w:tcPr>
          <w:p w14:paraId="7ABAC131"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P.MM.06.OPR.044</w:t>
            </w:r>
          </w:p>
        </w:tc>
        <w:tc>
          <w:tcPr>
            <w:tcW w:w="4014" w:type="dxa"/>
            <w:vAlign w:val="top"/>
          </w:tcPr>
          <w:p w14:paraId="699266D7"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ներկայացման վերաբերյալ հարցման ուղարկում</w:t>
            </w:r>
          </w:p>
        </w:tc>
        <w:tc>
          <w:tcPr>
            <w:tcW w:w="2938" w:type="dxa"/>
            <w:vAlign w:val="top"/>
          </w:tcPr>
          <w:p w14:paraId="308031A1"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բերված է սույն կանոնների 68-րդ աղյուսակում</w:t>
            </w:r>
          </w:p>
        </w:tc>
      </w:tr>
      <w:tr w:rsidR="009203A2" w:rsidRPr="00DD4599" w14:paraId="4230EDF7" w14:textId="77777777" w:rsidTr="00FC0C6B">
        <w:trPr>
          <w:jc w:val="left"/>
        </w:trPr>
        <w:tc>
          <w:tcPr>
            <w:tcW w:w="2404" w:type="dxa"/>
            <w:vAlign w:val="top"/>
          </w:tcPr>
          <w:p w14:paraId="3A7AEA14"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P.MM.06.OPR.045</w:t>
            </w:r>
          </w:p>
        </w:tc>
        <w:tc>
          <w:tcPr>
            <w:tcW w:w="4014" w:type="dxa"/>
            <w:vAlign w:val="top"/>
          </w:tcPr>
          <w:p w14:paraId="1872DB2F"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պատրաստում եւ ներկայացում</w:t>
            </w:r>
          </w:p>
        </w:tc>
        <w:tc>
          <w:tcPr>
            <w:tcW w:w="2938" w:type="dxa"/>
            <w:vAlign w:val="top"/>
          </w:tcPr>
          <w:p w14:paraId="094F4C5B"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բերված է սույն կանոնների 69-րդ աղյուսակում</w:t>
            </w:r>
          </w:p>
        </w:tc>
      </w:tr>
      <w:tr w:rsidR="009203A2" w:rsidRPr="00DD4599" w14:paraId="352C1E0A" w14:textId="77777777" w:rsidTr="00FC0C6B">
        <w:trPr>
          <w:jc w:val="left"/>
        </w:trPr>
        <w:tc>
          <w:tcPr>
            <w:tcW w:w="2404" w:type="dxa"/>
            <w:vAlign w:val="top"/>
          </w:tcPr>
          <w:p w14:paraId="6A25EB54"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P.MM.06.OPR.046</w:t>
            </w:r>
          </w:p>
        </w:tc>
        <w:tc>
          <w:tcPr>
            <w:tcW w:w="4014" w:type="dxa"/>
            <w:vAlign w:val="top"/>
          </w:tcPr>
          <w:p w14:paraId="4BC1E41C"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ընդունում եւ մշակում</w:t>
            </w:r>
          </w:p>
        </w:tc>
        <w:tc>
          <w:tcPr>
            <w:tcW w:w="2938" w:type="dxa"/>
            <w:vAlign w:val="top"/>
          </w:tcPr>
          <w:p w14:paraId="6858E3E8"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բերված է սույն կանոնների 70-րդ աղյուսակում</w:t>
            </w:r>
          </w:p>
        </w:tc>
      </w:tr>
    </w:tbl>
    <w:p w14:paraId="7889288A"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bookmarkStart w:id="60" w:name="_Ref363497369"/>
      <w:bookmarkStart w:id="61" w:name="_Toc375908871"/>
    </w:p>
    <w:p w14:paraId="40E53E34"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68</w:t>
      </w:r>
      <w:bookmarkEnd w:id="60"/>
    </w:p>
    <w:p w14:paraId="35902556"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 xml:space="preserve">«Միության բժշկական արտադրատեսակների տեսակի ծածկագրի ներկայացման վերաբերյալ հարցման ուղարկում» գործառնության </w:t>
      </w:r>
      <w:bookmarkEnd w:id="61"/>
      <w:r w:rsidRPr="00032103">
        <w:rPr>
          <w:rFonts w:ascii="Sylfaen" w:hAnsi="Sylfaen"/>
          <w:color w:val="000000"/>
          <w:sz w:val="24"/>
          <w:szCs w:val="24"/>
        </w:rPr>
        <w:t xml:space="preserve">(P.MM.06.OPR.044) նկարագրություն </w:t>
      </w:r>
    </w:p>
    <w:tbl>
      <w:tblPr>
        <w:tblStyle w:val="9"/>
        <w:tblW w:w="9497" w:type="dxa"/>
        <w:tblLayout w:type="fixed"/>
        <w:tblLook w:val="0600" w:firstRow="0" w:lastRow="0" w:firstColumn="0" w:lastColumn="0" w:noHBand="1" w:noVBand="1"/>
      </w:tblPr>
      <w:tblGrid>
        <w:gridCol w:w="1135"/>
        <w:gridCol w:w="2544"/>
        <w:gridCol w:w="5818"/>
      </w:tblGrid>
      <w:tr w:rsidR="009203A2" w:rsidRPr="00DD4599" w14:paraId="3BDEBBAB" w14:textId="77777777" w:rsidTr="00FC0C6B">
        <w:trPr>
          <w:tblHeader/>
        </w:trPr>
        <w:tc>
          <w:tcPr>
            <w:tcW w:w="1135" w:type="dxa"/>
            <w:vAlign w:val="top"/>
          </w:tcPr>
          <w:p w14:paraId="75F522EA"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Համարը՝ ը/կ</w:t>
            </w:r>
          </w:p>
        </w:tc>
        <w:tc>
          <w:tcPr>
            <w:tcW w:w="2544" w:type="dxa"/>
            <w:vAlign w:val="top"/>
          </w:tcPr>
          <w:p w14:paraId="58496092"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Տարրի նշագիրը</w:t>
            </w:r>
          </w:p>
        </w:tc>
        <w:tc>
          <w:tcPr>
            <w:tcW w:w="5818" w:type="dxa"/>
            <w:vAlign w:val="top"/>
          </w:tcPr>
          <w:p w14:paraId="120A9ABB"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Նկարագրությունը</w:t>
            </w:r>
          </w:p>
        </w:tc>
      </w:tr>
      <w:tr w:rsidR="009203A2" w:rsidRPr="00DD4599" w14:paraId="3011CD3C" w14:textId="77777777" w:rsidTr="00FC0C6B">
        <w:trPr>
          <w:tblHeader/>
        </w:trPr>
        <w:tc>
          <w:tcPr>
            <w:tcW w:w="1135" w:type="dxa"/>
            <w:vAlign w:val="top"/>
          </w:tcPr>
          <w:p w14:paraId="6AD270C0"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1</w:t>
            </w:r>
          </w:p>
        </w:tc>
        <w:tc>
          <w:tcPr>
            <w:tcW w:w="2544" w:type="dxa"/>
            <w:vAlign w:val="top"/>
          </w:tcPr>
          <w:p w14:paraId="263C6997"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2</w:t>
            </w:r>
          </w:p>
        </w:tc>
        <w:tc>
          <w:tcPr>
            <w:tcW w:w="5818" w:type="dxa"/>
            <w:vAlign w:val="top"/>
          </w:tcPr>
          <w:p w14:paraId="76AB98CC"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3</w:t>
            </w:r>
          </w:p>
        </w:tc>
      </w:tr>
      <w:tr w:rsidR="009203A2" w:rsidRPr="00DD4599" w14:paraId="025A19D0" w14:textId="77777777" w:rsidTr="00FC0C6B">
        <w:tc>
          <w:tcPr>
            <w:tcW w:w="1135" w:type="dxa"/>
          </w:tcPr>
          <w:p w14:paraId="35FB4BD7"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1</w:t>
            </w:r>
          </w:p>
        </w:tc>
        <w:tc>
          <w:tcPr>
            <w:tcW w:w="2544" w:type="dxa"/>
          </w:tcPr>
          <w:p w14:paraId="0499572B"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Ծածկագրային նշագիրը</w:t>
            </w:r>
          </w:p>
        </w:tc>
        <w:tc>
          <w:tcPr>
            <w:tcW w:w="5818" w:type="dxa"/>
          </w:tcPr>
          <w:p w14:paraId="09B1BADB"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P.MM.06.OPR.044</w:t>
            </w:r>
          </w:p>
        </w:tc>
      </w:tr>
      <w:tr w:rsidR="009203A2" w:rsidRPr="00DD4599" w14:paraId="01775500" w14:textId="77777777" w:rsidTr="00FC0C6B">
        <w:tc>
          <w:tcPr>
            <w:tcW w:w="1135" w:type="dxa"/>
          </w:tcPr>
          <w:p w14:paraId="559CE128"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2</w:t>
            </w:r>
          </w:p>
        </w:tc>
        <w:tc>
          <w:tcPr>
            <w:tcW w:w="2544" w:type="dxa"/>
          </w:tcPr>
          <w:p w14:paraId="7E7695E5"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Գործառնության անվանումը</w:t>
            </w:r>
          </w:p>
        </w:tc>
        <w:tc>
          <w:tcPr>
            <w:tcW w:w="5818" w:type="dxa"/>
          </w:tcPr>
          <w:p w14:paraId="26616548"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ներկայացման վերաբերյալ հարցման ուղարկում</w:t>
            </w:r>
          </w:p>
        </w:tc>
      </w:tr>
      <w:tr w:rsidR="009203A2" w:rsidRPr="00DD4599" w14:paraId="5F0B182B" w14:textId="77777777" w:rsidTr="00FC0C6B">
        <w:tc>
          <w:tcPr>
            <w:tcW w:w="1135" w:type="dxa"/>
          </w:tcPr>
          <w:p w14:paraId="5A048C4F"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3</w:t>
            </w:r>
          </w:p>
        </w:tc>
        <w:tc>
          <w:tcPr>
            <w:tcW w:w="2544" w:type="dxa"/>
          </w:tcPr>
          <w:p w14:paraId="7B878C16"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Կատարող</w:t>
            </w:r>
          </w:p>
        </w:tc>
        <w:tc>
          <w:tcPr>
            <w:tcW w:w="5818" w:type="dxa"/>
          </w:tcPr>
          <w:p w14:paraId="1A16280C"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 xml:space="preserve">Միության բժշկական արտադրատեսակների տեսակի ծածկագրի հարցում կատարող՝ անդամ պետության </w:t>
            </w:r>
            <w:r w:rsidRPr="00DD4599">
              <w:rPr>
                <w:rFonts w:ascii="Sylfaen" w:hAnsi="Sylfaen"/>
                <w:szCs w:val="24"/>
              </w:rPr>
              <w:lastRenderedPageBreak/>
              <w:t>լիազորված մարմին</w:t>
            </w:r>
          </w:p>
        </w:tc>
      </w:tr>
      <w:tr w:rsidR="009203A2" w:rsidRPr="00DD4599" w14:paraId="433434DA" w14:textId="77777777" w:rsidTr="00FC0C6B">
        <w:tc>
          <w:tcPr>
            <w:tcW w:w="1135" w:type="dxa"/>
          </w:tcPr>
          <w:p w14:paraId="47AB1239"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lastRenderedPageBreak/>
              <w:t>4</w:t>
            </w:r>
          </w:p>
        </w:tc>
        <w:tc>
          <w:tcPr>
            <w:tcW w:w="2544" w:type="dxa"/>
          </w:tcPr>
          <w:p w14:paraId="08E6DE11"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Կատարման պայմանները</w:t>
            </w:r>
          </w:p>
        </w:tc>
        <w:tc>
          <w:tcPr>
            <w:tcW w:w="5818" w:type="dxa"/>
          </w:tcPr>
          <w:p w14:paraId="1BE1DEFC"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կատարվում է Միության բժշկական արտադրատեսակների տեսակի ծածկագիրն ստանալու անհրաժեշտության դեպքում</w:t>
            </w:r>
          </w:p>
        </w:tc>
      </w:tr>
      <w:tr w:rsidR="009203A2" w:rsidRPr="00DD4599" w14:paraId="6518F1EF" w14:textId="77777777" w:rsidTr="00FC0C6B">
        <w:tc>
          <w:tcPr>
            <w:tcW w:w="1135" w:type="dxa"/>
          </w:tcPr>
          <w:p w14:paraId="44DC57BA"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5</w:t>
            </w:r>
          </w:p>
        </w:tc>
        <w:tc>
          <w:tcPr>
            <w:tcW w:w="2544" w:type="dxa"/>
          </w:tcPr>
          <w:p w14:paraId="541E4DD1"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Սահմանափակումները</w:t>
            </w:r>
          </w:p>
        </w:tc>
        <w:tc>
          <w:tcPr>
            <w:tcW w:w="5818" w:type="dxa"/>
          </w:tcPr>
          <w:p w14:paraId="299C1D33"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DD4599" w14:paraId="3EC988E8" w14:textId="77777777" w:rsidTr="00FC0C6B">
        <w:tc>
          <w:tcPr>
            <w:tcW w:w="1135" w:type="dxa"/>
          </w:tcPr>
          <w:p w14:paraId="090657D0"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6</w:t>
            </w:r>
          </w:p>
        </w:tc>
        <w:tc>
          <w:tcPr>
            <w:tcW w:w="2544" w:type="dxa"/>
          </w:tcPr>
          <w:p w14:paraId="53636EF3"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Գործառնության նկարագրությունը</w:t>
            </w:r>
          </w:p>
        </w:tc>
        <w:tc>
          <w:tcPr>
            <w:tcW w:w="5818" w:type="dxa"/>
          </w:tcPr>
          <w:p w14:paraId="28A43672"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կատարողը ձեւավորում եւ Միության բժշկական արտադրատեսակների անվանացանկի օպերատորին է ուղարկում Միության բժշկական արտադրատեսակների տեսակի ծածկագրի ներկայացման վերաբերյալ հարցումը՝ Լիազորված մարմինների միջեւ տեղեկատվական փոխգործակցության կանոնակարգին համապատասխան</w:t>
            </w:r>
          </w:p>
        </w:tc>
      </w:tr>
      <w:tr w:rsidR="009203A2" w:rsidRPr="00DD4599" w14:paraId="5AE4FC5C" w14:textId="77777777" w:rsidTr="00FC0C6B">
        <w:tc>
          <w:tcPr>
            <w:tcW w:w="1135" w:type="dxa"/>
          </w:tcPr>
          <w:p w14:paraId="54960FC9"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7</w:t>
            </w:r>
          </w:p>
        </w:tc>
        <w:tc>
          <w:tcPr>
            <w:tcW w:w="2544" w:type="dxa"/>
          </w:tcPr>
          <w:p w14:paraId="1BE87441"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Արդյունքները</w:t>
            </w:r>
          </w:p>
        </w:tc>
        <w:tc>
          <w:tcPr>
            <w:tcW w:w="5818" w:type="dxa"/>
          </w:tcPr>
          <w:p w14:paraId="3FC09A1C"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ներկայացման վերաբերյալ հարցումն ուղարկված է Միության բժշկական արտադրատեսակների անվանացանկի օպերատորին</w:t>
            </w:r>
          </w:p>
        </w:tc>
      </w:tr>
    </w:tbl>
    <w:p w14:paraId="1DB24D9C"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5C581AA2"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t>Աղյուսակ 69</w:t>
      </w:r>
    </w:p>
    <w:p w14:paraId="3B02A533"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t xml:space="preserve">«Միության բժշկական արտադրատեսակների տեսակի ծածկագրի պատրաստում </w:t>
      </w:r>
      <w:r>
        <w:rPr>
          <w:rFonts w:ascii="Sylfaen" w:hAnsi="Sylfaen"/>
          <w:color w:val="000000"/>
          <w:sz w:val="24"/>
          <w:szCs w:val="24"/>
        </w:rPr>
        <w:t>եւ</w:t>
      </w:r>
      <w:r w:rsidRPr="00032103">
        <w:rPr>
          <w:rFonts w:ascii="Sylfaen" w:hAnsi="Sylfaen"/>
          <w:color w:val="000000"/>
          <w:sz w:val="24"/>
          <w:szCs w:val="24"/>
        </w:rPr>
        <w:t xml:space="preserve"> ներկայացում» գործառնության (P.MM.06.OPR.045) նկարագրություն </w:t>
      </w:r>
    </w:p>
    <w:tbl>
      <w:tblPr>
        <w:tblStyle w:val="9"/>
        <w:tblW w:w="9567" w:type="dxa"/>
        <w:tblLayout w:type="fixed"/>
        <w:tblLook w:val="0600" w:firstRow="0" w:lastRow="0" w:firstColumn="0" w:lastColumn="0" w:noHBand="1" w:noVBand="1"/>
      </w:tblPr>
      <w:tblGrid>
        <w:gridCol w:w="1063"/>
        <w:gridCol w:w="2686"/>
        <w:gridCol w:w="5818"/>
      </w:tblGrid>
      <w:tr w:rsidR="009203A2" w:rsidRPr="00DD4599" w14:paraId="02431459" w14:textId="77777777" w:rsidTr="00FC0C6B">
        <w:trPr>
          <w:tblHeader/>
        </w:trPr>
        <w:tc>
          <w:tcPr>
            <w:tcW w:w="1063" w:type="dxa"/>
          </w:tcPr>
          <w:p w14:paraId="6F886207"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Համարը՝ ը/կ</w:t>
            </w:r>
          </w:p>
        </w:tc>
        <w:tc>
          <w:tcPr>
            <w:tcW w:w="2686" w:type="dxa"/>
          </w:tcPr>
          <w:p w14:paraId="5E2591D7"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Տարրի նշագիրը</w:t>
            </w:r>
          </w:p>
        </w:tc>
        <w:tc>
          <w:tcPr>
            <w:tcW w:w="5818" w:type="dxa"/>
          </w:tcPr>
          <w:p w14:paraId="6258C324"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Նկարագրությունը</w:t>
            </w:r>
          </w:p>
        </w:tc>
      </w:tr>
      <w:tr w:rsidR="009203A2" w:rsidRPr="00DD4599" w14:paraId="2A0B8E1A" w14:textId="77777777" w:rsidTr="00FC0C6B">
        <w:trPr>
          <w:tblHeader/>
        </w:trPr>
        <w:tc>
          <w:tcPr>
            <w:tcW w:w="1063" w:type="dxa"/>
          </w:tcPr>
          <w:p w14:paraId="62704CC2"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1</w:t>
            </w:r>
          </w:p>
        </w:tc>
        <w:tc>
          <w:tcPr>
            <w:tcW w:w="2686" w:type="dxa"/>
          </w:tcPr>
          <w:p w14:paraId="093D91B0"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2</w:t>
            </w:r>
          </w:p>
        </w:tc>
        <w:tc>
          <w:tcPr>
            <w:tcW w:w="5818" w:type="dxa"/>
          </w:tcPr>
          <w:p w14:paraId="1A0AC3F0"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3</w:t>
            </w:r>
          </w:p>
        </w:tc>
      </w:tr>
      <w:tr w:rsidR="009203A2" w:rsidRPr="00DD4599" w14:paraId="5B7037BD" w14:textId="77777777" w:rsidTr="00FC0C6B">
        <w:tc>
          <w:tcPr>
            <w:tcW w:w="1063" w:type="dxa"/>
          </w:tcPr>
          <w:p w14:paraId="185752F7"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1</w:t>
            </w:r>
          </w:p>
        </w:tc>
        <w:tc>
          <w:tcPr>
            <w:tcW w:w="2686" w:type="dxa"/>
          </w:tcPr>
          <w:p w14:paraId="69168733"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Ծածկագրային նշագիրը</w:t>
            </w:r>
          </w:p>
        </w:tc>
        <w:tc>
          <w:tcPr>
            <w:tcW w:w="5818" w:type="dxa"/>
          </w:tcPr>
          <w:p w14:paraId="204D9595"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P.MM.06.OPR.045</w:t>
            </w:r>
          </w:p>
        </w:tc>
      </w:tr>
      <w:tr w:rsidR="009203A2" w:rsidRPr="00DD4599" w14:paraId="0B08A2A7" w14:textId="77777777" w:rsidTr="00FC0C6B">
        <w:tc>
          <w:tcPr>
            <w:tcW w:w="1063" w:type="dxa"/>
          </w:tcPr>
          <w:p w14:paraId="7B1739DA"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2</w:t>
            </w:r>
          </w:p>
        </w:tc>
        <w:tc>
          <w:tcPr>
            <w:tcW w:w="2686" w:type="dxa"/>
          </w:tcPr>
          <w:p w14:paraId="45136B7D"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Գործառնության անվանումը</w:t>
            </w:r>
          </w:p>
        </w:tc>
        <w:tc>
          <w:tcPr>
            <w:tcW w:w="5818" w:type="dxa"/>
          </w:tcPr>
          <w:p w14:paraId="150F67AA"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պատրաստում եւ ներկայացում</w:t>
            </w:r>
          </w:p>
        </w:tc>
      </w:tr>
      <w:tr w:rsidR="009203A2" w:rsidRPr="00DD4599" w14:paraId="766DAC0B" w14:textId="77777777" w:rsidTr="00FC0C6B">
        <w:tc>
          <w:tcPr>
            <w:tcW w:w="1063" w:type="dxa"/>
          </w:tcPr>
          <w:p w14:paraId="6554957E"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3</w:t>
            </w:r>
          </w:p>
        </w:tc>
        <w:tc>
          <w:tcPr>
            <w:tcW w:w="2686" w:type="dxa"/>
          </w:tcPr>
          <w:p w14:paraId="78F7DEC8"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Կատարող</w:t>
            </w:r>
          </w:p>
        </w:tc>
        <w:tc>
          <w:tcPr>
            <w:tcW w:w="5818" w:type="dxa"/>
          </w:tcPr>
          <w:p w14:paraId="582AA0F5"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անվանացանկի օպերատոր</w:t>
            </w:r>
          </w:p>
        </w:tc>
      </w:tr>
      <w:tr w:rsidR="009203A2" w:rsidRPr="00DD4599" w14:paraId="6D5F9334" w14:textId="77777777" w:rsidTr="00FC0C6B">
        <w:tc>
          <w:tcPr>
            <w:tcW w:w="1063" w:type="dxa"/>
          </w:tcPr>
          <w:p w14:paraId="686E286A"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4</w:t>
            </w:r>
          </w:p>
        </w:tc>
        <w:tc>
          <w:tcPr>
            <w:tcW w:w="2686" w:type="dxa"/>
          </w:tcPr>
          <w:p w14:paraId="6511659D"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Կատարման պայմանները</w:t>
            </w:r>
          </w:p>
        </w:tc>
        <w:tc>
          <w:tcPr>
            <w:tcW w:w="5818" w:type="dxa"/>
          </w:tcPr>
          <w:p w14:paraId="67742295"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 xml:space="preserve">կատարվում է Միության բժշկական արտադրատեսակների </w:t>
            </w:r>
            <w:r w:rsidRPr="00DD4599">
              <w:rPr>
                <w:rFonts w:ascii="Sylfaen" w:hAnsi="Sylfaen"/>
                <w:szCs w:val="24"/>
              </w:rPr>
              <w:lastRenderedPageBreak/>
              <w:t>տեսակի ծածկագրի ներկայացման վերաբերյալ հարցում ստանալիս («Միության բժշկական արտադրատեսակների տեսակի ծածկագրի ներկայացման վերաբերյալ հարցման ուղարկում» գործառնություն (P.MM.06.OPR.044))</w:t>
            </w:r>
          </w:p>
        </w:tc>
      </w:tr>
      <w:tr w:rsidR="009203A2" w:rsidRPr="00DD4599" w14:paraId="78454983" w14:textId="77777777" w:rsidTr="00FC0C6B">
        <w:tc>
          <w:tcPr>
            <w:tcW w:w="1063" w:type="dxa"/>
            <w:vAlign w:val="top"/>
          </w:tcPr>
          <w:p w14:paraId="069F335F"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lastRenderedPageBreak/>
              <w:t>5</w:t>
            </w:r>
          </w:p>
        </w:tc>
        <w:tc>
          <w:tcPr>
            <w:tcW w:w="2686" w:type="dxa"/>
            <w:vAlign w:val="top"/>
          </w:tcPr>
          <w:p w14:paraId="24827232"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Սահմանափակումները</w:t>
            </w:r>
          </w:p>
        </w:tc>
        <w:tc>
          <w:tcPr>
            <w:tcW w:w="5818" w:type="dxa"/>
          </w:tcPr>
          <w:p w14:paraId="3B63A1DC"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DD4599" w14:paraId="1F6AF1AD" w14:textId="77777777" w:rsidTr="00FC0C6B">
        <w:tc>
          <w:tcPr>
            <w:tcW w:w="1063" w:type="dxa"/>
            <w:vAlign w:val="top"/>
          </w:tcPr>
          <w:p w14:paraId="15222991"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6</w:t>
            </w:r>
          </w:p>
        </w:tc>
        <w:tc>
          <w:tcPr>
            <w:tcW w:w="2686" w:type="dxa"/>
            <w:vAlign w:val="top"/>
          </w:tcPr>
          <w:p w14:paraId="5AA166A2"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Գործառնության նկարագրությունը</w:t>
            </w:r>
          </w:p>
        </w:tc>
        <w:tc>
          <w:tcPr>
            <w:tcW w:w="5818" w:type="dxa"/>
          </w:tcPr>
          <w:p w14:paraId="7CEB2F36"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կատարողն ստուգում է ստացված հարցումը՝ Անդամ պետությունների լիազորված մարմինների միջեւ տեղեկատվական փոխգործակցության կանոնակարգին համապատասխան:</w:t>
            </w:r>
          </w:p>
          <w:p w14:paraId="657F2D11"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Ստուգումը հաջողությամբ կատարելու դեպքում կատարողն ուղարկում է հարցման պատասխանը՝ Լիազորված մարմինների միջեւ տեղեկատվական փոխգործակցության կանոնակարգին համապատասխան:</w:t>
            </w:r>
          </w:p>
          <w:p w14:paraId="5AF0C828"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Հարցմանն ի պատասխան կարող են ուղարկվել՝</w:t>
            </w:r>
          </w:p>
          <w:p w14:paraId="623B7E58"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ծածկագրով, տեղեկությունների բացակայության մասին ծանուցմամբ հաղորդագրություններ՝ նշելով տեղեկությունների բացակայությանը կամ տեղեկություններ ներկայացնելու անհնարինությանը համապատասխանող՝ մշակման արդյունքի ծածկագիրը</w:t>
            </w:r>
          </w:p>
        </w:tc>
      </w:tr>
      <w:tr w:rsidR="009203A2" w:rsidRPr="00DD4599" w14:paraId="3D80827B" w14:textId="77777777" w:rsidTr="00FC0C6B">
        <w:tc>
          <w:tcPr>
            <w:tcW w:w="1063" w:type="dxa"/>
            <w:vAlign w:val="top"/>
          </w:tcPr>
          <w:p w14:paraId="64C64F6A"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7</w:t>
            </w:r>
          </w:p>
        </w:tc>
        <w:tc>
          <w:tcPr>
            <w:tcW w:w="2686" w:type="dxa"/>
            <w:vAlign w:val="top"/>
          </w:tcPr>
          <w:p w14:paraId="26E17FFC"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Արդյունքները</w:t>
            </w:r>
          </w:p>
        </w:tc>
        <w:tc>
          <w:tcPr>
            <w:tcW w:w="5818" w:type="dxa"/>
          </w:tcPr>
          <w:p w14:paraId="33F79E4B"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հարցում կատարող՝ անդամ պետության լիազորված մարմին են ներկայացվել համապատասխան տեղեկությունները կամ հարցման պարամետրերը բավարարող տեղեկությունների բացակայության մասին ծանուցումը</w:t>
            </w:r>
          </w:p>
        </w:tc>
      </w:tr>
    </w:tbl>
    <w:p w14:paraId="061A7D5B"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4147C946"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7A016BA0" w14:textId="77777777" w:rsidR="009203A2" w:rsidRPr="00032103" w:rsidRDefault="009203A2" w:rsidP="009203A2">
      <w:pPr>
        <w:widowControl w:val="0"/>
        <w:spacing w:after="160" w:line="360" w:lineRule="auto"/>
        <w:jc w:val="right"/>
        <w:rPr>
          <w:rFonts w:ascii="Sylfaen" w:eastAsia="Times New Roman" w:hAnsi="Sylfaen"/>
          <w:color w:val="000000"/>
          <w:sz w:val="24"/>
          <w:szCs w:val="24"/>
        </w:rPr>
      </w:pPr>
      <w:r w:rsidRPr="00032103">
        <w:rPr>
          <w:rFonts w:ascii="Sylfaen" w:hAnsi="Sylfaen"/>
          <w:color w:val="000000"/>
          <w:sz w:val="24"/>
          <w:szCs w:val="24"/>
        </w:rPr>
        <w:lastRenderedPageBreak/>
        <w:t>Աղյուսակ 70</w:t>
      </w:r>
    </w:p>
    <w:p w14:paraId="238ADA3A"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 xml:space="preserve">«Միության բժշկական արտադրատեսակների տեսակի ծածկագրի ընդունում </w:t>
      </w:r>
      <w:r>
        <w:rPr>
          <w:rFonts w:ascii="Sylfaen" w:hAnsi="Sylfaen"/>
          <w:color w:val="000000"/>
          <w:sz w:val="24"/>
          <w:szCs w:val="24"/>
        </w:rPr>
        <w:t>եւ</w:t>
      </w:r>
      <w:r w:rsidRPr="00032103">
        <w:rPr>
          <w:rFonts w:ascii="Sylfaen" w:hAnsi="Sylfaen"/>
          <w:color w:val="000000"/>
          <w:sz w:val="24"/>
          <w:szCs w:val="24"/>
        </w:rPr>
        <w:t xml:space="preserve"> մշակում» գործառնության (P.MM.06.OPR.046) նկարագրություն </w:t>
      </w:r>
    </w:p>
    <w:tbl>
      <w:tblPr>
        <w:tblStyle w:val="9"/>
        <w:tblW w:w="9639" w:type="dxa"/>
        <w:tblLayout w:type="fixed"/>
        <w:tblLook w:val="0600" w:firstRow="0" w:lastRow="0" w:firstColumn="0" w:lastColumn="0" w:noHBand="1" w:noVBand="1"/>
      </w:tblPr>
      <w:tblGrid>
        <w:gridCol w:w="1136"/>
        <w:gridCol w:w="2685"/>
        <w:gridCol w:w="5818"/>
      </w:tblGrid>
      <w:tr w:rsidR="009203A2" w:rsidRPr="00DD4599" w14:paraId="0976F0E9" w14:textId="77777777" w:rsidTr="00FC0C6B">
        <w:trPr>
          <w:tblHeader/>
        </w:trPr>
        <w:tc>
          <w:tcPr>
            <w:tcW w:w="1136" w:type="dxa"/>
          </w:tcPr>
          <w:p w14:paraId="20E2BBB6"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Համարը՝ ը/կ</w:t>
            </w:r>
          </w:p>
        </w:tc>
        <w:tc>
          <w:tcPr>
            <w:tcW w:w="2685" w:type="dxa"/>
          </w:tcPr>
          <w:p w14:paraId="35480A63"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Տարրի նշագիրը</w:t>
            </w:r>
          </w:p>
        </w:tc>
        <w:tc>
          <w:tcPr>
            <w:tcW w:w="5818" w:type="dxa"/>
          </w:tcPr>
          <w:p w14:paraId="27C34691"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Նկարագրությունը</w:t>
            </w:r>
          </w:p>
        </w:tc>
      </w:tr>
      <w:tr w:rsidR="009203A2" w:rsidRPr="00DD4599" w14:paraId="195AC4C1" w14:textId="77777777" w:rsidTr="00FC0C6B">
        <w:trPr>
          <w:tblHeader/>
        </w:trPr>
        <w:tc>
          <w:tcPr>
            <w:tcW w:w="1136" w:type="dxa"/>
          </w:tcPr>
          <w:p w14:paraId="3304D205"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1</w:t>
            </w:r>
          </w:p>
        </w:tc>
        <w:tc>
          <w:tcPr>
            <w:tcW w:w="2685" w:type="dxa"/>
          </w:tcPr>
          <w:p w14:paraId="5AF9C635"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2</w:t>
            </w:r>
          </w:p>
        </w:tc>
        <w:tc>
          <w:tcPr>
            <w:tcW w:w="5818" w:type="dxa"/>
          </w:tcPr>
          <w:p w14:paraId="3B35C887" w14:textId="77777777" w:rsidR="009203A2" w:rsidRPr="00DD4599" w:rsidRDefault="009203A2" w:rsidP="00FC0C6B">
            <w:pPr>
              <w:widowControl w:val="0"/>
              <w:spacing w:after="120" w:line="240" w:lineRule="auto"/>
              <w:jc w:val="center"/>
              <w:rPr>
                <w:rFonts w:ascii="Sylfaen" w:hAnsi="Sylfaen"/>
                <w:szCs w:val="24"/>
              </w:rPr>
            </w:pPr>
            <w:r w:rsidRPr="00DD4599">
              <w:rPr>
                <w:rFonts w:ascii="Sylfaen" w:hAnsi="Sylfaen"/>
                <w:szCs w:val="24"/>
              </w:rPr>
              <w:t>3</w:t>
            </w:r>
          </w:p>
        </w:tc>
      </w:tr>
      <w:tr w:rsidR="009203A2" w:rsidRPr="00DD4599" w14:paraId="4A9FC6F3" w14:textId="77777777" w:rsidTr="00FC0C6B">
        <w:tc>
          <w:tcPr>
            <w:tcW w:w="1136" w:type="dxa"/>
          </w:tcPr>
          <w:p w14:paraId="4A3ACE32"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1</w:t>
            </w:r>
          </w:p>
        </w:tc>
        <w:tc>
          <w:tcPr>
            <w:tcW w:w="2685" w:type="dxa"/>
          </w:tcPr>
          <w:p w14:paraId="4D0522D7"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Ծածկագրային նշագիրը</w:t>
            </w:r>
          </w:p>
        </w:tc>
        <w:tc>
          <w:tcPr>
            <w:tcW w:w="5818" w:type="dxa"/>
          </w:tcPr>
          <w:p w14:paraId="5916614E"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P.MM.06.OPR.046</w:t>
            </w:r>
          </w:p>
        </w:tc>
      </w:tr>
      <w:tr w:rsidR="009203A2" w:rsidRPr="00DD4599" w14:paraId="762C3F11" w14:textId="77777777" w:rsidTr="00FC0C6B">
        <w:tc>
          <w:tcPr>
            <w:tcW w:w="1136" w:type="dxa"/>
          </w:tcPr>
          <w:p w14:paraId="6EA03B68"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2</w:t>
            </w:r>
          </w:p>
        </w:tc>
        <w:tc>
          <w:tcPr>
            <w:tcW w:w="2685" w:type="dxa"/>
          </w:tcPr>
          <w:p w14:paraId="1413EA89"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Գործառնության անվանումը</w:t>
            </w:r>
          </w:p>
        </w:tc>
        <w:tc>
          <w:tcPr>
            <w:tcW w:w="5818" w:type="dxa"/>
          </w:tcPr>
          <w:p w14:paraId="5B195705"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ընդունում եւ մշակում</w:t>
            </w:r>
          </w:p>
        </w:tc>
      </w:tr>
      <w:tr w:rsidR="009203A2" w:rsidRPr="00DD4599" w14:paraId="14363E0A" w14:textId="77777777" w:rsidTr="00FC0C6B">
        <w:tc>
          <w:tcPr>
            <w:tcW w:w="1136" w:type="dxa"/>
          </w:tcPr>
          <w:p w14:paraId="1A7C70BB"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3</w:t>
            </w:r>
          </w:p>
        </w:tc>
        <w:tc>
          <w:tcPr>
            <w:tcW w:w="2685" w:type="dxa"/>
          </w:tcPr>
          <w:p w14:paraId="32FD6BA9"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Կատարող</w:t>
            </w:r>
          </w:p>
        </w:tc>
        <w:tc>
          <w:tcPr>
            <w:tcW w:w="5818" w:type="dxa"/>
          </w:tcPr>
          <w:p w14:paraId="3F17EEF0"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Միության բժշկական արտադրատեսակների տեսակի ծածկագրի հարցում կատարող՝ անդամ պետության լիազորված մարմին</w:t>
            </w:r>
          </w:p>
        </w:tc>
      </w:tr>
      <w:tr w:rsidR="009203A2" w:rsidRPr="00DD4599" w14:paraId="68360800" w14:textId="77777777" w:rsidTr="00FC0C6B">
        <w:tc>
          <w:tcPr>
            <w:tcW w:w="1136" w:type="dxa"/>
          </w:tcPr>
          <w:p w14:paraId="7FF6B8BB"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4</w:t>
            </w:r>
          </w:p>
        </w:tc>
        <w:tc>
          <w:tcPr>
            <w:tcW w:w="2685" w:type="dxa"/>
          </w:tcPr>
          <w:p w14:paraId="3719D97E"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Կատարման պայմանները</w:t>
            </w:r>
          </w:p>
        </w:tc>
        <w:tc>
          <w:tcPr>
            <w:tcW w:w="5818" w:type="dxa"/>
          </w:tcPr>
          <w:p w14:paraId="75B97E7A"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կատարվում է Միության բժշկական արտադրատեսակների տեսակի ծածկագիրը կամ հարցման պարամետրերը բավարարող տեղեկությունների մասին ծանուցումն ստանալիս («Միության բժշկական արտադրատեսակների տեսակի ծածկագրի պատրաստում եւ ներկայացում» գործառնություն (P.MM.06.OPR.045))</w:t>
            </w:r>
          </w:p>
        </w:tc>
      </w:tr>
      <w:tr w:rsidR="009203A2" w:rsidRPr="00DD4599" w14:paraId="576AA2BC" w14:textId="77777777" w:rsidTr="00FC0C6B">
        <w:tc>
          <w:tcPr>
            <w:tcW w:w="1136" w:type="dxa"/>
          </w:tcPr>
          <w:p w14:paraId="7BDDE799"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5</w:t>
            </w:r>
          </w:p>
        </w:tc>
        <w:tc>
          <w:tcPr>
            <w:tcW w:w="2685" w:type="dxa"/>
          </w:tcPr>
          <w:p w14:paraId="0B0AE59A"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Սահմանափակումները</w:t>
            </w:r>
          </w:p>
        </w:tc>
        <w:tc>
          <w:tcPr>
            <w:tcW w:w="5818" w:type="dxa"/>
          </w:tcPr>
          <w:p w14:paraId="3C16F2BA"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203A2" w:rsidRPr="00DD4599" w14:paraId="49DBFF0E" w14:textId="77777777" w:rsidTr="00FC0C6B">
        <w:tc>
          <w:tcPr>
            <w:tcW w:w="1136" w:type="dxa"/>
          </w:tcPr>
          <w:p w14:paraId="30F1E5FB"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6</w:t>
            </w:r>
          </w:p>
        </w:tc>
        <w:tc>
          <w:tcPr>
            <w:tcW w:w="2685" w:type="dxa"/>
          </w:tcPr>
          <w:p w14:paraId="4B10A64D"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Գործառնության նկարագրությունը</w:t>
            </w:r>
          </w:p>
        </w:tc>
        <w:tc>
          <w:tcPr>
            <w:tcW w:w="5818" w:type="dxa"/>
          </w:tcPr>
          <w:p w14:paraId="58C8A2D3"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կատարողն իրականացնում է Միության բժշկական արտադրատեսակների տեսակի ստացված ծածկագրի կամ հարցման պարամետրերը բավարարող տեղեկությունների բացակայության մասին ծանուցման ստուգումը՝ Անդամ պետությունների լիազորված մարմինների միջեւ տեղեկատվական փոխգործակցության կանոնակարգին համապատասխան։</w:t>
            </w:r>
          </w:p>
          <w:p w14:paraId="241B641A"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Հաջող ստուգման դեպքում կատարողն ստանում է Միության բժշկական արտադրատեսակների տեսակի ծածկագիրը կամ հարցման պարամետրերը բավարարող տեղեկությունների բացակայության մասին ծանուցումը</w:t>
            </w:r>
          </w:p>
        </w:tc>
      </w:tr>
      <w:tr w:rsidR="009203A2" w:rsidRPr="00DD4599" w14:paraId="60BF46AA" w14:textId="77777777" w:rsidTr="00FC0C6B">
        <w:tc>
          <w:tcPr>
            <w:tcW w:w="1136" w:type="dxa"/>
          </w:tcPr>
          <w:p w14:paraId="17D48C1D"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7</w:t>
            </w:r>
          </w:p>
        </w:tc>
        <w:tc>
          <w:tcPr>
            <w:tcW w:w="2685" w:type="dxa"/>
          </w:tcPr>
          <w:p w14:paraId="500FE7B6"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Արդյունքները</w:t>
            </w:r>
          </w:p>
        </w:tc>
        <w:tc>
          <w:tcPr>
            <w:tcW w:w="5818" w:type="dxa"/>
          </w:tcPr>
          <w:p w14:paraId="0D390D48"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 xml:space="preserve">ստացվել է Միության բժշկական արտադրատեսակների տեսակի ծածկագիրը կամ հարցման պարամետրերը բավարարող տեղեկությունների բացակայության մասին ծանուցումը </w:t>
            </w:r>
          </w:p>
        </w:tc>
      </w:tr>
    </w:tbl>
    <w:p w14:paraId="2506DADA"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130690AD" w14:textId="77777777" w:rsidR="009203A2" w:rsidRPr="00032103" w:rsidRDefault="009203A2" w:rsidP="009203A2">
      <w:pPr>
        <w:widowControl w:val="0"/>
        <w:spacing w:after="160" w:line="360" w:lineRule="auto"/>
        <w:jc w:val="center"/>
        <w:rPr>
          <w:rFonts w:ascii="Sylfaen" w:eastAsia="Times New Roman" w:hAnsi="Sylfaen"/>
          <w:bCs/>
          <w:color w:val="000000"/>
          <w:sz w:val="24"/>
          <w:szCs w:val="24"/>
        </w:rPr>
      </w:pPr>
      <w:r w:rsidRPr="00032103">
        <w:rPr>
          <w:rFonts w:ascii="Sylfaen" w:hAnsi="Sylfaen"/>
          <w:color w:val="000000"/>
          <w:sz w:val="24"/>
          <w:szCs w:val="24"/>
        </w:rPr>
        <w:lastRenderedPageBreak/>
        <w:t>IX. Արտակարգ իրավիճակներում գործողությունների կարգը</w:t>
      </w:r>
    </w:p>
    <w:p w14:paraId="7DE8E82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62" w:name="_Toc369271103"/>
      <w:r w:rsidRPr="00032103">
        <w:rPr>
          <w:rFonts w:ascii="Sylfaen" w:hAnsi="Sylfaen"/>
          <w:color w:val="000000"/>
          <w:sz w:val="24"/>
          <w:szCs w:val="24"/>
        </w:rPr>
        <w:t>142.</w:t>
      </w:r>
      <w:r w:rsidRPr="00DD4599">
        <w:rPr>
          <w:rFonts w:ascii="Sylfaen" w:hAnsi="Sylfaen"/>
          <w:color w:val="000000"/>
          <w:sz w:val="24"/>
          <w:szCs w:val="24"/>
        </w:rPr>
        <w:tab/>
      </w:r>
      <w:r w:rsidRPr="00032103">
        <w:rPr>
          <w:rFonts w:ascii="Sylfaen" w:hAnsi="Sylfaen"/>
          <w:color w:val="000000"/>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2"/>
    <w:p w14:paraId="6B1F1FE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r w:rsidRPr="00032103">
        <w:rPr>
          <w:rFonts w:ascii="Sylfaen" w:hAnsi="Sylfaen"/>
          <w:color w:val="000000"/>
          <w:sz w:val="24"/>
          <w:szCs w:val="24"/>
        </w:rPr>
        <w:t>143.</w:t>
      </w:r>
      <w:r w:rsidRPr="00DD4599">
        <w:rPr>
          <w:rFonts w:ascii="Sylfaen" w:hAnsi="Sylfaen"/>
          <w:color w:val="000000"/>
          <w:sz w:val="24"/>
          <w:szCs w:val="24"/>
        </w:rPr>
        <w:tab/>
      </w:r>
      <w:r w:rsidRPr="00032103">
        <w:rPr>
          <w:rFonts w:ascii="Sylfaen" w:hAnsi="Sylfaen"/>
          <w:color w:val="000000"/>
          <w:sz w:val="24"/>
          <w:szCs w:val="24"/>
        </w:rPr>
        <w:t>Կառուցվածքային եւ ձեւաչափատրամաբանական հսկողության սխալների առաջացման դեպքում լիազորված մարմինն իրականացնում է այն հաղորդագրության ստուգումը, որի առնչությամբ ծանուցում է ստացվել սխալի մասին՝ Էլեկտրոնային փաստաթղթերի ու տեղեկությունների ձեւաչափերի եւ կառուցվածքների նկարագրությանը եւ էլեկտրոնային փաստաթղթերի ու տեղեկությունների լրացմանը ներկայացվող պահանջներին համապատասխանության մասով՝ Լիազորված մարմինների եւ Հանձնաժողովի միջեւ տեղեկատվական փոխգործակցության կանոնակարգին ու Լիազորված մարմինների միջեւ տեղեկատվական փոխգործակցության կանոնակարգին համապատասխան՝ տվյալ ընդհանուր գործընթացի համար։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24186F0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000000"/>
          <w:sz w:val="24"/>
          <w:szCs w:val="24"/>
        </w:rPr>
      </w:pPr>
      <w:bookmarkStart w:id="63" w:name="_Toc369271104"/>
      <w:r w:rsidRPr="00032103">
        <w:rPr>
          <w:rFonts w:ascii="Sylfaen" w:hAnsi="Sylfaen"/>
          <w:color w:val="000000"/>
          <w:sz w:val="24"/>
          <w:szCs w:val="24"/>
        </w:rPr>
        <w:t>144.</w:t>
      </w:r>
      <w:r w:rsidRPr="00DD4599">
        <w:rPr>
          <w:rFonts w:ascii="Sylfaen" w:hAnsi="Sylfaen"/>
          <w:color w:val="000000"/>
          <w:sz w:val="24"/>
          <w:szCs w:val="24"/>
        </w:rPr>
        <w:tab/>
      </w:r>
      <w:r w:rsidRPr="00032103">
        <w:rPr>
          <w:rFonts w:ascii="Sylfaen" w:hAnsi="Sylfaen"/>
          <w:color w:val="000000"/>
          <w:sz w:val="24"/>
          <w:szCs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63"/>
      <w:r w:rsidRPr="00032103">
        <w:rPr>
          <w:rFonts w:ascii="Sylfaen" w:hAnsi="Sylfaen"/>
          <w:color w:val="000000"/>
          <w:sz w:val="24"/>
          <w:szCs w:val="24"/>
        </w:rPr>
        <w:t>»:</w:t>
      </w:r>
    </w:p>
    <w:p w14:paraId="58687F10" w14:textId="77777777" w:rsidR="009203A2" w:rsidRPr="00032103" w:rsidRDefault="009203A2" w:rsidP="009203A2">
      <w:pPr>
        <w:widowControl w:val="0"/>
        <w:tabs>
          <w:tab w:val="left" w:pos="1134"/>
        </w:tabs>
        <w:spacing w:after="160" w:line="360" w:lineRule="auto"/>
        <w:ind w:firstLine="567"/>
        <w:jc w:val="both"/>
        <w:rPr>
          <w:rFonts w:ascii="Sylfaen" w:hAnsi="Sylfaen"/>
          <w:sz w:val="24"/>
          <w:szCs w:val="24"/>
        </w:rPr>
      </w:pPr>
      <w:r w:rsidRPr="00032103">
        <w:rPr>
          <w:rFonts w:ascii="Sylfaen" w:hAnsi="Sylfaen"/>
          <w:sz w:val="24"/>
          <w:szCs w:val="24"/>
        </w:rPr>
        <w:t>2.</w:t>
      </w:r>
      <w:r w:rsidRPr="00DD4599">
        <w:rPr>
          <w:rFonts w:ascii="Sylfaen" w:hAnsi="Sylfaen"/>
          <w:sz w:val="24"/>
          <w:szCs w:val="24"/>
        </w:rPr>
        <w:tab/>
      </w:r>
      <w:r w:rsidRPr="00032103">
        <w:rPr>
          <w:rFonts w:ascii="Sylfaen" w:hAnsi="Sylfaen"/>
          <w:sz w:val="24"/>
          <w:szCs w:val="24"/>
        </w:rPr>
        <w:t xml:space="preserve">Նշված որոշմամբ հաստատված՝ «Եվրասիական տնտեսական միության շրջանակներում գրանցված բժշկական արտադրատեսակների միասնական </w:t>
      </w:r>
      <w:r w:rsidRPr="00032103">
        <w:rPr>
          <w:rFonts w:ascii="Sylfaen" w:hAnsi="Sylfaen"/>
          <w:sz w:val="24"/>
          <w:szCs w:val="24"/>
        </w:rPr>
        <w:lastRenderedPageBreak/>
        <w:t>ռեեստրի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շարադրել հետ</w:t>
      </w:r>
      <w:r>
        <w:rPr>
          <w:rFonts w:ascii="Sylfaen" w:hAnsi="Sylfaen"/>
          <w:sz w:val="24"/>
          <w:szCs w:val="24"/>
        </w:rPr>
        <w:t>եւ</w:t>
      </w:r>
      <w:r w:rsidRPr="00032103">
        <w:rPr>
          <w:rFonts w:ascii="Sylfaen" w:hAnsi="Sylfaen"/>
          <w:sz w:val="24"/>
          <w:szCs w:val="24"/>
        </w:rPr>
        <w:t>յալ խմբագրությամբ՝</w:t>
      </w:r>
    </w:p>
    <w:p w14:paraId="3BDF7E00"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07F1A324"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5C0C4716"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lastRenderedPageBreak/>
        <w:t>ՀԱՍՏԱՏՎԱԾ Է</w:t>
      </w:r>
    </w:p>
    <w:p w14:paraId="5E0FFADF"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sidRPr="00DD4599">
        <w:rPr>
          <w:rFonts w:ascii="Sylfaen" w:hAnsi="Sylfaen"/>
          <w:color w:val="000000"/>
          <w:sz w:val="24"/>
          <w:szCs w:val="24"/>
        </w:rPr>
        <w:br/>
      </w:r>
      <w:r w:rsidRPr="00032103">
        <w:rPr>
          <w:rFonts w:ascii="Sylfaen" w:hAnsi="Sylfaen"/>
          <w:color w:val="000000"/>
          <w:sz w:val="24"/>
          <w:szCs w:val="24"/>
        </w:rPr>
        <w:t xml:space="preserve">2016 թվականի օգոստոսի 30-ի </w:t>
      </w:r>
      <w:r w:rsidRPr="00DD4599">
        <w:rPr>
          <w:rFonts w:ascii="Sylfaen" w:hAnsi="Sylfaen"/>
          <w:color w:val="000000"/>
          <w:sz w:val="24"/>
          <w:szCs w:val="24"/>
        </w:rPr>
        <w:br/>
      </w:r>
      <w:r w:rsidRPr="00032103">
        <w:rPr>
          <w:rFonts w:ascii="Sylfaen" w:hAnsi="Sylfaen"/>
          <w:color w:val="000000"/>
          <w:sz w:val="24"/>
          <w:szCs w:val="24"/>
        </w:rPr>
        <w:t xml:space="preserve">թիվ 92 որոշմամբ </w:t>
      </w:r>
    </w:p>
    <w:p w14:paraId="26181BB9"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sidRPr="00DD4599">
        <w:rPr>
          <w:rFonts w:ascii="Sylfaen" w:hAnsi="Sylfaen"/>
          <w:color w:val="000000"/>
          <w:sz w:val="24"/>
          <w:szCs w:val="24"/>
        </w:rPr>
        <w:br/>
      </w:r>
      <w:r w:rsidRPr="00032103">
        <w:rPr>
          <w:rFonts w:ascii="Sylfaen" w:hAnsi="Sylfaen"/>
          <w:color w:val="000000"/>
          <w:sz w:val="24"/>
          <w:szCs w:val="24"/>
        </w:rPr>
        <w:t xml:space="preserve">2023 թվականի փետրվարի 28-ի </w:t>
      </w:r>
      <w:r w:rsidRPr="00DD4599">
        <w:rPr>
          <w:rFonts w:ascii="Sylfaen" w:hAnsi="Sylfaen"/>
          <w:color w:val="000000"/>
          <w:sz w:val="24"/>
          <w:szCs w:val="24"/>
        </w:rPr>
        <w:br/>
      </w:r>
      <w:r w:rsidRPr="00032103">
        <w:rPr>
          <w:rFonts w:ascii="Sylfaen" w:hAnsi="Sylfaen"/>
          <w:color w:val="000000"/>
          <w:sz w:val="24"/>
          <w:szCs w:val="24"/>
        </w:rPr>
        <w:t>թիվ 19 որոշման խմբագրությամբ)</w:t>
      </w:r>
    </w:p>
    <w:p w14:paraId="05EC5277" w14:textId="77777777" w:rsidR="009203A2" w:rsidRPr="00032103" w:rsidRDefault="009203A2" w:rsidP="009203A2">
      <w:pPr>
        <w:widowControl w:val="0"/>
        <w:spacing w:after="160" w:line="360" w:lineRule="auto"/>
        <w:jc w:val="center"/>
        <w:rPr>
          <w:rFonts w:ascii="Sylfaen" w:eastAsia="Times New Roman" w:hAnsi="Sylfaen"/>
          <w:b/>
          <w:caps/>
          <w:sz w:val="24"/>
          <w:szCs w:val="24"/>
        </w:rPr>
      </w:pPr>
    </w:p>
    <w:p w14:paraId="562452EE" w14:textId="77777777" w:rsidR="009203A2" w:rsidRPr="00032103" w:rsidRDefault="009203A2" w:rsidP="009203A2">
      <w:pPr>
        <w:widowControl w:val="0"/>
        <w:spacing w:after="160" w:line="360" w:lineRule="auto"/>
        <w:jc w:val="center"/>
        <w:rPr>
          <w:rFonts w:ascii="Sylfaen" w:eastAsia="Times New Roman" w:hAnsi="Sylfaen"/>
          <w:b/>
          <w:caps/>
          <w:sz w:val="24"/>
          <w:szCs w:val="24"/>
        </w:rPr>
      </w:pPr>
      <w:r w:rsidRPr="00032103">
        <w:rPr>
          <w:rFonts w:ascii="Sylfaen" w:hAnsi="Sylfaen"/>
          <w:b/>
          <w:caps/>
          <w:sz w:val="24"/>
          <w:szCs w:val="24"/>
        </w:rPr>
        <w:t>Կանոնակարգ</w:t>
      </w:r>
    </w:p>
    <w:p w14:paraId="4A8E5B0A" w14:textId="77777777" w:rsidR="009203A2" w:rsidRPr="00032103" w:rsidRDefault="009203A2" w:rsidP="009203A2">
      <w:pPr>
        <w:widowControl w:val="0"/>
        <w:spacing w:after="160" w:line="360" w:lineRule="auto"/>
        <w:jc w:val="center"/>
        <w:rPr>
          <w:rFonts w:ascii="Sylfaen" w:eastAsia="Times New Roman" w:hAnsi="Sylfaen"/>
          <w:b/>
          <w:sz w:val="24"/>
          <w:szCs w:val="24"/>
        </w:rPr>
      </w:pPr>
      <w:r w:rsidRPr="00032103">
        <w:rPr>
          <w:rFonts w:ascii="Sylfaen" w:hAnsi="Sylfaen"/>
          <w:b/>
          <w:sz w:val="24"/>
          <w:szCs w:val="24"/>
        </w:rPr>
        <w:t>«Եվրասիական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14:paraId="52475BA9" w14:textId="77777777" w:rsidR="009203A2" w:rsidRPr="00032103" w:rsidRDefault="009203A2" w:rsidP="009203A2">
      <w:pPr>
        <w:widowControl w:val="0"/>
        <w:spacing w:after="160" w:line="360" w:lineRule="auto"/>
        <w:jc w:val="center"/>
        <w:rPr>
          <w:rFonts w:ascii="Sylfaen" w:eastAsia="Times New Roman" w:hAnsi="Sylfaen"/>
          <w:bCs/>
          <w:sz w:val="24"/>
          <w:szCs w:val="24"/>
        </w:rPr>
      </w:pPr>
    </w:p>
    <w:p w14:paraId="169431BF"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I. Ընդհանուր դրույթներ</w:t>
      </w:r>
    </w:p>
    <w:p w14:paraId="4E452D93"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w:t>
      </w:r>
      <w:r w:rsidRPr="00DD4599">
        <w:rPr>
          <w:rFonts w:ascii="Sylfaen" w:hAnsi="Sylfaen"/>
          <w:sz w:val="24"/>
          <w:szCs w:val="24"/>
        </w:rPr>
        <w:tab/>
      </w:r>
      <w:r w:rsidRPr="00032103">
        <w:rPr>
          <w:rFonts w:ascii="Sylfaen" w:hAnsi="Sylfaen"/>
          <w:sz w:val="24"/>
          <w:szCs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4EF23B4A" w14:textId="77777777" w:rsidR="009203A2" w:rsidRPr="0086577C" w:rsidRDefault="009203A2" w:rsidP="009203A2">
      <w:pPr>
        <w:widowControl w:val="0"/>
        <w:spacing w:after="160" w:line="360" w:lineRule="auto"/>
        <w:ind w:firstLine="567"/>
        <w:jc w:val="both"/>
        <w:rPr>
          <w:rFonts w:ascii="Sylfaen" w:hAnsi="Sylfaen"/>
          <w:sz w:val="24"/>
          <w:szCs w:val="24"/>
        </w:rPr>
      </w:pPr>
      <w:r w:rsidRPr="00032103">
        <w:rPr>
          <w:rFonts w:ascii="Sylfaen" w:hAnsi="Sylfaen"/>
          <w:sz w:val="24"/>
          <w:szCs w:val="24"/>
        </w:rPr>
        <w:t>«Եվրասիական տնտեսական միության մասին» 2014 թվականի մայիսի 29-ի պայմանագիր.</w:t>
      </w:r>
    </w:p>
    <w:p w14:paraId="3DD96C63" w14:textId="77777777" w:rsidR="009203A2" w:rsidRPr="0086577C" w:rsidRDefault="009203A2" w:rsidP="009203A2">
      <w:pPr>
        <w:widowControl w:val="0"/>
        <w:spacing w:after="160" w:line="360" w:lineRule="auto"/>
        <w:ind w:firstLine="567"/>
        <w:jc w:val="both"/>
        <w:rPr>
          <w:rFonts w:ascii="Sylfaen" w:eastAsia="Times New Roman" w:hAnsi="Sylfaen"/>
          <w:sz w:val="24"/>
          <w:szCs w:val="24"/>
        </w:rPr>
      </w:pPr>
    </w:p>
    <w:p w14:paraId="591FD806" w14:textId="77777777" w:rsidR="009203A2" w:rsidRPr="00032103" w:rsidRDefault="009203A2" w:rsidP="009203A2">
      <w:pPr>
        <w:widowControl w:val="0"/>
        <w:spacing w:after="160" w:line="360" w:lineRule="auto"/>
        <w:ind w:firstLine="567"/>
        <w:jc w:val="both"/>
        <w:rPr>
          <w:rFonts w:ascii="Sylfaen" w:eastAsia="Times New Roman" w:hAnsi="Sylfaen"/>
          <w:color w:val="A6A6A6"/>
          <w:sz w:val="24"/>
          <w:szCs w:val="24"/>
        </w:rPr>
      </w:pPr>
      <w:r w:rsidRPr="00032103">
        <w:rPr>
          <w:rFonts w:ascii="Sylfaen" w:hAnsi="Sylfaen"/>
          <w:sz w:val="24"/>
          <w:szCs w:val="24"/>
        </w:rPr>
        <w:lastRenderedPageBreak/>
        <w:t>«Եվրասիական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2014 թվականի դեկտեմբերի 23-ի համաձայնագիր.</w:t>
      </w:r>
    </w:p>
    <w:p w14:paraId="35AF31A7" w14:textId="77777777" w:rsidR="009203A2" w:rsidRPr="00032103" w:rsidRDefault="009203A2" w:rsidP="009203A2">
      <w:pPr>
        <w:widowControl w:val="0"/>
        <w:spacing w:after="160" w:line="360" w:lineRule="auto"/>
        <w:ind w:firstLine="567"/>
        <w:jc w:val="both"/>
        <w:rPr>
          <w:rFonts w:ascii="Sylfaen" w:eastAsia="Times New Roman" w:hAnsi="Sylfaen"/>
          <w:color w:val="A6A6A6"/>
          <w:sz w:val="24"/>
          <w:szCs w:val="24"/>
        </w:rPr>
      </w:pPr>
      <w:r w:rsidRPr="00032103">
        <w:rPr>
          <w:rFonts w:ascii="Sylfaen" w:hAnsi="Sylfaen"/>
          <w:sz w:val="24"/>
          <w:szCs w:val="24"/>
        </w:rPr>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14:paraId="1D10947C" w14:textId="77777777" w:rsidR="009203A2" w:rsidRPr="00032103" w:rsidRDefault="009203A2" w:rsidP="009203A2">
      <w:pPr>
        <w:widowControl w:val="0"/>
        <w:spacing w:after="160" w:line="360" w:lineRule="auto"/>
        <w:ind w:firstLine="567"/>
        <w:jc w:val="both"/>
        <w:rPr>
          <w:rFonts w:ascii="Sylfaen" w:eastAsia="Times New Roman" w:hAnsi="Sylfaen"/>
          <w:color w:val="A6A6A6"/>
          <w:sz w:val="24"/>
          <w:szCs w:val="24"/>
        </w:rPr>
      </w:pPr>
      <w:r w:rsidRPr="00032103">
        <w:rPr>
          <w:rFonts w:ascii="Sylfaen" w:hAnsi="Sylfaen"/>
          <w:sz w:val="24"/>
          <w:szCs w:val="24"/>
        </w:rPr>
        <w:t xml:space="preserve">«Բժշկական արտադրատեսակների գրանցման </w:t>
      </w:r>
      <w:r>
        <w:rPr>
          <w:rFonts w:ascii="Sylfaen" w:hAnsi="Sylfaen"/>
          <w:sz w:val="24"/>
          <w:szCs w:val="24"/>
        </w:rPr>
        <w:t>եւ</w:t>
      </w:r>
      <w:r w:rsidRPr="00032103">
        <w:rPr>
          <w:rFonts w:ascii="Sylfaen" w:hAnsi="Sylfaen"/>
          <w:sz w:val="24"/>
          <w:szCs w:val="24"/>
        </w:rPr>
        <w:t xml:space="preserve"> անվտանգության, որակի </w:t>
      </w:r>
      <w:r>
        <w:rPr>
          <w:rFonts w:ascii="Sylfaen" w:hAnsi="Sylfaen"/>
          <w:sz w:val="24"/>
          <w:szCs w:val="24"/>
        </w:rPr>
        <w:t>եւ</w:t>
      </w:r>
      <w:r w:rsidRPr="00032103">
        <w:rPr>
          <w:rFonts w:ascii="Sylfaen" w:hAnsi="Sylfaen"/>
          <w:sz w:val="24"/>
          <w:szCs w:val="24"/>
        </w:rPr>
        <w:t xml:space="preserve"> արդյունավետության փորձաքննության կանոնների մասին» Եվրասիական տնտեսական հանձնաժողովի խորհրդի 2016 թվականի փետրվարի 12-ի թիվ 46 որոշում.</w:t>
      </w:r>
    </w:p>
    <w:p w14:paraId="201D1118" w14:textId="77777777" w:rsidR="009203A2" w:rsidRPr="00032103" w:rsidRDefault="009203A2" w:rsidP="009203A2">
      <w:pPr>
        <w:widowControl w:val="0"/>
        <w:spacing w:after="160" w:line="360" w:lineRule="auto"/>
        <w:ind w:firstLine="567"/>
        <w:jc w:val="both"/>
        <w:rPr>
          <w:rFonts w:ascii="Sylfaen" w:eastAsia="Times New Roman" w:hAnsi="Sylfaen"/>
          <w:color w:val="A6A6A6"/>
          <w:sz w:val="24"/>
          <w:szCs w:val="24"/>
        </w:rPr>
      </w:pPr>
      <w:r w:rsidRPr="0003210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032103">
        <w:rPr>
          <w:rFonts w:ascii="Sylfaen" w:hAnsi="Sylfaen"/>
          <w:sz w:val="24"/>
          <w:szCs w:val="24"/>
        </w:rPr>
        <w:t xml:space="preserve"> փոխադարձ առ</w:t>
      </w:r>
      <w:r>
        <w:rPr>
          <w:rFonts w:ascii="Sylfaen" w:hAnsi="Sylfaen"/>
          <w:sz w:val="24"/>
          <w:szCs w:val="24"/>
        </w:rPr>
        <w:t>եւ</w:t>
      </w:r>
      <w:r w:rsidRPr="0003210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6259A77" w14:textId="77777777" w:rsidR="009203A2" w:rsidRPr="00032103" w:rsidRDefault="009203A2" w:rsidP="009203A2">
      <w:pPr>
        <w:widowControl w:val="0"/>
        <w:spacing w:after="160" w:line="360" w:lineRule="auto"/>
        <w:ind w:firstLine="567"/>
        <w:jc w:val="both"/>
        <w:rPr>
          <w:rFonts w:ascii="Sylfaen" w:eastAsia="Times New Roman" w:hAnsi="Sylfaen"/>
          <w:color w:val="A6A6A6"/>
          <w:sz w:val="24"/>
          <w:szCs w:val="24"/>
        </w:rPr>
      </w:pPr>
      <w:r w:rsidRPr="00032103">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032103">
        <w:rPr>
          <w:rFonts w:ascii="Sylfaen" w:hAnsi="Sylfaen"/>
          <w:sz w:val="24"/>
          <w:szCs w:val="24"/>
        </w:rPr>
        <w:t xml:space="preserve"> փոխադարձ առ</w:t>
      </w:r>
      <w:r>
        <w:rPr>
          <w:rFonts w:ascii="Sylfaen" w:hAnsi="Sylfaen"/>
          <w:sz w:val="24"/>
          <w:szCs w:val="24"/>
        </w:rPr>
        <w:t>եւ</w:t>
      </w:r>
      <w:r w:rsidRPr="00032103">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BA38B6A" w14:textId="77777777" w:rsidR="009203A2" w:rsidRPr="0086577C" w:rsidRDefault="009203A2" w:rsidP="009203A2">
      <w:pPr>
        <w:widowControl w:val="0"/>
        <w:spacing w:after="160" w:line="360" w:lineRule="auto"/>
        <w:ind w:firstLine="567"/>
        <w:jc w:val="both"/>
        <w:rPr>
          <w:rFonts w:ascii="Sylfaen" w:hAnsi="Sylfaen"/>
          <w:sz w:val="24"/>
          <w:szCs w:val="24"/>
        </w:rPr>
      </w:pPr>
      <w:r w:rsidRPr="00032103">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03210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C284697" w14:textId="77777777" w:rsidR="009203A2" w:rsidRPr="0086577C" w:rsidRDefault="009203A2" w:rsidP="009203A2">
      <w:pPr>
        <w:widowControl w:val="0"/>
        <w:spacing w:after="160" w:line="360" w:lineRule="auto"/>
        <w:ind w:firstLine="567"/>
        <w:jc w:val="both"/>
        <w:rPr>
          <w:rFonts w:ascii="Sylfaen" w:eastAsia="Times New Roman" w:hAnsi="Sylfaen"/>
          <w:color w:val="A6A6A6"/>
          <w:sz w:val="24"/>
          <w:szCs w:val="24"/>
        </w:rPr>
      </w:pPr>
    </w:p>
    <w:p w14:paraId="0028C39C"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032103">
        <w:rPr>
          <w:rFonts w:ascii="Sylfaen" w:hAnsi="Sylfaen"/>
          <w:sz w:val="24"/>
          <w:szCs w:val="24"/>
        </w:rPr>
        <w:t xml:space="preserve"> նկարագրության մեթոդիկայի մասին» թիվ 63 որոշում.</w:t>
      </w:r>
    </w:p>
    <w:p w14:paraId="36E4E65A"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color w:val="000000"/>
          <w:sz w:val="24"/>
          <w:szCs w:val="24"/>
        </w:rPr>
        <w:t xml:space="preserve">Եվրասիական տնտեսական հանձնաժողովի կոլեգիայի 2019 թվականի օգոստոսի 6-ի «Եվրասիական տնտեսական միության ինտեգրված տեղեկատվական համակարգի ուղեկցման </w:t>
      </w:r>
      <w:r>
        <w:rPr>
          <w:rFonts w:ascii="Sylfaen" w:hAnsi="Sylfaen"/>
          <w:color w:val="000000"/>
          <w:sz w:val="24"/>
          <w:szCs w:val="24"/>
        </w:rPr>
        <w:t>եւ</w:t>
      </w:r>
      <w:r w:rsidRPr="00032103">
        <w:rPr>
          <w:rFonts w:ascii="Sylfaen" w:hAnsi="Sylfaen"/>
          <w:color w:val="000000"/>
          <w:sz w:val="24"/>
          <w:szCs w:val="24"/>
        </w:rPr>
        <w:t xml:space="preserve"> տեխնիկական սպասարկման կանոնակարգը հաստատելու մասին» թիվ 136 որոշում:</w:t>
      </w:r>
    </w:p>
    <w:p w14:paraId="0665EAC2"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p>
    <w:p w14:paraId="0EEBD119" w14:textId="77777777" w:rsidR="009203A2" w:rsidRPr="00032103" w:rsidRDefault="009203A2" w:rsidP="009203A2">
      <w:pPr>
        <w:widowControl w:val="0"/>
        <w:spacing w:after="160" w:line="360" w:lineRule="auto"/>
        <w:jc w:val="center"/>
        <w:rPr>
          <w:rFonts w:ascii="Sylfaen" w:eastAsia="Times New Roman" w:hAnsi="Sylfaen" w:cs="Arial"/>
          <w:bCs/>
          <w:color w:val="000000"/>
          <w:sz w:val="24"/>
          <w:szCs w:val="24"/>
        </w:rPr>
      </w:pPr>
      <w:r w:rsidRPr="00032103">
        <w:rPr>
          <w:rFonts w:ascii="Sylfaen" w:hAnsi="Sylfaen"/>
          <w:color w:val="000000"/>
          <w:sz w:val="24"/>
          <w:szCs w:val="24"/>
        </w:rPr>
        <w:t>II. Կիրառման ոլորտը</w:t>
      </w:r>
    </w:p>
    <w:p w14:paraId="07C15D8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w:t>
      </w:r>
      <w:r w:rsidRPr="00DD4599">
        <w:rPr>
          <w:rFonts w:ascii="Sylfaen" w:hAnsi="Sylfaen"/>
          <w:sz w:val="24"/>
          <w:szCs w:val="24"/>
        </w:rPr>
        <w:tab/>
      </w:r>
      <w:r w:rsidRPr="00032103">
        <w:rPr>
          <w:rFonts w:ascii="Sylfaen" w:hAnsi="Sylfaen"/>
          <w:sz w:val="24"/>
          <w:szCs w:val="24"/>
        </w:rPr>
        <w:t>Սույն կանոնակարգը մշակվել է ընդհանուր գործընթացի մասնակիցների կողմից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202E261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3.</w:t>
      </w:r>
      <w:r w:rsidRPr="00DD4599">
        <w:rPr>
          <w:rFonts w:ascii="Sylfaen" w:hAnsi="Sylfaen"/>
          <w:sz w:val="24"/>
          <w:szCs w:val="24"/>
        </w:rPr>
        <w:tab/>
      </w:r>
      <w:r w:rsidRPr="00032103">
        <w:rPr>
          <w:rFonts w:ascii="Sylfaen" w:hAnsi="Sylfaen"/>
          <w:sz w:val="24"/>
          <w:szCs w:val="24"/>
        </w:rPr>
        <w:t>Սույն կանոնակարգով սահմանվում են ընդհանուր գործընթացի մասնակիցների միջ</w:t>
      </w:r>
      <w:r>
        <w:rPr>
          <w:rFonts w:ascii="Sylfaen" w:hAnsi="Sylfaen"/>
          <w:sz w:val="24"/>
          <w:szCs w:val="24"/>
        </w:rPr>
        <w:t>եւ</w:t>
      </w:r>
      <w:r w:rsidRPr="00032103">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Pr>
          <w:rFonts w:ascii="Sylfaen" w:hAnsi="Sylfaen"/>
          <w:sz w:val="24"/>
          <w:szCs w:val="24"/>
        </w:rPr>
        <w:t>եւ</w:t>
      </w:r>
      <w:r w:rsidRPr="00032103">
        <w:rPr>
          <w:rFonts w:ascii="Sylfaen" w:hAnsi="Sylfaen"/>
          <w:sz w:val="24"/>
          <w:szCs w:val="24"/>
        </w:rPr>
        <w:t xml:space="preserve"> պայմաններին ներկայացվող պահանջները։</w:t>
      </w:r>
    </w:p>
    <w:p w14:paraId="2578FC1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4.</w:t>
      </w:r>
      <w:r w:rsidRPr="00DD4599">
        <w:rPr>
          <w:rFonts w:ascii="Sylfaen" w:hAnsi="Sylfaen"/>
          <w:sz w:val="24"/>
          <w:szCs w:val="24"/>
        </w:rPr>
        <w:tab/>
      </w:r>
      <w:r w:rsidRPr="00032103">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Pr>
          <w:rFonts w:ascii="Sylfaen" w:hAnsi="Sylfaen"/>
          <w:sz w:val="24"/>
          <w:szCs w:val="24"/>
        </w:rPr>
        <w:t>եւ</w:t>
      </w:r>
      <w:r w:rsidRPr="00032103">
        <w:rPr>
          <w:rFonts w:ascii="Sylfaen" w:hAnsi="Sylfaen"/>
          <w:sz w:val="24"/>
          <w:szCs w:val="24"/>
        </w:rPr>
        <w:t xml:space="preserve"> գործառնությունների կատարման կարգը վերահսկելիս, ինչպես նա</w:t>
      </w:r>
      <w:r>
        <w:rPr>
          <w:rFonts w:ascii="Sylfaen" w:hAnsi="Sylfaen"/>
          <w:sz w:val="24"/>
          <w:szCs w:val="24"/>
        </w:rPr>
        <w:t>եւ</w:t>
      </w:r>
      <w:r w:rsidRPr="00032103">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Pr>
          <w:rFonts w:ascii="Sylfaen" w:hAnsi="Sylfaen"/>
          <w:sz w:val="24"/>
          <w:szCs w:val="24"/>
        </w:rPr>
        <w:t>եւ</w:t>
      </w:r>
      <w:r w:rsidRPr="00032103">
        <w:rPr>
          <w:rFonts w:ascii="Sylfaen" w:hAnsi="Sylfaen"/>
          <w:sz w:val="24"/>
          <w:szCs w:val="24"/>
        </w:rPr>
        <w:t xml:space="preserve"> լրամշակելիս։</w:t>
      </w:r>
    </w:p>
    <w:p w14:paraId="2D6C5BEB" w14:textId="77777777" w:rsidR="009203A2" w:rsidRPr="00032103" w:rsidRDefault="009203A2" w:rsidP="009203A2">
      <w:pPr>
        <w:widowControl w:val="0"/>
        <w:spacing w:after="160" w:line="360" w:lineRule="auto"/>
        <w:jc w:val="center"/>
        <w:rPr>
          <w:rFonts w:ascii="Sylfaen" w:eastAsia="Times New Roman" w:hAnsi="Sylfaen"/>
          <w:sz w:val="24"/>
          <w:szCs w:val="24"/>
        </w:rPr>
      </w:pPr>
    </w:p>
    <w:p w14:paraId="310F247B" w14:textId="77777777" w:rsidR="009203A2" w:rsidRPr="00032103" w:rsidRDefault="009203A2" w:rsidP="009203A2">
      <w:pPr>
        <w:widowControl w:val="0"/>
        <w:spacing w:after="160" w:line="360" w:lineRule="auto"/>
        <w:jc w:val="center"/>
        <w:rPr>
          <w:rFonts w:ascii="Sylfaen" w:eastAsia="Times New Roman" w:hAnsi="Sylfaen"/>
          <w:sz w:val="24"/>
          <w:szCs w:val="24"/>
        </w:rPr>
      </w:pPr>
      <w:r w:rsidRPr="00032103">
        <w:rPr>
          <w:rFonts w:ascii="Sylfaen" w:hAnsi="Sylfaen"/>
          <w:sz w:val="24"/>
          <w:szCs w:val="24"/>
        </w:rPr>
        <w:t>III. Հիմնական հասկացությունները</w:t>
      </w:r>
    </w:p>
    <w:p w14:paraId="2CF761E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5.</w:t>
      </w:r>
      <w:r w:rsidRPr="00DD4599">
        <w:rPr>
          <w:rFonts w:ascii="Sylfaen" w:hAnsi="Sylfaen"/>
          <w:sz w:val="24"/>
          <w:szCs w:val="24"/>
        </w:rPr>
        <w:tab/>
      </w:r>
      <w:r w:rsidRPr="00032103">
        <w:rPr>
          <w:rFonts w:ascii="Sylfaen" w:hAnsi="Sylfaen"/>
          <w:sz w:val="24"/>
          <w:szCs w:val="24"/>
        </w:rPr>
        <w:t>Սույն կանոնակարգի նպատակներով գործածվում են հասկացություններ, որոնք ունեն հետեւյալ իմաստը՝</w:t>
      </w:r>
    </w:p>
    <w:p w14:paraId="2974490B"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DD4599">
        <w:rPr>
          <w:rFonts w:ascii="Sylfaen" w:hAnsi="Sylfaen"/>
          <w:b/>
          <w:sz w:val="24"/>
          <w:szCs w:val="24"/>
        </w:rPr>
        <w:t>իսկորոշու՝</w:t>
      </w:r>
      <w:r w:rsidRPr="00032103">
        <w:rPr>
          <w:rFonts w:ascii="Sylfaen" w:hAnsi="Sylfaen"/>
          <w:sz w:val="24"/>
          <w:szCs w:val="24"/>
        </w:rPr>
        <w:t xml:space="preserve"> հասանելիության սուբյեկտին՝ իր կողմից ներկայացված նույնականացուցչի պատկանելության ստուգում, իսկության հաստատում.</w:t>
      </w:r>
    </w:p>
    <w:p w14:paraId="6D22E836"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DD4599">
        <w:rPr>
          <w:rFonts w:ascii="Sylfaen" w:hAnsi="Sylfaen"/>
          <w:b/>
          <w:sz w:val="24"/>
          <w:szCs w:val="24"/>
        </w:rPr>
        <w:t>էլեկտրոնային փաստաթղթի (տեղեկությունների) վավերապայման՝</w:t>
      </w:r>
      <w:r w:rsidRPr="00032103">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6F3348D0"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DD4599">
        <w:rPr>
          <w:rFonts w:ascii="Sylfaen" w:hAnsi="Sylfaen"/>
          <w:b/>
          <w:sz w:val="24"/>
          <w:szCs w:val="24"/>
        </w:rPr>
        <w:t>ընդհանուր գործընթացի տեղեկատվական օբյեկտի վիճակ՝</w:t>
      </w:r>
      <w:r w:rsidRPr="00032103">
        <w:rPr>
          <w:rFonts w:ascii="Sylfaen" w:hAnsi="Sylfaen"/>
          <w:sz w:val="24"/>
          <w:szCs w:val="24"/>
        </w:rPr>
        <w:t xml:space="preserve"> հատկություն, որը բնութագրում է տեղեկատվական օբյեկտը ընդհանուր գործընթացի ընթացակարգի կատարման որոշակի փուլում եւ փոփոխվում է ընդհանուր գործընթացի գործառնությունները կատարելիս:</w:t>
      </w:r>
    </w:p>
    <w:p w14:paraId="1D7D54AB"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Pr>
          <w:rFonts w:ascii="Sylfaen" w:hAnsi="Sylfaen"/>
          <w:sz w:val="24"/>
          <w:szCs w:val="24"/>
        </w:rPr>
        <w:t>եւ</w:t>
      </w:r>
      <w:r w:rsidRPr="00032103">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032103">
        <w:rPr>
          <w:rFonts w:ascii="Sylfaen" w:hAnsi="Sylfaen"/>
          <w:sz w:val="24"/>
          <w:szCs w:val="24"/>
        </w:rPr>
        <w:t xml:space="preserve"> նկարագրման մեթոդիկայով սահմանված իմաստներով։</w:t>
      </w:r>
    </w:p>
    <w:p w14:paraId="6C25D665"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DD4599">
        <w:rPr>
          <w:rFonts w:ascii="Sylfaen" w:hAnsi="Sylfaen"/>
          <w:spacing w:val="-4"/>
          <w:sz w:val="24"/>
          <w:szCs w:val="24"/>
        </w:rPr>
        <w:t>Սույն կանոնակարգում օգտագործվող մյուս հասկացությունները կիրառվում են Տեղեկատվական</w:t>
      </w:r>
      <w:r w:rsidRPr="00032103">
        <w:rPr>
          <w:rFonts w:ascii="Sylfaen" w:hAnsi="Sylfaen"/>
          <w:sz w:val="24"/>
          <w:szCs w:val="24"/>
        </w:rPr>
        <w:t xml:space="preserve"> փոխգործակցության կանոնների 4-րդ կետում սահմանված իմաստներով՝ Եվրասիական տնտեսական հանձնաժողովի կոլեգիայի 2016 թվականի օգոստոսի 30-ի թիվ 92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իրականացնելիս (այսուհետ՝ Տեղեկատվական փոխգործակցության կանոններ)։</w:t>
      </w:r>
    </w:p>
    <w:p w14:paraId="029EDC54"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p>
    <w:p w14:paraId="23772AE7" w14:textId="77777777" w:rsidR="009203A2" w:rsidRPr="00032103" w:rsidRDefault="009203A2" w:rsidP="009203A2">
      <w:pPr>
        <w:widowControl w:val="0"/>
        <w:spacing w:after="160" w:line="360" w:lineRule="auto"/>
        <w:jc w:val="center"/>
        <w:rPr>
          <w:rFonts w:ascii="Sylfaen" w:eastAsia="Times New Roman" w:hAnsi="Sylfaen"/>
          <w:sz w:val="24"/>
          <w:szCs w:val="24"/>
        </w:rPr>
      </w:pPr>
      <w:r w:rsidRPr="00032103">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2DB5B617" w14:textId="77777777" w:rsidR="009203A2" w:rsidRPr="00032103" w:rsidRDefault="009203A2" w:rsidP="009203A2">
      <w:pPr>
        <w:widowControl w:val="0"/>
        <w:spacing w:after="160" w:line="360" w:lineRule="auto"/>
        <w:jc w:val="center"/>
        <w:rPr>
          <w:rFonts w:ascii="Sylfaen" w:eastAsia="Times New Roman" w:hAnsi="Sylfaen"/>
          <w:sz w:val="24"/>
          <w:szCs w:val="24"/>
        </w:rPr>
      </w:pPr>
    </w:p>
    <w:p w14:paraId="2F17567D"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1. Տեղեկատվական փոխգործակցության մասնակիցները</w:t>
      </w:r>
    </w:p>
    <w:p w14:paraId="2D5DD3D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6.</w:t>
      </w:r>
      <w:r w:rsidRPr="00DD4599">
        <w:rPr>
          <w:rFonts w:ascii="Sylfaen" w:hAnsi="Sylfaen"/>
          <w:sz w:val="24"/>
          <w:szCs w:val="24"/>
        </w:rPr>
        <w:tab/>
      </w:r>
      <w:r w:rsidRPr="00032103">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03950EE4"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0868F941"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1</w:t>
      </w:r>
    </w:p>
    <w:p w14:paraId="3E2EDD79"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Տեղեկատվական փոխգործակցության մասնակիցների դերերի ցանկը</w:t>
      </w:r>
    </w:p>
    <w:tbl>
      <w:tblPr>
        <w:tblStyle w:val="TableGrid"/>
        <w:tblW w:w="9356" w:type="dxa"/>
        <w:tblLayout w:type="fixed"/>
        <w:tblLook w:val="04A0" w:firstRow="1" w:lastRow="0" w:firstColumn="1" w:lastColumn="0" w:noHBand="0" w:noVBand="1"/>
      </w:tblPr>
      <w:tblGrid>
        <w:gridCol w:w="2487"/>
        <w:gridCol w:w="3522"/>
        <w:gridCol w:w="3347"/>
      </w:tblGrid>
      <w:tr w:rsidR="009203A2" w:rsidRPr="00DD4599" w14:paraId="3F50A90B" w14:textId="77777777" w:rsidTr="00FC0C6B">
        <w:trPr>
          <w:tblHeader/>
        </w:trPr>
        <w:tc>
          <w:tcPr>
            <w:tcW w:w="2487" w:type="dxa"/>
          </w:tcPr>
          <w:p w14:paraId="26F340E7"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Դերի անվանումը</w:t>
            </w:r>
          </w:p>
        </w:tc>
        <w:tc>
          <w:tcPr>
            <w:tcW w:w="3522" w:type="dxa"/>
          </w:tcPr>
          <w:p w14:paraId="5D0D9E81"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Դերի նկարագրությունը</w:t>
            </w:r>
          </w:p>
        </w:tc>
        <w:tc>
          <w:tcPr>
            <w:tcW w:w="3347" w:type="dxa"/>
          </w:tcPr>
          <w:p w14:paraId="6E86AABB"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Դերը կատարող մասնակիցը</w:t>
            </w:r>
          </w:p>
        </w:tc>
      </w:tr>
      <w:tr w:rsidR="009203A2" w:rsidRPr="00DD4599" w14:paraId="70F0A636" w14:textId="77777777" w:rsidTr="00FC0C6B">
        <w:trPr>
          <w:tblHeader/>
        </w:trPr>
        <w:tc>
          <w:tcPr>
            <w:tcW w:w="2487" w:type="dxa"/>
          </w:tcPr>
          <w:p w14:paraId="1471CE0F"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1</w:t>
            </w:r>
          </w:p>
        </w:tc>
        <w:tc>
          <w:tcPr>
            <w:tcW w:w="3522" w:type="dxa"/>
          </w:tcPr>
          <w:p w14:paraId="6CFADEBA"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2</w:t>
            </w:r>
          </w:p>
        </w:tc>
        <w:tc>
          <w:tcPr>
            <w:tcW w:w="3347" w:type="dxa"/>
          </w:tcPr>
          <w:p w14:paraId="6F3F7822" w14:textId="77777777" w:rsidR="009203A2" w:rsidRPr="00DD4599" w:rsidRDefault="009203A2" w:rsidP="00FC0C6B">
            <w:pPr>
              <w:widowControl w:val="0"/>
              <w:spacing w:after="120" w:line="240" w:lineRule="auto"/>
              <w:jc w:val="center"/>
              <w:rPr>
                <w:rFonts w:ascii="Sylfaen" w:hAnsi="Sylfaen" w:cs="Arial"/>
                <w:bCs/>
                <w:szCs w:val="24"/>
              </w:rPr>
            </w:pPr>
            <w:r w:rsidRPr="00DD4599">
              <w:rPr>
                <w:rFonts w:ascii="Sylfaen" w:hAnsi="Sylfaen"/>
                <w:szCs w:val="24"/>
              </w:rPr>
              <w:t>3</w:t>
            </w:r>
          </w:p>
        </w:tc>
      </w:tr>
      <w:tr w:rsidR="009203A2" w:rsidRPr="00DD4599" w14:paraId="337C35CD" w14:textId="77777777" w:rsidTr="00FC0C6B">
        <w:tc>
          <w:tcPr>
            <w:tcW w:w="2487" w:type="dxa"/>
          </w:tcPr>
          <w:p w14:paraId="5B255B2E"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 xml:space="preserve">Տեղեկություններին տիրապետողը </w:t>
            </w:r>
          </w:p>
        </w:tc>
        <w:tc>
          <w:tcPr>
            <w:tcW w:w="3522" w:type="dxa"/>
          </w:tcPr>
          <w:p w14:paraId="4327CD66"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ներկայացնում է բժշկական արտադրատեսակների գրանցման մասին տեղեկություններ՝ Եվրասիական տնտեսական հանձնաժողովում պահվող՝ բժշկական արտադրատեսակների գրանցման մասին տեղեկությունների ձեւավորման եւ արդիականացման ու միասնական ռեեստրի՝ Միության տեղեկատվական պորտալում հրապարակման համար</w:t>
            </w:r>
          </w:p>
        </w:tc>
        <w:tc>
          <w:tcPr>
            <w:tcW w:w="3347" w:type="dxa"/>
          </w:tcPr>
          <w:p w14:paraId="68FFAC27"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 xml:space="preserve">ռեֆերենտ պետության լիազորված մարմին (P.MM.06.ACT.002) </w:t>
            </w:r>
          </w:p>
        </w:tc>
      </w:tr>
      <w:tr w:rsidR="009203A2" w:rsidRPr="00DD4599" w14:paraId="41D02AB5" w14:textId="77777777" w:rsidTr="00FC0C6B">
        <w:tc>
          <w:tcPr>
            <w:tcW w:w="2487" w:type="dxa"/>
          </w:tcPr>
          <w:p w14:paraId="3F28C6F3"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 xml:space="preserve">Համակարգող </w:t>
            </w:r>
          </w:p>
        </w:tc>
        <w:tc>
          <w:tcPr>
            <w:tcW w:w="3522" w:type="dxa"/>
          </w:tcPr>
          <w:p w14:paraId="1A652B13"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պատասխանատու է բժշկական արտադրատեսակների գրանցման մասին տեղեկությունների ձեւավորման ու արդիականացման համար եւ ապահովում է ինտեգրված տեղեկատվական համակարգի միջոցներով նշված տեղեկություններին հասանելիությունը, հրապարակում է միասնական ռեեստրի տեղեկությունները Միության տեղեկատվական պորտալում</w:t>
            </w:r>
          </w:p>
        </w:tc>
        <w:tc>
          <w:tcPr>
            <w:tcW w:w="3347" w:type="dxa"/>
          </w:tcPr>
          <w:p w14:paraId="363246BA"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Եվրասիական տնտեսական հանձնաժողով (P.ACT.001)</w:t>
            </w:r>
          </w:p>
        </w:tc>
      </w:tr>
      <w:tr w:rsidR="009203A2" w:rsidRPr="00DD4599" w14:paraId="3864BEA8" w14:textId="77777777" w:rsidTr="00FC0C6B">
        <w:tc>
          <w:tcPr>
            <w:tcW w:w="2487" w:type="dxa"/>
          </w:tcPr>
          <w:p w14:paraId="6A033320"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t xml:space="preserve">Տեղեկություններ </w:t>
            </w:r>
            <w:r w:rsidRPr="00DD4599">
              <w:rPr>
                <w:rFonts w:ascii="Sylfaen" w:hAnsi="Sylfaen"/>
                <w:szCs w:val="24"/>
              </w:rPr>
              <w:lastRenderedPageBreak/>
              <w:t>ստացողը</w:t>
            </w:r>
          </w:p>
        </w:tc>
        <w:tc>
          <w:tcPr>
            <w:tcW w:w="3522" w:type="dxa"/>
          </w:tcPr>
          <w:p w14:paraId="17CD3682" w14:textId="77777777" w:rsidR="009203A2" w:rsidRPr="00DD4599" w:rsidRDefault="009203A2" w:rsidP="00FC0C6B">
            <w:pPr>
              <w:widowControl w:val="0"/>
              <w:spacing w:after="120" w:line="240" w:lineRule="auto"/>
              <w:rPr>
                <w:rFonts w:ascii="Sylfaen" w:hAnsi="Sylfaen" w:cs="Arial"/>
                <w:bCs/>
                <w:szCs w:val="24"/>
              </w:rPr>
            </w:pPr>
            <w:r w:rsidRPr="00DD4599">
              <w:rPr>
                <w:rFonts w:ascii="Sylfaen" w:hAnsi="Sylfaen"/>
                <w:szCs w:val="24"/>
              </w:rPr>
              <w:lastRenderedPageBreak/>
              <w:t xml:space="preserve">կատարում է բժշկական արտադրատեսակների գրանցման </w:t>
            </w:r>
            <w:r w:rsidRPr="00DD4599">
              <w:rPr>
                <w:rFonts w:ascii="Sylfaen" w:hAnsi="Sylfaen"/>
                <w:szCs w:val="24"/>
              </w:rPr>
              <w:lastRenderedPageBreak/>
              <w:t>մասին տեղեկությունների հարցում, ինտեգրված տեղեկատվական համակարգի միջոցով հարցում է ուղարկում եւ ստանում է բժշկական արտադրատեսակների գրացման մասին տեղեկությունները</w:t>
            </w:r>
          </w:p>
        </w:tc>
        <w:tc>
          <w:tcPr>
            <w:tcW w:w="3347" w:type="dxa"/>
          </w:tcPr>
          <w:p w14:paraId="36B0D193" w14:textId="77777777" w:rsidR="009203A2" w:rsidRPr="00DD4599" w:rsidRDefault="009203A2" w:rsidP="00FC0C6B">
            <w:pPr>
              <w:widowControl w:val="0"/>
              <w:spacing w:after="120" w:line="240" w:lineRule="auto"/>
              <w:rPr>
                <w:rFonts w:ascii="Sylfaen" w:hAnsi="Sylfaen"/>
                <w:bCs/>
                <w:szCs w:val="24"/>
              </w:rPr>
            </w:pPr>
            <w:r w:rsidRPr="00DD4599">
              <w:rPr>
                <w:rFonts w:ascii="Sylfaen" w:hAnsi="Sylfaen"/>
                <w:szCs w:val="24"/>
              </w:rPr>
              <w:lastRenderedPageBreak/>
              <w:t xml:space="preserve">Միության անդամ պետության լիազորված մարմին </w:t>
            </w:r>
            <w:r w:rsidRPr="00DD4599">
              <w:rPr>
                <w:rFonts w:ascii="Sylfaen" w:hAnsi="Sylfaen"/>
                <w:szCs w:val="24"/>
              </w:rPr>
              <w:lastRenderedPageBreak/>
              <w:t>(P.MM.06.ACT.001)</w:t>
            </w:r>
          </w:p>
        </w:tc>
      </w:tr>
    </w:tbl>
    <w:p w14:paraId="0BF30D19" w14:textId="77777777" w:rsidR="009203A2" w:rsidRPr="00032103" w:rsidRDefault="009203A2" w:rsidP="009203A2">
      <w:pPr>
        <w:widowControl w:val="0"/>
        <w:spacing w:after="160" w:line="360" w:lineRule="auto"/>
        <w:jc w:val="center"/>
        <w:rPr>
          <w:rFonts w:ascii="Sylfaen" w:eastAsia="Times New Roman" w:hAnsi="Sylfaen"/>
          <w:bCs/>
          <w:sz w:val="24"/>
          <w:szCs w:val="24"/>
        </w:rPr>
      </w:pPr>
    </w:p>
    <w:p w14:paraId="064A384D"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2. Տեղեկատվական փոխգործակցության կառուցվածքը</w:t>
      </w:r>
    </w:p>
    <w:p w14:paraId="685E88A2"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7.</w:t>
      </w:r>
      <w:r w:rsidRPr="00DD4599">
        <w:rPr>
          <w:rFonts w:ascii="Sylfaen" w:hAnsi="Sylfaen"/>
          <w:sz w:val="24"/>
          <w:szCs w:val="24"/>
        </w:rPr>
        <w:tab/>
      </w:r>
      <w:r w:rsidRPr="00032103">
        <w:rPr>
          <w:rFonts w:ascii="Sylfaen" w:hAnsi="Sylfaen"/>
          <w:sz w:val="24"/>
          <w:szCs w:val="24"/>
        </w:rPr>
        <w:t>Ընդհանուր գործընթացի շրջանակներում Միության անդամ պետությունների լիազորված մարմինների (այսուհետ՝ անդամ պետությունների լիազորված մարմիններ) եւ Եվրասիական տնտեսական հանձնաժողովի (այսուհետ՝ Հանձնաժողով) միջեւ տեղեկատվական փոխգործակցությունն իրականացվում է ընդհանուր գործընթացի ընթացակարգերին համապատասխան՝</w:t>
      </w:r>
    </w:p>
    <w:p w14:paraId="0DACA49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ա)</w:t>
      </w:r>
      <w:r w:rsidRPr="00DD4599">
        <w:rPr>
          <w:rFonts w:ascii="Sylfaen" w:hAnsi="Sylfaen"/>
          <w:sz w:val="24"/>
          <w:szCs w:val="24"/>
        </w:rPr>
        <w:tab/>
      </w:r>
      <w:r w:rsidRPr="00032103">
        <w:rPr>
          <w:rFonts w:ascii="Sylfaen" w:hAnsi="Sylfaen"/>
          <w:sz w:val="24"/>
          <w:szCs w:val="24"/>
        </w:rPr>
        <w:t>տեղեկատվական փոխգործակցություն՝ բժշկական արտադրատեսակների գրանցման մասին տեղեկությունները հավաքելիս եւ արդիականացնելիս.</w:t>
      </w:r>
    </w:p>
    <w:p w14:paraId="33320FD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color w:val="A6A6A6"/>
          <w:sz w:val="24"/>
          <w:szCs w:val="24"/>
        </w:rPr>
      </w:pPr>
      <w:r w:rsidRPr="00032103">
        <w:rPr>
          <w:rFonts w:ascii="Sylfaen" w:hAnsi="Sylfaen"/>
          <w:sz w:val="24"/>
          <w:szCs w:val="24"/>
        </w:rPr>
        <w:t>բ)</w:t>
      </w:r>
      <w:r w:rsidRPr="00DD4599">
        <w:rPr>
          <w:rFonts w:ascii="Sylfaen" w:hAnsi="Sylfaen"/>
          <w:sz w:val="24"/>
          <w:szCs w:val="24"/>
        </w:rPr>
        <w:tab/>
      </w:r>
      <w:r w:rsidRPr="00032103">
        <w:rPr>
          <w:rFonts w:ascii="Sylfaen" w:hAnsi="Sylfaen"/>
          <w:sz w:val="24"/>
          <w:szCs w:val="24"/>
        </w:rPr>
        <w:t>տեղեկատվական փոխգործակցություն՝ բժշկական արտադրատեսակների գրանցման մասին տեղեկությունները ներկայացնելիս։</w:t>
      </w:r>
    </w:p>
    <w:p w14:paraId="22976C2D"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Անդամ պետությունների լիազորված մարմինների եւ Հանձնաժողովի միջեւ տեղեկատվական փոխգործակցության կառուցվածքը ներկայացված է 1-ին նկարում:</w:t>
      </w:r>
    </w:p>
    <w:p w14:paraId="261DBA7D" w14:textId="61FA8047" w:rsidR="009203A2" w:rsidRPr="00032103" w:rsidRDefault="009203A2" w:rsidP="009203A2">
      <w:pPr>
        <w:widowControl w:val="0"/>
        <w:spacing w:after="160" w:line="360" w:lineRule="auto"/>
        <w:jc w:val="both"/>
        <w:rPr>
          <w:rFonts w:ascii="Sylfaen" w:eastAsia="Times New Roman" w:hAnsi="Sylfaen"/>
          <w:sz w:val="24"/>
          <w:szCs w:val="24"/>
        </w:rPr>
      </w:pPr>
      <w:r>
        <w:rPr>
          <w:rFonts w:ascii="Sylfaen" w:eastAsia="Times New Roman" w:hAnsi="Sylfaen"/>
          <w:noProof/>
          <w:color w:val="000000"/>
          <w:sz w:val="24"/>
          <w:szCs w:val="24"/>
          <w:lang w:val="en-US" w:eastAsia="en-US" w:bidi="ar-SA"/>
        </w:rPr>
        <w:lastRenderedPageBreak/>
        <mc:AlternateContent>
          <mc:Choice Requires="wpg">
            <w:drawing>
              <wp:anchor distT="0" distB="0" distL="114300" distR="114300" simplePos="0" relativeHeight="251672576" behindDoc="0" locked="0" layoutInCell="1" allowOverlap="1" wp14:anchorId="474BAF11" wp14:editId="604C1625">
                <wp:simplePos x="0" y="0"/>
                <wp:positionH relativeFrom="column">
                  <wp:posOffset>23495</wp:posOffset>
                </wp:positionH>
                <wp:positionV relativeFrom="paragraph">
                  <wp:posOffset>546100</wp:posOffset>
                </wp:positionV>
                <wp:extent cx="5830570" cy="2287270"/>
                <wp:effectExtent l="9525" t="8255" r="8255" b="9525"/>
                <wp:wrapNone/>
                <wp:docPr id="2379580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2287270"/>
                          <a:chOff x="1455" y="2278"/>
                          <a:chExt cx="9182" cy="3602"/>
                        </a:xfrm>
                      </wpg:grpSpPr>
                      <wps:wsp>
                        <wps:cNvPr id="835645066" name="Text Box 114"/>
                        <wps:cNvSpPr txBox="1">
                          <a:spLocks noChangeArrowheads="1"/>
                        </wps:cNvSpPr>
                        <wps:spPr bwMode="auto">
                          <a:xfrm>
                            <a:off x="1455" y="4274"/>
                            <a:ext cx="1532" cy="3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34AF651" w14:textId="77777777" w:rsidR="009203A2" w:rsidRPr="00204BB6" w:rsidRDefault="009203A2" w:rsidP="009203A2">
                              <w:pPr>
                                <w:jc w:val="center"/>
                                <w:rPr>
                                  <w:sz w:val="16"/>
                                  <w:szCs w:val="20"/>
                                </w:rPr>
                              </w:pPr>
                              <w:r w:rsidRPr="00204BB6">
                                <w:rPr>
                                  <w:rStyle w:val="Bodytext2Sylfaen"/>
                                  <w:rFonts w:eastAsiaTheme="minorHAnsi"/>
                                  <w:sz w:val="16"/>
                                </w:rPr>
                                <w:t>Համակարգող</w:t>
                              </w:r>
                            </w:p>
                          </w:txbxContent>
                        </wps:txbx>
                        <wps:bodyPr rot="0" vert="horz" wrap="square" lIns="0" tIns="0" rIns="0" bIns="0" anchor="t" anchorCtr="0" upright="1">
                          <a:noAutofit/>
                        </wps:bodyPr>
                      </wps:wsp>
                      <wps:wsp>
                        <wps:cNvPr id="2100431698" name="Text Box 115"/>
                        <wps:cNvSpPr txBox="1">
                          <a:spLocks noChangeArrowheads="1"/>
                        </wps:cNvSpPr>
                        <wps:spPr bwMode="auto">
                          <a:xfrm>
                            <a:off x="4170" y="2759"/>
                            <a:ext cx="3510" cy="109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A973AB" w14:textId="77777777" w:rsidR="009203A2" w:rsidRPr="00204BB6" w:rsidRDefault="009203A2" w:rsidP="009203A2">
                              <w:pPr>
                                <w:jc w:val="center"/>
                                <w:rPr>
                                  <w:sz w:val="16"/>
                                  <w:szCs w:val="16"/>
                                </w:rPr>
                              </w:pPr>
                              <w:r w:rsidRPr="00204BB6">
                                <w:rPr>
                                  <w:rStyle w:val="Bodytext2Sylfaen"/>
                                  <w:rFonts w:eastAsiaTheme="minorHAnsi"/>
                                  <w:sz w:val="16"/>
                                  <w:szCs w:val="16"/>
                                </w:rPr>
                                <w:t>Տեղեկատվական փոխգործակցություն՝ բժշկական արտադրատեսակների գրանցման մասին տեղեկությունները հավաքելիս եւ արդիականացնելիս</w:t>
                              </w:r>
                            </w:p>
                          </w:txbxContent>
                        </wps:txbx>
                        <wps:bodyPr rot="0" vert="horz" wrap="square" lIns="0" tIns="0" rIns="0" bIns="0" anchor="t" anchorCtr="0" upright="1">
                          <a:noAutofit/>
                        </wps:bodyPr>
                      </wps:wsp>
                      <wps:wsp>
                        <wps:cNvPr id="2114210952" name="Text Box 116"/>
                        <wps:cNvSpPr txBox="1">
                          <a:spLocks noChangeArrowheads="1"/>
                        </wps:cNvSpPr>
                        <wps:spPr bwMode="auto">
                          <a:xfrm>
                            <a:off x="3975" y="4889"/>
                            <a:ext cx="3705" cy="9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4A761FF" w14:textId="77777777" w:rsidR="009203A2" w:rsidRPr="00204BB6" w:rsidRDefault="009203A2" w:rsidP="009203A2">
                              <w:pPr>
                                <w:jc w:val="center"/>
                                <w:rPr>
                                  <w:sz w:val="16"/>
                                  <w:szCs w:val="16"/>
                                </w:rPr>
                              </w:pPr>
                              <w:r w:rsidRPr="00204BB6">
                                <w:rPr>
                                  <w:rStyle w:val="Bodytext2Sylfaen"/>
                                  <w:rFonts w:eastAsiaTheme="minorHAnsi"/>
                                  <w:sz w:val="16"/>
                                  <w:szCs w:val="16"/>
                                </w:rPr>
                                <w:t>Տեղեկատվական փոխգործակցություն՝ բժշկական արտադրատեսակների գրանցման մասին տեղեկությունները ներկայացնելիս</w:t>
                              </w:r>
                            </w:p>
                          </w:txbxContent>
                        </wps:txbx>
                        <wps:bodyPr rot="0" vert="horz" wrap="square" lIns="0" tIns="0" rIns="0" bIns="0" anchor="t" anchorCtr="0" upright="1">
                          <a:noAutofit/>
                        </wps:bodyPr>
                      </wps:wsp>
                      <wps:wsp>
                        <wps:cNvPr id="1933797228" name="Text Box 117"/>
                        <wps:cNvSpPr txBox="1">
                          <a:spLocks noChangeArrowheads="1"/>
                        </wps:cNvSpPr>
                        <wps:spPr bwMode="auto">
                          <a:xfrm>
                            <a:off x="2987" y="2278"/>
                            <a:ext cx="1494" cy="2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204084"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wps:txbx>
                        <wps:bodyPr rot="0" vert="horz" wrap="square" lIns="0" tIns="0" rIns="0" bIns="0" anchor="t" anchorCtr="0" upright="1">
                          <a:noAutofit/>
                        </wps:bodyPr>
                      </wps:wsp>
                      <wps:wsp>
                        <wps:cNvPr id="237391722" name="Text Box 118"/>
                        <wps:cNvSpPr txBox="1">
                          <a:spLocks noChangeArrowheads="1"/>
                        </wps:cNvSpPr>
                        <wps:spPr bwMode="auto">
                          <a:xfrm>
                            <a:off x="3251" y="4169"/>
                            <a:ext cx="1230" cy="2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58C79B"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wps:txbx>
                        <wps:bodyPr rot="0" vert="horz" wrap="square" lIns="0" tIns="0" rIns="0" bIns="0" anchor="t" anchorCtr="0" upright="1">
                          <a:noAutofit/>
                        </wps:bodyPr>
                      </wps:wsp>
                      <wps:wsp>
                        <wps:cNvPr id="1014322825" name="Text Box 119"/>
                        <wps:cNvSpPr txBox="1">
                          <a:spLocks noChangeArrowheads="1"/>
                        </wps:cNvSpPr>
                        <wps:spPr bwMode="auto">
                          <a:xfrm>
                            <a:off x="7211" y="2278"/>
                            <a:ext cx="1621" cy="2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43447F6"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wps:txbx>
                        <wps:bodyPr rot="0" vert="horz" wrap="square" lIns="0" tIns="0" rIns="0" bIns="0" anchor="t" anchorCtr="0" upright="1">
                          <a:noAutofit/>
                        </wps:bodyPr>
                      </wps:wsp>
                      <wps:wsp>
                        <wps:cNvPr id="935581654" name="Text Box 120"/>
                        <wps:cNvSpPr txBox="1">
                          <a:spLocks noChangeArrowheads="1"/>
                        </wps:cNvSpPr>
                        <wps:spPr bwMode="auto">
                          <a:xfrm>
                            <a:off x="7400" y="4090"/>
                            <a:ext cx="1230" cy="35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0AD35F"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wps:txbx>
                        <wps:bodyPr rot="0" vert="horz" wrap="square" lIns="0" tIns="0" rIns="0" bIns="0" anchor="t" anchorCtr="0" upright="1">
                          <a:noAutofit/>
                        </wps:bodyPr>
                      </wps:wsp>
                      <wps:wsp>
                        <wps:cNvPr id="957786917" name="Text Box 121"/>
                        <wps:cNvSpPr txBox="1">
                          <a:spLocks noChangeArrowheads="1"/>
                        </wps:cNvSpPr>
                        <wps:spPr bwMode="auto">
                          <a:xfrm>
                            <a:off x="9079" y="2935"/>
                            <a:ext cx="1558" cy="6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CB54945"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Տեղեկություններին տիրապետողը</w:t>
                              </w:r>
                            </w:p>
                          </w:txbxContent>
                        </wps:txbx>
                        <wps:bodyPr rot="0" vert="horz" wrap="square" lIns="0" tIns="0" rIns="0" bIns="0" anchor="t" anchorCtr="0" upright="1">
                          <a:noAutofit/>
                        </wps:bodyPr>
                      </wps:wsp>
                      <wps:wsp>
                        <wps:cNvPr id="1428257684" name="Text Box 122"/>
                        <wps:cNvSpPr txBox="1">
                          <a:spLocks noChangeArrowheads="1"/>
                        </wps:cNvSpPr>
                        <wps:spPr bwMode="auto">
                          <a:xfrm>
                            <a:off x="8994" y="5230"/>
                            <a:ext cx="1558" cy="6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D926475" w14:textId="77777777" w:rsidR="009203A2" w:rsidRPr="00204BB6" w:rsidRDefault="009203A2" w:rsidP="009203A2">
                              <w:pPr>
                                <w:jc w:val="center"/>
                                <w:rPr>
                                  <w:sz w:val="20"/>
                                </w:rPr>
                              </w:pPr>
                              <w:r w:rsidRPr="00204BB6">
                                <w:rPr>
                                  <w:rStyle w:val="Bodytext2Sylfaen"/>
                                  <w:sz w:val="16"/>
                                </w:rPr>
                                <w:t>Տեղեկություններ ստացողը</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BAF11" id="Group 34" o:spid="_x0000_s1248" style="position:absolute;left:0;text-align:left;margin-left:1.85pt;margin-top:43pt;width:459.1pt;height:180.1pt;z-index:251672576" coordorigin="1455,2278" coordsize="9182,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UhPgQAAIofAAAOAAAAZHJzL2Uyb0RvYy54bWzsWd2OnDYUvq+Ud7B8nx0MGDBaNko3yapS&#10;2kZK+gAe/lXA1GaW2T59j+2BncyOtm0yQpGWuRgZDIdzvuPv/NjXb/Ztg+5zqWrRJZhcORjlXSqy&#10;uisT/MeXD68jjNTAu4w3ossT/JAr/Obm1U/XYx/nrqhEk+USgZBOxWOf4GoY+nizUWmVt1xdiT7v&#10;YLIQsuUDXMpyk0k+gvS22biOE2xGIbNeijRXCu6+s5P4xsgvijwdfi8KlQ+oSTDoNph/af63+n9z&#10;c83jUvK+qtODGvwbtGh53cFHZ1Hv+MDRTtZPRLV1KoUSxXCVinYjiqJOc2MDWEOcE2vupNj1xpYy&#10;Hst+hgmgPcHpm8Wmv93fyf5z/0la7WH4UaR/KsBlM/ZlfDyvr0v7MNqOv4oM/Ml3gzCG7wvZahFg&#10;EtobfB9mfPP9gFK4SSPPoSG4IYU5141CFy6MB9IK3KTfIz6lGJnpMJrm3h/eZyRy7cte4Lh6dsNj&#10;+2Gj7EE57XxYTeoRMPV9gH2ueJ8bPygNyCeJ6izBkUcDnzpBgFHHW8Dii7bzZ7FHhPhaOa0FPK7B&#10;RcMeJsA8g5WyGKNO3Fa8K/O3UoqxynkGehJj1tGrVo7SQv4N9Bk83w2NBjyeoCfUm6Gzn5iQ43Ev&#10;1XCXixbpQYIlkMaoye8/qsGCPD2iPaxEU2cf6qYxF5qo+W0j0T0Him1La2Gza2F92HvE0T/rS7iv&#10;HW2eNbfAgYbrWoRx51fSmw6NCWbUpRa35b7c1gPEpaZuwc9H+msnve8ys2YHXjd2DEY0nSGMirWj&#10;rMuG/XZvFgphdFoOW5E9gCOlsIEIAicMKiH/xmiEIJRg9deOyxyj5pcOFoOOWNNAToPtNOBdCq8m&#10;eMDIDm8HG9l2vazLCiRbZ3TiLbC0qI0v9cqyWhwUBp4sRBgXVoLvkYBBTnjCmBmiRRnjEx2OdLgJ&#10;KbNLdGKMR8khUhGHBYaVK2WeI+tlKWMQf1ysL5YyxAfaQAQ8Q5kZokUp47HQZmg/ik4pEzowpZM7&#10;Y2uSOYSMZ9LbZRkTrkkmg5THPC9kIVSXZxgzQ7QoY1wWhSc17ZRkiM/8QznseWuOscXmYowxDcaa&#10;Y7zQYwQYc4YwM0KLEsZzKTGE8aFY1Kw46mNcb+ofbX84d4BrH3Oug7psijHOePGEIQ7xPUgw0JU+&#10;7WNmiBZlTOgSyxjXnbZN5hQTuDBldlzWFPMf9hwuyRjYoVyLMijKmEdpRAIKtc5p4+/OCC1LGB9c&#10;oxt/32FGg3MpxqOmYFxTzLObdJcljOkbX3yKYTQMowCqsjOEmRFalDDMCZltYoDMJzUZkNtmmIBO&#10;AXY6Dpg2jte95cc988sSxpyDvHjCwDYZ1GNhEJ1LMTNEizImYrq3hxRDdc/ydRezMuZ/nQNdljFm&#10;o+VHZow5zIQDX3Mgdjic1ifKx9fm9ObxCP3mHwAAAP//AwBQSwMEFAAGAAgAAAAhAAgB2dbgAAAA&#10;CAEAAA8AAABkcnMvZG93bnJldi54bWxMj0FLw0AUhO+C/2F5gje7SVpjG7MppainItgK4u01+5qE&#10;Zt+G7DZJ/73rSY/DDDPf5OvJtGKg3jWWFcSzCARxaXXDlYLPw+vDEoTzyBpby6TgSg7Wxe1Njpm2&#10;I3/QsPeVCCXsMlRQe99lUrqyJoNuZjvi4J1sb9AH2VdS9ziGctPKJIpSabDhsFBjR9uayvP+YhS8&#10;jThu5vHLsDufttfvw+P71y4mpe7vps0zCE+T/wvDL35AhyIwHe2FtROtgvlTCCpYpuFRsFdJvAJx&#10;VLBYpAnIIpf/DxQ/AAAA//8DAFBLAQItABQABgAIAAAAIQC2gziS/gAAAOEBAAATAAAAAAAAAAAA&#10;AAAAAAAAAABbQ29udGVudF9UeXBlc10ueG1sUEsBAi0AFAAGAAgAAAAhADj9If/WAAAAlAEAAAsA&#10;AAAAAAAAAAAAAAAALwEAAF9yZWxzLy5yZWxzUEsBAi0AFAAGAAgAAAAhALc/tSE+BAAAih8AAA4A&#10;AAAAAAAAAAAAAAAALgIAAGRycy9lMm9Eb2MueG1sUEsBAi0AFAAGAAgAAAAhAAgB2dbgAAAACAEA&#10;AA8AAAAAAAAAAAAAAAAAmAYAAGRycy9kb3ducmV2LnhtbFBLBQYAAAAABAAEAPMAAAClBwAAAAA=&#10;">
                <v:shape id="Text Box 114" o:spid="_x0000_s1249" type="#_x0000_t202" style="position:absolute;left:1455;top:4274;width:153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HyAAAAOIAAAAPAAAAZHJzL2Rvd25yZXYueG1sRI9PawIx&#10;FMTvBb9DeIK3mtXWVVajiEUoeCj+OXh8bJ67i8lL2ERdv31TEHocZuY3zGLVWSPu1IbGsYLRMANB&#10;XDrdcKXgdNy+z0CEiKzROCYFTwqwWvbeFlho9+A93Q+xEgnCoUAFdYy+kDKUNVkMQ+eJk3dxrcWY&#10;ZFtJ3eIjwa2R4yzLpcWG00KNnjY1ldfDzSowpgu3L/mDFfm1vzw3U2/OO6UG/W49BxGpi//hV/tb&#10;K5h9TPLPSZbn8Hcp3QG5/AUAAP//AwBQSwECLQAUAAYACAAAACEA2+H2y+4AAACFAQAAEwAAAAAA&#10;AAAAAAAAAAAAAAAAW0NvbnRlbnRfVHlwZXNdLnhtbFBLAQItABQABgAIAAAAIQBa9CxbvwAAABUB&#10;AAALAAAAAAAAAAAAAAAAAB8BAABfcmVscy8ucmVsc1BLAQItABQABgAIAAAAIQACTL/HyAAAAOIA&#10;AAAPAAAAAAAAAAAAAAAAAAcCAABkcnMvZG93bnJldi54bWxQSwUGAAAAAAMAAwC3AAAA/AIAAAAA&#10;" fillcolor="white [3212]" strokecolor="white [3212]">
                  <v:textbox inset="0,0,0,0">
                    <w:txbxContent>
                      <w:p w14:paraId="034AF651" w14:textId="77777777" w:rsidR="009203A2" w:rsidRPr="00204BB6" w:rsidRDefault="009203A2" w:rsidP="009203A2">
                        <w:pPr>
                          <w:jc w:val="center"/>
                          <w:rPr>
                            <w:sz w:val="16"/>
                            <w:szCs w:val="20"/>
                          </w:rPr>
                        </w:pPr>
                        <w:r w:rsidRPr="00204BB6">
                          <w:rPr>
                            <w:rStyle w:val="Bodytext2Sylfaen"/>
                            <w:rFonts w:eastAsiaTheme="minorHAnsi"/>
                            <w:sz w:val="16"/>
                          </w:rPr>
                          <w:t>Համակարգող</w:t>
                        </w:r>
                      </w:p>
                    </w:txbxContent>
                  </v:textbox>
                </v:shape>
                <v:shape id="Text Box 115" o:spid="_x0000_s1250" type="#_x0000_t202" style="position:absolute;left:4170;top:2759;width:3510;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OqcxgAAAOMAAAAPAAAAZHJzL2Rvd25yZXYueG1sRE9NawIx&#10;EL0X/A9hCt5qslqs3RpFFKHgoVQ9eBw24+7SZBI2Udd/bw5Cj4/3PV/2zoordbH1rKEYKRDElTct&#10;1xqOh+3bDERMyAatZ9JwpwjLxeBljqXxN/6l6z7VIodwLFFDk1IopYxVQw7jyAfizJ195zBl2NXS&#10;dHjL4c7KsVJT6bDl3NBgoHVD1d/+4jRY28fLRv5gTWEVzvf1R7CnndbD1371BSJRn/7FT/e30TAu&#10;lHqfFNPPPDp/yn9ALh4AAAD//wMAUEsBAi0AFAAGAAgAAAAhANvh9svuAAAAhQEAABMAAAAAAAAA&#10;AAAAAAAAAAAAAFtDb250ZW50X1R5cGVzXS54bWxQSwECLQAUAAYACAAAACEAWvQsW78AAAAVAQAA&#10;CwAAAAAAAAAAAAAAAAAfAQAAX3JlbHMvLnJlbHNQSwECLQAUAAYACAAAACEArBjqnMYAAADjAAAA&#10;DwAAAAAAAAAAAAAAAAAHAgAAZHJzL2Rvd25yZXYueG1sUEsFBgAAAAADAAMAtwAAAPoCAAAAAA==&#10;" fillcolor="white [3212]" strokecolor="white [3212]">
                  <v:textbox inset="0,0,0,0">
                    <w:txbxContent>
                      <w:p w14:paraId="17A973AB" w14:textId="77777777" w:rsidR="009203A2" w:rsidRPr="00204BB6" w:rsidRDefault="009203A2" w:rsidP="009203A2">
                        <w:pPr>
                          <w:jc w:val="center"/>
                          <w:rPr>
                            <w:sz w:val="16"/>
                            <w:szCs w:val="16"/>
                          </w:rPr>
                        </w:pPr>
                        <w:r w:rsidRPr="00204BB6">
                          <w:rPr>
                            <w:rStyle w:val="Bodytext2Sylfaen"/>
                            <w:rFonts w:eastAsiaTheme="minorHAnsi"/>
                            <w:sz w:val="16"/>
                            <w:szCs w:val="16"/>
                          </w:rPr>
                          <w:t>Տեղեկատվական փոխգործակցություն՝ բժշկական արտադրատեսակների գրանցման մասին տեղեկությունները հավաքելիս եւ արդիականացնելիս</w:t>
                        </w:r>
                      </w:p>
                    </w:txbxContent>
                  </v:textbox>
                </v:shape>
                <v:shape id="Text Box 116" o:spid="_x0000_s1251" type="#_x0000_t202" style="position:absolute;left:3975;top:4889;width:3705;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9b/yQAAAOMAAAAPAAAAZHJzL2Rvd25yZXYueG1sRI9Pi8Iw&#10;FMTvC36H8IS9rWnL/tFqFFGEBQ/LqgePj+bZFpOX0ESt394IC3scZuY3zGzRWyOu1IXWsYJ8lIEg&#10;rpxuuVZw2G/exiBCRNZoHJOCOwVYzAcvMyy1u/EvXXexFgnCoUQFTYy+lDJUDVkMI+eJk3dyncWY&#10;ZFdL3eEtwa2RRZZ9Sostp4UGPa0aqs67i1VgTB8ua/mDNfmlP91XX94ct0q9DvvlFESkPv6H/9rf&#10;WkGR5+9Fnk0+Cnh+Sn9Azh8AAAD//wMAUEsBAi0AFAAGAAgAAAAhANvh9svuAAAAhQEAABMAAAAA&#10;AAAAAAAAAAAAAAAAAFtDb250ZW50X1R5cGVzXS54bWxQSwECLQAUAAYACAAAACEAWvQsW78AAAAV&#10;AQAACwAAAAAAAAAAAAAAAAAfAQAAX3JlbHMvLnJlbHNQSwECLQAUAAYACAAAACEAHePW/8kAAADj&#10;AAAADwAAAAAAAAAAAAAAAAAHAgAAZHJzL2Rvd25yZXYueG1sUEsFBgAAAAADAAMAtwAAAP0CAAAA&#10;AA==&#10;" fillcolor="white [3212]" strokecolor="white [3212]">
                  <v:textbox inset="0,0,0,0">
                    <w:txbxContent>
                      <w:p w14:paraId="24A761FF" w14:textId="77777777" w:rsidR="009203A2" w:rsidRPr="00204BB6" w:rsidRDefault="009203A2" w:rsidP="009203A2">
                        <w:pPr>
                          <w:jc w:val="center"/>
                          <w:rPr>
                            <w:sz w:val="16"/>
                            <w:szCs w:val="16"/>
                          </w:rPr>
                        </w:pPr>
                        <w:r w:rsidRPr="00204BB6">
                          <w:rPr>
                            <w:rStyle w:val="Bodytext2Sylfaen"/>
                            <w:rFonts w:eastAsiaTheme="minorHAnsi"/>
                            <w:sz w:val="16"/>
                            <w:szCs w:val="16"/>
                          </w:rPr>
                          <w:t>Տեղեկատվական փոխգործակցություն՝ բժշկական արտադրատեսակների գրանցման մասին տեղեկությունները ներկայացնելիս</w:t>
                        </w:r>
                      </w:p>
                    </w:txbxContent>
                  </v:textbox>
                </v:shape>
                <v:shape id="Text Box 117" o:spid="_x0000_s1252" type="#_x0000_t202" style="position:absolute;left:2987;top:2278;width:1494;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lIygAAAOMAAAAPAAAAZHJzL2Rvd25yZXYueG1sRI9BawIx&#10;EIXvBf9DmEJvNdsVunU1iigFoYdS20OPw2bcXUwmYRN1/ffOodDjzHvz3jfL9eidutCQ+sAGXqYF&#10;KOIm2J5bAz/f789voFJGtugCk4EbJVivJg9LrG248hddDrlVEsKpRgNdzrHWOjUdeUzTEIlFO4bB&#10;Y5ZxaLUd8Crh3umyKF61x56locNI246a0+HsDTg3pvNOf2JLcROPt20V3e+HMU+P42YBKtOY/81/&#10;13sr+PPZrJpXZSnQ8pMsQK/uAAAA//8DAFBLAQItABQABgAIAAAAIQDb4fbL7gAAAIUBAAATAAAA&#10;AAAAAAAAAAAAAAAAAABbQ29udGVudF9UeXBlc10ueG1sUEsBAi0AFAAGAAgAAAAhAFr0LFu/AAAA&#10;FQEAAAsAAAAAAAAAAAAAAAAAHwEAAF9yZWxzLy5yZWxzUEsBAi0AFAAGAAgAAAAhANQSSUjKAAAA&#10;4wAAAA8AAAAAAAAAAAAAAAAABwIAAGRycy9kb3ducmV2LnhtbFBLBQYAAAAAAwADALcAAAD+AgAA&#10;AAA=&#10;" fillcolor="white [3212]" strokecolor="white [3212]">
                  <v:textbox inset="0,0,0,0">
                    <w:txbxContent>
                      <w:p w14:paraId="46204084"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v:textbox>
                </v:shape>
                <v:shape id="Text Box 118" o:spid="_x0000_s1253" type="#_x0000_t202" style="position:absolute;left:3251;top:4169;width:1230;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REyAAAAOIAAAAPAAAAZHJzL2Rvd25yZXYueG1sRI9BawIx&#10;FITvhf6H8Aq91awrdHU1ilgKBQ/F1YPHx+a5u5i8hE3U9d+bQsHjMDPfMIvVYI24Uh86xwrGowwE&#10;ce10x42Cw/77YwoiRGSNxjEpuFOA1fL1ZYGldjfe0bWKjUgQDiUqaGP0pZShbsliGDlPnLyT6y3G&#10;JPtG6h5vCW6NzLPsU1rsOC206GnTUn2uLlaBMUO4fMlfbMiv/em+Kbw5bpV6fxvWcxCRhvgM/7d/&#10;tIJ8Ukxm4yLP4e9SugNy+QAAAP//AwBQSwECLQAUAAYACAAAACEA2+H2y+4AAACFAQAAEwAAAAAA&#10;AAAAAAAAAAAAAAAAW0NvbnRlbnRfVHlwZXNdLnhtbFBLAQItABQABgAIAAAAIQBa9CxbvwAAABUB&#10;AAALAAAAAAAAAAAAAAAAAB8BAABfcmVscy8ucmVsc1BLAQItABQABgAIAAAAIQAgt5REyAAAAOIA&#10;AAAPAAAAAAAAAAAAAAAAAAcCAABkcnMvZG93bnJldi54bWxQSwUGAAAAAAMAAwC3AAAA/AIAAAAA&#10;" fillcolor="white [3212]" strokecolor="white [3212]">
                  <v:textbox inset="0,0,0,0">
                    <w:txbxContent>
                      <w:p w14:paraId="6B58C79B"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v:textbox>
                </v:shape>
                <v:shape id="Text Box 119" o:spid="_x0000_s1254" type="#_x0000_t202" style="position:absolute;left:7211;top:2278;width:162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qNzxgAAAOMAAAAPAAAAZHJzL2Rvd25yZXYueG1sRE9LawIx&#10;EL4X/A9hhN5q1m2rshpFFKHgofg4eBw24+5iMgmbqOu/N0Khx/neM1t01ogbtaFxrGA4yEAQl043&#10;XCk4HjYfExAhIms0jknBgwIs5r23GRba3XlHt32sRArhUKCCOkZfSBnKmiyGgfPEiTu71mJMZ1tJ&#10;3eI9hVsj8ywbSYsNp4YaPa1qKi/7q1VgTBeua/mLFfmlPz9WY29OW6Xe+91yCiJSF//Ff+4fneZn&#10;w6/PPJ/k3/D6KQEg508AAAD//wMAUEsBAi0AFAAGAAgAAAAhANvh9svuAAAAhQEAABMAAAAAAAAA&#10;AAAAAAAAAAAAAFtDb250ZW50X1R5cGVzXS54bWxQSwECLQAUAAYACAAAACEAWvQsW78AAAAVAQAA&#10;CwAAAAAAAAAAAAAAAAAfAQAAX3JlbHMvLnJlbHNQSwECLQAUAAYACAAAACEAOZqjc8YAAADjAAAA&#10;DwAAAAAAAAAAAAAAAAAHAgAAZHJzL2Rvd25yZXYueG1sUEsFBgAAAAADAAMAtwAAAPoCAAAAAA==&#10;" fillcolor="white [3212]" strokecolor="white [3212]">
                  <v:textbox inset="0,0,0,0">
                    <w:txbxContent>
                      <w:p w14:paraId="243447F6"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v:textbox>
                </v:shape>
                <v:shape id="Text Box 120" o:spid="_x0000_s1255" type="#_x0000_t202" style="position:absolute;left:7400;top:4090;width:123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91yQAAAOIAAAAPAAAAZHJzL2Rvd25yZXYueG1sRI9PawIx&#10;FMTvgt8hPKE3zapd/2yNIpZCwYPUevD42Dx3lyYvYRN1/fZNoeBxmJnfMKtNZ424URsaxwrGowwE&#10;cel0w5WC0/fHcAEiRGSNxjEpeFCAzbrfW2Gh3Z2/6HaMlUgQDgUqqGP0hZShrMliGDlPnLyLay3G&#10;JNtK6hbvCW6NnGTZTFpsOC3U6GlXU/lzvFoFxnTh+i4PWJHf+stjN/fmvFfqZdBt30BE6uIz/N/+&#10;1AqW0zxfjGf5K/xdSndArn8BAAD//wMAUEsBAi0AFAAGAAgAAAAhANvh9svuAAAAhQEAABMAAAAA&#10;AAAAAAAAAAAAAAAAAFtDb250ZW50X1R5cGVzXS54bWxQSwECLQAUAAYACAAAACEAWvQsW78AAAAV&#10;AQAACwAAAAAAAAAAAAAAAAAfAQAAX3JlbHMvLnJlbHNQSwECLQAUAAYACAAAACEAjCMvdckAAADi&#10;AAAADwAAAAAAAAAAAAAAAAAHAgAAZHJzL2Rvd25yZXYueG1sUEsFBgAAAAADAAMAtwAAAP0CAAAA&#10;AA==&#10;" fillcolor="white [3212]" strokecolor="white [3212]">
                  <v:textbox inset="0,0,0,0">
                    <w:txbxContent>
                      <w:p w14:paraId="570AD35F" w14:textId="77777777" w:rsidR="009203A2" w:rsidRPr="00204BB6" w:rsidRDefault="009203A2" w:rsidP="009203A2">
                        <w:pPr>
                          <w:spacing w:after="0" w:line="240" w:lineRule="auto"/>
                          <w:jc w:val="center"/>
                          <w:rPr>
                            <w:rFonts w:ascii="Sylfaen" w:hAnsi="Sylfaen"/>
                            <w:sz w:val="12"/>
                            <w:szCs w:val="16"/>
                          </w:rPr>
                        </w:pPr>
                        <w:r w:rsidRPr="00204BB6">
                          <w:rPr>
                            <w:rFonts w:ascii="Sylfaen" w:hAnsi="Sylfaen"/>
                            <w:sz w:val="12"/>
                          </w:rPr>
                          <w:t>«Մասնակցություն»</w:t>
                        </w:r>
                      </w:p>
                    </w:txbxContent>
                  </v:textbox>
                </v:shape>
                <v:shape id="Text Box 121" o:spid="_x0000_s1256" type="#_x0000_t202" style="position:absolute;left:9079;top:2935;width:1558;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lDxwAAAOIAAAAPAAAAZHJzL2Rvd25yZXYueG1sRI9Bi8Iw&#10;FITvgv8hPMGbpgparUYRRRD2sKy7B4+P5tkWk5fQRK3/3iws7HGYmW+Y9bazRjyoDY1jBZNxBoK4&#10;dLrhSsHP93G0ABEiskbjmBS8KMB20++tsdDuyV/0OMdKJAiHAhXUMfpCylDWZDGMnSdO3tW1FmOS&#10;bSV1i88Et0ZOs2wuLTacFmr0tK+pvJ3vVoExXbgf5CdW5Hf++trn3lw+lBoOut0KRKQu/of/2iet&#10;YDnL88V8Ocnh91K6A3LzBgAA//8DAFBLAQItABQABgAIAAAAIQDb4fbL7gAAAIUBAAATAAAAAAAA&#10;AAAAAAAAAAAAAABbQ29udGVudF9UeXBlc10ueG1sUEsBAi0AFAAGAAgAAAAhAFr0LFu/AAAAFQEA&#10;AAsAAAAAAAAAAAAAAAAAHwEAAF9yZWxzLy5yZWxzUEsBAi0AFAAGAAgAAAAhAFHQqUPHAAAA4gAA&#10;AA8AAAAAAAAAAAAAAAAABwIAAGRycy9kb3ducmV2LnhtbFBLBQYAAAAAAwADALcAAAD7AgAAAAA=&#10;" fillcolor="white [3212]" strokecolor="white [3212]">
                  <v:textbox inset="0,0,0,0">
                    <w:txbxContent>
                      <w:p w14:paraId="3CB54945"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Տեղեկություններին տիրապետողը</w:t>
                        </w:r>
                      </w:p>
                    </w:txbxContent>
                  </v:textbox>
                </v:shape>
                <v:shape id="Text Box 122" o:spid="_x0000_s1257" type="#_x0000_t202" style="position:absolute;left:8994;top:5230;width:1558;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FihxgAAAOMAAAAPAAAAZHJzL2Rvd25yZXYueG1sRE9Li8Iw&#10;EL4v+B/CCN7WdIuP0jWKKILgQdbdwx6HZmzLJpPQRK3/3gjCHud7z2LVWyOu1IXWsYKPcQaCuHK6&#10;5VrBz/fuvQARIrJG45gU3CnAajl4W2Cp3Y2/6HqKtUghHEpU0MToSylD1ZDFMHaeOHFn11mM6exq&#10;qTu8pXBrZJ5lM2mx5dTQoKdNQ9Xf6WIVGNOHy1YesSa/9uf7Zu7N70Gp0bBff4KI1Md/8cu912n+&#10;JC/y6XxWTOD5UwJALh8AAAD//wMAUEsBAi0AFAAGAAgAAAAhANvh9svuAAAAhQEAABMAAAAAAAAA&#10;AAAAAAAAAAAAAFtDb250ZW50X1R5cGVzXS54bWxQSwECLQAUAAYACAAAACEAWvQsW78AAAAVAQAA&#10;CwAAAAAAAAAAAAAAAAAfAQAAX3JlbHMvLnJlbHNQSwECLQAUAAYACAAAACEAt3xYocYAAADjAAAA&#10;DwAAAAAAAAAAAAAAAAAHAgAAZHJzL2Rvd25yZXYueG1sUEsFBgAAAAADAAMAtwAAAPoCAAAAAA==&#10;" fillcolor="white [3212]" strokecolor="white [3212]">
                  <v:textbox inset="0,0,0,0">
                    <w:txbxContent>
                      <w:p w14:paraId="5D926475" w14:textId="77777777" w:rsidR="009203A2" w:rsidRPr="00204BB6" w:rsidRDefault="009203A2" w:rsidP="009203A2">
                        <w:pPr>
                          <w:jc w:val="center"/>
                          <w:rPr>
                            <w:sz w:val="20"/>
                          </w:rPr>
                        </w:pPr>
                        <w:r w:rsidRPr="00204BB6">
                          <w:rPr>
                            <w:rStyle w:val="Bodytext2Sylfaen"/>
                            <w:sz w:val="16"/>
                          </w:rPr>
                          <w:t>Տեղեկություններ ստացողը</w:t>
                        </w:r>
                      </w:p>
                    </w:txbxContent>
                  </v:textbox>
                </v:shape>
              </v:group>
            </w:pict>
          </mc:Fallback>
        </mc:AlternateContent>
      </w:r>
      <w:r w:rsidRPr="00032103">
        <w:rPr>
          <w:rFonts w:ascii="Sylfaen" w:eastAsia="Times New Roman" w:hAnsi="Sylfaen"/>
          <w:noProof/>
          <w:sz w:val="24"/>
          <w:szCs w:val="24"/>
          <w:lang w:val="en-US" w:eastAsia="en-US" w:bidi="ar-SA"/>
        </w:rPr>
        <w:drawing>
          <wp:inline distT="0" distB="0" distL="0" distR="0" wp14:anchorId="2E7D6342" wp14:editId="1B55AF6C">
            <wp:extent cx="5939790" cy="2847975"/>
            <wp:effectExtent l="0" t="0" r="381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В 32 01 (УО - Комиссия) -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9790" cy="2847975"/>
                    </a:xfrm>
                    <a:prstGeom prst="rect">
                      <a:avLst/>
                    </a:prstGeom>
                  </pic:spPr>
                </pic:pic>
              </a:graphicData>
            </a:graphic>
          </wp:inline>
        </w:drawing>
      </w:r>
    </w:p>
    <w:p w14:paraId="5D881377" w14:textId="77777777" w:rsidR="009203A2" w:rsidRPr="00592522" w:rsidRDefault="009203A2" w:rsidP="009203A2">
      <w:pPr>
        <w:widowControl w:val="0"/>
        <w:spacing w:after="160" w:line="360" w:lineRule="auto"/>
        <w:jc w:val="center"/>
        <w:rPr>
          <w:rFonts w:ascii="Sylfaen" w:eastAsia="Times New Roman" w:hAnsi="Sylfaen" w:cs="Arial"/>
          <w:sz w:val="20"/>
          <w:szCs w:val="24"/>
        </w:rPr>
      </w:pPr>
      <w:r w:rsidRPr="00592522">
        <w:rPr>
          <w:rFonts w:ascii="Sylfaen" w:hAnsi="Sylfaen"/>
          <w:sz w:val="20"/>
          <w:szCs w:val="24"/>
        </w:rPr>
        <w:t>Նկ. 1. Անդամ պետությունների լիազորված մարմինների եւ Հանձնաժողովի միջեւ տեղեկատվական փոխգործակցության կառուցվածքը</w:t>
      </w:r>
    </w:p>
    <w:p w14:paraId="485FB610"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1AD86AFE"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8.</w:t>
      </w:r>
      <w:r w:rsidRPr="00204BB6">
        <w:rPr>
          <w:rFonts w:ascii="Sylfaen" w:hAnsi="Sylfaen"/>
          <w:sz w:val="24"/>
          <w:szCs w:val="24"/>
        </w:rPr>
        <w:tab/>
      </w:r>
      <w:r w:rsidRPr="00032103">
        <w:rPr>
          <w:rFonts w:ascii="Sylfaen" w:hAnsi="Sylfaen"/>
          <w:sz w:val="24"/>
          <w:szCs w:val="24"/>
        </w:rPr>
        <w:t xml:space="preserve">Անդամ պետությունների լիազորված մարմինների եւ Հանձնաժողովի </w:t>
      </w:r>
      <w:r w:rsidRPr="00204BB6">
        <w:rPr>
          <w:rFonts w:ascii="Sylfaen" w:hAnsi="Sylfaen"/>
          <w:spacing w:val="-4"/>
          <w:sz w:val="24"/>
          <w:szCs w:val="24"/>
        </w:rPr>
        <w:t>միջեւ տեղեկատվական փոխգործակցությունն իրագործվում է ընդհանուր գործընթացի շրջանակներում: Ընդհանուր գործընթացի կառուցվածքը սահմանված է Տեղեկատվական</w:t>
      </w:r>
      <w:r w:rsidRPr="00032103">
        <w:rPr>
          <w:rFonts w:ascii="Sylfaen" w:hAnsi="Sylfaen"/>
          <w:sz w:val="24"/>
          <w:szCs w:val="24"/>
        </w:rPr>
        <w:t xml:space="preserve"> փոխգործակցության կանոններում:</w:t>
      </w:r>
    </w:p>
    <w:p w14:paraId="7B8D4A5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9.</w:t>
      </w:r>
      <w:r w:rsidRPr="00204BB6">
        <w:rPr>
          <w:rFonts w:ascii="Sylfaen" w:hAnsi="Sylfaen"/>
          <w:sz w:val="24"/>
          <w:szCs w:val="24"/>
        </w:rPr>
        <w:tab/>
      </w:r>
      <w:r w:rsidRPr="00032103">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յուրաքանչյուրը, ընդհանուր գործընթացի մասնակիցների միջ</w:t>
      </w:r>
      <w:r>
        <w:rPr>
          <w:rFonts w:ascii="Sylfaen" w:hAnsi="Sylfaen"/>
          <w:sz w:val="24"/>
          <w:szCs w:val="24"/>
        </w:rPr>
        <w:t>եւ</w:t>
      </w:r>
      <w:r w:rsidRPr="00032103">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sz w:val="24"/>
          <w:szCs w:val="24"/>
        </w:rPr>
        <w:t>եւ</w:t>
      </w:r>
      <w:r w:rsidRPr="00032103">
        <w:rPr>
          <w:rFonts w:ascii="Sylfaen" w:hAnsi="Sylfaen"/>
          <w:sz w:val="24"/>
          <w:szCs w:val="24"/>
        </w:rPr>
        <w:t xml:space="preserve"> այդ գործառնություններին համապատասխանող տրանզակցիաների միջ</w:t>
      </w:r>
      <w:r>
        <w:rPr>
          <w:rFonts w:ascii="Sylfaen" w:hAnsi="Sylfaen"/>
          <w:sz w:val="24"/>
          <w:szCs w:val="24"/>
        </w:rPr>
        <w:t>եւ</w:t>
      </w:r>
      <w:r w:rsidRPr="00032103">
        <w:rPr>
          <w:rFonts w:ascii="Sylfaen" w:hAnsi="Sylfaen"/>
          <w:sz w:val="24"/>
          <w:szCs w:val="24"/>
        </w:rPr>
        <w:t xml:space="preserve"> փոխադարձ կապերը:</w:t>
      </w:r>
    </w:p>
    <w:p w14:paraId="76690088"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sz w:val="24"/>
          <w:szCs w:val="24"/>
        </w:rPr>
      </w:pPr>
      <w:r w:rsidRPr="00032103">
        <w:rPr>
          <w:rFonts w:ascii="Sylfaen" w:hAnsi="Sylfaen"/>
          <w:sz w:val="24"/>
          <w:szCs w:val="24"/>
        </w:rPr>
        <w:t>10.</w:t>
      </w:r>
      <w:r w:rsidRPr="00204BB6">
        <w:rPr>
          <w:rFonts w:ascii="Sylfaen" w:hAnsi="Sylfaen"/>
          <w:sz w:val="24"/>
          <w:szCs w:val="24"/>
        </w:rPr>
        <w:tab/>
      </w:r>
      <w:r w:rsidRPr="00032103">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w:t>
      </w:r>
      <w:r w:rsidRPr="00032103">
        <w:rPr>
          <w:rFonts w:ascii="Sylfaen" w:hAnsi="Sylfaen"/>
          <w:sz w:val="24"/>
          <w:szCs w:val="24"/>
        </w:rPr>
        <w:lastRenderedPageBreak/>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Pr>
          <w:rFonts w:ascii="Sylfaen" w:hAnsi="Sylfaen"/>
          <w:sz w:val="24"/>
          <w:szCs w:val="24"/>
        </w:rPr>
        <w:t>եւ</w:t>
      </w:r>
      <w:r w:rsidRPr="00032103">
        <w:rPr>
          <w:rFonts w:ascii="Sylfaen" w:hAnsi="Sylfaen"/>
          <w:sz w:val="24"/>
          <w:szCs w:val="24"/>
        </w:rPr>
        <w:t>անմուշից։ Հաղորդագրության կազմում տվյալների կառուցվածքը պետք</w:t>
      </w:r>
      <w:r>
        <w:rPr>
          <w:rFonts w:ascii="Sylfaen" w:hAnsi="Sylfaen"/>
          <w:sz w:val="24"/>
          <w:szCs w:val="24"/>
        </w:rPr>
        <w:t xml:space="preserve"> </w:t>
      </w:r>
      <w:r w:rsidRPr="00032103">
        <w:rPr>
          <w:rFonts w:ascii="Sylfaen" w:hAnsi="Sylfaen"/>
          <w:sz w:val="24"/>
          <w:szCs w:val="24"/>
        </w:rPr>
        <w:t>է համապատասխանի Եվրասիական տնտեսական հանձնաժողովի կոլեգիայի 2016 թվականի օգոստոսի 30-ի թիվ 92 որոշմամբ հաստատված՝ «Եվրասիական տնտեսական հանձնաժողովի շրջանակներում գրանցված բժշկական արտադրատեսակների միասնական ռեեստրի ձեւավորում, վարում եւ օգտագործում»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ձեւաչափերի եւ կառուցվածքների նկարագրությանը (այսուհետ՝ Էլեկտրոնային փաստաթղթերի ու տեղեկությունների ձեւաչափերի եւ կառուցվածքների նկարագրություն)։</w:t>
      </w:r>
    </w:p>
    <w:p w14:paraId="35464C08"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sz w:val="24"/>
          <w:szCs w:val="24"/>
        </w:rPr>
      </w:pPr>
      <w:r w:rsidRPr="00032103">
        <w:rPr>
          <w:rFonts w:ascii="Sylfaen" w:hAnsi="Sylfaen"/>
          <w:sz w:val="24"/>
          <w:szCs w:val="24"/>
        </w:rPr>
        <w:t>11.</w:t>
      </w:r>
      <w:r w:rsidRPr="00204BB6">
        <w:rPr>
          <w:rFonts w:ascii="Sylfaen" w:hAnsi="Sylfaen"/>
          <w:sz w:val="24"/>
          <w:szCs w:val="24"/>
        </w:rPr>
        <w:tab/>
      </w:r>
      <w:r w:rsidRPr="00032103">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4DF94AA" w14:textId="77777777" w:rsidR="009203A2" w:rsidRPr="00032103" w:rsidRDefault="009203A2" w:rsidP="009203A2">
      <w:pPr>
        <w:widowControl w:val="0"/>
        <w:spacing w:after="160" w:line="346" w:lineRule="auto"/>
        <w:jc w:val="center"/>
        <w:rPr>
          <w:rFonts w:ascii="Sylfaen" w:eastAsia="Times New Roman" w:hAnsi="Sylfaen"/>
          <w:sz w:val="24"/>
          <w:szCs w:val="24"/>
        </w:rPr>
      </w:pPr>
    </w:p>
    <w:p w14:paraId="70571BB7" w14:textId="77777777" w:rsidR="009203A2" w:rsidRPr="00032103" w:rsidRDefault="009203A2" w:rsidP="009203A2">
      <w:pPr>
        <w:widowControl w:val="0"/>
        <w:spacing w:after="160" w:line="346" w:lineRule="auto"/>
        <w:jc w:val="center"/>
        <w:rPr>
          <w:rFonts w:ascii="Sylfaen" w:eastAsia="Times New Roman" w:hAnsi="Sylfaen"/>
          <w:sz w:val="24"/>
          <w:szCs w:val="24"/>
        </w:rPr>
      </w:pPr>
      <w:r w:rsidRPr="00032103">
        <w:rPr>
          <w:rFonts w:ascii="Sylfaen" w:hAnsi="Sylfaen"/>
          <w:sz w:val="24"/>
          <w:szCs w:val="24"/>
        </w:rPr>
        <w:t>V. Տեղեկատվական փոխգործակցությունն ընթացակարգերի խմբերի շրջանակներում</w:t>
      </w:r>
    </w:p>
    <w:p w14:paraId="58CF3324" w14:textId="77777777" w:rsidR="009203A2" w:rsidRPr="00032103" w:rsidRDefault="009203A2" w:rsidP="009203A2">
      <w:pPr>
        <w:widowControl w:val="0"/>
        <w:spacing w:after="160" w:line="346" w:lineRule="auto"/>
        <w:jc w:val="center"/>
        <w:rPr>
          <w:rFonts w:ascii="Sylfaen" w:eastAsia="Times New Roman" w:hAnsi="Sylfaen"/>
          <w:bCs/>
          <w:sz w:val="24"/>
          <w:szCs w:val="24"/>
        </w:rPr>
      </w:pPr>
    </w:p>
    <w:p w14:paraId="1FE9C911" w14:textId="77777777" w:rsidR="009203A2" w:rsidRPr="00032103" w:rsidRDefault="009203A2" w:rsidP="009203A2">
      <w:pPr>
        <w:widowControl w:val="0"/>
        <w:spacing w:after="160" w:line="346" w:lineRule="auto"/>
        <w:jc w:val="center"/>
        <w:rPr>
          <w:rFonts w:ascii="Sylfaen" w:eastAsia="Times New Roman" w:hAnsi="Sylfaen"/>
          <w:bCs/>
          <w:sz w:val="24"/>
          <w:szCs w:val="24"/>
        </w:rPr>
      </w:pPr>
      <w:r w:rsidRPr="00032103">
        <w:rPr>
          <w:rFonts w:ascii="Sylfaen" w:hAnsi="Sylfaen"/>
          <w:sz w:val="24"/>
          <w:szCs w:val="24"/>
        </w:rPr>
        <w:t>1. Տեղեկատվական փոխգործակցություն՝ բժշկական արտադրատեսակների գրանցման մասին տեղեկությունները հավաքելիս եւ արդիականացնելիս</w:t>
      </w:r>
    </w:p>
    <w:p w14:paraId="66D3549C"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sz w:val="24"/>
          <w:szCs w:val="24"/>
        </w:rPr>
      </w:pPr>
      <w:r w:rsidRPr="00032103">
        <w:rPr>
          <w:rFonts w:ascii="Sylfaen" w:hAnsi="Sylfaen"/>
          <w:sz w:val="24"/>
          <w:szCs w:val="24"/>
        </w:rPr>
        <w:t>12.</w:t>
      </w:r>
      <w:r w:rsidRPr="00204BB6">
        <w:rPr>
          <w:rFonts w:ascii="Sylfaen" w:hAnsi="Sylfaen"/>
          <w:sz w:val="24"/>
          <w:szCs w:val="24"/>
        </w:rPr>
        <w:tab/>
      </w:r>
      <w:r w:rsidRPr="00032103">
        <w:rPr>
          <w:rFonts w:ascii="Sylfaen" w:hAnsi="Sylfaen"/>
          <w:sz w:val="24"/>
          <w:szCs w:val="24"/>
        </w:rPr>
        <w:t xml:space="preserve">Բժշկական արտադրատեսակների գրանցման մասին տեղեկությունների հավաքման եւ արդիականացման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w:t>
      </w:r>
      <w:r w:rsidRPr="00032103">
        <w:rPr>
          <w:rFonts w:ascii="Sylfaen" w:hAnsi="Sylfaen"/>
          <w:sz w:val="24"/>
          <w:szCs w:val="24"/>
        </w:rPr>
        <w:lastRenderedPageBreak/>
        <w:t xml:space="preserve">միջանկյալ </w:t>
      </w:r>
      <w:r>
        <w:rPr>
          <w:rFonts w:ascii="Sylfaen" w:hAnsi="Sylfaen"/>
          <w:sz w:val="24"/>
          <w:szCs w:val="24"/>
        </w:rPr>
        <w:t>եւ</w:t>
      </w:r>
      <w:r w:rsidRPr="00032103">
        <w:rPr>
          <w:rFonts w:ascii="Sylfaen" w:hAnsi="Sylfaen"/>
          <w:sz w:val="24"/>
          <w:szCs w:val="24"/>
        </w:rPr>
        <w:t xml:space="preserve"> վերջնական վիճակների </w:t>
      </w:r>
      <w:r>
        <w:rPr>
          <w:rFonts w:ascii="Sylfaen" w:hAnsi="Sylfaen"/>
          <w:sz w:val="24"/>
          <w:szCs w:val="24"/>
        </w:rPr>
        <w:t>եւ</w:t>
      </w:r>
      <w:r w:rsidRPr="00032103">
        <w:rPr>
          <w:rFonts w:ascii="Sylfaen" w:hAnsi="Sylfaen"/>
          <w:sz w:val="24"/>
          <w:szCs w:val="24"/>
        </w:rPr>
        <w:t xml:space="preserve"> ընդհանուր գործընթացի տրանզակցիաների միջ</w:t>
      </w:r>
      <w:r>
        <w:rPr>
          <w:rFonts w:ascii="Sylfaen" w:hAnsi="Sylfaen"/>
          <w:sz w:val="24"/>
          <w:szCs w:val="24"/>
        </w:rPr>
        <w:t>եւ</w:t>
      </w:r>
      <w:r w:rsidRPr="00032103">
        <w:rPr>
          <w:rFonts w:ascii="Sylfaen" w:hAnsi="Sylfaen"/>
          <w:sz w:val="24"/>
          <w:szCs w:val="24"/>
        </w:rPr>
        <w:t xml:space="preserve"> կապը:</w:t>
      </w:r>
    </w:p>
    <w:p w14:paraId="5461D0CB" w14:textId="5BFFF386"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noProof/>
          <w:sz w:val="24"/>
          <w:szCs w:val="24"/>
          <w:lang w:val="en-US" w:eastAsia="en-US" w:bidi="ar-SA"/>
        </w:rPr>
        <mc:AlternateContent>
          <mc:Choice Requires="wpg">
            <w:drawing>
              <wp:anchor distT="0" distB="0" distL="114300" distR="114300" simplePos="0" relativeHeight="251673600" behindDoc="0" locked="0" layoutInCell="1" allowOverlap="1" wp14:anchorId="3D87FE2F" wp14:editId="07E44A38">
                <wp:simplePos x="0" y="0"/>
                <wp:positionH relativeFrom="column">
                  <wp:posOffset>88265</wp:posOffset>
                </wp:positionH>
                <wp:positionV relativeFrom="paragraph">
                  <wp:posOffset>22860</wp:posOffset>
                </wp:positionV>
                <wp:extent cx="5594985" cy="6544310"/>
                <wp:effectExtent l="7620" t="12700" r="7620" b="5715"/>
                <wp:wrapNone/>
                <wp:docPr id="99593550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985" cy="6544310"/>
                          <a:chOff x="1557" y="3036"/>
                          <a:chExt cx="8811" cy="10306"/>
                        </a:xfrm>
                      </wpg:grpSpPr>
                      <wps:wsp>
                        <wps:cNvPr id="485360255" name="Text Box 124"/>
                        <wps:cNvSpPr txBox="1">
                          <a:spLocks noChangeArrowheads="1"/>
                        </wps:cNvSpPr>
                        <wps:spPr bwMode="auto">
                          <a:xfrm>
                            <a:off x="1653" y="3036"/>
                            <a:ext cx="2575"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0ED621"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։Տեղեկություններին տիրապետողը</w:t>
                              </w:r>
                            </w:p>
                          </w:txbxContent>
                        </wps:txbx>
                        <wps:bodyPr rot="0" vert="horz" wrap="square" lIns="0" tIns="0" rIns="0" bIns="0" anchor="t" anchorCtr="0" upright="1">
                          <a:noAutofit/>
                        </wps:bodyPr>
                      </wps:wsp>
                      <wps:wsp>
                        <wps:cNvPr id="1912132914" name="Text Box 125"/>
                        <wps:cNvSpPr txBox="1">
                          <a:spLocks noChangeArrowheads="1"/>
                        </wps:cNvSpPr>
                        <wps:spPr bwMode="auto">
                          <a:xfrm>
                            <a:off x="8300" y="3036"/>
                            <a:ext cx="2068"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6921C68"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:Համակարգողը</w:t>
                              </w:r>
                            </w:p>
                          </w:txbxContent>
                        </wps:txbx>
                        <wps:bodyPr rot="0" vert="horz" wrap="square" lIns="0" tIns="0" rIns="0" bIns="0" anchor="t" anchorCtr="0" upright="1">
                          <a:noAutofit/>
                        </wps:bodyPr>
                      </wps:wsp>
                      <wps:wsp>
                        <wps:cNvPr id="1914216093" name="Text Box 126"/>
                        <wps:cNvSpPr txBox="1">
                          <a:spLocks noChangeArrowheads="1"/>
                        </wps:cNvSpPr>
                        <wps:spPr bwMode="auto">
                          <a:xfrm>
                            <a:off x="1557" y="3732"/>
                            <a:ext cx="291"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94B4971" w14:textId="77777777" w:rsidR="009203A2" w:rsidRPr="00204BB6" w:rsidRDefault="009203A2" w:rsidP="009203A2">
                              <w:pPr>
                                <w:spacing w:after="0" w:line="240" w:lineRule="auto"/>
                                <w:jc w:val="center"/>
                                <w:rPr>
                                  <w:rFonts w:ascii="Sylfaen" w:hAnsi="Sylfaen"/>
                                  <w:sz w:val="12"/>
                                </w:rPr>
                              </w:pPr>
                              <w:r w:rsidRPr="00204BB6">
                                <w:rPr>
                                  <w:sz w:val="12"/>
                                </w:rPr>
                                <w:t>opt</w:t>
                              </w:r>
                            </w:p>
                          </w:txbxContent>
                        </wps:txbx>
                        <wps:bodyPr rot="0" vert="horz" wrap="square" lIns="0" tIns="0" rIns="0" bIns="0" anchor="t" anchorCtr="0" upright="1">
                          <a:noAutofit/>
                        </wps:bodyPr>
                      </wps:wsp>
                      <wps:wsp>
                        <wps:cNvPr id="1918863851" name="Text Box 127"/>
                        <wps:cNvSpPr txBox="1">
                          <a:spLocks noChangeArrowheads="1"/>
                        </wps:cNvSpPr>
                        <wps:spPr bwMode="auto">
                          <a:xfrm>
                            <a:off x="1557" y="6423"/>
                            <a:ext cx="291"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7E01EF0" w14:textId="77777777" w:rsidR="009203A2" w:rsidRPr="00204BB6" w:rsidRDefault="009203A2" w:rsidP="009203A2">
                              <w:pPr>
                                <w:spacing w:after="0" w:line="240" w:lineRule="auto"/>
                                <w:jc w:val="center"/>
                                <w:rPr>
                                  <w:rFonts w:ascii="Sylfaen" w:hAnsi="Sylfaen"/>
                                  <w:sz w:val="12"/>
                                </w:rPr>
                              </w:pPr>
                              <w:r w:rsidRPr="00204BB6">
                                <w:rPr>
                                  <w:sz w:val="12"/>
                                </w:rPr>
                                <w:t>opt</w:t>
                              </w:r>
                            </w:p>
                          </w:txbxContent>
                        </wps:txbx>
                        <wps:bodyPr rot="0" vert="horz" wrap="square" lIns="0" tIns="0" rIns="0" bIns="0" anchor="t" anchorCtr="0" upright="1">
                          <a:noAutofit/>
                        </wps:bodyPr>
                      </wps:wsp>
                      <wps:wsp>
                        <wps:cNvPr id="1721888442" name="Text Box 128"/>
                        <wps:cNvSpPr txBox="1">
                          <a:spLocks noChangeArrowheads="1"/>
                        </wps:cNvSpPr>
                        <wps:spPr bwMode="auto">
                          <a:xfrm>
                            <a:off x="1557" y="9078"/>
                            <a:ext cx="291"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6B30241" w14:textId="77777777" w:rsidR="009203A2" w:rsidRPr="00204BB6" w:rsidRDefault="009203A2" w:rsidP="009203A2">
                              <w:pPr>
                                <w:spacing w:after="0" w:line="240" w:lineRule="auto"/>
                                <w:jc w:val="center"/>
                                <w:rPr>
                                  <w:rFonts w:ascii="Sylfaen" w:hAnsi="Sylfaen"/>
                                  <w:sz w:val="12"/>
                                </w:rPr>
                              </w:pPr>
                              <w:r w:rsidRPr="00204BB6">
                                <w:rPr>
                                  <w:sz w:val="12"/>
                                </w:rPr>
                                <w:t>opt</w:t>
                              </w:r>
                            </w:p>
                          </w:txbxContent>
                        </wps:txbx>
                        <wps:bodyPr rot="0" vert="horz" wrap="square" lIns="0" tIns="0" rIns="0" bIns="0" anchor="t" anchorCtr="0" upright="1">
                          <a:noAutofit/>
                        </wps:bodyPr>
                      </wps:wsp>
                      <wps:wsp>
                        <wps:cNvPr id="1507211571" name="Text Box 129"/>
                        <wps:cNvSpPr txBox="1">
                          <a:spLocks noChangeArrowheads="1"/>
                        </wps:cNvSpPr>
                        <wps:spPr bwMode="auto">
                          <a:xfrm>
                            <a:off x="1557" y="11778"/>
                            <a:ext cx="291"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1F24CC8" w14:textId="77777777" w:rsidR="009203A2" w:rsidRPr="00204BB6" w:rsidRDefault="009203A2" w:rsidP="009203A2">
                              <w:pPr>
                                <w:spacing w:after="0" w:line="240" w:lineRule="auto"/>
                                <w:jc w:val="center"/>
                                <w:rPr>
                                  <w:rFonts w:ascii="Sylfaen" w:hAnsi="Sylfaen"/>
                                  <w:sz w:val="12"/>
                                </w:rPr>
                              </w:pPr>
                              <w:r w:rsidRPr="00204BB6">
                                <w:rPr>
                                  <w:sz w:val="12"/>
                                </w:rPr>
                                <w:t>opt</w:t>
                              </w:r>
                            </w:p>
                          </w:txbxContent>
                        </wps:txbx>
                        <wps:bodyPr rot="0" vert="horz" wrap="square" lIns="0" tIns="0" rIns="0" bIns="0" anchor="t" anchorCtr="0" upright="1">
                          <a:noAutofit/>
                        </wps:bodyPr>
                      </wps:wsp>
                      <wps:wsp>
                        <wps:cNvPr id="723973197" name="Text Box 130"/>
                        <wps:cNvSpPr txBox="1">
                          <a:spLocks noChangeArrowheads="1"/>
                        </wps:cNvSpPr>
                        <wps:spPr bwMode="auto">
                          <a:xfrm>
                            <a:off x="1803" y="4158"/>
                            <a:ext cx="2637"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524EDED" w14:textId="77777777" w:rsidR="009203A2" w:rsidRPr="00204BB6" w:rsidRDefault="009203A2" w:rsidP="009203A2">
                              <w:pPr>
                                <w:rPr>
                                  <w:sz w:val="16"/>
                                  <w:szCs w:val="20"/>
                                </w:rPr>
                              </w:pPr>
                              <w:r w:rsidRPr="00204BB6">
                                <w:rPr>
                                  <w:rStyle w:val="Bodytext2Sylfaen"/>
                                  <w:rFonts w:eastAsiaTheme="minorHAnsi"/>
                                  <w:sz w:val="16"/>
                                </w:rPr>
                                <w:t>[դիմումն ստացվել է]</w:t>
                              </w:r>
                            </w:p>
                          </w:txbxContent>
                        </wps:txbx>
                        <wps:bodyPr rot="0" vert="horz" wrap="square" lIns="0" tIns="0" rIns="0" bIns="0" anchor="t" anchorCtr="0" upright="1">
                          <a:noAutofit/>
                        </wps:bodyPr>
                      </wps:wsp>
                      <wps:wsp>
                        <wps:cNvPr id="1709490574" name="Text Box 131"/>
                        <wps:cNvSpPr txBox="1">
                          <a:spLocks noChangeArrowheads="1"/>
                        </wps:cNvSpPr>
                        <wps:spPr bwMode="auto">
                          <a:xfrm>
                            <a:off x="3453" y="4668"/>
                            <a:ext cx="5337" cy="60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A1B135" w14:textId="77777777" w:rsidR="009203A2" w:rsidRPr="00204BB6" w:rsidRDefault="009203A2" w:rsidP="009203A2">
                              <w:pPr>
                                <w:pStyle w:val="Bodytext20"/>
                                <w:shd w:val="clear" w:color="auto" w:fill="auto"/>
                                <w:spacing w:line="240" w:lineRule="auto"/>
                                <w:ind w:firstLine="0"/>
                                <w:jc w:val="center"/>
                                <w:rPr>
                                  <w:sz w:val="16"/>
                                </w:rPr>
                              </w:pPr>
                              <w:r w:rsidRPr="00204BB6">
                                <w:rPr>
                                  <w:rStyle w:val="Bodytext2Sylfaen"/>
                                  <w:sz w:val="16"/>
                                </w:rPr>
                                <w:t>Ստացված դիմումի վերաբերյալ տեղեկությունների փոխանցումը Հանձնաժողով</w:t>
                              </w:r>
                              <w:r>
                                <w:rPr>
                                  <w:rStyle w:val="Bodytext2Sylfaen"/>
                                  <w:sz w:val="16"/>
                                  <w:lang w:val="en-US"/>
                                </w:rPr>
                                <w:t xml:space="preserve"> </w:t>
                              </w:r>
                              <w:r w:rsidRPr="00204BB6">
                                <w:rPr>
                                  <w:rStyle w:val="Bodytext2Sylfaen"/>
                                  <w:rFonts w:eastAsiaTheme="minorHAnsi"/>
                                  <w:sz w:val="16"/>
                                </w:rPr>
                                <w:t>(P.MM.06.TRN.001)</w:t>
                              </w:r>
                            </w:p>
                          </w:txbxContent>
                        </wps:txbx>
                        <wps:bodyPr rot="0" vert="horz" wrap="square" lIns="0" tIns="0" rIns="0" bIns="0" anchor="t" anchorCtr="0" upright="1">
                          <a:noAutofit/>
                        </wps:bodyPr>
                      </wps:wsp>
                      <wps:wsp>
                        <wps:cNvPr id="1210339779" name="Text Box 132"/>
                        <wps:cNvSpPr txBox="1">
                          <a:spLocks noChangeArrowheads="1"/>
                        </wps:cNvSpPr>
                        <wps:spPr bwMode="auto">
                          <a:xfrm>
                            <a:off x="3453" y="7293"/>
                            <a:ext cx="5337" cy="60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F9FE11" w14:textId="77777777" w:rsidR="009203A2" w:rsidRPr="00204BB6" w:rsidRDefault="009203A2" w:rsidP="009203A2">
                              <w:pPr>
                                <w:pStyle w:val="Bodytext20"/>
                                <w:shd w:val="clear" w:color="auto" w:fill="auto"/>
                                <w:spacing w:line="240" w:lineRule="auto"/>
                                <w:ind w:firstLine="0"/>
                                <w:jc w:val="center"/>
                                <w:rPr>
                                  <w:sz w:val="22"/>
                                </w:rPr>
                              </w:pPr>
                              <w:r w:rsidRPr="00204BB6">
                                <w:rPr>
                                  <w:rStyle w:val="Bodytext2Sylfaen"/>
                                  <w:sz w:val="16"/>
                                </w:rPr>
                                <w:t>Բժշկական արտադրատեսակի գրանցման մասին տեղեկությունների փոխանցումը Հանձնաժողով (P.MM.06.TRN.002)</w:t>
                              </w:r>
                            </w:p>
                          </w:txbxContent>
                        </wps:txbx>
                        <wps:bodyPr rot="0" vert="horz" wrap="square" lIns="0" tIns="0" rIns="0" bIns="0" anchor="t" anchorCtr="0" upright="1">
                          <a:noAutofit/>
                        </wps:bodyPr>
                      </wps:wsp>
                      <wps:wsp>
                        <wps:cNvPr id="1657215059" name="Text Box 133"/>
                        <wps:cNvSpPr txBox="1">
                          <a:spLocks noChangeArrowheads="1"/>
                        </wps:cNvSpPr>
                        <wps:spPr bwMode="auto">
                          <a:xfrm>
                            <a:off x="1803" y="6783"/>
                            <a:ext cx="6252"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97568AE" w14:textId="77777777" w:rsidR="009203A2" w:rsidRPr="00204BB6" w:rsidRDefault="009203A2" w:rsidP="009203A2">
                              <w:pPr>
                                <w:rPr>
                                  <w:sz w:val="16"/>
                                  <w:szCs w:val="16"/>
                                </w:rPr>
                              </w:pPr>
                              <w:r w:rsidRPr="00204BB6">
                                <w:rPr>
                                  <w:rStyle w:val="Bodytext2Sylfaen"/>
                                  <w:rFonts w:eastAsiaTheme="minorHAnsi"/>
                                  <w:sz w:val="16"/>
                                  <w:szCs w:val="16"/>
                                </w:rPr>
                                <w:t>[բժշկական արտադրատեսակի գրանցման մասին տեղեկությունները փոփոխվել են]</w:t>
                              </w:r>
                            </w:p>
                          </w:txbxContent>
                        </wps:txbx>
                        <wps:bodyPr rot="0" vert="horz" wrap="square" lIns="0" tIns="0" rIns="0" bIns="0" anchor="t" anchorCtr="0" upright="1">
                          <a:noAutofit/>
                        </wps:bodyPr>
                      </wps:wsp>
                      <wps:wsp>
                        <wps:cNvPr id="1438222744" name="Text Box 134"/>
                        <wps:cNvSpPr txBox="1">
                          <a:spLocks noChangeArrowheads="1"/>
                        </wps:cNvSpPr>
                        <wps:spPr bwMode="auto">
                          <a:xfrm>
                            <a:off x="1848" y="9472"/>
                            <a:ext cx="6702"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E35B4FD" w14:textId="77777777" w:rsidR="009203A2" w:rsidRPr="00204BB6" w:rsidRDefault="009203A2" w:rsidP="009203A2">
                              <w:pPr>
                                <w:rPr>
                                  <w:sz w:val="16"/>
                                  <w:szCs w:val="16"/>
                                </w:rPr>
                              </w:pPr>
                              <w:r w:rsidRPr="00204BB6">
                                <w:rPr>
                                  <w:rStyle w:val="Bodytext2Sylfaen"/>
                                  <w:rFonts w:eastAsiaTheme="minorHAnsi"/>
                                  <w:sz w:val="16"/>
                                  <w:szCs w:val="16"/>
                                </w:rPr>
                                <w:t>[ընդունվել է որոշում դիմումի ուսումնասիրումը դադարեցնելու մասին]</w:t>
                              </w:r>
                            </w:p>
                          </w:txbxContent>
                        </wps:txbx>
                        <wps:bodyPr rot="0" vert="horz" wrap="square" lIns="0" tIns="0" rIns="0" bIns="0" anchor="t" anchorCtr="0" upright="1">
                          <a:noAutofit/>
                        </wps:bodyPr>
                      </wps:wsp>
                      <wps:wsp>
                        <wps:cNvPr id="986951637" name="Text Box 135"/>
                        <wps:cNvSpPr txBox="1">
                          <a:spLocks noChangeArrowheads="1"/>
                        </wps:cNvSpPr>
                        <wps:spPr bwMode="auto">
                          <a:xfrm>
                            <a:off x="3378" y="10008"/>
                            <a:ext cx="5337" cy="60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D7A23D" w14:textId="77777777" w:rsidR="009203A2" w:rsidRPr="00204BB6" w:rsidRDefault="009203A2" w:rsidP="009203A2">
                              <w:pPr>
                                <w:pStyle w:val="Bodytext20"/>
                                <w:shd w:val="clear" w:color="auto" w:fill="auto"/>
                                <w:spacing w:line="240" w:lineRule="auto"/>
                                <w:ind w:firstLine="0"/>
                                <w:jc w:val="center"/>
                                <w:rPr>
                                  <w:sz w:val="16"/>
                                  <w:szCs w:val="16"/>
                                </w:rPr>
                              </w:pPr>
                              <w:r w:rsidRPr="00204BB6">
                                <w:rPr>
                                  <w:rStyle w:val="Bodytext2Sylfaen"/>
                                  <w:sz w:val="16"/>
                                  <w:szCs w:val="16"/>
                                </w:rPr>
                                <w:t>Դիմումի ուսումնասիրումը դադարեցնելու մասին տեղեկությունների փոխանցումը Հանձնաժողով (Р.MM.06.TRN.003)</w:t>
                              </w:r>
                            </w:p>
                          </w:txbxContent>
                        </wps:txbx>
                        <wps:bodyPr rot="0" vert="horz" wrap="square" lIns="0" tIns="0" rIns="0" bIns="0" anchor="t" anchorCtr="0" upright="1">
                          <a:noAutofit/>
                        </wps:bodyPr>
                      </wps:wsp>
                      <wps:wsp>
                        <wps:cNvPr id="836926967" name="Text Box 136"/>
                        <wps:cNvSpPr txBox="1">
                          <a:spLocks noChangeArrowheads="1"/>
                        </wps:cNvSpPr>
                        <wps:spPr bwMode="auto">
                          <a:xfrm>
                            <a:off x="1653" y="12153"/>
                            <a:ext cx="7062"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847F078" w14:textId="77777777" w:rsidR="009203A2" w:rsidRPr="00204BB6" w:rsidRDefault="009203A2" w:rsidP="009203A2">
                              <w:pPr>
                                <w:rPr>
                                  <w:sz w:val="16"/>
                                  <w:szCs w:val="16"/>
                                </w:rPr>
                              </w:pPr>
                              <w:r w:rsidRPr="00204BB6">
                                <w:rPr>
                                  <w:rStyle w:val="Bodytext2Sylfaen"/>
                                  <w:rFonts w:eastAsiaTheme="minorHAnsi"/>
                                  <w:sz w:val="16"/>
                                  <w:szCs w:val="16"/>
                                </w:rPr>
                                <w:t>[գրանցման հավաստագրի համարի մասին տեղեկությունները հարցվել են]</w:t>
                              </w:r>
                            </w:p>
                          </w:txbxContent>
                        </wps:txbx>
                        <wps:bodyPr rot="0" vert="horz" wrap="square" lIns="0" tIns="0" rIns="0" bIns="0" anchor="t" anchorCtr="0" upright="1">
                          <a:noAutofit/>
                        </wps:bodyPr>
                      </wps:wsp>
                      <wps:wsp>
                        <wps:cNvPr id="372801045" name="Text Box 137"/>
                        <wps:cNvSpPr txBox="1">
                          <a:spLocks noChangeArrowheads="1"/>
                        </wps:cNvSpPr>
                        <wps:spPr bwMode="auto">
                          <a:xfrm>
                            <a:off x="3453" y="12738"/>
                            <a:ext cx="5337" cy="60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6D676C6" w14:textId="77777777" w:rsidR="009203A2" w:rsidRPr="00204BB6" w:rsidRDefault="009203A2" w:rsidP="009203A2">
                              <w:pPr>
                                <w:pStyle w:val="Bodytext20"/>
                                <w:shd w:val="clear" w:color="auto" w:fill="auto"/>
                                <w:spacing w:line="240" w:lineRule="auto"/>
                                <w:ind w:firstLine="0"/>
                                <w:jc w:val="center"/>
                                <w:rPr>
                                  <w:sz w:val="22"/>
                                </w:rPr>
                              </w:pPr>
                              <w:r w:rsidRPr="00204BB6">
                                <w:rPr>
                                  <w:rStyle w:val="Bodytext2Sylfaen"/>
                                  <w:sz w:val="16"/>
                                </w:rPr>
                                <w:t>Գրանցման հավաստագրի համարի մասին տեղեկությունների ստացում (P.MM.06.TRN.007)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7FE2F" id="Group 33" o:spid="_x0000_s1258" style="position:absolute;left:0;text-align:left;margin-left:6.95pt;margin-top:1.8pt;width:440.55pt;height:515.3pt;z-index:251673600" coordorigin="1557,3036" coordsize="8811,10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57wQQAAIMvAAAOAAAAZHJzL2Uyb0RvYy54bWzsWm2PozYQ/l6p/wHxvRu/YDDRsqfr3t2q&#10;0rU96a4/wAESUAFTQzbZ/vob24l3N4nuNSIrQT5EBsMwnpnH43ns61fbuvLuc9WVskl8fIV8L29S&#10;mZXNKvH/+fTuN+57XS+aTFSyyRP/Ie/8Vze//nK9aec5kYWsslx5IKTp5ps28Yu+b+ezWZcWeS26&#10;K9nmDXQupapFD5dqNcuU2ID0upoRhMLZRqqsVTLNuw7uvrGd/o2Rv1zmaf/3ctnlvVclPujWm39l&#10;/hf6f3ZzLeYrJdqiTHdqiB/QohZlAx91ot6IXnhrVR6JqstUyU4u+6tU1jO5XJZpbsYAo8HoYDR3&#10;Sq5bM5bVfLNqnZnAtAd2+mGx6V/3d6r92H5QVntovpfpvx3YZbZpV/On/fp6ZR/2Fps/ZQb+FOte&#10;moFvl6rWImBI3tbY98HZN9/2Xgo3GYuDmDPfS6EvZEFA8c4DaQFu0u9hxiLfg26KaGi9kxZvd+9z&#10;jrF9GSOKTPdMzO2XjbY77bT3IZy6R4t1P2exj4Voc+OITlvkg/LKLPEDzmiICIMBNaIGY3zSA/1d&#10;bj1MAq271gIe19b1+i10wPiMsTprZK+Rt4VoVvlrpeSmyEUGemL9JozGvWrldFrI16yOQ0YPrLe3&#10;PWHRzvA0Nso5y4l5q7r+Lpe1pxuJrwA1Rk1x/77rtTaPj2gXd7Iqs3dlVZkLjdT8tlLevQCMLVZ2&#10;hNW6hgCx9zDSP+tMuK89bZ41t0C2AbsWYb70THrVeJvEjxlh1m7Dfbkue5iYqrJOfP5Ef+2kt00G&#10;RhHzXpSVbcMgqmbnNe0o67J+u9iaQCHIhcNCZg/gSCXtTAQzJzQKqf73vQ3MQonf/bcWKve96o8G&#10;gkFPWfuG2jcW+4ZoUng18Xvfs83b3k5t61aVqwIkW2c08jXAdFkaX+rIslrsFAacDAQYHGOCKYlx&#10;cAIx7CKI4RQi8/l84xCDQkheeqqaEGMz5Zexel7EuHAYO2ICgkMUw7R+lGNMAnySKAbKMS5DR5TY&#10;Sd0hJt6lZxJNKcak8S8mt/MCxkXD2AHDeUg5g0g8Akx0kRTjlrRhQOgEmJ9YDZ4XMC4axg2YiGDO&#10;eRCQE4DhlwVMjCKjgZhPGcZOHN9ZPp0XMC4axg0YhgAymEWnMkx8WcBgHE2Igar3ScF+UcS4cBg1&#10;YiJC44jiGIi9wyUZNRzQ8DUMR5YnCzA7zDAhBT2nqv9bGbqzphhLBz8yVGPlySIERDliUEUfI8bw&#10;w4MjhgY7ZjkIgRUz9Od+TcboHjGh5TmBJtrvBkzM8jGnfV7EuHAYdYoBXhlRyDJRfAIxhqW6HGIi&#10;AuzdhJiXsijDLhzGjZiQQRnDEDuFGBOvgyMG71dlYcQPEBMSBvzEtCq7zKrMhcO4ERNQTghsbZxa&#10;lbkN3mH3+3kAW5SwQxkH0cFeTBihCTHfcdLgvKsyFw6jRkzMw5hhU1AfFf5uf3dQwECpYgGjVyNT&#10;HfNyqDLs4mHUiOE0jEkYh6eoMrfBOyhi3JEyKLGAAnhWx0QonHLMxXKMi4dRI4ZGhMPJ2eDEIUyg&#10;pSBcBy9jHFWGSUSnHPOCcoyLh5eKGHOIGU56G9JwdypdHyV/em1ObT6enb/5DAAA//8DAFBLAwQU&#10;AAYACAAAACEA4oFfTN8AAAAJAQAADwAAAGRycy9kb3ducmV2LnhtbEyPQWvCQBCF74X+h2WE3uom&#10;porGbESk7UkK1ULpbc2OSTA7G7JrEv99p6d6fPMeb76XbUbbiB47XztSEE8jEEiFMzWVCr6Ob89L&#10;ED5oMrpxhApu6GGTPz5kOjVuoE/sD6EUXEI+1QqqENpUSl9UaLWfuhaJvbPrrA4su1KaTg9cbhs5&#10;i6KFtLom/lDpFncVFpfD1Sp4H/SwTeLXfn85724/x/nH9z5GpZ4m43YNIuAY/sPwh8/okDPTyV3J&#10;eNGwTlacVJAsQLC9XM152onvUfIyA5ln8n5B/gsAAP//AwBQSwECLQAUAAYACAAAACEAtoM4kv4A&#10;AADhAQAAEwAAAAAAAAAAAAAAAAAAAAAAW0NvbnRlbnRfVHlwZXNdLnhtbFBLAQItABQABgAIAAAA&#10;IQA4/SH/1gAAAJQBAAALAAAAAAAAAAAAAAAAAC8BAABfcmVscy8ucmVsc1BLAQItABQABgAIAAAA&#10;IQCgHE57wQQAAIMvAAAOAAAAAAAAAAAAAAAAAC4CAABkcnMvZTJvRG9jLnhtbFBLAQItABQABgAI&#10;AAAAIQDigV9M3wAAAAkBAAAPAAAAAAAAAAAAAAAAABsHAABkcnMvZG93bnJldi54bWxQSwUGAAAA&#10;AAQABADzAAAAJwgAAAAA&#10;">
                <v:shape id="Text Box 124" o:spid="_x0000_s1259" type="#_x0000_t202" style="position:absolute;left:1653;top:3036;width:2575;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83VyAAAAOIAAAAPAAAAZHJzL2Rvd25yZXYueG1sRI9BawIx&#10;FITvBf9DeIK3mtW6KqtRxCIUPJRaDx4fm+fuYvISNlHXf98IQo/DzHzDLNedNeJGbWgcKxgNMxDE&#10;pdMNVwqOv7v3OYgQkTUax6TgQQHWq97bEgvt7vxDt0OsRIJwKFBBHaMvpAxlTRbD0Hni5J1dazEm&#10;2VZSt3hPcGvkOMum0mLDaaFGT9uaysvhahUY04Xrp/zGivzGnx/bmTenvVKDfrdZgIjUxf/wq/2l&#10;FUzm+cc0G+c5PC+lOyBXfwAAAP//AwBQSwECLQAUAAYACAAAACEA2+H2y+4AAACFAQAAEwAAAAAA&#10;AAAAAAAAAAAAAAAAW0NvbnRlbnRfVHlwZXNdLnhtbFBLAQItABQABgAIAAAAIQBa9CxbvwAAABUB&#10;AAALAAAAAAAAAAAAAAAAAB8BAABfcmVscy8ucmVsc1BLAQItABQABgAIAAAAIQAy583VyAAAAOIA&#10;AAAPAAAAAAAAAAAAAAAAAAcCAABkcnMvZG93bnJldi54bWxQSwUGAAAAAAMAAwC3AAAA/AIAAAAA&#10;" fillcolor="white [3212]" strokecolor="white [3212]">
                  <v:textbox inset="0,0,0,0">
                    <w:txbxContent>
                      <w:p w14:paraId="230ED621"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։Տեղեկություններին տիրապետողը</w:t>
                        </w:r>
                      </w:p>
                    </w:txbxContent>
                  </v:textbox>
                </v:shape>
                <v:shape id="Text Box 125" o:spid="_x0000_s1260" type="#_x0000_t202" style="position:absolute;left:8300;top:3036;width:2068;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1dExgAAAOMAAAAPAAAAZHJzL2Rvd25yZXYueG1sRE/NagIx&#10;EL4XfIcwgrea3bW0dTWKKIWCh6LtweOwGXcXk0nYRF3fvhEEj/P9z3zZWyMu1IXWsYJ8nIEgrpxu&#10;uVbw9/v1+gkiRGSNxjEpuFGA5WLwMsdSuyvv6LKPtUghHEpU0MToSylD1ZDFMHaeOHFH11mM6exq&#10;qTu8pnBrZJFl79Jiy6mhQU/rhqrT/mwVGNOH80b+YE1+5Y+39Yc3h61So2G/moGI1Men+OH+1mn+&#10;NC/ySTHN3+D+UwJALv4BAAD//wMAUEsBAi0AFAAGAAgAAAAhANvh9svuAAAAhQEAABMAAAAAAAAA&#10;AAAAAAAAAAAAAFtDb250ZW50X1R5cGVzXS54bWxQSwECLQAUAAYACAAAACEAWvQsW78AAAAVAQAA&#10;CwAAAAAAAAAAAAAAAAAfAQAAX3JlbHMvLnJlbHNQSwECLQAUAAYACAAAACEAyQtXRMYAAADjAAAA&#10;DwAAAAAAAAAAAAAAAAAHAgAAZHJzL2Rvd25yZXYueG1sUEsFBgAAAAADAAMAtwAAAPoCAAAAAA==&#10;" fillcolor="white [3212]" strokecolor="white [3212]">
                  <v:textbox inset="0,0,0,0">
                    <w:txbxContent>
                      <w:p w14:paraId="36921C68"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:Համակարգողը</w:t>
                        </w:r>
                      </w:p>
                    </w:txbxContent>
                  </v:textbox>
                </v:shape>
                <v:shape id="Text Box 126" o:spid="_x0000_s1261" type="#_x0000_t202" style="position:absolute;left:1557;top:3732;width:29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CUxgAAAOMAAAAPAAAAZHJzL2Rvd25yZXYueG1sRE9LawIx&#10;EL4L/ocwQm+aXS0+tkYRpSB4KNoePA6bcXdpMgmbqOu/NwWhx/nes1x31ogbtaFxrCAfZSCIS6cb&#10;rhT8fH8O5yBCRNZoHJOCBwVYr/q9JRba3flIt1OsRArhUKCCOkZfSBnKmiyGkfPEibu41mJMZ1tJ&#10;3eI9hVsjx1k2lRYbTg01etrWVP6erlaBMV247uQXVuQ3/vLYzrw5H5R6G3SbDxCRuvgvfrn3Os1f&#10;5O/jfJotJvD3UwJArp4AAAD//wMAUEsBAi0AFAAGAAgAAAAhANvh9svuAAAAhQEAABMAAAAAAAAA&#10;AAAAAAAAAAAAAFtDb250ZW50X1R5cGVzXS54bWxQSwECLQAUAAYACAAAACEAWvQsW78AAAAVAQAA&#10;CwAAAAAAAAAAAAAAAAAfAQAAX3JlbHMvLnJlbHNQSwECLQAUAAYACAAAACEAammglMYAAADjAAAA&#10;DwAAAAAAAAAAAAAAAAAHAgAAZHJzL2Rvd25yZXYueG1sUEsFBgAAAAADAAMAtwAAAPoCAAAAAA==&#10;" fillcolor="white [3212]" strokecolor="white [3212]">
                  <v:textbox inset="0,0,0,0">
                    <w:txbxContent>
                      <w:p w14:paraId="494B4971" w14:textId="77777777" w:rsidR="009203A2" w:rsidRPr="00204BB6" w:rsidRDefault="009203A2" w:rsidP="009203A2">
                        <w:pPr>
                          <w:spacing w:after="0" w:line="240" w:lineRule="auto"/>
                          <w:jc w:val="center"/>
                          <w:rPr>
                            <w:rFonts w:ascii="Sylfaen" w:hAnsi="Sylfaen"/>
                            <w:sz w:val="12"/>
                          </w:rPr>
                        </w:pPr>
                        <w:r w:rsidRPr="00204BB6">
                          <w:rPr>
                            <w:sz w:val="12"/>
                          </w:rPr>
                          <w:t>opt</w:t>
                        </w:r>
                      </w:p>
                    </w:txbxContent>
                  </v:textbox>
                </v:shape>
                <v:shape id="Text Box 127" o:spid="_x0000_s1262" type="#_x0000_t202" style="position:absolute;left:1557;top:6423;width:29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MxxgAAAOMAAAAPAAAAZHJzL2Rvd25yZXYueG1sRE9LawIx&#10;EL4L/ocwhd40u5bqdrtRxFIo9CBqDz0Om9kHTSZhE3X9902h4HG+91Sb0RpxoSH0jhXk8wwEce10&#10;z62Cr9P7rAARIrJG45gU3CjAZj2dVFhqd+UDXY6xFSmEQ4kKuhh9KWWoO7IY5s4TJ65xg8WYzqGV&#10;esBrCrdGLrJsKS32nBo69LTrqP45nq0CY8ZwfpN7bMlvfXPbrbz5/lTq8WHcvoKINMa7+N/9odP8&#10;l7wolk/Fcw5/PyUA5PoXAAD//wMAUEsBAi0AFAAGAAgAAAAhANvh9svuAAAAhQEAABMAAAAAAAAA&#10;AAAAAAAAAAAAAFtDb250ZW50X1R5cGVzXS54bWxQSwECLQAUAAYACAAAACEAWvQsW78AAAAVAQAA&#10;CwAAAAAAAAAAAAAAAAAfAQAAX3JlbHMvLnJlbHNQSwECLQAUAAYACAAAACEAlbDTMcYAAADjAAAA&#10;DwAAAAAAAAAAAAAAAAAHAgAAZHJzL2Rvd25yZXYueG1sUEsFBgAAAAADAAMAtwAAAPoCAAAAAA==&#10;" fillcolor="white [3212]" strokecolor="white [3212]">
                  <v:textbox inset="0,0,0,0">
                    <w:txbxContent>
                      <w:p w14:paraId="77E01EF0" w14:textId="77777777" w:rsidR="009203A2" w:rsidRPr="00204BB6" w:rsidRDefault="009203A2" w:rsidP="009203A2">
                        <w:pPr>
                          <w:spacing w:after="0" w:line="240" w:lineRule="auto"/>
                          <w:jc w:val="center"/>
                          <w:rPr>
                            <w:rFonts w:ascii="Sylfaen" w:hAnsi="Sylfaen"/>
                            <w:sz w:val="12"/>
                          </w:rPr>
                        </w:pPr>
                        <w:r w:rsidRPr="00204BB6">
                          <w:rPr>
                            <w:sz w:val="12"/>
                          </w:rPr>
                          <w:t>opt</w:t>
                        </w:r>
                      </w:p>
                    </w:txbxContent>
                  </v:textbox>
                </v:shape>
                <v:shape id="Text Box 128" o:spid="_x0000_s1263" type="#_x0000_t202" style="position:absolute;left:1557;top:9078;width:29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UNxQAAAOMAAAAPAAAAZHJzL2Rvd25yZXYueG1sRE9Li8Iw&#10;EL4v7H8Is+BtTS2ipWsUUQTBw+Lj4HFoxrZsMglN1PrvzYLgcb73zBa9NeJGXWgdKxgNMxDEldMt&#10;1wpOx813ASJEZI3GMSl4UIDF/PNjhqV2d97T7RBrkUI4lKigidGXUoaqIYth6Dxx4i6usxjT2dVS&#10;d3hP4dbIPMsm0mLLqaFBT6uGqr/D1Sowpg/XtfzFmvzSXx6rqTfnnVKDr375AyJSH9/il3ur0/xp&#10;PiqKYjzO4f+nBICcPwEAAP//AwBQSwECLQAUAAYACAAAACEA2+H2y+4AAACFAQAAEwAAAAAAAAAA&#10;AAAAAAAAAAAAW0NvbnRlbnRfVHlwZXNdLnhtbFBLAQItABQABgAIAAAAIQBa9CxbvwAAABUBAAAL&#10;AAAAAAAAAAAAAAAAAB8BAABfcmVscy8ucmVsc1BLAQItABQABgAIAAAAIQC7r/UNxQAAAOMAAAAP&#10;AAAAAAAAAAAAAAAAAAcCAABkcnMvZG93bnJldi54bWxQSwUGAAAAAAMAAwC3AAAA+QIAAAAA&#10;" fillcolor="white [3212]" strokecolor="white [3212]">
                  <v:textbox inset="0,0,0,0">
                    <w:txbxContent>
                      <w:p w14:paraId="36B30241" w14:textId="77777777" w:rsidR="009203A2" w:rsidRPr="00204BB6" w:rsidRDefault="009203A2" w:rsidP="009203A2">
                        <w:pPr>
                          <w:spacing w:after="0" w:line="240" w:lineRule="auto"/>
                          <w:jc w:val="center"/>
                          <w:rPr>
                            <w:rFonts w:ascii="Sylfaen" w:hAnsi="Sylfaen"/>
                            <w:sz w:val="12"/>
                          </w:rPr>
                        </w:pPr>
                        <w:r w:rsidRPr="00204BB6">
                          <w:rPr>
                            <w:sz w:val="12"/>
                          </w:rPr>
                          <w:t>opt</w:t>
                        </w:r>
                      </w:p>
                    </w:txbxContent>
                  </v:textbox>
                </v:shape>
                <v:shape id="Text Box 129" o:spid="_x0000_s1264" type="#_x0000_t202" style="position:absolute;left:1557;top:11778;width:29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1zxQAAAOMAAAAPAAAAZHJzL2Rvd25yZXYueG1sRE/NisIw&#10;EL4v+A5hBG9rWkEr1SiiCIKHZd09eByasS0mk9BErW9vFoQ9zvc/y3VvjbhTF1rHCvJxBoK4crrl&#10;WsHvz/5zDiJEZI3GMSl4UoD1avCxxFK7B3/T/RRrkUI4lKigidGXUoaqIYth7Dxx4i6usxjT2dVS&#10;d/hI4dbISZbNpMWWU0ODnrYNVdfTzSowpg+3nfzCmvzGX57bwpvzUanRsN8sQETq47/47T7oNH+a&#10;FZM8nxY5/P2UAJCrFwAAAP//AwBQSwECLQAUAAYACAAAACEA2+H2y+4AAACFAQAAEwAAAAAAAAAA&#10;AAAAAAAAAAAAW0NvbnRlbnRfVHlwZXNdLnhtbFBLAQItABQABgAIAAAAIQBa9CxbvwAAABUBAAAL&#10;AAAAAAAAAAAAAAAAAB8BAABfcmVscy8ucmVsc1BLAQItABQABgAIAAAAIQDj+o1zxQAAAOMAAAAP&#10;AAAAAAAAAAAAAAAAAAcCAABkcnMvZG93bnJldi54bWxQSwUGAAAAAAMAAwC3AAAA+QIAAAAA&#10;" fillcolor="white [3212]" strokecolor="white [3212]">
                  <v:textbox inset="0,0,0,0">
                    <w:txbxContent>
                      <w:p w14:paraId="61F24CC8" w14:textId="77777777" w:rsidR="009203A2" w:rsidRPr="00204BB6" w:rsidRDefault="009203A2" w:rsidP="009203A2">
                        <w:pPr>
                          <w:spacing w:after="0" w:line="240" w:lineRule="auto"/>
                          <w:jc w:val="center"/>
                          <w:rPr>
                            <w:rFonts w:ascii="Sylfaen" w:hAnsi="Sylfaen"/>
                            <w:sz w:val="12"/>
                          </w:rPr>
                        </w:pPr>
                        <w:r w:rsidRPr="00204BB6">
                          <w:rPr>
                            <w:sz w:val="12"/>
                          </w:rPr>
                          <w:t>opt</w:t>
                        </w:r>
                      </w:p>
                    </w:txbxContent>
                  </v:textbox>
                </v:shape>
                <v:shape id="Text Box 130" o:spid="_x0000_s1265" type="#_x0000_t202" style="position:absolute;left:1803;top:4158;width:2637;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9SOxwAAAOIAAAAPAAAAZHJzL2Rvd25yZXYueG1sRI9Bi8Iw&#10;FITvwv6H8Bb2pqkKVqtRRBEW9iDqHvb4aJ5tMXkJTdT67zeC4HGYmW+YxaqzRtyoDY1jBcNBBoK4&#10;dLrhSsHvadefgggRWaNxTAoeFGC1/OgtsNDuzge6HWMlEoRDgQrqGH0hZShrshgGzhMn7+xaizHJ&#10;tpK6xXuCWyNHWTaRFhtOCzV62tRUXo5Xq8CYLly3co8V+bU/Pza5N38/Sn19dus5iEhdfIdf7W+t&#10;IB+NZ/l4OMvheSndAbn8BwAA//8DAFBLAQItABQABgAIAAAAIQDb4fbL7gAAAIUBAAATAAAAAAAA&#10;AAAAAAAAAAAAAABbQ29udGVudF9UeXBlc10ueG1sUEsBAi0AFAAGAAgAAAAhAFr0LFu/AAAAFQEA&#10;AAsAAAAAAAAAAAAAAAAAHwEAAF9yZWxzLy5yZWxzUEsBAi0AFAAGAAgAAAAhAAcr1I7HAAAA4gAA&#10;AA8AAAAAAAAAAAAAAAAABwIAAGRycy9kb3ducmV2LnhtbFBLBQYAAAAAAwADALcAAAD7AgAAAAA=&#10;" fillcolor="white [3212]" strokecolor="white [3212]">
                  <v:textbox inset="0,0,0,0">
                    <w:txbxContent>
                      <w:p w14:paraId="5524EDED" w14:textId="77777777" w:rsidR="009203A2" w:rsidRPr="00204BB6" w:rsidRDefault="009203A2" w:rsidP="009203A2">
                        <w:pPr>
                          <w:rPr>
                            <w:sz w:val="16"/>
                            <w:szCs w:val="20"/>
                          </w:rPr>
                        </w:pPr>
                        <w:r w:rsidRPr="00204BB6">
                          <w:rPr>
                            <w:rStyle w:val="Bodytext2Sylfaen"/>
                            <w:rFonts w:eastAsiaTheme="minorHAnsi"/>
                            <w:sz w:val="16"/>
                          </w:rPr>
                          <w:t>[դիմումն ստացվել է]</w:t>
                        </w:r>
                      </w:p>
                    </w:txbxContent>
                  </v:textbox>
                </v:shape>
                <v:shape id="Text Box 131" o:spid="_x0000_s1266" type="#_x0000_t202" style="position:absolute;left:3453;top:4668;width:5337;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FVxgAAAOMAAAAPAAAAZHJzL2Rvd25yZXYueG1sRE9LawIx&#10;EL4X+h/CFHqrSYt2dTWKWApCD8XHweOwGXcXk0nYRF3/fVMQPM73ntmid1ZcqIutZw3vAwWCuPKm&#10;5VrDfvf9NgYRE7JB65k03CjCYv78NMPS+Ctv6LJNtcghHEvU0KQUSilj1ZDDOPCBOHNH3zlM+exq&#10;aTq85nBn5YdSn9Jhy7mhwUCrhqrT9uw0WNvH85f8xZrCMhxvqyLYw4/Wry/9cgoiUZ8e4rt7bfL8&#10;Qk2GEzUqhvD/UwZAzv8AAAD//wMAUEsBAi0AFAAGAAgAAAAhANvh9svuAAAAhQEAABMAAAAAAAAA&#10;AAAAAAAAAAAAAFtDb250ZW50X1R5cGVzXS54bWxQSwECLQAUAAYACAAAACEAWvQsW78AAAAVAQAA&#10;CwAAAAAAAAAAAAAAAAAfAQAAX3JlbHMvLnJlbHNQSwECLQAUAAYACAAAACEAWRoRVcYAAADjAAAA&#10;DwAAAAAAAAAAAAAAAAAHAgAAZHJzL2Rvd25yZXYueG1sUEsFBgAAAAADAAMAtwAAAPoCAAAAAA==&#10;" fillcolor="white [3212]" strokecolor="white [3212]">
                  <v:textbox inset="0,0,0,0">
                    <w:txbxContent>
                      <w:p w14:paraId="18A1B135" w14:textId="77777777" w:rsidR="009203A2" w:rsidRPr="00204BB6" w:rsidRDefault="009203A2" w:rsidP="009203A2">
                        <w:pPr>
                          <w:pStyle w:val="Bodytext20"/>
                          <w:shd w:val="clear" w:color="auto" w:fill="auto"/>
                          <w:spacing w:line="240" w:lineRule="auto"/>
                          <w:ind w:firstLine="0"/>
                          <w:jc w:val="center"/>
                          <w:rPr>
                            <w:sz w:val="16"/>
                          </w:rPr>
                        </w:pPr>
                        <w:r w:rsidRPr="00204BB6">
                          <w:rPr>
                            <w:rStyle w:val="Bodytext2Sylfaen"/>
                            <w:sz w:val="16"/>
                          </w:rPr>
                          <w:t>Ստացված դիմումի վերաբերյալ տեղեկությունների փոխանցումը Հանձնաժողով</w:t>
                        </w:r>
                        <w:r>
                          <w:rPr>
                            <w:rStyle w:val="Bodytext2Sylfaen"/>
                            <w:sz w:val="16"/>
                            <w:lang w:val="en-US"/>
                          </w:rPr>
                          <w:t xml:space="preserve"> </w:t>
                        </w:r>
                        <w:r w:rsidRPr="00204BB6">
                          <w:rPr>
                            <w:rStyle w:val="Bodytext2Sylfaen"/>
                            <w:rFonts w:eastAsiaTheme="minorHAnsi"/>
                            <w:sz w:val="16"/>
                          </w:rPr>
                          <w:t>(P.MM.06.TRN.001)</w:t>
                        </w:r>
                      </w:p>
                    </w:txbxContent>
                  </v:textbox>
                </v:shape>
                <v:shape id="Text Box 132" o:spid="_x0000_s1267" type="#_x0000_t202" style="position:absolute;left:3453;top:7293;width:5337;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uiMxQAAAOMAAAAPAAAAZHJzL2Rvd25yZXYueG1sRE/NisIw&#10;EL4LvkMYwZumKmzXahRxWRA8LLoePA7N2BaTSWii1rc3Cwse5/uf5bqzRtypDY1jBZNxBoK4dLrh&#10;SsHp93v0CSJEZI3GMSl4UoD1qt9bYqHdgw90P8ZKpBAOBSqoY/SFlKGsyWIYO0+cuItrLcZ0tpXU&#10;LT5SuDVymmUf0mLDqaFGT9uayuvxZhUY04Xbl/zBivzGX57b3JvzXqnhoNssQETq4lv8797pNH86&#10;yWazeZ7P4e+nBIBcvQAAAP//AwBQSwECLQAUAAYACAAAACEA2+H2y+4AAACFAQAAEwAAAAAAAAAA&#10;AAAAAAAAAAAAW0NvbnRlbnRfVHlwZXNdLnhtbFBLAQItABQABgAIAAAAIQBa9CxbvwAAABUBAAAL&#10;AAAAAAAAAAAAAAAAAB8BAABfcmVscy8ucmVsc1BLAQItABQABgAIAAAAIQC4RuiMxQAAAOMAAAAP&#10;AAAAAAAAAAAAAAAAAAcCAABkcnMvZG93bnJldi54bWxQSwUGAAAAAAMAAwC3AAAA+QIAAAAA&#10;" fillcolor="white [3212]" strokecolor="white [3212]">
                  <v:textbox inset="0,0,0,0">
                    <w:txbxContent>
                      <w:p w14:paraId="4AF9FE11" w14:textId="77777777" w:rsidR="009203A2" w:rsidRPr="00204BB6" w:rsidRDefault="009203A2" w:rsidP="009203A2">
                        <w:pPr>
                          <w:pStyle w:val="Bodytext20"/>
                          <w:shd w:val="clear" w:color="auto" w:fill="auto"/>
                          <w:spacing w:line="240" w:lineRule="auto"/>
                          <w:ind w:firstLine="0"/>
                          <w:jc w:val="center"/>
                          <w:rPr>
                            <w:sz w:val="22"/>
                          </w:rPr>
                        </w:pPr>
                        <w:r w:rsidRPr="00204BB6">
                          <w:rPr>
                            <w:rStyle w:val="Bodytext2Sylfaen"/>
                            <w:sz w:val="16"/>
                          </w:rPr>
                          <w:t>Բժշկական արտադրատեսակի գրանցման մասին տեղեկությունների փոխանցումը Հանձնաժողով (P.MM.06.TRN.002)</w:t>
                        </w:r>
                      </w:p>
                    </w:txbxContent>
                  </v:textbox>
                </v:shape>
                <v:shape id="Text Box 133" o:spid="_x0000_s1268" type="#_x0000_t202" style="position:absolute;left:1803;top:6783;width:6252;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GKxQAAAOMAAAAPAAAAZHJzL2Rvd25yZXYueG1sRE9Li8Iw&#10;EL4L+x/CLHjTVKE+qlHERVjwIOoe9jg0Y1s2mYQmav33G0HwON97luvOGnGjNjSOFYyGGQji0umG&#10;KwU/591gBiJEZI3GMSl4UID16qO3xEK7Ox/pdoqVSCEcClRQx+gLKUNZk8UwdJ44cRfXWozpbCup&#10;W7yncGvkOMsm0mLDqaFGT9uayr/T1SowpgvXL3nAivzGXx7bqTe/e6X6n91mASJSF9/il/tbp/mT&#10;fDoe5Vk+h+dPCQC5+gcAAP//AwBQSwECLQAUAAYACAAAACEA2+H2y+4AAACFAQAAEwAAAAAAAAAA&#10;AAAAAAAAAAAAW0NvbnRlbnRfVHlwZXNdLnhtbFBLAQItABQABgAIAAAAIQBa9CxbvwAAABUBAAAL&#10;AAAAAAAAAAAAAAAAAB8BAABfcmVscy8ucmVsc1BLAQItABQABgAIAAAAIQAo8iGKxQAAAOMAAAAP&#10;AAAAAAAAAAAAAAAAAAcCAABkcnMvZG93bnJldi54bWxQSwUGAAAAAAMAAwC3AAAA+QIAAAAA&#10;" fillcolor="white [3212]" strokecolor="white [3212]">
                  <v:textbox inset="0,0,0,0">
                    <w:txbxContent>
                      <w:p w14:paraId="297568AE" w14:textId="77777777" w:rsidR="009203A2" w:rsidRPr="00204BB6" w:rsidRDefault="009203A2" w:rsidP="009203A2">
                        <w:pPr>
                          <w:rPr>
                            <w:sz w:val="16"/>
                            <w:szCs w:val="16"/>
                          </w:rPr>
                        </w:pPr>
                        <w:r w:rsidRPr="00204BB6">
                          <w:rPr>
                            <w:rStyle w:val="Bodytext2Sylfaen"/>
                            <w:rFonts w:eastAsiaTheme="minorHAnsi"/>
                            <w:sz w:val="16"/>
                            <w:szCs w:val="16"/>
                          </w:rPr>
                          <w:t>[բժշկական արտադրատեսակի գրանցման մասին տեղեկությունները փոփոխվել են]</w:t>
                        </w:r>
                      </w:p>
                    </w:txbxContent>
                  </v:textbox>
                </v:shape>
                <v:shape id="Text Box 134" o:spid="_x0000_s1269" type="#_x0000_t202" style="position:absolute;left:1848;top:9472;width:6702;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nG/xQAAAOMAAAAPAAAAZHJzL2Rvd25yZXYueG1sRE/NisIw&#10;EL4v+A5hBG9raresUo0iyoLgYVn14HFoxraYTEITtb69WVjY43z/s1j11og7daF1rGAyzkAQV063&#10;XCs4Hb/eZyBCRNZoHJOCJwVYLQdvCyy1e/AP3Q+xFimEQ4kKmhh9KWWoGrIYxs4TJ+7iOosxnV0t&#10;dYePFG6NzLPsU1psOTU06GnTUHU93KwCY/pw28pvrMmv/eW5mXpz3is1GvbrOYhIffwX/7l3Os0v&#10;PmZ5nk+LAn5/SgDI5QsAAP//AwBQSwECLQAUAAYACAAAACEA2+H2y+4AAACFAQAAEwAAAAAAAAAA&#10;AAAAAAAAAAAAW0NvbnRlbnRfVHlwZXNdLnhtbFBLAQItABQABgAIAAAAIQBa9CxbvwAAABUBAAAL&#10;AAAAAAAAAAAAAAAAAB8BAABfcmVscy8ucmVsc1BLAQItABQABgAIAAAAIQCc4nG/xQAAAOMAAAAP&#10;AAAAAAAAAAAAAAAAAAcCAABkcnMvZG93bnJldi54bWxQSwUGAAAAAAMAAwC3AAAA+QIAAAAA&#10;" fillcolor="white [3212]" strokecolor="white [3212]">
                  <v:textbox inset="0,0,0,0">
                    <w:txbxContent>
                      <w:p w14:paraId="0E35B4FD" w14:textId="77777777" w:rsidR="009203A2" w:rsidRPr="00204BB6" w:rsidRDefault="009203A2" w:rsidP="009203A2">
                        <w:pPr>
                          <w:rPr>
                            <w:sz w:val="16"/>
                            <w:szCs w:val="16"/>
                          </w:rPr>
                        </w:pPr>
                        <w:r w:rsidRPr="00204BB6">
                          <w:rPr>
                            <w:rStyle w:val="Bodytext2Sylfaen"/>
                            <w:rFonts w:eastAsiaTheme="minorHAnsi"/>
                            <w:sz w:val="16"/>
                            <w:szCs w:val="16"/>
                          </w:rPr>
                          <w:t>[ընդունվել է որոշում դիմումի ուսումնասիրումը դադարեցնելու մասին]</w:t>
                        </w:r>
                      </w:p>
                    </w:txbxContent>
                  </v:textbox>
                </v:shape>
                <v:shape id="Text Box 135" o:spid="_x0000_s1270" type="#_x0000_t202" style="position:absolute;left:3378;top:10008;width:5337;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d+yQAAAOIAAAAPAAAAZHJzL2Rvd25yZXYueG1sRI/NawIx&#10;FMTvhf4P4RW81awtrrrdKGIRhB6KH4ceH5u3HzR5CZuo639vhEKPw8z8hilXgzXiQn3oHCuYjDMQ&#10;xJXTHTcKTsft6xxEiMgajWNScKMAq+XzU4mFdlfe0+UQG5EgHApU0MboCylD1ZLFMHaeOHm16y3G&#10;JPtG6h6vCW6NfMuyXFrsOC206GnTUvV7OFsFxgzh/Cm/sSG/9vVtM/Pm50up0cuw/gARaYj/4b/2&#10;TitYzPPFdJK/z+BxKd0BubwDAAD//wMAUEsBAi0AFAAGAAgAAAAhANvh9svuAAAAhQEAABMAAAAA&#10;AAAAAAAAAAAAAAAAAFtDb250ZW50X1R5cGVzXS54bWxQSwECLQAUAAYACAAAACEAWvQsW78AAAAV&#10;AQAACwAAAAAAAAAAAAAAAAAfAQAAX3JlbHMvLnJlbHNQSwECLQAUAAYACAAAACEA50J3fskAAADi&#10;AAAADwAAAAAAAAAAAAAAAAAHAgAAZHJzL2Rvd25yZXYueG1sUEsFBgAAAAADAAMAtwAAAP0CAAAA&#10;AA==&#10;" fillcolor="white [3212]" strokecolor="white [3212]">
                  <v:textbox inset="0,0,0,0">
                    <w:txbxContent>
                      <w:p w14:paraId="1CD7A23D" w14:textId="77777777" w:rsidR="009203A2" w:rsidRPr="00204BB6" w:rsidRDefault="009203A2" w:rsidP="009203A2">
                        <w:pPr>
                          <w:pStyle w:val="Bodytext20"/>
                          <w:shd w:val="clear" w:color="auto" w:fill="auto"/>
                          <w:spacing w:line="240" w:lineRule="auto"/>
                          <w:ind w:firstLine="0"/>
                          <w:jc w:val="center"/>
                          <w:rPr>
                            <w:sz w:val="16"/>
                            <w:szCs w:val="16"/>
                          </w:rPr>
                        </w:pPr>
                        <w:r w:rsidRPr="00204BB6">
                          <w:rPr>
                            <w:rStyle w:val="Bodytext2Sylfaen"/>
                            <w:sz w:val="16"/>
                            <w:szCs w:val="16"/>
                          </w:rPr>
                          <w:t>Դիմումի ուսումնասիրումը դադարեցնելու մասին տեղեկությունների փոխանցումը Հանձնաժողով (Р.MM.06.TRN.003)</w:t>
                        </w:r>
                      </w:p>
                    </w:txbxContent>
                  </v:textbox>
                </v:shape>
                <v:shape id="Text Box 136" o:spid="_x0000_s1271" type="#_x0000_t202" style="position:absolute;left:1653;top:12153;width:7062;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ScyAAAAOIAAAAPAAAAZHJzL2Rvd25yZXYueG1sRI9Pi8Iw&#10;FMTvwn6H8Ba8aapC1a5RxGVhwYP457DHR/Nsi8lLaKLWb78RBI/DzPyGWaw6a8SN2tA4VjAaZiCI&#10;S6cbrhScjj+DGYgQkTUax6TgQQFWy4/eAgvt7ryn2yFWIkE4FKigjtEXUoayJoth6Dxx8s6utRiT&#10;bCupW7wnuDVynGW5tNhwWqjR06am8nK4WgXGdOH6LXdYkV/782Mz9eZvq1T/s1t/gYjUxXf41f7V&#10;CmaTfD7O5/kUnpfSHZDLfwAAAP//AwBQSwECLQAUAAYACAAAACEA2+H2y+4AAACFAQAAEwAAAAAA&#10;AAAAAAAAAAAAAAAAW0NvbnRlbnRfVHlwZXNdLnhtbFBLAQItABQABgAIAAAAIQBa9CxbvwAAABUB&#10;AAALAAAAAAAAAAAAAAAAAB8BAABfcmVscy8ucmVsc1BLAQItABQABgAIAAAAIQAHEqScyAAAAOIA&#10;AAAPAAAAAAAAAAAAAAAAAAcCAABkcnMvZG93bnJldi54bWxQSwUGAAAAAAMAAwC3AAAA/AIAAAAA&#10;" fillcolor="white [3212]" strokecolor="white [3212]">
                  <v:textbox inset="0,0,0,0">
                    <w:txbxContent>
                      <w:p w14:paraId="6847F078" w14:textId="77777777" w:rsidR="009203A2" w:rsidRPr="00204BB6" w:rsidRDefault="009203A2" w:rsidP="009203A2">
                        <w:pPr>
                          <w:rPr>
                            <w:sz w:val="16"/>
                            <w:szCs w:val="16"/>
                          </w:rPr>
                        </w:pPr>
                        <w:r w:rsidRPr="00204BB6">
                          <w:rPr>
                            <w:rStyle w:val="Bodytext2Sylfaen"/>
                            <w:rFonts w:eastAsiaTheme="minorHAnsi"/>
                            <w:sz w:val="16"/>
                            <w:szCs w:val="16"/>
                          </w:rPr>
                          <w:t>[գրանցման հավաստագրի համարի մասին տեղեկությունները հարցվել են]</w:t>
                        </w:r>
                      </w:p>
                    </w:txbxContent>
                  </v:textbox>
                </v:shape>
                <v:shape id="Text Box 137" o:spid="_x0000_s1272" type="#_x0000_t202" style="position:absolute;left:3453;top:12738;width:5337;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iD1yAAAAOIAAAAPAAAAZHJzL2Rvd25yZXYueG1sRI9BawIx&#10;FITvQv9DeIXeNNFala1RxCIIHoq2hx4fm+fu0uQlbKKu/94IgsdhZr5h5svOWXGmNjaeNQwHCgRx&#10;6U3DlYbfn01/BiImZIPWM2m4UoTl4qU3x8L4C+/pfEiVyBCOBWqoUwqFlLGsyWEc+ECcvaNvHaYs&#10;20qaFi8Z7qwcKTWRDhvOCzUGWtdU/h9OToO1XTx9yW+sKKzC8bqeBvu30/rttVt9gkjUpWf40d4a&#10;De/T0UwN1fgD7pfyHZCLGwAAAP//AwBQSwECLQAUAAYACAAAACEA2+H2y+4AAACFAQAAEwAAAAAA&#10;AAAAAAAAAAAAAAAAW0NvbnRlbnRfVHlwZXNdLnhtbFBLAQItABQABgAIAAAAIQBa9CxbvwAAABUB&#10;AAALAAAAAAAAAAAAAAAAAB8BAABfcmVscy8ucmVsc1BLAQItABQABgAIAAAAIQA1ZiD1yAAAAOIA&#10;AAAPAAAAAAAAAAAAAAAAAAcCAABkcnMvZG93bnJldi54bWxQSwUGAAAAAAMAAwC3AAAA/AIAAAAA&#10;" fillcolor="white [3212]" strokecolor="white [3212]">
                  <v:textbox inset="0,0,0,0">
                    <w:txbxContent>
                      <w:p w14:paraId="16D676C6" w14:textId="77777777" w:rsidR="009203A2" w:rsidRPr="00204BB6" w:rsidRDefault="009203A2" w:rsidP="009203A2">
                        <w:pPr>
                          <w:pStyle w:val="Bodytext20"/>
                          <w:shd w:val="clear" w:color="auto" w:fill="auto"/>
                          <w:spacing w:line="240" w:lineRule="auto"/>
                          <w:ind w:firstLine="0"/>
                          <w:jc w:val="center"/>
                          <w:rPr>
                            <w:sz w:val="22"/>
                          </w:rPr>
                        </w:pPr>
                        <w:r w:rsidRPr="00204BB6">
                          <w:rPr>
                            <w:rStyle w:val="Bodytext2Sylfaen"/>
                            <w:sz w:val="16"/>
                          </w:rPr>
                          <w:t>Գրանցման հավաստագրի համարի մասին տեղեկությունների ստացում (P.MM.06.TRN.007)</w:t>
                        </w:r>
                      </w:p>
                    </w:txbxContent>
                  </v:textbox>
                </v:shape>
              </v:group>
            </w:pict>
          </mc:Fallback>
        </mc:AlternateContent>
      </w:r>
      <w:r w:rsidRPr="00032103">
        <w:rPr>
          <w:rFonts w:ascii="Sylfaen" w:eastAsia="Times New Roman" w:hAnsi="Sylfaen"/>
          <w:noProof/>
          <w:sz w:val="24"/>
          <w:szCs w:val="24"/>
          <w:lang w:val="en-US" w:eastAsia="en-US" w:bidi="ar-SA"/>
        </w:rPr>
        <w:drawing>
          <wp:inline distT="0" distB="0" distL="0" distR="0" wp14:anchorId="413790E9" wp14:editId="0BBF09D9">
            <wp:extent cx="5867400" cy="71323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В 32 01 (УО - Комиссия) - 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67400" cy="7132320"/>
                    </a:xfrm>
                    <a:prstGeom prst="rect">
                      <a:avLst/>
                    </a:prstGeom>
                  </pic:spPr>
                </pic:pic>
              </a:graphicData>
            </a:graphic>
          </wp:inline>
        </w:drawing>
      </w:r>
    </w:p>
    <w:p w14:paraId="4793D9B5" w14:textId="77777777" w:rsidR="009203A2" w:rsidRPr="00204BB6" w:rsidRDefault="009203A2" w:rsidP="009203A2">
      <w:pPr>
        <w:widowControl w:val="0"/>
        <w:spacing w:after="160" w:line="360" w:lineRule="auto"/>
        <w:jc w:val="center"/>
        <w:rPr>
          <w:rFonts w:ascii="Sylfaen" w:eastAsia="Times New Roman" w:hAnsi="Sylfaen" w:cs="Arial"/>
          <w:sz w:val="20"/>
          <w:szCs w:val="24"/>
        </w:rPr>
      </w:pPr>
      <w:r w:rsidRPr="00204BB6">
        <w:rPr>
          <w:rFonts w:ascii="Sylfaen" w:hAnsi="Sylfaen"/>
          <w:sz w:val="20"/>
          <w:szCs w:val="24"/>
        </w:rPr>
        <w:t>Նկ. 2. Բժշկական արտադրատեսակների գրանցման մասին տեղեկությունների հավաքման եւ արդիականացման ժամանակ ընդհանուր գործընթացի տրանզակցիաների կատարման սխեմա</w:t>
      </w:r>
    </w:p>
    <w:p w14:paraId="0E13C60E"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27A1BDA3"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CA291C">
          <w:headerReference w:type="even" r:id="rId29"/>
          <w:headerReference w:type="default" r:id="rId30"/>
          <w:footerReference w:type="even" r:id="rId31"/>
          <w:footerReference w:type="default" r:id="rId32"/>
          <w:headerReference w:type="first" r:id="rId33"/>
          <w:footerReference w:type="first" r:id="rId34"/>
          <w:pgSz w:w="11906" w:h="16838" w:code="9"/>
          <w:pgMar w:top="1418" w:right="1418" w:bottom="1418" w:left="1418" w:header="709" w:footer="709" w:gutter="0"/>
          <w:pgNumType w:start="1"/>
          <w:cols w:space="708"/>
          <w:titlePg/>
          <w:docGrid w:linePitch="408"/>
        </w:sectPr>
      </w:pPr>
    </w:p>
    <w:p w14:paraId="02F4D2B0"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lastRenderedPageBreak/>
        <w:t>Աղյուսակ 2</w:t>
      </w:r>
    </w:p>
    <w:p w14:paraId="05434D75"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Բժշկական արտադրատեսակների գրանցման մասին տեղեկությունների հավաքման եւ արդիականացման ժամանակ ընդհանուր գործընթացի տրանզակցիաների կատարման ցանկ</w:t>
      </w:r>
    </w:p>
    <w:tbl>
      <w:tblPr>
        <w:tblStyle w:val="TableGrid"/>
        <w:tblW w:w="14890" w:type="dxa"/>
        <w:tblInd w:w="-318" w:type="dxa"/>
        <w:tblLayout w:type="fixed"/>
        <w:tblLook w:val="04A0" w:firstRow="1" w:lastRow="0" w:firstColumn="1" w:lastColumn="0" w:noHBand="0" w:noVBand="1"/>
      </w:tblPr>
      <w:tblGrid>
        <w:gridCol w:w="1048"/>
        <w:gridCol w:w="3106"/>
        <w:gridCol w:w="3249"/>
        <w:gridCol w:w="2719"/>
        <w:gridCol w:w="2421"/>
        <w:gridCol w:w="2347"/>
      </w:tblGrid>
      <w:tr w:rsidR="009203A2" w:rsidRPr="00204BB6" w14:paraId="3BC2D8AB" w14:textId="77777777" w:rsidTr="00FC0C6B">
        <w:trPr>
          <w:tblHeader/>
        </w:trPr>
        <w:tc>
          <w:tcPr>
            <w:tcW w:w="352" w:type="pct"/>
          </w:tcPr>
          <w:p w14:paraId="01FF38BC"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Համարը՝ ը/կ</w:t>
            </w:r>
          </w:p>
        </w:tc>
        <w:tc>
          <w:tcPr>
            <w:tcW w:w="1043" w:type="pct"/>
          </w:tcPr>
          <w:p w14:paraId="37302362"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Նախաձեռնողի կողմից կատարվող գործառնությունը</w:t>
            </w:r>
          </w:p>
        </w:tc>
        <w:tc>
          <w:tcPr>
            <w:tcW w:w="1091" w:type="pct"/>
          </w:tcPr>
          <w:p w14:paraId="4CCA3FCC"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Ընդհանուր գործընթացի տեղեկատվական օբյեկտի միջանկյալ վիճակը</w:t>
            </w:r>
          </w:p>
        </w:tc>
        <w:tc>
          <w:tcPr>
            <w:tcW w:w="913" w:type="pct"/>
          </w:tcPr>
          <w:p w14:paraId="05FE4CDB"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Ռեսպոնդենտի կողմից կատարվող գործառնությունը</w:t>
            </w:r>
          </w:p>
        </w:tc>
        <w:tc>
          <w:tcPr>
            <w:tcW w:w="813" w:type="pct"/>
          </w:tcPr>
          <w:p w14:paraId="07D71593"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Ընդհանուր գործընթացի տեղեկատվական օբյեկտի վերջնական վիճակը</w:t>
            </w:r>
          </w:p>
        </w:tc>
        <w:tc>
          <w:tcPr>
            <w:tcW w:w="787" w:type="pct"/>
          </w:tcPr>
          <w:p w14:paraId="61635BBA"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Ընդհանուր գործընթացի տրանզակցիան</w:t>
            </w:r>
          </w:p>
        </w:tc>
      </w:tr>
      <w:tr w:rsidR="009203A2" w:rsidRPr="00204BB6" w14:paraId="028CA4E0" w14:textId="77777777" w:rsidTr="00FC0C6B">
        <w:trPr>
          <w:tblHeader/>
        </w:trPr>
        <w:tc>
          <w:tcPr>
            <w:tcW w:w="352" w:type="pct"/>
          </w:tcPr>
          <w:p w14:paraId="3CFEF9C1"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1</w:t>
            </w:r>
          </w:p>
        </w:tc>
        <w:tc>
          <w:tcPr>
            <w:tcW w:w="1043" w:type="pct"/>
          </w:tcPr>
          <w:p w14:paraId="1CC02E97"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2</w:t>
            </w:r>
          </w:p>
        </w:tc>
        <w:tc>
          <w:tcPr>
            <w:tcW w:w="1091" w:type="pct"/>
          </w:tcPr>
          <w:p w14:paraId="13C829A7"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3</w:t>
            </w:r>
          </w:p>
        </w:tc>
        <w:tc>
          <w:tcPr>
            <w:tcW w:w="913" w:type="pct"/>
          </w:tcPr>
          <w:p w14:paraId="00F2BA7F"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4</w:t>
            </w:r>
          </w:p>
        </w:tc>
        <w:tc>
          <w:tcPr>
            <w:tcW w:w="813" w:type="pct"/>
          </w:tcPr>
          <w:p w14:paraId="7AE950E8"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5</w:t>
            </w:r>
          </w:p>
        </w:tc>
        <w:tc>
          <w:tcPr>
            <w:tcW w:w="787" w:type="pct"/>
          </w:tcPr>
          <w:p w14:paraId="63D1CC04"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6</w:t>
            </w:r>
          </w:p>
        </w:tc>
      </w:tr>
      <w:tr w:rsidR="009203A2" w:rsidRPr="00204BB6" w14:paraId="0789F178" w14:textId="77777777" w:rsidTr="00FC0C6B">
        <w:tc>
          <w:tcPr>
            <w:tcW w:w="352" w:type="pct"/>
          </w:tcPr>
          <w:p w14:paraId="689DDCAC" w14:textId="77777777" w:rsidR="009203A2" w:rsidRPr="00204BB6" w:rsidRDefault="009203A2" w:rsidP="00FC0C6B">
            <w:pPr>
              <w:widowControl w:val="0"/>
              <w:spacing w:after="120" w:line="240" w:lineRule="auto"/>
              <w:jc w:val="center"/>
              <w:rPr>
                <w:rFonts w:ascii="Sylfaen" w:hAnsi="Sylfaen" w:cs="Arial"/>
                <w:bCs/>
                <w:highlight w:val="yellow"/>
              </w:rPr>
            </w:pPr>
            <w:r w:rsidRPr="00204BB6">
              <w:rPr>
                <w:rFonts w:ascii="Sylfaen" w:hAnsi="Sylfaen"/>
              </w:rPr>
              <w:t>1</w:t>
            </w:r>
          </w:p>
        </w:tc>
        <w:tc>
          <w:tcPr>
            <w:tcW w:w="4648" w:type="pct"/>
            <w:gridSpan w:val="5"/>
          </w:tcPr>
          <w:p w14:paraId="0B278E47"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Ստացված դիմումի մասին տեղեկությունների ներկայացումը Հանձնաժողով (P.MM.06.PRC.001)</w:t>
            </w:r>
          </w:p>
        </w:tc>
      </w:tr>
      <w:tr w:rsidR="009203A2" w:rsidRPr="00204BB6" w14:paraId="14D74D48" w14:textId="77777777" w:rsidTr="00FC0C6B">
        <w:tc>
          <w:tcPr>
            <w:tcW w:w="352" w:type="pct"/>
          </w:tcPr>
          <w:p w14:paraId="52013A7F" w14:textId="77777777" w:rsidR="009203A2" w:rsidRPr="00204BB6" w:rsidRDefault="009203A2" w:rsidP="00FC0C6B">
            <w:pPr>
              <w:widowControl w:val="0"/>
              <w:spacing w:after="120" w:line="240" w:lineRule="auto"/>
              <w:jc w:val="center"/>
              <w:rPr>
                <w:rFonts w:ascii="Sylfaen" w:hAnsi="Sylfaen" w:cs="Arial"/>
                <w:bCs/>
                <w:highlight w:val="yellow"/>
              </w:rPr>
            </w:pPr>
            <w:r w:rsidRPr="00204BB6">
              <w:rPr>
                <w:rFonts w:ascii="Sylfaen" w:hAnsi="Sylfaen"/>
              </w:rPr>
              <w:t>1.1</w:t>
            </w:r>
          </w:p>
        </w:tc>
        <w:tc>
          <w:tcPr>
            <w:tcW w:w="1043" w:type="pct"/>
          </w:tcPr>
          <w:p w14:paraId="142DF2EE"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Ստացված դիմումի մասին տեղեկությունների փոխանցումը Հանձնաժողով (P.MM.06.OPR.001)</w:t>
            </w:r>
          </w:p>
          <w:p w14:paraId="41CD514E"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Ստացված դիմումի մասին տեղեկությունների մշակման արդյունքների վերաբերյալ ծանուցման ստացում (P.MM.06.OPR.003)</w:t>
            </w:r>
          </w:p>
        </w:tc>
        <w:tc>
          <w:tcPr>
            <w:tcW w:w="1091" w:type="pct"/>
          </w:tcPr>
          <w:p w14:paraId="7CB4E3B1"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արտադրատեսակների գրանցման մասին տեղեկություններ (P.MM.06.BEN.001)՝ ստացված դիմումի մասին տեղեկությունները փոխանցվել են</w:t>
            </w:r>
          </w:p>
        </w:tc>
        <w:tc>
          <w:tcPr>
            <w:tcW w:w="913" w:type="pct"/>
          </w:tcPr>
          <w:p w14:paraId="428FECA5"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ստացված դիմումի մասին տեղեկությունների ընդունում եւ մշակում (P.MM.06.OPR.002)</w:t>
            </w:r>
          </w:p>
        </w:tc>
        <w:tc>
          <w:tcPr>
            <w:tcW w:w="813" w:type="pct"/>
          </w:tcPr>
          <w:p w14:paraId="26764CC9"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արտադրատեսակների գրանցման մասին տեղեկություններ (P.MM.06.BEN.001)՝ թարմացվել են</w:t>
            </w:r>
          </w:p>
        </w:tc>
        <w:tc>
          <w:tcPr>
            <w:tcW w:w="787" w:type="pct"/>
          </w:tcPr>
          <w:p w14:paraId="236C8281"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ստացված դիմումի մասին տեղեկությունների փոխանցումը Հանձնաժողով (P.MM.06.TRN.001)</w:t>
            </w:r>
          </w:p>
        </w:tc>
      </w:tr>
      <w:tr w:rsidR="009203A2" w:rsidRPr="00204BB6" w14:paraId="0D703CE8" w14:textId="77777777" w:rsidTr="00FC0C6B">
        <w:tc>
          <w:tcPr>
            <w:tcW w:w="352" w:type="pct"/>
          </w:tcPr>
          <w:p w14:paraId="22BC8266" w14:textId="77777777" w:rsidR="009203A2" w:rsidRPr="00204BB6" w:rsidRDefault="009203A2" w:rsidP="00FC0C6B">
            <w:pPr>
              <w:widowControl w:val="0"/>
              <w:spacing w:after="120" w:line="240" w:lineRule="auto"/>
              <w:jc w:val="center"/>
              <w:rPr>
                <w:rFonts w:ascii="Sylfaen" w:hAnsi="Sylfaen" w:cs="Arial"/>
                <w:bCs/>
                <w:highlight w:val="yellow"/>
              </w:rPr>
            </w:pPr>
            <w:r w:rsidRPr="00204BB6">
              <w:rPr>
                <w:rFonts w:ascii="Sylfaen" w:hAnsi="Sylfaen"/>
              </w:rPr>
              <w:t>2</w:t>
            </w:r>
          </w:p>
        </w:tc>
        <w:tc>
          <w:tcPr>
            <w:tcW w:w="4648" w:type="pct"/>
            <w:gridSpan w:val="5"/>
          </w:tcPr>
          <w:p w14:paraId="34E34238"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Բժշկական արտադրատեսակի գրանցման մասին տեղեկությունների ներկայացումը Հանձնաժողով (P.MM.06.PRC.002)</w:t>
            </w:r>
          </w:p>
        </w:tc>
      </w:tr>
      <w:tr w:rsidR="009203A2" w:rsidRPr="00204BB6" w14:paraId="49394F3F" w14:textId="77777777" w:rsidTr="00FC0C6B">
        <w:tc>
          <w:tcPr>
            <w:tcW w:w="352" w:type="pct"/>
          </w:tcPr>
          <w:p w14:paraId="25DD4C9A" w14:textId="77777777" w:rsidR="009203A2" w:rsidRPr="00204BB6" w:rsidRDefault="009203A2" w:rsidP="00FC0C6B">
            <w:pPr>
              <w:widowControl w:val="0"/>
              <w:spacing w:after="120" w:line="240" w:lineRule="auto"/>
              <w:jc w:val="center"/>
              <w:rPr>
                <w:rFonts w:ascii="Sylfaen" w:hAnsi="Sylfaen" w:cs="Arial"/>
                <w:bCs/>
                <w:highlight w:val="yellow"/>
              </w:rPr>
            </w:pPr>
            <w:r w:rsidRPr="00204BB6">
              <w:rPr>
                <w:rFonts w:ascii="Sylfaen" w:hAnsi="Sylfaen"/>
              </w:rPr>
              <w:t>2.1</w:t>
            </w:r>
          </w:p>
        </w:tc>
        <w:tc>
          <w:tcPr>
            <w:tcW w:w="1043" w:type="pct"/>
          </w:tcPr>
          <w:p w14:paraId="35D06BE4"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արտադրատեսակի գրանցման մասին տեղեկությունների փոխանցում (P.MM.06.OPR.004)</w:t>
            </w:r>
          </w:p>
          <w:p w14:paraId="17C7C94C"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 xml:space="preserve">Բժշկական արտադրատեսակի գրանցման մասին տեղեկությունների մշակման </w:t>
            </w:r>
            <w:r w:rsidRPr="00204BB6">
              <w:rPr>
                <w:rFonts w:ascii="Sylfaen" w:hAnsi="Sylfaen"/>
              </w:rPr>
              <w:lastRenderedPageBreak/>
              <w:t>արդյունքների վերաբերյալ ծանուցման ստացում (P.MM.06.OPR.006)</w:t>
            </w:r>
          </w:p>
        </w:tc>
        <w:tc>
          <w:tcPr>
            <w:tcW w:w="1091" w:type="pct"/>
          </w:tcPr>
          <w:p w14:paraId="66821650"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lastRenderedPageBreak/>
              <w:t xml:space="preserve">բժշկական արտադրատեսակների գրանցման մասին տեղեկություններ (P.MM.06.BEN.001)՝ փոփոխություններ կատարելու համար տեղեկությունները </w:t>
            </w:r>
            <w:r w:rsidRPr="00204BB6">
              <w:rPr>
                <w:rFonts w:ascii="Sylfaen" w:hAnsi="Sylfaen"/>
              </w:rPr>
              <w:lastRenderedPageBreak/>
              <w:t>փոխանցվել են</w:t>
            </w:r>
          </w:p>
        </w:tc>
        <w:tc>
          <w:tcPr>
            <w:tcW w:w="913" w:type="pct"/>
          </w:tcPr>
          <w:p w14:paraId="279EF3A0"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lastRenderedPageBreak/>
              <w:t>բժշկական արտադրատեսակի գրանցման մասին տեղեկությունների ընդունում եւ մշակում (P.MM.06.OPR.005)</w:t>
            </w:r>
          </w:p>
        </w:tc>
        <w:tc>
          <w:tcPr>
            <w:tcW w:w="813" w:type="pct"/>
          </w:tcPr>
          <w:p w14:paraId="17F4FE92"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արտադրատեսակների գրանցման մասին տեղեկություններ (P.MM.06.BEN.001)՝ թարմացվել են</w:t>
            </w:r>
          </w:p>
        </w:tc>
        <w:tc>
          <w:tcPr>
            <w:tcW w:w="787" w:type="pct"/>
          </w:tcPr>
          <w:p w14:paraId="2CD6D86B"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արտադրատեսակի գրանցման մասին տեղեկությունների փոխանցումը Հանձնաժողով (P.MM.06.TRN.002)</w:t>
            </w:r>
          </w:p>
        </w:tc>
      </w:tr>
      <w:tr w:rsidR="009203A2" w:rsidRPr="00204BB6" w14:paraId="66904221" w14:textId="77777777" w:rsidTr="00FC0C6B">
        <w:tc>
          <w:tcPr>
            <w:tcW w:w="352" w:type="pct"/>
          </w:tcPr>
          <w:p w14:paraId="36A1FD94" w14:textId="77777777" w:rsidR="009203A2" w:rsidRPr="00204BB6" w:rsidRDefault="009203A2" w:rsidP="00FC0C6B">
            <w:pPr>
              <w:widowControl w:val="0"/>
              <w:spacing w:after="120" w:line="240" w:lineRule="auto"/>
              <w:jc w:val="center"/>
              <w:rPr>
                <w:rFonts w:ascii="Sylfaen" w:hAnsi="Sylfaen" w:cs="Arial"/>
                <w:bCs/>
                <w:highlight w:val="yellow"/>
              </w:rPr>
            </w:pPr>
            <w:r w:rsidRPr="00204BB6">
              <w:rPr>
                <w:rFonts w:ascii="Sylfaen" w:hAnsi="Sylfaen"/>
              </w:rPr>
              <w:t>3</w:t>
            </w:r>
          </w:p>
        </w:tc>
        <w:tc>
          <w:tcPr>
            <w:tcW w:w="4648" w:type="pct"/>
            <w:gridSpan w:val="5"/>
          </w:tcPr>
          <w:p w14:paraId="7F89DA7F"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Դիմումի ուսումնասիրումը դադարեցնելու մասին տեղեկությունների ներկայացումը Հանձնաժողով (P.MM.06.PRC.003)</w:t>
            </w:r>
          </w:p>
        </w:tc>
      </w:tr>
      <w:tr w:rsidR="009203A2" w:rsidRPr="00204BB6" w14:paraId="2204E50A" w14:textId="77777777" w:rsidTr="00FC0C6B">
        <w:tc>
          <w:tcPr>
            <w:tcW w:w="352" w:type="pct"/>
          </w:tcPr>
          <w:p w14:paraId="4745DFE7" w14:textId="77777777" w:rsidR="009203A2" w:rsidRPr="00204BB6" w:rsidRDefault="009203A2" w:rsidP="00FC0C6B">
            <w:pPr>
              <w:widowControl w:val="0"/>
              <w:spacing w:after="120" w:line="240" w:lineRule="auto"/>
              <w:jc w:val="center"/>
              <w:rPr>
                <w:rFonts w:ascii="Sylfaen" w:hAnsi="Sylfaen" w:cs="Arial"/>
                <w:bCs/>
                <w:highlight w:val="yellow"/>
              </w:rPr>
            </w:pPr>
            <w:r w:rsidRPr="00204BB6">
              <w:rPr>
                <w:rFonts w:ascii="Sylfaen" w:hAnsi="Sylfaen"/>
              </w:rPr>
              <w:t>3.1</w:t>
            </w:r>
          </w:p>
        </w:tc>
        <w:tc>
          <w:tcPr>
            <w:tcW w:w="1043" w:type="pct"/>
          </w:tcPr>
          <w:p w14:paraId="5EAB7AAE"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Դիմումի ուսումնասիրումը դադարեցնելու մասին տեղեկությունների փոխանցումը Հանձնաժողով (P.MM.06.OPR.009)։</w:t>
            </w:r>
          </w:p>
          <w:p w14:paraId="738E5646"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Դիմումի ուսումնասիրումը դադարեցնելու մասին տեղեկությունների մշակման արդյունքների վերաբերյալ ծանուցման ստացում (P.MM.06.OPR.011)</w:t>
            </w:r>
          </w:p>
        </w:tc>
        <w:tc>
          <w:tcPr>
            <w:tcW w:w="1091" w:type="pct"/>
          </w:tcPr>
          <w:p w14:paraId="3690BF4E"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արտադրատեսակների գրանցման մասին տեղեկություններ (P.MM.06.BEN.001)՝ բացառելու համար տեղեկությունները փոխանցվել են</w:t>
            </w:r>
          </w:p>
        </w:tc>
        <w:tc>
          <w:tcPr>
            <w:tcW w:w="913" w:type="pct"/>
          </w:tcPr>
          <w:p w14:paraId="6A07E12F"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դիմումի ուսումնասիրումը դադարեցնելու մասին տեղեկությունների ընդունում եւ մշակում (P.MM.06.OPR.010)</w:t>
            </w:r>
          </w:p>
        </w:tc>
        <w:tc>
          <w:tcPr>
            <w:tcW w:w="813" w:type="pct"/>
          </w:tcPr>
          <w:p w14:paraId="4B56BDB6"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արտադրատեսակների գրանցման մասին տեղեկություններ (P.MM.06.BEN.001)՝ թարմացվել են</w:t>
            </w:r>
          </w:p>
        </w:tc>
        <w:tc>
          <w:tcPr>
            <w:tcW w:w="787" w:type="pct"/>
          </w:tcPr>
          <w:p w14:paraId="59B8CFB3"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դիմումի ուսումնասիրումը դադարեցնելու մասին տեղեկությունների փոխանցումը Հանձնաժողով (P.MM.06.TRN.003)</w:t>
            </w:r>
          </w:p>
        </w:tc>
      </w:tr>
      <w:tr w:rsidR="009203A2" w:rsidRPr="00204BB6" w14:paraId="1EB6A8EE" w14:textId="77777777" w:rsidTr="00FC0C6B">
        <w:tc>
          <w:tcPr>
            <w:tcW w:w="344" w:type="pct"/>
          </w:tcPr>
          <w:p w14:paraId="30D37066"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4</w:t>
            </w:r>
          </w:p>
        </w:tc>
        <w:tc>
          <w:tcPr>
            <w:tcW w:w="4656" w:type="pct"/>
            <w:gridSpan w:val="5"/>
          </w:tcPr>
          <w:p w14:paraId="3A8BC2A3"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Գրանցման հավաստագրի համարի մասին տեղեկությունների ստացում (P.MM.06.PRС.007)</w:t>
            </w:r>
          </w:p>
        </w:tc>
      </w:tr>
      <w:tr w:rsidR="009203A2" w:rsidRPr="00204BB6" w14:paraId="2A24A211" w14:textId="77777777" w:rsidTr="00FC0C6B">
        <w:tc>
          <w:tcPr>
            <w:tcW w:w="352" w:type="pct"/>
          </w:tcPr>
          <w:p w14:paraId="607B7166" w14:textId="77777777" w:rsidR="009203A2" w:rsidRPr="00204BB6" w:rsidRDefault="009203A2" w:rsidP="00FC0C6B">
            <w:pPr>
              <w:widowControl w:val="0"/>
              <w:spacing w:after="120" w:line="240" w:lineRule="auto"/>
              <w:jc w:val="center"/>
              <w:rPr>
                <w:rFonts w:ascii="Sylfaen" w:hAnsi="Sylfaen" w:cs="Arial"/>
                <w:bCs/>
              </w:rPr>
            </w:pPr>
            <w:r w:rsidRPr="00204BB6">
              <w:rPr>
                <w:rFonts w:ascii="Sylfaen" w:hAnsi="Sylfaen"/>
              </w:rPr>
              <w:t>4.1</w:t>
            </w:r>
          </w:p>
        </w:tc>
        <w:tc>
          <w:tcPr>
            <w:tcW w:w="1043" w:type="pct"/>
          </w:tcPr>
          <w:p w14:paraId="7ABA4612"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Գրանցման հավաստագրի համարի մասին տեղեկությունների հարցում (P.MM.06.OPR.021)։</w:t>
            </w:r>
          </w:p>
          <w:p w14:paraId="571F0F95"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Գրանցման հավաստագրի համարի մասին տեղեկությունների ընդունում եւ մշակում (P.MM.06.OPR.023)</w:t>
            </w:r>
          </w:p>
        </w:tc>
        <w:tc>
          <w:tcPr>
            <w:tcW w:w="1091" w:type="pct"/>
          </w:tcPr>
          <w:p w14:paraId="5DA5A876"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արտադրատեսակների գրանցման մասին տեղեկություններ (P.MM.06.BEN.001)՝ գրանցման հավաստագրի համարը հարցվել է</w:t>
            </w:r>
          </w:p>
        </w:tc>
        <w:tc>
          <w:tcPr>
            <w:tcW w:w="913" w:type="pct"/>
          </w:tcPr>
          <w:p w14:paraId="373C8ED5"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գրանցման հավաստագրի համարի մասին տեղեկությունների պատրաստում եւ տրամադրում (P.MM.06.OPR.022)</w:t>
            </w:r>
          </w:p>
        </w:tc>
        <w:tc>
          <w:tcPr>
            <w:tcW w:w="813" w:type="pct"/>
          </w:tcPr>
          <w:p w14:paraId="294064A9"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բժշկական արտադրատեսակների գրանցման մասին տեղեկություններ (P.MM.06.BEN.001)՝ գրանցման հավաստագրի համարն ստացվել է</w:t>
            </w:r>
          </w:p>
        </w:tc>
        <w:tc>
          <w:tcPr>
            <w:tcW w:w="787" w:type="pct"/>
          </w:tcPr>
          <w:p w14:paraId="266274B9" w14:textId="77777777" w:rsidR="009203A2" w:rsidRPr="00204BB6" w:rsidRDefault="009203A2" w:rsidP="00FC0C6B">
            <w:pPr>
              <w:widowControl w:val="0"/>
              <w:spacing w:after="120" w:line="240" w:lineRule="auto"/>
              <w:rPr>
                <w:rFonts w:ascii="Sylfaen" w:hAnsi="Sylfaen" w:cs="Arial"/>
                <w:bCs/>
              </w:rPr>
            </w:pPr>
            <w:r w:rsidRPr="00204BB6">
              <w:rPr>
                <w:rFonts w:ascii="Sylfaen" w:hAnsi="Sylfaen"/>
              </w:rPr>
              <w:t>գրանցման հավաստագրի համարի մասին տեղեկությունների ստացում (P.MM.06.TRN.007)</w:t>
            </w:r>
          </w:p>
        </w:tc>
      </w:tr>
    </w:tbl>
    <w:p w14:paraId="5A6A3D3E" w14:textId="77777777" w:rsidR="009203A2" w:rsidRPr="00032103" w:rsidRDefault="009203A2" w:rsidP="009203A2">
      <w:pPr>
        <w:widowControl w:val="0"/>
        <w:spacing w:after="160" w:line="360" w:lineRule="auto"/>
        <w:jc w:val="both"/>
        <w:rPr>
          <w:rFonts w:ascii="Sylfaen" w:eastAsia="Times New Roman" w:hAnsi="Sylfaen"/>
          <w:color w:val="A6A6A6"/>
          <w:sz w:val="24"/>
          <w:szCs w:val="24"/>
        </w:rPr>
        <w:sectPr w:rsidR="009203A2" w:rsidRPr="00032103" w:rsidSect="00F5285C">
          <w:headerReference w:type="default" r:id="rId35"/>
          <w:footerReference w:type="default" r:id="rId36"/>
          <w:pgSz w:w="16838" w:h="11906" w:orient="landscape" w:code="9"/>
          <w:pgMar w:top="1418" w:right="1418" w:bottom="1418" w:left="1418" w:header="709" w:footer="709" w:gutter="0"/>
          <w:cols w:space="708"/>
          <w:docGrid w:linePitch="408"/>
        </w:sectPr>
      </w:pPr>
    </w:p>
    <w:p w14:paraId="38BC4FE9"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lastRenderedPageBreak/>
        <w:t xml:space="preserve">2. Տեղեկատվական փոխգործակցությունը բժշկական արտադրատեսակների գրանցման մասին տեղեկությունները ներկայացնելիս </w:t>
      </w:r>
    </w:p>
    <w:p w14:paraId="2B527610"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13.</w:t>
      </w:r>
      <w:r w:rsidRPr="00204BB6">
        <w:rPr>
          <w:rFonts w:ascii="Sylfaen" w:hAnsi="Sylfaen"/>
          <w:sz w:val="24"/>
          <w:szCs w:val="24"/>
        </w:rPr>
        <w:tab/>
      </w:r>
      <w:r w:rsidRPr="00032103">
        <w:rPr>
          <w:rFonts w:ascii="Sylfaen" w:hAnsi="Sylfaen"/>
          <w:sz w:val="24"/>
          <w:szCs w:val="24"/>
        </w:rPr>
        <w:t xml:space="preserve">Բժշկական արտադրատեսակների գրանցման մասին տեղեկությունների ներկայացման ժամանակ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Pr>
          <w:rFonts w:ascii="Sylfaen" w:hAnsi="Sylfaen"/>
          <w:sz w:val="24"/>
          <w:szCs w:val="24"/>
        </w:rPr>
        <w:t>եւ</w:t>
      </w:r>
      <w:r w:rsidRPr="00032103">
        <w:rPr>
          <w:rFonts w:ascii="Sylfaen" w:hAnsi="Sylfaen"/>
          <w:sz w:val="24"/>
          <w:szCs w:val="24"/>
        </w:rPr>
        <w:t xml:space="preserve"> վերջնական վիճակների </w:t>
      </w:r>
      <w:r>
        <w:rPr>
          <w:rFonts w:ascii="Sylfaen" w:hAnsi="Sylfaen"/>
          <w:sz w:val="24"/>
          <w:szCs w:val="24"/>
        </w:rPr>
        <w:t>եւ</w:t>
      </w:r>
      <w:r w:rsidRPr="00032103">
        <w:rPr>
          <w:rFonts w:ascii="Sylfaen" w:hAnsi="Sylfaen"/>
          <w:sz w:val="24"/>
          <w:szCs w:val="24"/>
        </w:rPr>
        <w:t xml:space="preserve"> ընդհանուր գործընթացի տրանզակցիաների միջ</w:t>
      </w:r>
      <w:r>
        <w:rPr>
          <w:rFonts w:ascii="Sylfaen" w:hAnsi="Sylfaen"/>
          <w:sz w:val="24"/>
          <w:szCs w:val="24"/>
        </w:rPr>
        <w:t>եւ</w:t>
      </w:r>
      <w:r w:rsidRPr="00032103">
        <w:rPr>
          <w:rFonts w:ascii="Sylfaen" w:hAnsi="Sylfaen"/>
          <w:sz w:val="24"/>
          <w:szCs w:val="24"/>
        </w:rPr>
        <w:t xml:space="preserve"> կապը:</w:t>
      </w:r>
    </w:p>
    <w:p w14:paraId="1588042E" w14:textId="21D1A048"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cs="Arial"/>
          <w:noProof/>
          <w:sz w:val="24"/>
          <w:szCs w:val="24"/>
          <w:lang w:val="en-US" w:eastAsia="en-US" w:bidi="ar-SA"/>
        </w:rPr>
        <mc:AlternateContent>
          <mc:Choice Requires="wpg">
            <w:drawing>
              <wp:anchor distT="0" distB="0" distL="114300" distR="114300" simplePos="0" relativeHeight="251674624" behindDoc="0" locked="0" layoutInCell="1" allowOverlap="1" wp14:anchorId="252F3734" wp14:editId="60B52ECF">
                <wp:simplePos x="0" y="0"/>
                <wp:positionH relativeFrom="column">
                  <wp:posOffset>67310</wp:posOffset>
                </wp:positionH>
                <wp:positionV relativeFrom="paragraph">
                  <wp:posOffset>20955</wp:posOffset>
                </wp:positionV>
                <wp:extent cx="5671185" cy="4944745"/>
                <wp:effectExtent l="5715" t="8890" r="9525" b="8890"/>
                <wp:wrapNone/>
                <wp:docPr id="18215634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4944745"/>
                          <a:chOff x="1524" y="5564"/>
                          <a:chExt cx="8931" cy="7787"/>
                        </a:xfrm>
                      </wpg:grpSpPr>
                      <wps:wsp>
                        <wps:cNvPr id="358794712" name="Text Box 139"/>
                        <wps:cNvSpPr txBox="1">
                          <a:spLocks noChangeArrowheads="1"/>
                        </wps:cNvSpPr>
                        <wps:spPr bwMode="auto">
                          <a:xfrm>
                            <a:off x="1699" y="5564"/>
                            <a:ext cx="2576" cy="3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2188513" w14:textId="77777777" w:rsidR="009203A2" w:rsidRPr="00204BB6" w:rsidRDefault="009203A2" w:rsidP="009203A2">
                              <w:pPr>
                                <w:jc w:val="center"/>
                                <w:rPr>
                                  <w:sz w:val="16"/>
                                  <w:szCs w:val="16"/>
                                </w:rPr>
                              </w:pPr>
                              <w:r w:rsidRPr="00204BB6">
                                <w:rPr>
                                  <w:rStyle w:val="Bodytext2Sylfaen"/>
                                  <w:rFonts w:eastAsiaTheme="minorHAnsi"/>
                                  <w:sz w:val="16"/>
                                  <w:szCs w:val="16"/>
                                </w:rPr>
                                <w:t>: Տեղեկություններ ստացողը</w:t>
                              </w:r>
                            </w:p>
                          </w:txbxContent>
                        </wps:txbx>
                        <wps:bodyPr rot="0" vert="horz" wrap="square" lIns="0" tIns="0" rIns="0" bIns="0" anchor="t" anchorCtr="0" upright="1">
                          <a:noAutofit/>
                        </wps:bodyPr>
                      </wps:wsp>
                      <wps:wsp>
                        <wps:cNvPr id="1180219559" name="Text Box 140"/>
                        <wps:cNvSpPr txBox="1">
                          <a:spLocks noChangeArrowheads="1"/>
                        </wps:cNvSpPr>
                        <wps:spPr bwMode="auto">
                          <a:xfrm>
                            <a:off x="8299" y="5564"/>
                            <a:ext cx="2156" cy="3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0E4079" w14:textId="77777777" w:rsidR="009203A2" w:rsidRPr="00204BB6" w:rsidRDefault="009203A2" w:rsidP="009203A2">
                              <w:pPr>
                                <w:jc w:val="center"/>
                                <w:rPr>
                                  <w:sz w:val="16"/>
                                  <w:szCs w:val="16"/>
                                </w:rPr>
                              </w:pPr>
                              <w:r w:rsidRPr="00204BB6">
                                <w:rPr>
                                  <w:rStyle w:val="Bodytext2Sylfaen"/>
                                  <w:rFonts w:eastAsiaTheme="minorHAnsi"/>
                                  <w:sz w:val="16"/>
                                </w:rPr>
                                <w:t>: Համակարգող</w:t>
                              </w:r>
                            </w:p>
                          </w:txbxContent>
                        </wps:txbx>
                        <wps:bodyPr rot="0" vert="horz" wrap="square" lIns="0" tIns="0" rIns="0" bIns="0" anchor="t" anchorCtr="0" upright="1">
                          <a:noAutofit/>
                        </wps:bodyPr>
                      </wps:wsp>
                      <wps:wsp>
                        <wps:cNvPr id="304050980" name="Text Box 141"/>
                        <wps:cNvSpPr txBox="1">
                          <a:spLocks noChangeArrowheads="1"/>
                        </wps:cNvSpPr>
                        <wps:spPr bwMode="auto">
                          <a:xfrm>
                            <a:off x="3004" y="6554"/>
                            <a:ext cx="5831" cy="55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E4F2E0E" w14:textId="77777777" w:rsidR="009203A2" w:rsidRPr="00204BB6" w:rsidRDefault="009203A2" w:rsidP="009203A2">
                              <w:pPr>
                                <w:rPr>
                                  <w:sz w:val="16"/>
                                  <w:szCs w:val="16"/>
                                </w:rPr>
                              </w:pPr>
                              <w:r w:rsidRPr="00204BB6">
                                <w:rPr>
                                  <w:rStyle w:val="Bodytext2Sylfaen"/>
                                  <w:rFonts w:eastAsiaTheme="minorHAnsi"/>
                                  <w:sz w:val="16"/>
                                </w:rPr>
                                <w:t>[</w:t>
                              </w:r>
                              <w:r w:rsidRPr="00204BB6">
                                <w:rPr>
                                  <w:rStyle w:val="Bodytext2Sylfaen"/>
                                  <w:rFonts w:eastAsiaTheme="minorHAnsi"/>
                                  <w:sz w:val="16"/>
                                  <w:szCs w:val="16"/>
                                </w:rPr>
                                <w:t>բժշկական արտադրատեսակների գրանցման մասին տեղեկությունների թարմացման ամսաթվի եւ ժամի վերաբերյալ տեղեկատվությունը հարցվել է]</w:t>
                              </w:r>
                            </w:p>
                          </w:txbxContent>
                        </wps:txbx>
                        <wps:bodyPr rot="0" vert="horz" wrap="square" lIns="0" tIns="0" rIns="0" bIns="0" anchor="t" anchorCtr="0" upright="1">
                          <a:noAutofit/>
                        </wps:bodyPr>
                      </wps:wsp>
                      <wps:wsp>
                        <wps:cNvPr id="920313331" name="Text Box 142"/>
                        <wps:cNvSpPr txBox="1">
                          <a:spLocks noChangeArrowheads="1"/>
                        </wps:cNvSpPr>
                        <wps:spPr bwMode="auto">
                          <a:xfrm>
                            <a:off x="3184" y="7244"/>
                            <a:ext cx="5831" cy="88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AEC02C" w14:textId="77777777" w:rsidR="009203A2" w:rsidRPr="00204BB6" w:rsidRDefault="009203A2" w:rsidP="009203A2">
                              <w:pPr>
                                <w:pStyle w:val="Bodytext20"/>
                                <w:shd w:val="clear" w:color="auto" w:fill="auto"/>
                                <w:spacing w:line="240" w:lineRule="auto"/>
                                <w:ind w:firstLine="0"/>
                                <w:rPr>
                                  <w:rFonts w:ascii="Sylfaen" w:hAnsi="Sylfaen"/>
                                  <w:sz w:val="16"/>
                                  <w:szCs w:val="16"/>
                                </w:rPr>
                              </w:pPr>
                              <w:r w:rsidRPr="00204BB6">
                                <w:rPr>
                                  <w:rStyle w:val="Bodytext2Sylfaen"/>
                                  <w:sz w:val="16"/>
                                  <w:szCs w:val="16"/>
                                </w:rPr>
                                <w:t>Բժշկական արտադրատեսակների գրանցման մասին տեղեկությունների թարմացման ամսաթվի եւ ժամի վերաբերյալ տեղեկատվության ստացում</w:t>
                              </w:r>
                            </w:p>
                            <w:p w14:paraId="760F2109" w14:textId="77777777" w:rsidR="009203A2" w:rsidRPr="00204BB6" w:rsidRDefault="009203A2" w:rsidP="009203A2">
                              <w:pPr>
                                <w:rPr>
                                  <w:sz w:val="16"/>
                                  <w:szCs w:val="16"/>
                                </w:rPr>
                              </w:pPr>
                              <w:r w:rsidRPr="00204BB6">
                                <w:rPr>
                                  <w:rStyle w:val="Bodytext2Sylfaen"/>
                                  <w:rFonts w:eastAsiaTheme="minorHAnsi"/>
                                  <w:sz w:val="16"/>
                                  <w:szCs w:val="16"/>
                                </w:rPr>
                                <w:t>(P.MM.06.TRN.004)</w:t>
                              </w:r>
                            </w:p>
                          </w:txbxContent>
                        </wps:txbx>
                        <wps:bodyPr rot="0" vert="horz" wrap="square" lIns="0" tIns="0" rIns="0" bIns="0" anchor="t" anchorCtr="0" upright="1">
                          <a:noAutofit/>
                        </wps:bodyPr>
                      </wps:wsp>
                      <wps:wsp>
                        <wps:cNvPr id="313736367" name="Text Box 143"/>
                        <wps:cNvSpPr txBox="1">
                          <a:spLocks noChangeArrowheads="1"/>
                        </wps:cNvSpPr>
                        <wps:spPr bwMode="auto">
                          <a:xfrm>
                            <a:off x="1624" y="9284"/>
                            <a:ext cx="6281" cy="4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5BCB30" w14:textId="77777777" w:rsidR="009203A2" w:rsidRPr="00204BB6" w:rsidRDefault="009203A2" w:rsidP="009203A2">
                              <w:pPr>
                                <w:rPr>
                                  <w:sz w:val="16"/>
                                  <w:szCs w:val="16"/>
                                </w:rPr>
                              </w:pPr>
                              <w:r w:rsidRPr="00204BB6">
                                <w:rPr>
                                  <w:rStyle w:val="Bodytext2Sylfaen"/>
                                  <w:rFonts w:eastAsiaTheme="minorHAnsi"/>
                                  <w:sz w:val="16"/>
                                  <w:szCs w:val="16"/>
                                </w:rPr>
                                <w:t>[բժշկական արտադրատեսակի գրանցման մասին տեղեկությունները հարցվել են]</w:t>
                              </w:r>
                            </w:p>
                          </w:txbxContent>
                        </wps:txbx>
                        <wps:bodyPr rot="0" vert="horz" wrap="square" lIns="0" tIns="0" rIns="0" bIns="0" anchor="t" anchorCtr="0" upright="1">
                          <a:noAutofit/>
                        </wps:bodyPr>
                      </wps:wsp>
                      <wps:wsp>
                        <wps:cNvPr id="409148686" name="Text Box 144"/>
                        <wps:cNvSpPr txBox="1">
                          <a:spLocks noChangeArrowheads="1"/>
                        </wps:cNvSpPr>
                        <wps:spPr bwMode="auto">
                          <a:xfrm>
                            <a:off x="3274" y="9839"/>
                            <a:ext cx="5831" cy="73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B784217" w14:textId="77777777" w:rsidR="009203A2" w:rsidRPr="00204BB6" w:rsidRDefault="009203A2" w:rsidP="009203A2">
                              <w:pPr>
                                <w:jc w:val="center"/>
                                <w:rPr>
                                  <w:sz w:val="16"/>
                                  <w:szCs w:val="16"/>
                                </w:rPr>
                              </w:pPr>
                              <w:r w:rsidRPr="00204BB6">
                                <w:rPr>
                                  <w:rStyle w:val="Bodytext2Sylfaen"/>
                                  <w:rFonts w:eastAsiaTheme="minorHAnsi"/>
                                  <w:sz w:val="16"/>
                                </w:rPr>
                                <w:t>Բժշկական արտադրատեսակների գրանցման մասին տեղեկությունների ստացում (P.MM.06.TRN.005)</w:t>
                              </w:r>
                            </w:p>
                          </w:txbxContent>
                        </wps:txbx>
                        <wps:bodyPr rot="0" vert="horz" wrap="square" lIns="0" tIns="0" rIns="0" bIns="0" anchor="t" anchorCtr="0" upright="1">
                          <a:noAutofit/>
                        </wps:bodyPr>
                      </wps:wsp>
                      <wps:wsp>
                        <wps:cNvPr id="537593469" name="Text Box 145"/>
                        <wps:cNvSpPr txBox="1">
                          <a:spLocks noChangeArrowheads="1"/>
                        </wps:cNvSpPr>
                        <wps:spPr bwMode="auto">
                          <a:xfrm>
                            <a:off x="1624" y="12014"/>
                            <a:ext cx="7631" cy="4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D82E1FD" w14:textId="77777777" w:rsidR="009203A2" w:rsidRPr="00204BB6" w:rsidRDefault="009203A2" w:rsidP="009203A2">
                              <w:pPr>
                                <w:rPr>
                                  <w:sz w:val="16"/>
                                  <w:szCs w:val="16"/>
                                </w:rPr>
                              </w:pPr>
                              <w:r w:rsidRPr="00204BB6">
                                <w:rPr>
                                  <w:rStyle w:val="Bodytext2Sylfaen"/>
                                  <w:rFonts w:eastAsiaTheme="minorHAnsi"/>
                                  <w:sz w:val="16"/>
                                </w:rPr>
                                <w:t>[բժշկական արտադրատեսակի գրանցման մասին փոփոխված տեղեկությունները հարցվել են]</w:t>
                              </w:r>
                            </w:p>
                          </w:txbxContent>
                        </wps:txbx>
                        <wps:bodyPr rot="0" vert="horz" wrap="square" lIns="0" tIns="0" rIns="0" bIns="0" anchor="t" anchorCtr="0" upright="1">
                          <a:noAutofit/>
                        </wps:bodyPr>
                      </wps:wsp>
                      <wps:wsp>
                        <wps:cNvPr id="967979838" name="Text Box 146"/>
                        <wps:cNvSpPr txBox="1">
                          <a:spLocks noChangeArrowheads="1"/>
                        </wps:cNvSpPr>
                        <wps:spPr bwMode="auto">
                          <a:xfrm>
                            <a:off x="3274" y="12465"/>
                            <a:ext cx="5831" cy="88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3E16FAB" w14:textId="77777777" w:rsidR="009203A2" w:rsidRPr="00204BB6" w:rsidRDefault="009203A2" w:rsidP="009203A2">
                              <w:pPr>
                                <w:pStyle w:val="Bodytext20"/>
                                <w:shd w:val="clear" w:color="auto" w:fill="auto"/>
                                <w:spacing w:line="240" w:lineRule="auto"/>
                                <w:ind w:firstLine="0"/>
                                <w:jc w:val="center"/>
                                <w:rPr>
                                  <w:sz w:val="16"/>
                                  <w:szCs w:val="16"/>
                                </w:rPr>
                              </w:pPr>
                              <w:r w:rsidRPr="00204BB6">
                                <w:rPr>
                                  <w:rStyle w:val="Bodytext2Sylfaen"/>
                                  <w:sz w:val="16"/>
                                </w:rPr>
                                <w:t>Բժշկական արտադրատեսակների գրանցման մասին փոփոխված տեղեկությունների ստացում</w:t>
                              </w:r>
                              <w:r>
                                <w:rPr>
                                  <w:rStyle w:val="Bodytext2Sylfaen"/>
                                  <w:sz w:val="16"/>
                                  <w:lang w:val="en-US"/>
                                </w:rPr>
                                <w:t xml:space="preserve"> </w:t>
                              </w:r>
                              <w:r w:rsidRPr="00204BB6">
                                <w:rPr>
                                  <w:rStyle w:val="Bodytext2Sylfaen"/>
                                  <w:rFonts w:eastAsiaTheme="minorHAnsi"/>
                                  <w:sz w:val="16"/>
                                </w:rPr>
                                <w:t>(P.MM.06.TRN.006)</w:t>
                              </w:r>
                            </w:p>
                          </w:txbxContent>
                        </wps:txbx>
                        <wps:bodyPr rot="0" vert="horz" wrap="square" lIns="0" tIns="0" rIns="0" bIns="0" anchor="t" anchorCtr="0" upright="1">
                          <a:noAutofit/>
                        </wps:bodyPr>
                      </wps:wsp>
                      <wps:wsp>
                        <wps:cNvPr id="634255637" name="Text Box 147"/>
                        <wps:cNvSpPr txBox="1">
                          <a:spLocks noChangeArrowheads="1"/>
                        </wps:cNvSpPr>
                        <wps:spPr bwMode="auto">
                          <a:xfrm>
                            <a:off x="1524" y="6280"/>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D0A7B1" w14:textId="77777777" w:rsidR="009203A2" w:rsidRPr="00204BB6" w:rsidRDefault="009203A2" w:rsidP="009203A2">
                              <w:pPr>
                                <w:spacing w:after="0" w:line="240" w:lineRule="auto"/>
                                <w:jc w:val="center"/>
                                <w:rPr>
                                  <w:rFonts w:ascii="Sylfaen" w:hAnsi="Sylfaen"/>
                                  <w:sz w:val="14"/>
                                </w:rPr>
                              </w:pPr>
                              <w:r w:rsidRPr="00204BB6">
                                <w:rPr>
                                  <w:sz w:val="14"/>
                                </w:rPr>
                                <w:t>opt</w:t>
                              </w:r>
                            </w:p>
                          </w:txbxContent>
                        </wps:txbx>
                        <wps:bodyPr rot="0" vert="horz" wrap="square" lIns="0" tIns="0" rIns="0" bIns="0" anchor="t" anchorCtr="0" upright="1">
                          <a:noAutofit/>
                        </wps:bodyPr>
                      </wps:wsp>
                      <wps:wsp>
                        <wps:cNvPr id="1338832499" name="Text Box 148"/>
                        <wps:cNvSpPr txBox="1">
                          <a:spLocks noChangeArrowheads="1"/>
                        </wps:cNvSpPr>
                        <wps:spPr bwMode="auto">
                          <a:xfrm>
                            <a:off x="1539" y="8936"/>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E05D41" w14:textId="77777777" w:rsidR="009203A2" w:rsidRPr="00204BB6" w:rsidRDefault="009203A2" w:rsidP="009203A2">
                              <w:pPr>
                                <w:spacing w:after="0" w:line="240" w:lineRule="auto"/>
                                <w:jc w:val="center"/>
                                <w:rPr>
                                  <w:rFonts w:ascii="Sylfaen" w:hAnsi="Sylfaen"/>
                                  <w:sz w:val="14"/>
                                </w:rPr>
                              </w:pPr>
                              <w:r w:rsidRPr="00204BB6">
                                <w:rPr>
                                  <w:sz w:val="14"/>
                                </w:rPr>
                                <w:t>opt</w:t>
                              </w:r>
                            </w:p>
                          </w:txbxContent>
                        </wps:txbx>
                        <wps:bodyPr rot="0" vert="horz" wrap="square" lIns="0" tIns="0" rIns="0" bIns="0" anchor="t" anchorCtr="0" upright="1">
                          <a:noAutofit/>
                        </wps:bodyPr>
                      </wps:wsp>
                      <wps:wsp>
                        <wps:cNvPr id="1336736353" name="Text Box 149"/>
                        <wps:cNvSpPr txBox="1">
                          <a:spLocks noChangeArrowheads="1"/>
                        </wps:cNvSpPr>
                        <wps:spPr bwMode="auto">
                          <a:xfrm>
                            <a:off x="1524" y="11607"/>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12D83B9" w14:textId="77777777" w:rsidR="009203A2" w:rsidRPr="00204BB6" w:rsidRDefault="009203A2" w:rsidP="009203A2">
                              <w:pPr>
                                <w:spacing w:after="0" w:line="240" w:lineRule="auto"/>
                                <w:jc w:val="center"/>
                                <w:rPr>
                                  <w:rFonts w:ascii="Sylfaen" w:hAnsi="Sylfaen"/>
                                  <w:sz w:val="14"/>
                                </w:rPr>
                              </w:pPr>
                              <w:r w:rsidRPr="00204BB6">
                                <w:rPr>
                                  <w:sz w:val="14"/>
                                </w:rPr>
                                <w:t>opt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F3734" id="Group 32" o:spid="_x0000_s1273" style="position:absolute;left:0;text-align:left;margin-left:5.3pt;margin-top:1.65pt;width:446.55pt;height:389.35pt;z-index:251674624" coordorigin="1524,5564" coordsize="8931,7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1fxgAQAAOklAAAOAAAAZHJzL2Uyb0RvYy54bWzsmm2PozYQgL9X6n+w/L0bjDFvWvZ03btb&#10;Vbq2J931Bzi8JKiAqU2WbH99xzaQNNnb6rYRrRTyITIYzHjGz4zt8e2bfV2hx1yqUjQJJjcORnmT&#10;iqxsNgn+7cuHH0KMVMebjFeiyRP8lCv85u777277Ns5dsRVVlksEjTQq7tsEb7uujVcrlW7zmqsb&#10;0eYNVBZC1ryDS7lZZZL30HpdrVzH8Ve9kFkrRZorBXff2Up8Z9ovijztfi0KlXeoSjDI1pl/af7X&#10;+n91d8vjjeTttkwHMfgrpKh52cBHp6be8Y6jnSzPmqrLVAoliu4mFfVKFEWZ5qYP0BvinPTmQYpd&#10;a/qyiftNO6kJVHuip1c3m/7y+CDbz+0naaWH4keR/q5AL6u+3cTH9fp6Yx9G6/5nkYE9+a4TpuP7&#10;Qta6CegS2hv9Pk36zfcdSuEm8wNCQoZRCnVe5HmBx6wF0i2YSb9HmOthBNWM+d5Y9354P4wosS8H&#10;QRjo2hWP7YeNsINw2vgwmtRBYerfKezzlre5sYPSCvkkUZklmLIwiLyAuBg1vAZdfNH9/FHsEaGR&#10;Fk5LAY9r5aJuDxXQPaMrZXWMGnG/5c0mfyul6Lc5z0BOYrp19KptR+lG/knpxI+iE+WNqndZ4FvV&#10;Ud9+YtQcj1upuodc1EgXEiwBGiMmf/yoOqvk8RFtYSWqMvtQVpW50KDm95VEjxwQW29sD6tdDePD&#10;3iOO/llbwn1taPOsuQUGNKzrJow5/9Z61aA+wRFzmdXbfF+uyw78UlXWCQ6P5NdGet9koBQed7ys&#10;bBk6UTUGGBVrQ1mTdfv13gwUl4TjcFiL7AkMKYV1ROA4obAV8k+MenBCCVZ/7LjMMap+amAwaI81&#10;FuRYWI8F3qTwaoI7jGzxvrOebdfKcrOFlq0xGvEWKC1KY0s9sqwUg8DAyUzAAPuOSyLGYJCeEuOZ&#10;0XA07OchJnS/TgxhCzHfwOpliZkc6FUTQx3PYU4Ugh84A8Z48dmBoY5j47PP2BCfxxDDwjE6Q+w2&#10;UWwJMS8Ft4sC407+86qBiVyHEkr1QDwDxh2D8KxzMkpCC0zgel8FJgwXYAaP8cJs8LLATP7zqoEB&#10;WgLqUz94Bhj6nwBD/GEFGLlAjplpjxHGd8Nh/eexZREzNzCT/7xqYDwnIl7og8M+jzBmuM4/JXMD&#10;G2Gi0O478HgE5jAlA8iH8TJu1IxL+mXVf9jNuGyEmfznVQPDaMAi6vnPLfrN7t/swEwRhsCe60mI&#10;CfxxEbOEGLs9/vIO3WWJmRzoVRMT+UEUgDOH1MnZIsZ48dmJoWOIIa7nD1v25zFmWcXMT8zkQa+a&#10;GJ96Lmw60edWMSZPNDsxUx4L1ixD7mMEhnoAts6AaahsemWZk41ppPMc0GUjzOQ/r5oX2CILQ+p6&#10;OvlxFmKmZNWs+2SEweJFJ34hyWuMdFjFLMB8U9L0ssBM7vPagfH1PhmjzwAz5apmBmbYJyPEd4yV&#10;FmJeeczgssRM/vP/Sow5KwPniUysHc4+6QNLx9fmcMDhhNbdXwAAAP//AwBQSwMEFAAGAAgAAAAh&#10;AH8i5RLfAAAACAEAAA8AAABkcnMvZG93bnJldi54bWxMj0FLw0AUhO+C/2F5gje7mwbbGrMppain&#10;ItgK4m2bfU1Cs29Ddpuk/97nSY/DDDPf5OvJtWLAPjSeNCQzBQKp9LahSsPn4fVhBSJEQ9a0nlDD&#10;FQOsi9ub3GTWj/SBwz5WgksoZEZDHWOXSRnKGp0JM98hsXfyvTORZV9J25uRy10r50otpDMN8UJt&#10;OtzWWJ73F6fhbTTjJk1eht35tL1+Hx7fv3YJan1/N22eQUSc4l8YfvEZHQpmOvoL2SBa1mrBSQ1p&#10;CoLtJ5UuQRw1LFdzBbLI5f8DxQ8AAAD//wMAUEsBAi0AFAAGAAgAAAAhALaDOJL+AAAA4QEAABMA&#10;AAAAAAAAAAAAAAAAAAAAAFtDb250ZW50X1R5cGVzXS54bWxQSwECLQAUAAYACAAAACEAOP0h/9YA&#10;AACUAQAACwAAAAAAAAAAAAAAAAAvAQAAX3JlbHMvLnJlbHNQSwECLQAUAAYACAAAACEADVtX8YAE&#10;AADpJQAADgAAAAAAAAAAAAAAAAAuAgAAZHJzL2Uyb0RvYy54bWxQSwECLQAUAAYACAAAACEAfyLl&#10;Et8AAAAIAQAADwAAAAAAAAAAAAAAAADaBgAAZHJzL2Rvd25yZXYueG1sUEsFBgAAAAAEAAQA8wAA&#10;AOYHAAAAAA==&#10;">
                <v:shape id="Text Box 139" o:spid="_x0000_s1274" type="#_x0000_t202" style="position:absolute;left:1699;top:5564;width:2576;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hW3yAAAAOIAAAAPAAAAZHJzL2Rvd25yZXYueG1sRI9BawIx&#10;FITvBf9DeII3zarVtVujiCIIPYi2hx4fm+fu0uQlbKKu/74RCj0OM/MNs1x31ogbtaFxrGA8ykAQ&#10;l043XCn4+twPFyBCRNZoHJOCBwVYr3ovSyy0u/OJbudYiQThUKCCOkZfSBnKmiyGkfPEybu41mJM&#10;sq2kbvGe4NbISZbNpcWG00KNnrY1lT/nq1VgTBeuO3nEivzGXx7b3JvvD6UG/W7zDiJSF//Df+2D&#10;VjCdLfK313w8geeldAfk6hcAAP//AwBQSwECLQAUAAYACAAAACEA2+H2y+4AAACFAQAAEwAAAAAA&#10;AAAAAAAAAAAAAAAAW0NvbnRlbnRfVHlwZXNdLnhtbFBLAQItABQABgAIAAAAIQBa9CxbvwAAABUB&#10;AAALAAAAAAAAAAAAAAAAAB8BAABfcmVscy8ucmVsc1BLAQItABQABgAIAAAAIQCX1hW3yAAAAOIA&#10;AAAPAAAAAAAAAAAAAAAAAAcCAABkcnMvZG93bnJldi54bWxQSwUGAAAAAAMAAwC3AAAA/AIAAAAA&#10;" fillcolor="white [3212]" strokecolor="white [3212]">
                  <v:textbox inset="0,0,0,0">
                    <w:txbxContent>
                      <w:p w14:paraId="12188513" w14:textId="77777777" w:rsidR="009203A2" w:rsidRPr="00204BB6" w:rsidRDefault="009203A2" w:rsidP="009203A2">
                        <w:pPr>
                          <w:jc w:val="center"/>
                          <w:rPr>
                            <w:sz w:val="16"/>
                            <w:szCs w:val="16"/>
                          </w:rPr>
                        </w:pPr>
                        <w:r w:rsidRPr="00204BB6">
                          <w:rPr>
                            <w:rStyle w:val="Bodytext2Sylfaen"/>
                            <w:rFonts w:eastAsiaTheme="minorHAnsi"/>
                            <w:sz w:val="16"/>
                            <w:szCs w:val="16"/>
                          </w:rPr>
                          <w:t>: Տեղեկություններ ստացողը</w:t>
                        </w:r>
                      </w:p>
                    </w:txbxContent>
                  </v:textbox>
                </v:shape>
                <v:shape id="Text Box 140" o:spid="_x0000_s1275" type="#_x0000_t202" style="position:absolute;left:8299;top:5564;width:2156;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Z8xQAAAOMAAAAPAAAAZHJzL2Rvd25yZXYueG1sRE/NisIw&#10;EL4v+A5hhL2taQV3tRpFlAVhD7LqwePQjG0xmYQman17Iwge5/uf2aKzRlypDY1jBfkgA0FcOt1w&#10;peCw//0agwgRWaNxTAruFGAx733MsNDuxv903cVKpBAOBSqoY/SFlKGsyWIYOE+cuJNrLcZ0tpXU&#10;Ld5SuDVymGXf0mLDqaFGT6uayvPuYhUY04XLWm6xIr/0p/vqx5vjn1Kf/W45BRGpi2/xy73RaX4+&#10;zob5ZDSawPOnBICcPwAAAP//AwBQSwECLQAUAAYACAAAACEA2+H2y+4AAACFAQAAEwAAAAAAAAAA&#10;AAAAAAAAAAAAW0NvbnRlbnRfVHlwZXNdLnhtbFBLAQItABQABgAIAAAAIQBa9CxbvwAAABUBAAAL&#10;AAAAAAAAAAAAAAAAAB8BAABfcmVscy8ucmVsc1BLAQItABQABgAIAAAAIQBpCTZ8xQAAAOMAAAAP&#10;AAAAAAAAAAAAAAAAAAcCAABkcnMvZG93bnJldi54bWxQSwUGAAAAAAMAAwC3AAAA+QIAAAAA&#10;" fillcolor="white [3212]" strokecolor="white [3212]">
                  <v:textbox inset="0,0,0,0">
                    <w:txbxContent>
                      <w:p w14:paraId="4C0E4079" w14:textId="77777777" w:rsidR="009203A2" w:rsidRPr="00204BB6" w:rsidRDefault="009203A2" w:rsidP="009203A2">
                        <w:pPr>
                          <w:jc w:val="center"/>
                          <w:rPr>
                            <w:sz w:val="16"/>
                            <w:szCs w:val="16"/>
                          </w:rPr>
                        </w:pPr>
                        <w:r w:rsidRPr="00204BB6">
                          <w:rPr>
                            <w:rStyle w:val="Bodytext2Sylfaen"/>
                            <w:rFonts w:eastAsiaTheme="minorHAnsi"/>
                            <w:sz w:val="16"/>
                          </w:rPr>
                          <w:t>: Համակարգող</w:t>
                        </w:r>
                      </w:p>
                    </w:txbxContent>
                  </v:textbox>
                </v:shape>
                <v:shape id="Text Box 141" o:spid="_x0000_s1276" type="#_x0000_t202" style="position:absolute;left:3004;top:6554;width:5831;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84xgAAAOIAAAAPAAAAZHJzL2Rvd25yZXYueG1sRI/LagIx&#10;FIb3Bd8hHKG7mtibOhpFLAWhC6m6cHmYHGcGk5MwiTq+vVkILn/+G99s0TkrLtTGxrOG4UCBIC69&#10;abjSsN/9vo1BxIRs0HomDTeKsJj3XmZYGH/lf7psUyXyCMcCNdQphULKWNbkMA58IM7e0bcOU5Zt&#10;JU2L1zzurHxX6ls6bDg/1BhoVVN52p6dBmu7eP6RG6woLMPxthoFe/jT+rXfLacgEnXpGX6010bD&#10;h/pUX2oyzhAZKeOAnN8BAAD//wMAUEsBAi0AFAAGAAgAAAAhANvh9svuAAAAhQEAABMAAAAAAAAA&#10;AAAAAAAAAAAAAFtDb250ZW50X1R5cGVzXS54bWxQSwECLQAUAAYACAAAACEAWvQsW78AAAAVAQAA&#10;CwAAAAAAAAAAAAAAAAAfAQAAX3JlbHMvLnJlbHNQSwECLQAUAAYACAAAACEAMCmfOMYAAADiAAAA&#10;DwAAAAAAAAAAAAAAAAAHAgAAZHJzL2Rvd25yZXYueG1sUEsFBgAAAAADAAMAtwAAAPoCAAAAAA==&#10;" fillcolor="white [3212]" strokecolor="white [3212]">
                  <v:textbox inset="0,0,0,0">
                    <w:txbxContent>
                      <w:p w14:paraId="0E4F2E0E" w14:textId="77777777" w:rsidR="009203A2" w:rsidRPr="00204BB6" w:rsidRDefault="009203A2" w:rsidP="009203A2">
                        <w:pPr>
                          <w:rPr>
                            <w:sz w:val="16"/>
                            <w:szCs w:val="16"/>
                          </w:rPr>
                        </w:pPr>
                        <w:r w:rsidRPr="00204BB6">
                          <w:rPr>
                            <w:rStyle w:val="Bodytext2Sylfaen"/>
                            <w:rFonts w:eastAsiaTheme="minorHAnsi"/>
                            <w:sz w:val="16"/>
                          </w:rPr>
                          <w:t>[</w:t>
                        </w:r>
                        <w:r w:rsidRPr="00204BB6">
                          <w:rPr>
                            <w:rStyle w:val="Bodytext2Sylfaen"/>
                            <w:rFonts w:eastAsiaTheme="minorHAnsi"/>
                            <w:sz w:val="16"/>
                            <w:szCs w:val="16"/>
                          </w:rPr>
                          <w:t>բժշկական արտադրատեսակների գրանցման մասին տեղեկությունների թարմացման ամսաթվի եւ ժամի վերաբերյալ տեղեկատվությունը հարցվել է]</w:t>
                        </w:r>
                      </w:p>
                    </w:txbxContent>
                  </v:textbox>
                </v:shape>
                <v:shape id="Text Box 142" o:spid="_x0000_s1277" type="#_x0000_t202" style="position:absolute;left:3184;top:7244;width:5831;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BsoyAAAAOIAAAAPAAAAZHJzL2Rvd25yZXYueG1sRI9BawIx&#10;FITvBf9DeEJvNbsutLoaRZSC0EOpevD42Dx3F5OXsIm6/nsjCD0OM/MNM1/21ogrdaF1rCAfZSCI&#10;K6dbrhUc9t8fExAhIms0jknBnQIsF4O3OZba3fiPrrtYiwThUKKCJkZfShmqhiyGkfPEyTu5zmJM&#10;squl7vCW4NbIcZZ9Sostp4UGPa0bqs67i1VgTB8uG/mLNfmVP93XX94cf5R6H/arGYhIffwPv9pb&#10;rWA6zoq8KIocnpfSHZCLBwAAAP//AwBQSwECLQAUAAYACAAAACEA2+H2y+4AAACFAQAAEwAAAAAA&#10;AAAAAAAAAAAAAAAAW0NvbnRlbnRfVHlwZXNdLnhtbFBLAQItABQABgAIAAAAIQBa9CxbvwAAABUB&#10;AAALAAAAAAAAAAAAAAAAAB8BAABfcmVscy8ucmVsc1BLAQItABQABgAIAAAAIQDUDBsoyAAAAOIA&#10;AAAPAAAAAAAAAAAAAAAAAAcCAABkcnMvZG93bnJldi54bWxQSwUGAAAAAAMAAwC3AAAA/AIAAAAA&#10;" fillcolor="white [3212]" strokecolor="white [3212]">
                  <v:textbox inset="0,0,0,0">
                    <w:txbxContent>
                      <w:p w14:paraId="27AEC02C" w14:textId="77777777" w:rsidR="009203A2" w:rsidRPr="00204BB6" w:rsidRDefault="009203A2" w:rsidP="009203A2">
                        <w:pPr>
                          <w:pStyle w:val="Bodytext20"/>
                          <w:shd w:val="clear" w:color="auto" w:fill="auto"/>
                          <w:spacing w:line="240" w:lineRule="auto"/>
                          <w:ind w:firstLine="0"/>
                          <w:rPr>
                            <w:rFonts w:ascii="Sylfaen" w:hAnsi="Sylfaen"/>
                            <w:sz w:val="16"/>
                            <w:szCs w:val="16"/>
                          </w:rPr>
                        </w:pPr>
                        <w:r w:rsidRPr="00204BB6">
                          <w:rPr>
                            <w:rStyle w:val="Bodytext2Sylfaen"/>
                            <w:sz w:val="16"/>
                            <w:szCs w:val="16"/>
                          </w:rPr>
                          <w:t>Բժշկական արտադրատեսակների գրանցման մասին տեղեկությունների թարմացման ամսաթվի եւ ժամի վերաբերյալ տեղեկատվության ստացում</w:t>
                        </w:r>
                      </w:p>
                      <w:p w14:paraId="760F2109" w14:textId="77777777" w:rsidR="009203A2" w:rsidRPr="00204BB6" w:rsidRDefault="009203A2" w:rsidP="009203A2">
                        <w:pPr>
                          <w:rPr>
                            <w:sz w:val="16"/>
                            <w:szCs w:val="16"/>
                          </w:rPr>
                        </w:pPr>
                        <w:r w:rsidRPr="00204BB6">
                          <w:rPr>
                            <w:rStyle w:val="Bodytext2Sylfaen"/>
                            <w:rFonts w:eastAsiaTheme="minorHAnsi"/>
                            <w:sz w:val="16"/>
                            <w:szCs w:val="16"/>
                          </w:rPr>
                          <w:t>(P.MM.06.TRN.004)</w:t>
                        </w:r>
                      </w:p>
                    </w:txbxContent>
                  </v:textbox>
                </v:shape>
                <v:shape id="Text Box 143" o:spid="_x0000_s1278" type="#_x0000_t202" style="position:absolute;left:1624;top:9284;width:6281;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eMDxwAAAOIAAAAPAAAAZHJzL2Rvd25yZXYueG1sRI9Bi8Iw&#10;FITvC/sfwlvwtqZaaKUaRRRB2MOiuwePj+bZFpOX0ESt/94sLHgcZuYbZrEarBE36kPnWMFknIEg&#10;rp3uuFHw+7P7nIEIEVmjcUwKHhRgtXx/W2Cl3Z0PdDvGRiQIhwoVtDH6SspQt2QxjJ0nTt7Z9RZj&#10;kn0jdY/3BLdGTrOskBY7Tgstetq0VF+OV6vAmCFct/IbG/Jrf35sSm9OX0qNPob1HESkIb7C/+29&#10;VpBP8jIv8qKEv0vpDsjlEwAA//8DAFBLAQItABQABgAIAAAAIQDb4fbL7gAAAIUBAAATAAAAAAAA&#10;AAAAAAAAAAAAAABbQ29udGVudF9UeXBlc10ueG1sUEsBAi0AFAAGAAgAAAAhAFr0LFu/AAAAFQEA&#10;AAsAAAAAAAAAAAAAAAAAHwEAAF9yZWxzLy5yZWxzUEsBAi0AFAAGAAgAAAAhAPVd4wPHAAAA4gAA&#10;AA8AAAAAAAAAAAAAAAAABwIAAGRycy9kb3ducmV2LnhtbFBLBQYAAAAAAwADALcAAAD7AgAAAAA=&#10;" fillcolor="white [3212]" strokecolor="white [3212]">
                  <v:textbox inset="0,0,0,0">
                    <w:txbxContent>
                      <w:p w14:paraId="0D5BCB30" w14:textId="77777777" w:rsidR="009203A2" w:rsidRPr="00204BB6" w:rsidRDefault="009203A2" w:rsidP="009203A2">
                        <w:pPr>
                          <w:rPr>
                            <w:sz w:val="16"/>
                            <w:szCs w:val="16"/>
                          </w:rPr>
                        </w:pPr>
                        <w:r w:rsidRPr="00204BB6">
                          <w:rPr>
                            <w:rStyle w:val="Bodytext2Sylfaen"/>
                            <w:rFonts w:eastAsiaTheme="minorHAnsi"/>
                            <w:sz w:val="16"/>
                            <w:szCs w:val="16"/>
                          </w:rPr>
                          <w:t>[բժշկական արտադրատեսակի գրանցման մասին տեղեկությունները հարցվել են]</w:t>
                        </w:r>
                      </w:p>
                    </w:txbxContent>
                  </v:textbox>
                </v:shape>
                <v:shape id="Text Box 144" o:spid="_x0000_s1279" type="#_x0000_t202" style="position:absolute;left:3274;top:9839;width:5831;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551yAAAAOIAAAAPAAAAZHJzL2Rvd25yZXYueG1sRI9BawIx&#10;FITvBf9DeIK3mlVku65GEUtB8FCqHjw+Ns/dxeQlbKKu/94UCj0OM/MNs1z31og7daF1rGAyzkAQ&#10;V063XCs4Hb/eCxAhIms0jknBkwKsV4O3JZbaPfiH7odYiwThUKKCJkZfShmqhiyGsfPEybu4zmJM&#10;squl7vCR4NbIaZbl0mLLaaFBT9uGquvhZhUY04fbp/zGmvzGX57bD2/Oe6VGw36zABGpj//hv/ZO&#10;K5hl88msyIscfi+lOyBXLwAAAP//AwBQSwECLQAUAAYACAAAACEA2+H2y+4AAACFAQAAEwAAAAAA&#10;AAAAAAAAAAAAAAAAW0NvbnRlbnRfVHlwZXNdLnhtbFBLAQItABQABgAIAAAAIQBa9CxbvwAAABUB&#10;AAALAAAAAAAAAAAAAAAAAB8BAABfcmVscy8ucmVsc1BLAQItABQABgAIAAAAIQALx551yAAAAOIA&#10;AAAPAAAAAAAAAAAAAAAAAAcCAABkcnMvZG93bnJldi54bWxQSwUGAAAAAAMAAwC3AAAA/AIAAAAA&#10;" fillcolor="white [3212]" strokecolor="white [3212]">
                  <v:textbox inset="0,0,0,0">
                    <w:txbxContent>
                      <w:p w14:paraId="1B784217" w14:textId="77777777" w:rsidR="009203A2" w:rsidRPr="00204BB6" w:rsidRDefault="009203A2" w:rsidP="009203A2">
                        <w:pPr>
                          <w:jc w:val="center"/>
                          <w:rPr>
                            <w:sz w:val="16"/>
                            <w:szCs w:val="16"/>
                          </w:rPr>
                        </w:pPr>
                        <w:r w:rsidRPr="00204BB6">
                          <w:rPr>
                            <w:rStyle w:val="Bodytext2Sylfaen"/>
                            <w:rFonts w:eastAsiaTheme="minorHAnsi"/>
                            <w:sz w:val="16"/>
                          </w:rPr>
                          <w:t>Բժշկական արտադրատեսակների գրանցման մասին տեղեկությունների ստացում (P.MM.06.TRN.005)</w:t>
                        </w:r>
                      </w:p>
                    </w:txbxContent>
                  </v:textbox>
                </v:shape>
                <v:shape id="Text Box 145" o:spid="_x0000_s1280" type="#_x0000_t202" style="position:absolute;left:1624;top:12014;width:7631;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nyQAAAOIAAAAPAAAAZHJzL2Rvd25yZXYueG1sRI/NawIx&#10;FMTvhf4P4RV602zrV12NIhZB8CB+HHp8bJ67i8lL2ERd/3sjCD0OM/MbZjpvrRFXakLtWMFXNwNB&#10;XDhdc6ngeFh1fkCEiKzROCYFdwown72/TTHX7sY7uu5jKRKEQ44Kqhh9LmUoKrIYus4TJ+/kGosx&#10;yaaUusFbglsjv7NsKC3WnBYq9LSsqDjvL1aBMW24/MotluQX/nRfjrz52yj1+dEuJiAitfE//Gqv&#10;tYJBbzQY9/rDMTwvpTsgZw8AAAD//wMAUEsBAi0AFAAGAAgAAAAhANvh9svuAAAAhQEAABMAAAAA&#10;AAAAAAAAAAAAAAAAAFtDb250ZW50X1R5cGVzXS54bWxQSwECLQAUAAYACAAAACEAWvQsW78AAAAV&#10;AQAACwAAAAAAAAAAAAAAAAAfAQAAX3JlbHMvLnJlbHNQSwECLQAUAAYACAAAACEAafwoZ8kAAADi&#10;AAAADwAAAAAAAAAAAAAAAAAHAgAAZHJzL2Rvd25yZXYueG1sUEsFBgAAAAADAAMAtwAAAP0CAAAA&#10;AA==&#10;" fillcolor="white [3212]" strokecolor="white [3212]">
                  <v:textbox inset="0,0,0,0">
                    <w:txbxContent>
                      <w:p w14:paraId="6D82E1FD" w14:textId="77777777" w:rsidR="009203A2" w:rsidRPr="00204BB6" w:rsidRDefault="009203A2" w:rsidP="009203A2">
                        <w:pPr>
                          <w:rPr>
                            <w:sz w:val="16"/>
                            <w:szCs w:val="16"/>
                          </w:rPr>
                        </w:pPr>
                        <w:r w:rsidRPr="00204BB6">
                          <w:rPr>
                            <w:rStyle w:val="Bodytext2Sylfaen"/>
                            <w:rFonts w:eastAsiaTheme="minorHAnsi"/>
                            <w:sz w:val="16"/>
                          </w:rPr>
                          <w:t>[բժշկական արտադրատեսակի գրանցման մասին փոփոխված տեղեկությունները հարցվել են]</w:t>
                        </w:r>
                      </w:p>
                    </w:txbxContent>
                  </v:textbox>
                </v:shape>
                <v:shape id="Text Box 146" o:spid="_x0000_s1281" type="#_x0000_t202" style="position:absolute;left:3274;top:12465;width:5831;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X70xQAAAOIAAAAPAAAAZHJzL2Rvd25yZXYueG1sRE9Ni8Iw&#10;EL0v+B/CCN7WVAVrq1FEEYQ9iO4ePA7N2BaTSWii1n+/OSzs8fG+V5veGvGkLrSOFUzGGQjiyumW&#10;awU/34fPBYgQkTUax6TgTQE268HHCkvtXnym5yXWIoVwKFFBE6MvpQxVQxbD2HnixN1cZzEm2NVS&#10;d/hK4dbIaZbNpcWWU0ODnnYNVffLwyowpg+PvTxhTX7rb+9d7s31S6nRsN8uQUTq47/4z33UCop5&#10;XuTFYpY2p0vpDsj1LwAAAP//AwBQSwECLQAUAAYACAAAACEA2+H2y+4AAACFAQAAEwAAAAAAAAAA&#10;AAAAAAAAAAAAW0NvbnRlbnRfVHlwZXNdLnhtbFBLAQItABQABgAIAAAAIQBa9CxbvwAAABUBAAAL&#10;AAAAAAAAAAAAAAAAAB8BAABfcmVscy8ucmVsc1BLAQItABQABgAIAAAAIQCFwX70xQAAAOIAAAAP&#10;AAAAAAAAAAAAAAAAAAcCAABkcnMvZG93bnJldi54bWxQSwUGAAAAAAMAAwC3AAAA+QIAAAAA&#10;" fillcolor="white [3212]" strokecolor="white [3212]">
                  <v:textbox inset="0,0,0,0">
                    <w:txbxContent>
                      <w:p w14:paraId="03E16FAB" w14:textId="77777777" w:rsidR="009203A2" w:rsidRPr="00204BB6" w:rsidRDefault="009203A2" w:rsidP="009203A2">
                        <w:pPr>
                          <w:pStyle w:val="Bodytext20"/>
                          <w:shd w:val="clear" w:color="auto" w:fill="auto"/>
                          <w:spacing w:line="240" w:lineRule="auto"/>
                          <w:ind w:firstLine="0"/>
                          <w:jc w:val="center"/>
                          <w:rPr>
                            <w:sz w:val="16"/>
                            <w:szCs w:val="16"/>
                          </w:rPr>
                        </w:pPr>
                        <w:r w:rsidRPr="00204BB6">
                          <w:rPr>
                            <w:rStyle w:val="Bodytext2Sylfaen"/>
                            <w:sz w:val="16"/>
                          </w:rPr>
                          <w:t>Բժշկական արտադրատեսակների գրանցման մասին փոփոխված տեղեկությունների ստացում</w:t>
                        </w:r>
                        <w:r>
                          <w:rPr>
                            <w:rStyle w:val="Bodytext2Sylfaen"/>
                            <w:sz w:val="16"/>
                            <w:lang w:val="en-US"/>
                          </w:rPr>
                          <w:t xml:space="preserve"> </w:t>
                        </w:r>
                        <w:r w:rsidRPr="00204BB6">
                          <w:rPr>
                            <w:rStyle w:val="Bodytext2Sylfaen"/>
                            <w:rFonts w:eastAsiaTheme="minorHAnsi"/>
                            <w:sz w:val="16"/>
                          </w:rPr>
                          <w:t>(P.MM.06.TRN.006)</w:t>
                        </w:r>
                      </w:p>
                    </w:txbxContent>
                  </v:textbox>
                </v:shape>
                <v:shape id="Text Box 147" o:spid="_x0000_s1282" type="#_x0000_t202" style="position:absolute;left:1524;top:6280;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2SyAAAAOIAAAAPAAAAZHJzL2Rvd25yZXYueG1sRI9BawIx&#10;FITvBf9DeIXearZaV9kaRZRCwYO4evD42Dx3lyYvYRN1/fdNQfA4zMw3zHzZWyOu1IXWsYKPYQaC&#10;uHK65VrB8fD9PgMRIrJG45gU3CnAcjF4mWOh3Y33dC1jLRKEQ4EKmhh9IWWoGrIYhs4TJ+/sOosx&#10;ya6WusNbglsjR1mWS4stp4UGPa0bqn7Li1VgTB8uG7nDmvzKn+/rqTenrVJvr/3qC0SkPj7Dj/aP&#10;VpCPP0eTST6ewv+ldAfk4g8AAP//AwBQSwECLQAUAAYACAAAACEA2+H2y+4AAACFAQAAEwAAAAAA&#10;AAAAAAAAAAAAAAAAW0NvbnRlbnRfVHlwZXNdLnhtbFBLAQItABQABgAIAAAAIQBa9CxbvwAAABUB&#10;AAALAAAAAAAAAAAAAAAAAB8BAABfcmVscy8ucmVsc1BLAQItABQABgAIAAAAIQAQsz2SyAAAAOIA&#10;AAAPAAAAAAAAAAAAAAAAAAcCAABkcnMvZG93bnJldi54bWxQSwUGAAAAAAMAAwC3AAAA/AIAAAAA&#10;" fillcolor="white [3212]" strokecolor="white [3212]">
                  <v:textbox inset="0,0,0,0">
                    <w:txbxContent>
                      <w:p w14:paraId="74D0A7B1" w14:textId="77777777" w:rsidR="009203A2" w:rsidRPr="00204BB6" w:rsidRDefault="009203A2" w:rsidP="009203A2">
                        <w:pPr>
                          <w:spacing w:after="0" w:line="240" w:lineRule="auto"/>
                          <w:jc w:val="center"/>
                          <w:rPr>
                            <w:rFonts w:ascii="Sylfaen" w:hAnsi="Sylfaen"/>
                            <w:sz w:val="14"/>
                          </w:rPr>
                        </w:pPr>
                        <w:r w:rsidRPr="00204BB6">
                          <w:rPr>
                            <w:sz w:val="14"/>
                          </w:rPr>
                          <w:t>opt</w:t>
                        </w:r>
                      </w:p>
                    </w:txbxContent>
                  </v:textbox>
                </v:shape>
                <v:shape id="Text Box 148" o:spid="_x0000_s1283" type="#_x0000_t202" style="position:absolute;left:1539;top:8936;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NnxgAAAOMAAAAPAAAAZHJzL2Rvd25yZXYueG1sRE/NagIx&#10;EL4X+g5hCt5qVlfadTWKKILgodT24HHYjLuLySRsoq5vb4RCj/P9z3zZWyOu1IXWsYLRMANBXDnd&#10;cq3g92f7XoAIEVmjcUwK7hRguXh9mWOp3Y2/6XqItUghHEpU0MToSylD1ZDFMHSeOHEn11mM6exq&#10;qTu8pXBr5DjLPqTFllNDg57WDVXnw8UqMKYPl438wpr8yp/u609vjnulBm/9agYiUh//xX/unU7z&#10;87wo8vFkOoXnTwkAuXgAAAD//wMAUEsBAi0AFAAGAAgAAAAhANvh9svuAAAAhQEAABMAAAAAAAAA&#10;AAAAAAAAAAAAAFtDb250ZW50X1R5cGVzXS54bWxQSwECLQAUAAYACAAAACEAWvQsW78AAAAVAQAA&#10;CwAAAAAAAAAAAAAAAAAfAQAAX3JlbHMvLnJlbHNQSwECLQAUAAYACAAAACEAjE6TZ8YAAADjAAAA&#10;DwAAAAAAAAAAAAAAAAAHAgAAZHJzL2Rvd25yZXYueG1sUEsFBgAAAAADAAMAtwAAAPoCAAAAAA==&#10;" fillcolor="white [3212]" strokecolor="white [3212]">
                  <v:textbox inset="0,0,0,0">
                    <w:txbxContent>
                      <w:p w14:paraId="2EE05D41" w14:textId="77777777" w:rsidR="009203A2" w:rsidRPr="00204BB6" w:rsidRDefault="009203A2" w:rsidP="009203A2">
                        <w:pPr>
                          <w:spacing w:after="0" w:line="240" w:lineRule="auto"/>
                          <w:jc w:val="center"/>
                          <w:rPr>
                            <w:rFonts w:ascii="Sylfaen" w:hAnsi="Sylfaen"/>
                            <w:sz w:val="14"/>
                          </w:rPr>
                        </w:pPr>
                        <w:r w:rsidRPr="00204BB6">
                          <w:rPr>
                            <w:sz w:val="14"/>
                          </w:rPr>
                          <w:t>opt</w:t>
                        </w:r>
                      </w:p>
                    </w:txbxContent>
                  </v:textbox>
                </v:shape>
                <v:shape id="Text Box 149" o:spid="_x0000_s1284" type="#_x0000_t202" style="position:absolute;left:1524;top:11607;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AnxgAAAOMAAAAPAAAAZHJzL2Rvd25yZXYueG1sRE/NagIx&#10;EL4X+g5hhN5q1gZXWY0ilkKhB6ntweOwGXcXk0nYRF3fvhGEHuf7n+V6cFZcqI+dZw2TcQGCuPam&#10;40bD78/H6xxETMgGrWfScKMI69Xz0xIr46/8TZd9akQO4VihhjalUEkZ65YcxrEPxJk7+t5hymff&#10;SNPjNYc7K9+KopQOO84NLQbatlSf9menwdohnt/lDhsKm3C8bWfBHr60fhkNmwWIREP6Fz/cnybP&#10;V6qcqVJNFdx/ygDI1R8AAAD//wMAUEsBAi0AFAAGAAgAAAAhANvh9svuAAAAhQEAABMAAAAAAAAA&#10;AAAAAAAAAAAAAFtDb250ZW50X1R5cGVzXS54bWxQSwECLQAUAAYACAAAACEAWvQsW78AAAAVAQAA&#10;CwAAAAAAAAAAAAAAAAAfAQAAX3JlbHMvLnJlbHNQSwECLQAUAAYACAAAACEA6fEAJ8YAAADjAAAA&#10;DwAAAAAAAAAAAAAAAAAHAgAAZHJzL2Rvd25yZXYueG1sUEsFBgAAAAADAAMAtwAAAPoCAAAAAA==&#10;" fillcolor="white [3212]" strokecolor="white [3212]">
                  <v:textbox inset="0,0,0,0">
                    <w:txbxContent>
                      <w:p w14:paraId="212D83B9" w14:textId="77777777" w:rsidR="009203A2" w:rsidRPr="00204BB6" w:rsidRDefault="009203A2" w:rsidP="009203A2">
                        <w:pPr>
                          <w:spacing w:after="0" w:line="240" w:lineRule="auto"/>
                          <w:jc w:val="center"/>
                          <w:rPr>
                            <w:rFonts w:ascii="Sylfaen" w:hAnsi="Sylfaen"/>
                            <w:sz w:val="14"/>
                          </w:rPr>
                        </w:pPr>
                        <w:r w:rsidRPr="00204BB6">
                          <w:rPr>
                            <w:sz w:val="14"/>
                          </w:rPr>
                          <w:t>opt</w:t>
                        </w:r>
                      </w:p>
                    </w:txbxContent>
                  </v:textbox>
                </v:shape>
              </v:group>
            </w:pict>
          </mc:Fallback>
        </mc:AlternateContent>
      </w:r>
      <w:r w:rsidRPr="00032103">
        <w:rPr>
          <w:rFonts w:ascii="Sylfaen" w:eastAsia="Times New Roman" w:hAnsi="Sylfaen"/>
          <w:noProof/>
          <w:sz w:val="24"/>
          <w:szCs w:val="24"/>
          <w:lang w:val="en-US" w:eastAsia="en-US" w:bidi="ar-SA"/>
        </w:rPr>
        <w:drawing>
          <wp:inline distT="0" distB="0" distL="0" distR="0" wp14:anchorId="3AE97D15" wp14:editId="2A7071C3">
            <wp:extent cx="5861304" cy="5416296"/>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В 32 01 (УО - Комиссия) - 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61304" cy="5416296"/>
                    </a:xfrm>
                    <a:prstGeom prst="rect">
                      <a:avLst/>
                    </a:prstGeom>
                  </pic:spPr>
                </pic:pic>
              </a:graphicData>
            </a:graphic>
          </wp:inline>
        </w:drawing>
      </w:r>
    </w:p>
    <w:p w14:paraId="1E150D50" w14:textId="77777777" w:rsidR="009203A2" w:rsidRPr="00204BB6" w:rsidRDefault="009203A2" w:rsidP="009203A2">
      <w:pPr>
        <w:widowControl w:val="0"/>
        <w:spacing w:after="160" w:line="360" w:lineRule="auto"/>
        <w:jc w:val="center"/>
        <w:rPr>
          <w:rFonts w:ascii="Sylfaen" w:eastAsia="Times New Roman" w:hAnsi="Sylfaen"/>
          <w:sz w:val="20"/>
          <w:szCs w:val="24"/>
        </w:rPr>
      </w:pPr>
      <w:r w:rsidRPr="00204BB6">
        <w:rPr>
          <w:rFonts w:ascii="Sylfaen" w:hAnsi="Sylfaen"/>
          <w:sz w:val="20"/>
          <w:szCs w:val="24"/>
        </w:rPr>
        <w:t>Նկ. 3. Բժշկական արտադրատեսակների գրանցման մասին տեղեկությունների ներկայացման ժամանակ ընդհանուր գործընթացի տրանզակցիաների կատարման սխեմա</w:t>
      </w:r>
    </w:p>
    <w:p w14:paraId="28AC7D2C"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032103">
          <w:headerReference w:type="default" r:id="rId38"/>
          <w:headerReference w:type="first" r:id="rId39"/>
          <w:type w:val="nextColumn"/>
          <w:pgSz w:w="11906" w:h="16838" w:code="9"/>
          <w:pgMar w:top="1418" w:right="1418" w:bottom="1418" w:left="1418" w:header="709" w:footer="709" w:gutter="0"/>
          <w:cols w:space="708"/>
          <w:docGrid w:linePitch="408"/>
        </w:sectPr>
      </w:pPr>
    </w:p>
    <w:p w14:paraId="7C4AC2EB"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lastRenderedPageBreak/>
        <w:t>Աղյուսակ 3</w:t>
      </w:r>
    </w:p>
    <w:p w14:paraId="5B24AB94"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 xml:space="preserve">Բժշկական արտադրատեսակների գրանցման մասին տեղեկությունների ներկայացման ժամանակ ընդհանուր գործընթացի տրանզակցիաների ցանկ </w:t>
      </w:r>
    </w:p>
    <w:tbl>
      <w:tblPr>
        <w:tblW w:w="14995" w:type="dxa"/>
        <w:jc w:val="center"/>
        <w:tblLayout w:type="fixed"/>
        <w:tblLook w:val="04A0" w:firstRow="1" w:lastRow="0" w:firstColumn="1" w:lastColumn="0" w:noHBand="0" w:noVBand="1"/>
      </w:tblPr>
      <w:tblGrid>
        <w:gridCol w:w="1155"/>
        <w:gridCol w:w="3107"/>
        <w:gridCol w:w="3251"/>
        <w:gridCol w:w="2717"/>
        <w:gridCol w:w="2420"/>
        <w:gridCol w:w="2345"/>
      </w:tblGrid>
      <w:tr w:rsidR="009203A2" w:rsidRPr="00204BB6" w14:paraId="016DDD47" w14:textId="77777777" w:rsidTr="00FC0C6B">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8D7307F"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626C48E8"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F35E523"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1A46F66"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523CF3"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9F90628"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Ընդհանուր գործընթացի տրանզակցիան</w:t>
            </w:r>
          </w:p>
        </w:tc>
      </w:tr>
      <w:tr w:rsidR="009203A2" w:rsidRPr="00204BB6" w14:paraId="38C92705" w14:textId="77777777" w:rsidTr="00FC0C6B">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ECE931E"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05EECF71"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598C7BE"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1338583"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095C2FC"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C6639EE"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6</w:t>
            </w:r>
          </w:p>
        </w:tc>
      </w:tr>
      <w:tr w:rsidR="009203A2" w:rsidRPr="00204BB6" w14:paraId="589A10A1" w14:textId="77777777" w:rsidTr="00FC0C6B">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EAB034" w14:textId="77777777" w:rsidR="009203A2" w:rsidRPr="00204BB6" w:rsidRDefault="009203A2" w:rsidP="00FC0C6B">
            <w:pPr>
              <w:widowControl w:val="0"/>
              <w:spacing w:after="120" w:line="240" w:lineRule="auto"/>
              <w:jc w:val="center"/>
              <w:rPr>
                <w:rFonts w:ascii="Sylfaen" w:eastAsia="Times New Roman" w:hAnsi="Sylfaen" w:cs="Arial"/>
                <w:bCs/>
                <w:sz w:val="20"/>
                <w:szCs w:val="24"/>
                <w:highlight w:val="yellow"/>
              </w:rPr>
            </w:pPr>
            <w:r w:rsidRPr="00204BB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1767603"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թարմացման ամսաթվի եւ ժամի վերաբերյալ տեղեկատվության ստացում (P.MM.06.PRС.004)</w:t>
            </w:r>
          </w:p>
        </w:tc>
      </w:tr>
      <w:tr w:rsidR="009203A2" w:rsidRPr="00204BB6" w14:paraId="129D40D0" w14:textId="77777777" w:rsidTr="00FC0C6B">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97CCB87" w14:textId="77777777" w:rsidR="009203A2" w:rsidRPr="00204BB6" w:rsidRDefault="009203A2" w:rsidP="00FC0C6B">
            <w:pPr>
              <w:widowControl w:val="0"/>
              <w:spacing w:after="120" w:line="240" w:lineRule="auto"/>
              <w:jc w:val="center"/>
              <w:rPr>
                <w:rFonts w:ascii="Sylfaen" w:eastAsia="Times New Roman" w:hAnsi="Sylfaen" w:cs="Arial"/>
                <w:bCs/>
                <w:sz w:val="20"/>
                <w:szCs w:val="24"/>
                <w:highlight w:val="yellow"/>
              </w:rPr>
            </w:pPr>
            <w:r w:rsidRPr="00204BB6">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398C81F"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մասին տեղեկությունների թարմացման ամսաթվի եւ ժամի վերաբերյալ տեղեկատվության հարցում (P.MM.06.OPR.012)։</w:t>
            </w:r>
          </w:p>
          <w:p w14:paraId="07420B15"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 xml:space="preserve">Բժշկական արտադրատեսակների գրանցման մասին տեղեկությունների թարմացման ամսաթվի եւ ժամի վերաբերյալ տեղեկատվության ընդունում </w:t>
            </w:r>
            <w:r w:rsidRPr="00204BB6">
              <w:rPr>
                <w:rFonts w:ascii="Sylfaen" w:hAnsi="Sylfaen"/>
                <w:sz w:val="20"/>
                <w:szCs w:val="24"/>
              </w:rPr>
              <w:lastRenderedPageBreak/>
              <w:t>ու մշակում (P.MM.06.OPR.014)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BAFD27D"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lastRenderedPageBreak/>
              <w:t>բժշկական արտադրատեսակների գրանցման մասին տեղեկություններ (P.MM.06.BEN.001)՝ թարմացման ամսաթիվը եւ ժամը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732ABF2D"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թարմացման ամսաթվի եւ ժամի վերաբերյալ տեղեկատվության պատրաստում ու ներկայացում (P.MM.06.OPR.013)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9F52346"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 (P.MM.06.BEN.001)՝ թարմացման ամսաթիվը եւ ժամը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5C570D12"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թարմացման ամսաթվի եւ ժամի վերաբերյալ տեղեկատվության ստացում (P.MM.06.TRN.004)</w:t>
            </w:r>
          </w:p>
        </w:tc>
      </w:tr>
      <w:tr w:rsidR="009203A2" w:rsidRPr="00204BB6" w14:paraId="03374221" w14:textId="77777777" w:rsidTr="00FC0C6B">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CC13CD" w14:textId="77777777" w:rsidR="009203A2" w:rsidRPr="00204BB6" w:rsidRDefault="009203A2" w:rsidP="00FC0C6B">
            <w:pPr>
              <w:widowControl w:val="0"/>
              <w:spacing w:after="120" w:line="240" w:lineRule="auto"/>
              <w:jc w:val="center"/>
              <w:rPr>
                <w:rFonts w:ascii="Sylfaen" w:eastAsia="Times New Roman" w:hAnsi="Sylfaen" w:cs="Arial"/>
                <w:bCs/>
                <w:sz w:val="20"/>
                <w:szCs w:val="24"/>
                <w:highlight w:val="yellow"/>
              </w:rPr>
            </w:pPr>
            <w:r w:rsidRPr="00204BB6">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12067B3"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ստացում (P.MM.06.PRС.005)</w:t>
            </w:r>
          </w:p>
        </w:tc>
      </w:tr>
      <w:tr w:rsidR="009203A2" w:rsidRPr="00204BB6" w14:paraId="7ED03D85" w14:textId="77777777" w:rsidTr="00FC0C6B">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9F0A874" w14:textId="77777777" w:rsidR="009203A2" w:rsidRPr="00204BB6" w:rsidRDefault="009203A2" w:rsidP="00FC0C6B">
            <w:pPr>
              <w:widowControl w:val="0"/>
              <w:spacing w:after="120" w:line="240" w:lineRule="auto"/>
              <w:jc w:val="center"/>
              <w:rPr>
                <w:rFonts w:ascii="Sylfaen" w:eastAsia="Times New Roman" w:hAnsi="Sylfaen" w:cs="Arial"/>
                <w:bCs/>
                <w:sz w:val="20"/>
                <w:szCs w:val="24"/>
                <w:highlight w:val="yellow"/>
              </w:rPr>
            </w:pPr>
            <w:r w:rsidRPr="00204BB6">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07B5A63"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հարցում (P.MM.06.OPR.015):</w:t>
            </w:r>
          </w:p>
          <w:p w14:paraId="37475644"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ընդունում ու մշակում (P.MM.06.OPR.017)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6C5416D"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 (P.MM.06.BEN.001)՝ տեղեկությունները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86BBA75"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պատրաստում եւ ներկայացում (P.MM.06.OPR.016)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7DCD565"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 (P.MM.06.BEN.001)՝ տեղեկությունները բացակայում են:</w:t>
            </w:r>
          </w:p>
          <w:p w14:paraId="6DF37B0D"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 (P.MM.06.BEN.001)՝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30C48933"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տեղեկությունների ստացում (P.MM.06.TRN.005)</w:t>
            </w:r>
          </w:p>
        </w:tc>
      </w:tr>
      <w:tr w:rsidR="009203A2" w:rsidRPr="00204BB6" w14:paraId="72198C9E" w14:textId="77777777" w:rsidTr="00FC0C6B">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D508E9" w14:textId="77777777" w:rsidR="009203A2" w:rsidRPr="00204BB6" w:rsidRDefault="009203A2" w:rsidP="00FC0C6B">
            <w:pPr>
              <w:widowControl w:val="0"/>
              <w:spacing w:after="120" w:line="240" w:lineRule="auto"/>
              <w:jc w:val="center"/>
              <w:rPr>
                <w:rFonts w:ascii="Sylfaen" w:eastAsia="Times New Roman" w:hAnsi="Sylfaen" w:cs="Arial"/>
                <w:bCs/>
                <w:sz w:val="20"/>
                <w:szCs w:val="24"/>
                <w:highlight w:val="yellow"/>
              </w:rPr>
            </w:pPr>
            <w:r w:rsidRPr="00204BB6">
              <w:rPr>
                <w:rFonts w:ascii="Sylfaen" w:hAnsi="Sylfaen"/>
                <w:sz w:val="20"/>
                <w:szCs w:val="24"/>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8C39435" w14:textId="77777777" w:rsidR="009203A2" w:rsidRPr="00204BB6" w:rsidRDefault="009203A2" w:rsidP="00FC0C6B">
            <w:pPr>
              <w:widowControl w:val="0"/>
              <w:spacing w:after="120" w:line="240" w:lineRule="auto"/>
              <w:jc w:val="center"/>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փոփոխված տեղեկությունների ստացում (P.MM.06.PRС.006)</w:t>
            </w:r>
          </w:p>
        </w:tc>
      </w:tr>
      <w:tr w:rsidR="009203A2" w:rsidRPr="00204BB6" w14:paraId="0D51C4A2" w14:textId="77777777" w:rsidTr="00FC0C6B">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93481A8" w14:textId="77777777" w:rsidR="009203A2" w:rsidRPr="00204BB6" w:rsidRDefault="009203A2" w:rsidP="00FC0C6B">
            <w:pPr>
              <w:widowControl w:val="0"/>
              <w:spacing w:after="120" w:line="240" w:lineRule="auto"/>
              <w:jc w:val="center"/>
              <w:rPr>
                <w:rFonts w:ascii="Sylfaen" w:eastAsia="Times New Roman" w:hAnsi="Sylfaen" w:cs="Arial"/>
                <w:bCs/>
                <w:sz w:val="20"/>
                <w:szCs w:val="24"/>
                <w:highlight w:val="yellow"/>
              </w:rPr>
            </w:pPr>
            <w:r w:rsidRPr="00204BB6">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E5EF866"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 xml:space="preserve">Բժշկական արտադրատեսակների գրանցման մասին փոփոխված </w:t>
            </w:r>
            <w:r w:rsidRPr="00204BB6">
              <w:rPr>
                <w:rFonts w:ascii="Sylfaen" w:hAnsi="Sylfaen"/>
                <w:sz w:val="20"/>
                <w:szCs w:val="24"/>
              </w:rPr>
              <w:lastRenderedPageBreak/>
              <w:t>տեղեկությունների հարցում (P.MM.06.OPR.018):</w:t>
            </w:r>
          </w:p>
          <w:p w14:paraId="2C6C5040"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փոփոխված տեղեկությունների ընդունում եւ մշակում (P.MM.06.OPR.020)</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24F7001"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lastRenderedPageBreak/>
              <w:t xml:space="preserve">բժշկական արտադրատեսակների գրանցման մասին </w:t>
            </w:r>
            <w:r w:rsidRPr="00204BB6">
              <w:rPr>
                <w:rFonts w:ascii="Sylfaen" w:hAnsi="Sylfaen"/>
                <w:sz w:val="20"/>
                <w:szCs w:val="24"/>
              </w:rPr>
              <w:lastRenderedPageBreak/>
              <w:t>տեղեկություններ (P.MM.06.BEN.001)՝ փոփոխված տեղեկությունները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4C88BE83"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lastRenderedPageBreak/>
              <w:t xml:space="preserve">բժշկական արտադրատեսակների գրանցման մասին </w:t>
            </w:r>
            <w:r w:rsidRPr="00204BB6">
              <w:rPr>
                <w:rFonts w:ascii="Sylfaen" w:hAnsi="Sylfaen"/>
                <w:sz w:val="20"/>
                <w:szCs w:val="24"/>
              </w:rPr>
              <w:lastRenderedPageBreak/>
              <w:t>փոփոխված տեղեկությունների պատրաստում եւ ներկայացում (P.MM.06.OPR.019)</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50193DD"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lastRenderedPageBreak/>
              <w:t xml:space="preserve">բժշկական արտադրատեսակների գրանցման մասին </w:t>
            </w:r>
            <w:r w:rsidRPr="00204BB6">
              <w:rPr>
                <w:rFonts w:ascii="Sylfaen" w:hAnsi="Sylfaen"/>
                <w:sz w:val="20"/>
                <w:szCs w:val="24"/>
              </w:rPr>
              <w:lastRenderedPageBreak/>
              <w:t>տեղեկություններ (P.MM.06.BEN.001)՝ փոփոխված տեղեկությունները բացակայում են</w:t>
            </w:r>
          </w:p>
          <w:p w14:paraId="18924AD2"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t>Բժշկական արտադրատեսակների գրանցման մասին տեղեկություններ (P.MM.06.BEN.001)՝ փոփոխված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3F4D2358" w14:textId="77777777" w:rsidR="009203A2" w:rsidRPr="00204BB6" w:rsidRDefault="009203A2" w:rsidP="00FC0C6B">
            <w:pPr>
              <w:widowControl w:val="0"/>
              <w:spacing w:after="120" w:line="240" w:lineRule="auto"/>
              <w:rPr>
                <w:rFonts w:ascii="Sylfaen" w:eastAsia="Times New Roman" w:hAnsi="Sylfaen" w:cs="Arial"/>
                <w:bCs/>
                <w:sz w:val="20"/>
                <w:szCs w:val="24"/>
              </w:rPr>
            </w:pPr>
            <w:r w:rsidRPr="00204BB6">
              <w:rPr>
                <w:rFonts w:ascii="Sylfaen" w:hAnsi="Sylfaen"/>
                <w:sz w:val="20"/>
                <w:szCs w:val="24"/>
              </w:rPr>
              <w:lastRenderedPageBreak/>
              <w:t xml:space="preserve">բժշկական արտադրատեսակների գրանցման մասին </w:t>
            </w:r>
            <w:r w:rsidRPr="00204BB6">
              <w:rPr>
                <w:rFonts w:ascii="Sylfaen" w:hAnsi="Sylfaen"/>
                <w:sz w:val="20"/>
                <w:szCs w:val="24"/>
              </w:rPr>
              <w:lastRenderedPageBreak/>
              <w:t>փոփոխված տեղեկությունների ստացում (P.MM.06.TRN.006)</w:t>
            </w:r>
          </w:p>
        </w:tc>
      </w:tr>
    </w:tbl>
    <w:p w14:paraId="14F13047" w14:textId="77777777" w:rsidR="009203A2" w:rsidRPr="00032103" w:rsidRDefault="009203A2" w:rsidP="009203A2">
      <w:pPr>
        <w:widowControl w:val="0"/>
        <w:spacing w:after="160" w:line="360" w:lineRule="auto"/>
        <w:jc w:val="both"/>
        <w:rPr>
          <w:rFonts w:ascii="Sylfaen" w:eastAsia="Times New Roman" w:hAnsi="Sylfaen"/>
          <w:color w:val="A6A6A6"/>
          <w:sz w:val="24"/>
          <w:szCs w:val="24"/>
        </w:rPr>
        <w:sectPr w:rsidR="009203A2" w:rsidRPr="00032103" w:rsidSect="00032103">
          <w:headerReference w:type="default" r:id="rId40"/>
          <w:footerReference w:type="default" r:id="rId41"/>
          <w:type w:val="nextColumn"/>
          <w:pgSz w:w="16838" w:h="11906" w:orient="landscape" w:code="9"/>
          <w:pgMar w:top="1418" w:right="1418" w:bottom="1418" w:left="1418" w:header="709" w:footer="709" w:gutter="0"/>
          <w:cols w:space="708"/>
          <w:docGrid w:linePitch="408"/>
        </w:sectPr>
      </w:pPr>
    </w:p>
    <w:p w14:paraId="03D5DAD4" w14:textId="77777777" w:rsidR="009203A2" w:rsidRPr="00032103" w:rsidRDefault="009203A2" w:rsidP="009203A2">
      <w:pPr>
        <w:widowControl w:val="0"/>
        <w:spacing w:after="160" w:line="360" w:lineRule="auto"/>
        <w:jc w:val="center"/>
        <w:rPr>
          <w:rFonts w:ascii="Sylfaen" w:eastAsia="Times New Roman" w:hAnsi="Sylfaen"/>
          <w:sz w:val="24"/>
          <w:szCs w:val="24"/>
        </w:rPr>
      </w:pPr>
      <w:r w:rsidRPr="00032103">
        <w:rPr>
          <w:rFonts w:ascii="Sylfaen" w:hAnsi="Sylfaen"/>
          <w:sz w:val="24"/>
          <w:szCs w:val="24"/>
        </w:rPr>
        <w:lastRenderedPageBreak/>
        <w:t>VI. Ընդհանուր գործընթացի հաղորդագրությունների նկարագրությունը</w:t>
      </w:r>
    </w:p>
    <w:p w14:paraId="3E38B1F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14.</w:t>
      </w:r>
      <w:r w:rsidRPr="00204BB6">
        <w:rPr>
          <w:rFonts w:ascii="Sylfaen" w:hAnsi="Sylfaen"/>
          <w:sz w:val="24"/>
          <w:szCs w:val="24"/>
        </w:rPr>
        <w:tab/>
      </w:r>
      <w:r w:rsidRPr="00032103">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Pr>
          <w:rFonts w:ascii="Sylfaen" w:hAnsi="Sylfaen"/>
          <w:sz w:val="24"/>
          <w:szCs w:val="24"/>
        </w:rPr>
        <w:t>եւ</w:t>
      </w:r>
      <w:r w:rsidRPr="00032103">
        <w:rPr>
          <w:rFonts w:ascii="Sylfaen" w:hAnsi="Sylfaen"/>
          <w:sz w:val="24"/>
          <w:szCs w:val="24"/>
        </w:rPr>
        <w:t xml:space="preserve"> տեղեկությունների ձ</w:t>
      </w:r>
      <w:r>
        <w:rPr>
          <w:rFonts w:ascii="Sylfaen" w:hAnsi="Sylfaen"/>
          <w:sz w:val="24"/>
          <w:szCs w:val="24"/>
        </w:rPr>
        <w:t>եւ</w:t>
      </w:r>
      <w:r w:rsidRPr="00032103">
        <w:rPr>
          <w:rFonts w:ascii="Sylfaen" w:hAnsi="Sylfaen"/>
          <w:sz w:val="24"/>
          <w:szCs w:val="24"/>
        </w:rPr>
        <w:t xml:space="preserve">աչափերի ու կառուցվածքների նկարագրությանը։ Էլեկտրոնային փաստաթղթերի </w:t>
      </w:r>
      <w:r>
        <w:rPr>
          <w:rFonts w:ascii="Sylfaen" w:hAnsi="Sylfaen"/>
          <w:sz w:val="24"/>
          <w:szCs w:val="24"/>
        </w:rPr>
        <w:t>եւ</w:t>
      </w:r>
      <w:r w:rsidRPr="00032103">
        <w:rPr>
          <w:rFonts w:ascii="Sylfaen" w:hAnsi="Sylfaen"/>
          <w:sz w:val="24"/>
          <w:szCs w:val="24"/>
        </w:rPr>
        <w:t xml:space="preserve"> տեղեկությունների ձ</w:t>
      </w:r>
      <w:r>
        <w:rPr>
          <w:rFonts w:ascii="Sylfaen" w:hAnsi="Sylfaen"/>
          <w:sz w:val="24"/>
          <w:szCs w:val="24"/>
        </w:rPr>
        <w:t>եւ</w:t>
      </w:r>
      <w:r w:rsidRPr="00032103">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2010E884"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43B4CCDF" w14:textId="77777777" w:rsidR="009203A2" w:rsidRPr="00032103" w:rsidRDefault="009203A2" w:rsidP="009203A2">
      <w:pPr>
        <w:widowControl w:val="0"/>
        <w:spacing w:after="160" w:line="360" w:lineRule="auto"/>
        <w:jc w:val="right"/>
        <w:rPr>
          <w:rFonts w:ascii="Sylfaen" w:eastAsia="Times New Roman" w:hAnsi="Sylfaen"/>
          <w:color w:val="A6A6A6"/>
          <w:sz w:val="24"/>
          <w:szCs w:val="24"/>
        </w:rPr>
      </w:pPr>
      <w:r w:rsidRPr="00032103">
        <w:rPr>
          <w:rFonts w:ascii="Sylfaen" w:hAnsi="Sylfaen"/>
          <w:sz w:val="24"/>
          <w:szCs w:val="24"/>
        </w:rPr>
        <w:t>Աղյուսակ 4</w:t>
      </w:r>
    </w:p>
    <w:p w14:paraId="0A245457"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գործընթացի հաղորդագրությունների ցանկը</w:t>
      </w:r>
    </w:p>
    <w:tbl>
      <w:tblPr>
        <w:tblStyle w:val="14"/>
        <w:tblW w:w="0" w:type="auto"/>
        <w:jc w:val="center"/>
        <w:tblLayout w:type="fixed"/>
        <w:tblLook w:val="0000" w:firstRow="0" w:lastRow="0" w:firstColumn="0" w:lastColumn="0" w:noHBand="0" w:noVBand="0"/>
      </w:tblPr>
      <w:tblGrid>
        <w:gridCol w:w="2487"/>
        <w:gridCol w:w="3521"/>
        <w:gridCol w:w="3348"/>
      </w:tblGrid>
      <w:tr w:rsidR="009203A2" w:rsidRPr="00204BB6" w14:paraId="3052980E" w14:textId="77777777" w:rsidTr="00FC0C6B">
        <w:trPr>
          <w:tblHeader/>
          <w:jc w:val="center"/>
        </w:trPr>
        <w:tc>
          <w:tcPr>
            <w:tcW w:w="2487" w:type="dxa"/>
          </w:tcPr>
          <w:p w14:paraId="2EC45277" w14:textId="77777777" w:rsidR="009203A2" w:rsidRPr="00204BB6" w:rsidRDefault="009203A2" w:rsidP="00FC0C6B">
            <w:pPr>
              <w:widowControl w:val="0"/>
              <w:spacing w:before="0" w:after="120" w:line="240" w:lineRule="auto"/>
              <w:jc w:val="center"/>
              <w:rPr>
                <w:rFonts w:ascii="Sylfaen" w:hAnsi="Sylfaen" w:cs="Arial"/>
                <w:bCs/>
                <w:sz w:val="20"/>
              </w:rPr>
            </w:pPr>
            <w:r w:rsidRPr="00204BB6">
              <w:rPr>
                <w:rFonts w:ascii="Sylfaen" w:hAnsi="Sylfaen"/>
                <w:sz w:val="20"/>
              </w:rPr>
              <w:t>Ծածկագրային նշագիրը</w:t>
            </w:r>
          </w:p>
        </w:tc>
        <w:tc>
          <w:tcPr>
            <w:tcW w:w="3521" w:type="dxa"/>
          </w:tcPr>
          <w:p w14:paraId="3C9C764C" w14:textId="77777777" w:rsidR="009203A2" w:rsidRPr="00204BB6" w:rsidRDefault="009203A2" w:rsidP="00FC0C6B">
            <w:pPr>
              <w:widowControl w:val="0"/>
              <w:spacing w:before="0" w:after="120" w:line="240" w:lineRule="auto"/>
              <w:jc w:val="center"/>
              <w:rPr>
                <w:rFonts w:ascii="Sylfaen" w:hAnsi="Sylfaen" w:cs="Arial"/>
                <w:bCs/>
                <w:sz w:val="20"/>
              </w:rPr>
            </w:pPr>
            <w:r w:rsidRPr="00204BB6">
              <w:rPr>
                <w:rFonts w:ascii="Sylfaen" w:hAnsi="Sylfaen"/>
                <w:sz w:val="20"/>
              </w:rPr>
              <w:t>Անվանումը</w:t>
            </w:r>
          </w:p>
        </w:tc>
        <w:tc>
          <w:tcPr>
            <w:tcW w:w="3348" w:type="dxa"/>
          </w:tcPr>
          <w:p w14:paraId="59731DFF" w14:textId="77777777" w:rsidR="009203A2" w:rsidRPr="00204BB6" w:rsidRDefault="009203A2" w:rsidP="00FC0C6B">
            <w:pPr>
              <w:widowControl w:val="0"/>
              <w:spacing w:before="0" w:after="120" w:line="240" w:lineRule="auto"/>
              <w:jc w:val="center"/>
              <w:rPr>
                <w:rFonts w:ascii="Sylfaen" w:hAnsi="Sylfaen" w:cs="Arial"/>
                <w:bCs/>
                <w:sz w:val="20"/>
              </w:rPr>
            </w:pPr>
            <w:r w:rsidRPr="00204BB6">
              <w:rPr>
                <w:rFonts w:ascii="Sylfaen" w:hAnsi="Sylfaen"/>
                <w:sz w:val="20"/>
              </w:rPr>
              <w:t>Էլեկտրոնային փաստաթղթի (տեղեկությունների) կառուցվածքը</w:t>
            </w:r>
          </w:p>
        </w:tc>
      </w:tr>
      <w:tr w:rsidR="009203A2" w:rsidRPr="00204BB6" w14:paraId="2DD9751B" w14:textId="77777777" w:rsidTr="00FC0C6B">
        <w:trPr>
          <w:tblHeader/>
          <w:jc w:val="center"/>
        </w:trPr>
        <w:tc>
          <w:tcPr>
            <w:tcW w:w="2487" w:type="dxa"/>
          </w:tcPr>
          <w:p w14:paraId="6BA01172" w14:textId="77777777" w:rsidR="009203A2" w:rsidRPr="00204BB6" w:rsidRDefault="009203A2" w:rsidP="00FC0C6B">
            <w:pPr>
              <w:widowControl w:val="0"/>
              <w:spacing w:before="0" w:after="120" w:line="240" w:lineRule="auto"/>
              <w:jc w:val="center"/>
              <w:rPr>
                <w:rFonts w:ascii="Sylfaen" w:hAnsi="Sylfaen" w:cs="Arial"/>
                <w:bCs/>
                <w:sz w:val="20"/>
              </w:rPr>
            </w:pPr>
            <w:r w:rsidRPr="00204BB6">
              <w:rPr>
                <w:rFonts w:ascii="Sylfaen" w:hAnsi="Sylfaen"/>
                <w:sz w:val="20"/>
              </w:rPr>
              <w:t>1</w:t>
            </w:r>
          </w:p>
        </w:tc>
        <w:tc>
          <w:tcPr>
            <w:tcW w:w="3521" w:type="dxa"/>
          </w:tcPr>
          <w:p w14:paraId="76CA43BD" w14:textId="77777777" w:rsidR="009203A2" w:rsidRPr="00204BB6" w:rsidRDefault="009203A2" w:rsidP="00FC0C6B">
            <w:pPr>
              <w:widowControl w:val="0"/>
              <w:spacing w:before="0" w:after="120" w:line="240" w:lineRule="auto"/>
              <w:jc w:val="center"/>
              <w:rPr>
                <w:rFonts w:ascii="Sylfaen" w:hAnsi="Sylfaen" w:cs="Arial"/>
                <w:bCs/>
                <w:sz w:val="20"/>
              </w:rPr>
            </w:pPr>
            <w:r w:rsidRPr="00204BB6">
              <w:rPr>
                <w:rFonts w:ascii="Sylfaen" w:hAnsi="Sylfaen"/>
                <w:sz w:val="20"/>
              </w:rPr>
              <w:t>2</w:t>
            </w:r>
          </w:p>
        </w:tc>
        <w:tc>
          <w:tcPr>
            <w:tcW w:w="3348" w:type="dxa"/>
          </w:tcPr>
          <w:p w14:paraId="48959748" w14:textId="77777777" w:rsidR="009203A2" w:rsidRPr="00204BB6" w:rsidRDefault="009203A2" w:rsidP="00FC0C6B">
            <w:pPr>
              <w:widowControl w:val="0"/>
              <w:spacing w:before="0" w:after="120" w:line="240" w:lineRule="auto"/>
              <w:jc w:val="center"/>
              <w:rPr>
                <w:rFonts w:ascii="Sylfaen" w:hAnsi="Sylfaen" w:cs="Arial"/>
                <w:bCs/>
                <w:sz w:val="20"/>
              </w:rPr>
            </w:pPr>
            <w:r w:rsidRPr="00204BB6">
              <w:rPr>
                <w:rFonts w:ascii="Sylfaen" w:hAnsi="Sylfaen"/>
                <w:sz w:val="20"/>
              </w:rPr>
              <w:t>3</w:t>
            </w:r>
          </w:p>
        </w:tc>
      </w:tr>
      <w:tr w:rsidR="009203A2" w:rsidRPr="00204BB6" w14:paraId="6D6E892C" w14:textId="77777777" w:rsidTr="00FC0C6B">
        <w:trPr>
          <w:jc w:val="center"/>
        </w:trPr>
        <w:tc>
          <w:tcPr>
            <w:tcW w:w="2487" w:type="dxa"/>
            <w:vAlign w:val="top"/>
          </w:tcPr>
          <w:p w14:paraId="0A6E5F62"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P.MM.06.MSG.001</w:t>
            </w:r>
          </w:p>
        </w:tc>
        <w:tc>
          <w:tcPr>
            <w:tcW w:w="3521" w:type="dxa"/>
            <w:vAlign w:val="top"/>
          </w:tcPr>
          <w:p w14:paraId="474DEC85"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ստացված դիմումի մասին տեղեկություններ</w:t>
            </w:r>
          </w:p>
        </w:tc>
        <w:tc>
          <w:tcPr>
            <w:tcW w:w="3348" w:type="dxa"/>
            <w:vAlign w:val="top"/>
          </w:tcPr>
          <w:p w14:paraId="137793D2"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 (R.HC.MM.06.001)</w:t>
            </w:r>
          </w:p>
        </w:tc>
      </w:tr>
      <w:tr w:rsidR="009203A2" w:rsidRPr="00204BB6" w14:paraId="1B482144" w14:textId="77777777" w:rsidTr="00FC0C6B">
        <w:trPr>
          <w:jc w:val="center"/>
        </w:trPr>
        <w:tc>
          <w:tcPr>
            <w:tcW w:w="2487" w:type="dxa"/>
            <w:vAlign w:val="top"/>
          </w:tcPr>
          <w:p w14:paraId="44914B6E"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P.MM.06.MSG.002</w:t>
            </w:r>
          </w:p>
        </w:tc>
        <w:tc>
          <w:tcPr>
            <w:tcW w:w="3521" w:type="dxa"/>
            <w:vAlign w:val="top"/>
          </w:tcPr>
          <w:p w14:paraId="15078AEA"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w:t>
            </w:r>
          </w:p>
        </w:tc>
        <w:tc>
          <w:tcPr>
            <w:tcW w:w="3348" w:type="dxa"/>
            <w:vAlign w:val="top"/>
          </w:tcPr>
          <w:p w14:paraId="5D68DF37"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 (R.HC.MM.06.001)</w:t>
            </w:r>
          </w:p>
        </w:tc>
      </w:tr>
      <w:tr w:rsidR="009203A2" w:rsidRPr="00204BB6" w14:paraId="16450BE1" w14:textId="77777777" w:rsidTr="00FC0C6B">
        <w:trPr>
          <w:jc w:val="center"/>
        </w:trPr>
        <w:tc>
          <w:tcPr>
            <w:tcW w:w="2487" w:type="dxa"/>
            <w:vAlign w:val="top"/>
          </w:tcPr>
          <w:p w14:paraId="3930F0D7"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P.MM.06.MSG.003</w:t>
            </w:r>
          </w:p>
        </w:tc>
        <w:tc>
          <w:tcPr>
            <w:tcW w:w="3521" w:type="dxa"/>
            <w:vAlign w:val="top"/>
          </w:tcPr>
          <w:p w14:paraId="2594385B"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դիմումի ուսումնասիրումը դադարեցնելու մասին տեղեկություններ</w:t>
            </w:r>
          </w:p>
        </w:tc>
        <w:tc>
          <w:tcPr>
            <w:tcW w:w="3348" w:type="dxa"/>
            <w:vAlign w:val="top"/>
          </w:tcPr>
          <w:p w14:paraId="4242C324"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 (R.HC.MM.06.001)</w:t>
            </w:r>
          </w:p>
        </w:tc>
      </w:tr>
      <w:tr w:rsidR="009203A2" w:rsidRPr="00204BB6" w14:paraId="5D3EE4FA" w14:textId="77777777" w:rsidTr="00FC0C6B">
        <w:trPr>
          <w:jc w:val="center"/>
        </w:trPr>
        <w:tc>
          <w:tcPr>
            <w:tcW w:w="2487" w:type="dxa"/>
            <w:vAlign w:val="top"/>
          </w:tcPr>
          <w:p w14:paraId="71E57B5F"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P.MM.06.MSG.004</w:t>
            </w:r>
          </w:p>
        </w:tc>
        <w:tc>
          <w:tcPr>
            <w:tcW w:w="3521" w:type="dxa"/>
            <w:vAlign w:val="top"/>
          </w:tcPr>
          <w:p w14:paraId="0BBAD40A"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տեղեկությունների մշակման արդյունքների մասին ծանուցում</w:t>
            </w:r>
          </w:p>
        </w:tc>
        <w:tc>
          <w:tcPr>
            <w:tcW w:w="3348" w:type="dxa"/>
            <w:vAlign w:val="top"/>
          </w:tcPr>
          <w:p w14:paraId="19654619"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մշակման արդյունքի մասին ծանուցում (R.006)</w:t>
            </w:r>
          </w:p>
        </w:tc>
      </w:tr>
      <w:tr w:rsidR="009203A2" w:rsidRPr="00204BB6" w14:paraId="5574CF37" w14:textId="77777777" w:rsidTr="00FC0C6B">
        <w:trPr>
          <w:jc w:val="center"/>
        </w:trPr>
        <w:tc>
          <w:tcPr>
            <w:tcW w:w="2487" w:type="dxa"/>
            <w:vAlign w:val="top"/>
          </w:tcPr>
          <w:p w14:paraId="50E337FD"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P.MM.06.MSG.005</w:t>
            </w:r>
          </w:p>
        </w:tc>
        <w:tc>
          <w:tcPr>
            <w:tcW w:w="3521" w:type="dxa"/>
            <w:vAlign w:val="top"/>
          </w:tcPr>
          <w:p w14:paraId="37E7D7B3"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տեղեկությունների թարմացման ամսաթվի եւ ժամի վերաբերյալ տեղեկատվության հարցում</w:t>
            </w:r>
          </w:p>
        </w:tc>
        <w:tc>
          <w:tcPr>
            <w:tcW w:w="3348" w:type="dxa"/>
            <w:vAlign w:val="top"/>
          </w:tcPr>
          <w:p w14:paraId="544AD25B"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ընդհանուր ռեսուրսի արդիականացման վիճակ (R.007)</w:t>
            </w:r>
          </w:p>
        </w:tc>
      </w:tr>
      <w:tr w:rsidR="009203A2" w:rsidRPr="00204BB6" w14:paraId="202E9C6F" w14:textId="77777777" w:rsidTr="00FC0C6B">
        <w:trPr>
          <w:jc w:val="center"/>
        </w:trPr>
        <w:tc>
          <w:tcPr>
            <w:tcW w:w="2487" w:type="dxa"/>
            <w:vAlign w:val="top"/>
          </w:tcPr>
          <w:p w14:paraId="7D3E48DE"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P.MM.06.MSG.006</w:t>
            </w:r>
          </w:p>
        </w:tc>
        <w:tc>
          <w:tcPr>
            <w:tcW w:w="3521" w:type="dxa"/>
            <w:vAlign w:val="top"/>
          </w:tcPr>
          <w:p w14:paraId="597E6F52"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 xml:space="preserve">բժշկական արտադրատեսակների </w:t>
            </w:r>
            <w:r w:rsidRPr="00204BB6">
              <w:rPr>
                <w:rFonts w:ascii="Sylfaen" w:hAnsi="Sylfaen"/>
                <w:sz w:val="20"/>
              </w:rPr>
              <w:lastRenderedPageBreak/>
              <w:t>մասին տեղեկությունների թարմացման ամսաթվի եւ ժամի վերաբերյալ տեղեկատվություն</w:t>
            </w:r>
          </w:p>
        </w:tc>
        <w:tc>
          <w:tcPr>
            <w:tcW w:w="3348" w:type="dxa"/>
            <w:vAlign w:val="top"/>
          </w:tcPr>
          <w:p w14:paraId="62819499"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lastRenderedPageBreak/>
              <w:t xml:space="preserve">ընդհանուր ռեսուրսի </w:t>
            </w:r>
            <w:r w:rsidRPr="00204BB6">
              <w:rPr>
                <w:rFonts w:ascii="Sylfaen" w:hAnsi="Sylfaen"/>
                <w:sz w:val="20"/>
              </w:rPr>
              <w:lastRenderedPageBreak/>
              <w:t>արդիականացման վիճակ (R.007)</w:t>
            </w:r>
          </w:p>
        </w:tc>
      </w:tr>
      <w:tr w:rsidR="009203A2" w:rsidRPr="00204BB6" w14:paraId="448B8EA2" w14:textId="77777777" w:rsidTr="00FC0C6B">
        <w:trPr>
          <w:jc w:val="center"/>
        </w:trPr>
        <w:tc>
          <w:tcPr>
            <w:tcW w:w="2487" w:type="dxa"/>
            <w:vAlign w:val="top"/>
          </w:tcPr>
          <w:p w14:paraId="3734028D"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lastRenderedPageBreak/>
              <w:t>P.MM.06.MSG.007</w:t>
            </w:r>
          </w:p>
        </w:tc>
        <w:tc>
          <w:tcPr>
            <w:tcW w:w="3521" w:type="dxa"/>
            <w:vAlign w:val="top"/>
          </w:tcPr>
          <w:p w14:paraId="6152A5D9"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տեղեկությունների հարցում</w:t>
            </w:r>
          </w:p>
        </w:tc>
        <w:tc>
          <w:tcPr>
            <w:tcW w:w="3348" w:type="dxa"/>
            <w:vAlign w:val="top"/>
          </w:tcPr>
          <w:p w14:paraId="3AB172BD"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ընդհանուր ռեսուրսի արդիականացման վիճակ (R.007)</w:t>
            </w:r>
          </w:p>
        </w:tc>
      </w:tr>
      <w:tr w:rsidR="009203A2" w:rsidRPr="00204BB6" w14:paraId="17DF5775" w14:textId="77777777" w:rsidTr="00FC0C6B">
        <w:trPr>
          <w:jc w:val="center"/>
        </w:trPr>
        <w:tc>
          <w:tcPr>
            <w:tcW w:w="2487" w:type="dxa"/>
            <w:vAlign w:val="top"/>
          </w:tcPr>
          <w:p w14:paraId="38EBABC0"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P.MM.06.MSG.008</w:t>
            </w:r>
          </w:p>
        </w:tc>
        <w:tc>
          <w:tcPr>
            <w:tcW w:w="3521" w:type="dxa"/>
            <w:vAlign w:val="top"/>
          </w:tcPr>
          <w:p w14:paraId="4428C8DB"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w:t>
            </w:r>
          </w:p>
        </w:tc>
        <w:tc>
          <w:tcPr>
            <w:tcW w:w="3348" w:type="dxa"/>
            <w:vAlign w:val="top"/>
          </w:tcPr>
          <w:p w14:paraId="6BAE46CF"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 (R.HC.MM.06.001)</w:t>
            </w:r>
          </w:p>
        </w:tc>
      </w:tr>
      <w:tr w:rsidR="009203A2" w:rsidRPr="00204BB6" w14:paraId="2BD48A60" w14:textId="77777777" w:rsidTr="00FC0C6B">
        <w:trPr>
          <w:jc w:val="center"/>
        </w:trPr>
        <w:tc>
          <w:tcPr>
            <w:tcW w:w="2487" w:type="dxa"/>
            <w:vAlign w:val="top"/>
          </w:tcPr>
          <w:p w14:paraId="6E2AD87A"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P.MM.06.MSG.009</w:t>
            </w:r>
          </w:p>
        </w:tc>
        <w:tc>
          <w:tcPr>
            <w:tcW w:w="3521" w:type="dxa"/>
            <w:vAlign w:val="top"/>
          </w:tcPr>
          <w:p w14:paraId="7CBFAA44"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տեղեկությունների բացակայության մասին ծանուցում</w:t>
            </w:r>
          </w:p>
        </w:tc>
        <w:tc>
          <w:tcPr>
            <w:tcW w:w="3348" w:type="dxa"/>
            <w:vAlign w:val="top"/>
          </w:tcPr>
          <w:p w14:paraId="5FF3ECE9"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մշակման արդյունքի մասին ծանուցում (R.006)</w:t>
            </w:r>
          </w:p>
        </w:tc>
      </w:tr>
      <w:tr w:rsidR="009203A2" w:rsidRPr="00204BB6" w14:paraId="40F224A4" w14:textId="77777777" w:rsidTr="00FC0C6B">
        <w:trPr>
          <w:jc w:val="center"/>
        </w:trPr>
        <w:tc>
          <w:tcPr>
            <w:tcW w:w="2487" w:type="dxa"/>
            <w:vAlign w:val="top"/>
          </w:tcPr>
          <w:p w14:paraId="13CD55A7"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P.MM.06.MSG.010</w:t>
            </w:r>
          </w:p>
        </w:tc>
        <w:tc>
          <w:tcPr>
            <w:tcW w:w="3521" w:type="dxa"/>
            <w:vAlign w:val="top"/>
          </w:tcPr>
          <w:p w14:paraId="475B93CD"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փոփոխված տեղեկությունների հարցում</w:t>
            </w:r>
          </w:p>
        </w:tc>
        <w:tc>
          <w:tcPr>
            <w:tcW w:w="3348" w:type="dxa"/>
            <w:vAlign w:val="top"/>
          </w:tcPr>
          <w:p w14:paraId="1F41F8CA"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ընդհանուր ռեսուրսի արդիականացման վիճակ (R.007)</w:t>
            </w:r>
          </w:p>
        </w:tc>
      </w:tr>
      <w:tr w:rsidR="009203A2" w:rsidRPr="00204BB6" w14:paraId="0A1AAFBA" w14:textId="77777777" w:rsidTr="00FC0C6B">
        <w:trPr>
          <w:jc w:val="center"/>
        </w:trPr>
        <w:tc>
          <w:tcPr>
            <w:tcW w:w="2487" w:type="dxa"/>
            <w:vAlign w:val="top"/>
          </w:tcPr>
          <w:p w14:paraId="24747774"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P.MM.06.MSG.011</w:t>
            </w:r>
          </w:p>
        </w:tc>
        <w:tc>
          <w:tcPr>
            <w:tcW w:w="3521" w:type="dxa"/>
            <w:vAlign w:val="top"/>
          </w:tcPr>
          <w:p w14:paraId="231768BF"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արտադրատեսակի գրանցման մասին փոփոխված տեղեկություններ</w:t>
            </w:r>
          </w:p>
        </w:tc>
        <w:tc>
          <w:tcPr>
            <w:tcW w:w="3348" w:type="dxa"/>
            <w:vAlign w:val="top"/>
          </w:tcPr>
          <w:p w14:paraId="541A256D"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արտադրատեսակների գրանցման մասին տեղեկություններ (R.HC.MM.06.001)</w:t>
            </w:r>
          </w:p>
        </w:tc>
      </w:tr>
      <w:tr w:rsidR="009203A2" w:rsidRPr="00204BB6" w14:paraId="24C9F96A" w14:textId="77777777" w:rsidTr="00FC0C6B">
        <w:trPr>
          <w:jc w:val="center"/>
        </w:trPr>
        <w:tc>
          <w:tcPr>
            <w:tcW w:w="2487" w:type="dxa"/>
            <w:vAlign w:val="top"/>
          </w:tcPr>
          <w:p w14:paraId="3CD41FFA"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P.MM.06.MSG.012</w:t>
            </w:r>
          </w:p>
        </w:tc>
        <w:tc>
          <w:tcPr>
            <w:tcW w:w="3521" w:type="dxa"/>
            <w:vAlign w:val="top"/>
          </w:tcPr>
          <w:p w14:paraId="30DB9682"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գրանցման հավաստագրի համարի մասին տեղեկությունների հարցում</w:t>
            </w:r>
          </w:p>
        </w:tc>
        <w:tc>
          <w:tcPr>
            <w:tcW w:w="3348" w:type="dxa"/>
            <w:vAlign w:val="top"/>
          </w:tcPr>
          <w:p w14:paraId="7329C726"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արտադրատեսակի գրանցման հավաստագրի համարի մասին տեղեկություններ (R.HC.MM.06.004)</w:t>
            </w:r>
          </w:p>
        </w:tc>
      </w:tr>
      <w:tr w:rsidR="009203A2" w:rsidRPr="00204BB6" w14:paraId="047159A4" w14:textId="77777777" w:rsidTr="00FC0C6B">
        <w:trPr>
          <w:jc w:val="center"/>
        </w:trPr>
        <w:tc>
          <w:tcPr>
            <w:tcW w:w="2487" w:type="dxa"/>
            <w:vAlign w:val="top"/>
          </w:tcPr>
          <w:p w14:paraId="73720DAE"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P.MM.06.MSG.013</w:t>
            </w:r>
          </w:p>
        </w:tc>
        <w:tc>
          <w:tcPr>
            <w:tcW w:w="3521" w:type="dxa"/>
            <w:vAlign w:val="top"/>
          </w:tcPr>
          <w:p w14:paraId="7983B28F"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գրանցման հավաստագրի համարի մասին տեղեկություններ</w:t>
            </w:r>
          </w:p>
        </w:tc>
        <w:tc>
          <w:tcPr>
            <w:tcW w:w="3348" w:type="dxa"/>
            <w:vAlign w:val="top"/>
          </w:tcPr>
          <w:p w14:paraId="4C661CF2" w14:textId="77777777" w:rsidR="009203A2" w:rsidRPr="00204BB6" w:rsidRDefault="009203A2" w:rsidP="00FC0C6B">
            <w:pPr>
              <w:widowControl w:val="0"/>
              <w:spacing w:before="0" w:after="120" w:line="240" w:lineRule="auto"/>
              <w:rPr>
                <w:rFonts w:ascii="Sylfaen" w:hAnsi="Sylfaen" w:cs="Arial"/>
                <w:bCs/>
                <w:sz w:val="20"/>
              </w:rPr>
            </w:pPr>
            <w:r w:rsidRPr="00204BB6">
              <w:rPr>
                <w:rFonts w:ascii="Sylfaen" w:hAnsi="Sylfaen"/>
                <w:sz w:val="20"/>
              </w:rPr>
              <w:t>բժշկական արտադրատեսակի գրանցման հավաստագրի համարի մասին տեղեկություններ (R.HC.MM.06.004)</w:t>
            </w:r>
          </w:p>
        </w:tc>
      </w:tr>
    </w:tbl>
    <w:p w14:paraId="0B88A75F" w14:textId="77777777" w:rsidR="009203A2" w:rsidRPr="00032103" w:rsidRDefault="009203A2" w:rsidP="009203A2">
      <w:pPr>
        <w:widowControl w:val="0"/>
        <w:spacing w:after="160" w:line="360" w:lineRule="auto"/>
        <w:jc w:val="center"/>
        <w:rPr>
          <w:rFonts w:ascii="Sylfaen" w:eastAsia="Times New Roman" w:hAnsi="Sylfaen"/>
          <w:sz w:val="24"/>
          <w:szCs w:val="24"/>
        </w:rPr>
      </w:pPr>
    </w:p>
    <w:p w14:paraId="1489A33C" w14:textId="77777777" w:rsidR="009203A2" w:rsidRPr="0086577C" w:rsidRDefault="009203A2" w:rsidP="009203A2">
      <w:pPr>
        <w:widowControl w:val="0"/>
        <w:spacing w:after="160" w:line="360" w:lineRule="auto"/>
        <w:jc w:val="center"/>
        <w:rPr>
          <w:rFonts w:ascii="Sylfaen" w:hAnsi="Sylfaen"/>
          <w:sz w:val="24"/>
          <w:szCs w:val="24"/>
        </w:rPr>
      </w:pPr>
      <w:r w:rsidRPr="00032103">
        <w:rPr>
          <w:rFonts w:ascii="Sylfaen" w:hAnsi="Sylfaen"/>
          <w:sz w:val="24"/>
          <w:szCs w:val="24"/>
        </w:rPr>
        <w:t>VII. Ընդհանուր գործընթացի տրանզակցիաների նկարագրությունը</w:t>
      </w:r>
    </w:p>
    <w:p w14:paraId="7F47DF5A" w14:textId="77777777" w:rsidR="009203A2" w:rsidRPr="0086577C" w:rsidRDefault="009203A2" w:rsidP="009203A2">
      <w:pPr>
        <w:widowControl w:val="0"/>
        <w:spacing w:after="160" w:line="360" w:lineRule="auto"/>
        <w:jc w:val="center"/>
        <w:rPr>
          <w:rFonts w:ascii="Sylfaen" w:eastAsia="Times New Roman" w:hAnsi="Sylfaen"/>
          <w:sz w:val="24"/>
          <w:szCs w:val="24"/>
        </w:rPr>
      </w:pPr>
    </w:p>
    <w:p w14:paraId="0350867F"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1. Ընդհանուր գործընթացի՝ «Ստացված դիմումի մասին տեղեկությունների փոխանցումը Հանձնաժողով» տրանզակցիա (P.MM.06.TRN.001)</w:t>
      </w:r>
    </w:p>
    <w:p w14:paraId="434460E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15.</w:t>
      </w:r>
      <w:r w:rsidRPr="00204BB6">
        <w:rPr>
          <w:rFonts w:ascii="Sylfaen" w:hAnsi="Sylfaen"/>
          <w:sz w:val="24"/>
          <w:szCs w:val="24"/>
        </w:rPr>
        <w:tab/>
      </w:r>
      <w:r w:rsidRPr="00032103">
        <w:rPr>
          <w:rFonts w:ascii="Sylfaen" w:hAnsi="Sylfaen"/>
          <w:sz w:val="24"/>
          <w:szCs w:val="24"/>
        </w:rPr>
        <w:t xml:space="preserve">Ընդհանուր գործընթացի՝ «Ստացված դիմումի մասին տեղեկությունների փոխանցումը Հանձնաժողով» տրանզակցիան (P.MM.06.TRN.001) կատարվում է ռեսպոնդենտին համապատասխան տեղեկություններ փոխանցելու համար: </w:t>
      </w:r>
      <w:r w:rsidRPr="00032103">
        <w:rPr>
          <w:rFonts w:ascii="Sylfaen" w:hAnsi="Sylfaen"/>
          <w:sz w:val="24"/>
          <w:szCs w:val="24"/>
        </w:rPr>
        <w:lastRenderedPageBreak/>
        <w:t>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31470CB6" w14:textId="31F16CFC"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cs="Arial"/>
          <w:bCs/>
          <w:noProof/>
          <w:sz w:val="24"/>
          <w:szCs w:val="24"/>
          <w:lang w:val="en-US" w:eastAsia="en-US" w:bidi="ar-SA"/>
        </w:rPr>
        <mc:AlternateContent>
          <mc:Choice Requires="wpg">
            <w:drawing>
              <wp:anchor distT="0" distB="0" distL="114300" distR="114300" simplePos="0" relativeHeight="251675648" behindDoc="0" locked="0" layoutInCell="1" allowOverlap="1" wp14:anchorId="1F658F79" wp14:editId="2670015F">
                <wp:simplePos x="0" y="0"/>
                <wp:positionH relativeFrom="column">
                  <wp:posOffset>118745</wp:posOffset>
                </wp:positionH>
                <wp:positionV relativeFrom="paragraph">
                  <wp:posOffset>80010</wp:posOffset>
                </wp:positionV>
                <wp:extent cx="5629275" cy="2576830"/>
                <wp:effectExtent l="9525" t="9525" r="9525" b="13970"/>
                <wp:wrapNone/>
                <wp:docPr id="141932953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2576830"/>
                          <a:chOff x="1605" y="3600"/>
                          <a:chExt cx="8865" cy="4058"/>
                        </a:xfrm>
                      </wpg:grpSpPr>
                      <wps:wsp>
                        <wps:cNvPr id="723123478" name="Text Box 151"/>
                        <wps:cNvSpPr txBox="1">
                          <a:spLocks noChangeArrowheads="1"/>
                        </wps:cNvSpPr>
                        <wps:spPr bwMode="auto">
                          <a:xfrm>
                            <a:off x="2620" y="360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D7C14CB"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։Նախաձեռնողը</w:t>
                              </w:r>
                            </w:p>
                          </w:txbxContent>
                        </wps:txbx>
                        <wps:bodyPr rot="0" vert="horz" wrap="square" lIns="0" tIns="0" rIns="0" bIns="0" anchor="t" anchorCtr="0" upright="1">
                          <a:noAutofit/>
                        </wps:bodyPr>
                      </wps:wsp>
                      <wps:wsp>
                        <wps:cNvPr id="175590974" name="Text Box 152"/>
                        <wps:cNvSpPr txBox="1">
                          <a:spLocks noChangeArrowheads="1"/>
                        </wps:cNvSpPr>
                        <wps:spPr bwMode="auto">
                          <a:xfrm>
                            <a:off x="7045" y="360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FA9B1B" w14:textId="77777777" w:rsidR="009203A2" w:rsidRPr="00587544" w:rsidRDefault="009203A2" w:rsidP="009203A2">
                              <w:pPr>
                                <w:spacing w:after="0" w:line="240" w:lineRule="auto"/>
                                <w:jc w:val="center"/>
                                <w:rPr>
                                  <w:rFonts w:ascii="Sylfaen" w:hAnsi="Sylfaen"/>
                                  <w:sz w:val="16"/>
                                </w:rPr>
                              </w:pPr>
                              <w:r w:rsidRPr="00587544">
                                <w:rPr>
                                  <w:rFonts w:ascii="Sylfaen" w:hAnsi="Sylfaen"/>
                                  <w:sz w:val="16"/>
                                </w:rPr>
                                <w:t>։Ռեսպոնդենտը</w:t>
                              </w:r>
                            </w:p>
                            <w:p w14:paraId="441D37F2" w14:textId="77777777" w:rsidR="009203A2" w:rsidRPr="004D0E0B" w:rsidRDefault="009203A2" w:rsidP="009203A2"/>
                          </w:txbxContent>
                        </wps:txbx>
                        <wps:bodyPr rot="0" vert="horz" wrap="square" lIns="0" tIns="0" rIns="0" bIns="0" anchor="t" anchorCtr="0" upright="1">
                          <a:noAutofit/>
                        </wps:bodyPr>
                      </wps:wsp>
                      <wps:wsp>
                        <wps:cNvPr id="471041279" name="Text Box 153"/>
                        <wps:cNvSpPr txBox="1">
                          <a:spLocks noChangeArrowheads="1"/>
                        </wps:cNvSpPr>
                        <wps:spPr bwMode="auto">
                          <a:xfrm>
                            <a:off x="1605" y="4407"/>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95A466" w14:textId="77777777" w:rsidR="009203A2" w:rsidRPr="00587544" w:rsidRDefault="009203A2" w:rsidP="009203A2">
                              <w:pPr>
                                <w:spacing w:after="0" w:line="240" w:lineRule="auto"/>
                                <w:jc w:val="center"/>
                                <w:rPr>
                                  <w:rFonts w:ascii="Sylfaen" w:hAnsi="Sylfaen"/>
                                  <w:sz w:val="14"/>
                                  <w:szCs w:val="20"/>
                                </w:rPr>
                              </w:pPr>
                              <w:r w:rsidRPr="00587544">
                                <w:rPr>
                                  <w:rFonts w:ascii="Sylfaen" w:hAnsi="Sylfaen"/>
                                  <w:sz w:val="14"/>
                                </w:rPr>
                                <w:t>Հսկողության սխալ</w:t>
                              </w:r>
                            </w:p>
                          </w:txbxContent>
                        </wps:txbx>
                        <wps:bodyPr rot="0" vert="horz" wrap="square" lIns="0" tIns="0" rIns="0" bIns="0" anchor="t" anchorCtr="0" upright="1">
                          <a:noAutofit/>
                        </wps:bodyPr>
                      </wps:wsp>
                      <wps:wsp>
                        <wps:cNvPr id="141616940" name="Text Box 154"/>
                        <wps:cNvSpPr txBox="1">
                          <a:spLocks noChangeArrowheads="1"/>
                        </wps:cNvSpPr>
                        <wps:spPr bwMode="auto">
                          <a:xfrm>
                            <a:off x="2620" y="4680"/>
                            <a:ext cx="2495"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C01876" w14:textId="77777777" w:rsidR="009203A2" w:rsidRPr="00587544" w:rsidRDefault="009203A2" w:rsidP="009203A2">
                              <w:pPr>
                                <w:jc w:val="center"/>
                                <w:rPr>
                                  <w:sz w:val="16"/>
                                  <w:szCs w:val="16"/>
                                </w:rPr>
                              </w:pPr>
                              <w:r w:rsidRPr="00587544">
                                <w:rPr>
                                  <w:rStyle w:val="Bodytext2Sylfaen"/>
                                  <w:rFonts w:eastAsiaTheme="minorHAnsi"/>
                                  <w:sz w:val="16"/>
                                  <w:szCs w:val="16"/>
                                </w:rPr>
                                <w:t>Ստացված դիմումի վերաբերյալ տեղեկությունների փոխանցում Հանձնաժողով</w:t>
                              </w:r>
                            </w:p>
                          </w:txbxContent>
                        </wps:txbx>
                        <wps:bodyPr rot="0" vert="horz" wrap="square" lIns="0" tIns="0" rIns="0" bIns="0" anchor="t" anchorCtr="0" upright="1">
                          <a:noAutofit/>
                        </wps:bodyPr>
                      </wps:wsp>
                      <wps:wsp>
                        <wps:cNvPr id="382901091" name="Text Box 155"/>
                        <wps:cNvSpPr txBox="1">
                          <a:spLocks noChangeArrowheads="1"/>
                        </wps:cNvSpPr>
                        <wps:spPr bwMode="auto">
                          <a:xfrm>
                            <a:off x="7997" y="4605"/>
                            <a:ext cx="2473" cy="11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431340" w14:textId="77777777" w:rsidR="009203A2" w:rsidRPr="00587544" w:rsidRDefault="009203A2" w:rsidP="009203A2">
                              <w:pPr>
                                <w:jc w:val="center"/>
                                <w:rPr>
                                  <w:sz w:val="16"/>
                                  <w:szCs w:val="20"/>
                                </w:rPr>
                              </w:pPr>
                              <w:r w:rsidRPr="00587544">
                                <w:rPr>
                                  <w:rStyle w:val="Bodytext2Sylfaen"/>
                                  <w:sz w:val="16"/>
                                </w:rPr>
                                <w:t>Ստացված դիմումի վերաբերյալ տեղեկությունների ընդունում եւ մշակում</w:t>
                              </w:r>
                            </w:p>
                          </w:txbxContent>
                        </wps:txbx>
                        <wps:bodyPr rot="0" vert="horz" wrap="square" lIns="0" tIns="0" rIns="0" bIns="0" anchor="t" anchorCtr="0" upright="1">
                          <a:noAutofit/>
                        </wps:bodyPr>
                      </wps:wsp>
                      <wps:wsp>
                        <wps:cNvPr id="1075812100" name="Text Box 156"/>
                        <wps:cNvSpPr txBox="1">
                          <a:spLocks noChangeArrowheads="1"/>
                        </wps:cNvSpPr>
                        <wps:spPr bwMode="auto">
                          <a:xfrm>
                            <a:off x="2590" y="6210"/>
                            <a:ext cx="2585" cy="78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0826FEE" w14:textId="77777777" w:rsidR="009203A2" w:rsidRPr="00587544" w:rsidRDefault="009203A2" w:rsidP="009203A2">
                              <w:pPr>
                                <w:pStyle w:val="Bodytext20"/>
                                <w:shd w:val="clear" w:color="auto" w:fill="auto"/>
                                <w:spacing w:line="240" w:lineRule="auto"/>
                                <w:ind w:firstLine="0"/>
                                <w:jc w:val="center"/>
                                <w:rPr>
                                  <w:rFonts w:ascii="Sylfaen" w:hAnsi="Sylfaen"/>
                                  <w:sz w:val="14"/>
                                  <w:szCs w:val="16"/>
                                </w:rPr>
                              </w:pPr>
                              <w:r w:rsidRPr="00587544">
                                <w:rPr>
                                  <w:rStyle w:val="Bodytext2Sylfaen"/>
                                  <w:sz w:val="14"/>
                                  <w:szCs w:val="16"/>
                                </w:rPr>
                                <w:t>: Բժշկական արտադրատեսակների գրանցման մասին տեղեկություններ</w:t>
                              </w:r>
                            </w:p>
                            <w:p w14:paraId="270CBEA7" w14:textId="77777777" w:rsidR="009203A2" w:rsidRPr="00587544" w:rsidRDefault="009203A2" w:rsidP="009203A2">
                              <w:pPr>
                                <w:pStyle w:val="Bodytext20"/>
                                <w:shd w:val="clear" w:color="auto" w:fill="auto"/>
                                <w:spacing w:line="240" w:lineRule="auto"/>
                                <w:ind w:firstLine="0"/>
                                <w:jc w:val="center"/>
                                <w:rPr>
                                  <w:sz w:val="14"/>
                                  <w:szCs w:val="16"/>
                                </w:rPr>
                              </w:pPr>
                              <w:r w:rsidRPr="00587544">
                                <w:rPr>
                                  <w:rStyle w:val="Bodytext2Sylfaen"/>
                                  <w:rFonts w:eastAsiaTheme="minorHAnsi"/>
                                  <w:sz w:val="14"/>
                                  <w:szCs w:val="16"/>
                                </w:rPr>
                                <w:t>[թարմացվել են]</w:t>
                              </w:r>
                            </w:p>
                          </w:txbxContent>
                        </wps:txbx>
                        <wps:bodyPr rot="0" vert="horz" wrap="square" lIns="0" tIns="0" rIns="0" bIns="0" anchor="t" anchorCtr="0" upright="1">
                          <a:noAutofit/>
                        </wps:bodyPr>
                      </wps:wsp>
                      <wps:wsp>
                        <wps:cNvPr id="1327827264" name="Text Box 157"/>
                        <wps:cNvSpPr txBox="1">
                          <a:spLocks noChangeArrowheads="1"/>
                        </wps:cNvSpPr>
                        <wps:spPr bwMode="auto">
                          <a:xfrm>
                            <a:off x="5158" y="4078"/>
                            <a:ext cx="2630" cy="6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4D266CD" w14:textId="77777777" w:rsidR="009203A2" w:rsidRPr="00587544" w:rsidRDefault="009203A2" w:rsidP="009203A2">
                              <w:pPr>
                                <w:pStyle w:val="Bodytext20"/>
                                <w:shd w:val="clear" w:color="auto" w:fill="auto"/>
                                <w:spacing w:line="240" w:lineRule="auto"/>
                                <w:ind w:firstLine="0"/>
                                <w:jc w:val="center"/>
                                <w:rPr>
                                  <w:rFonts w:ascii="Sylfaen" w:hAnsi="Sylfaen"/>
                                  <w:sz w:val="14"/>
                                  <w:szCs w:val="22"/>
                                </w:rPr>
                              </w:pPr>
                              <w:r w:rsidRPr="00587544">
                                <w:rPr>
                                  <w:rStyle w:val="Bodytext2Sylfaen"/>
                                  <w:sz w:val="14"/>
                                </w:rPr>
                                <w:t>Ստացված դիմումի մասին տեղեկություններ</w:t>
                              </w:r>
                            </w:p>
                            <w:p w14:paraId="76BEC18A" w14:textId="77777777" w:rsidR="009203A2" w:rsidRPr="00587544" w:rsidRDefault="009203A2" w:rsidP="009203A2">
                              <w:pPr>
                                <w:jc w:val="center"/>
                                <w:rPr>
                                  <w:sz w:val="14"/>
                                  <w:szCs w:val="20"/>
                                </w:rPr>
                              </w:pPr>
                              <w:r w:rsidRPr="00587544">
                                <w:rPr>
                                  <w:rStyle w:val="Bodytext2Sylfaen"/>
                                  <w:rFonts w:eastAsiaTheme="minorHAnsi"/>
                                  <w:sz w:val="14"/>
                                </w:rPr>
                                <w:t>(P.MM.06.MSG.001)</w:t>
                              </w:r>
                            </w:p>
                          </w:txbxContent>
                        </wps:txbx>
                        <wps:bodyPr rot="0" vert="horz" wrap="square" lIns="0" tIns="0" rIns="0" bIns="0" anchor="t" anchorCtr="0" upright="1">
                          <a:noAutofit/>
                        </wps:bodyPr>
                      </wps:wsp>
                      <wps:wsp>
                        <wps:cNvPr id="385528117" name="Text Box 158"/>
                        <wps:cNvSpPr txBox="1">
                          <a:spLocks noChangeArrowheads="1"/>
                        </wps:cNvSpPr>
                        <wps:spPr bwMode="auto">
                          <a:xfrm>
                            <a:off x="5268" y="5034"/>
                            <a:ext cx="2520" cy="8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895E22" w14:textId="77777777" w:rsidR="009203A2" w:rsidRPr="00AB0F46" w:rsidRDefault="009203A2" w:rsidP="009203A2">
                              <w:pPr>
                                <w:pStyle w:val="Bodytext20"/>
                                <w:shd w:val="clear" w:color="auto" w:fill="auto"/>
                                <w:spacing w:line="240" w:lineRule="auto"/>
                                <w:ind w:firstLine="0"/>
                                <w:jc w:val="center"/>
                                <w:rPr>
                                  <w:sz w:val="20"/>
                                  <w:szCs w:val="20"/>
                                </w:rPr>
                              </w:pPr>
                              <w:r w:rsidRPr="00587544">
                                <w:rPr>
                                  <w:rStyle w:val="Bodytext2Sylfaen"/>
                                  <w:sz w:val="14"/>
                                </w:rPr>
                                <w:t>Տեղեկությունների մշակման արդյունքների մասին ծանուցում (P.MM.06.MSG.004</w:t>
                              </w:r>
                              <w:r>
                                <w:rPr>
                                  <w:rStyle w:val="Bodytext2Sylfaen"/>
                                </w:rPr>
                                <w:t>)</w:t>
                              </w:r>
                            </w:p>
                          </w:txbxContent>
                        </wps:txbx>
                        <wps:bodyPr rot="0" vert="horz" wrap="square" lIns="0" tIns="0" rIns="0" bIns="0" anchor="t" anchorCtr="0" upright="1">
                          <a:noAutofit/>
                        </wps:bodyPr>
                      </wps:wsp>
                      <wps:wsp>
                        <wps:cNvPr id="2012490136" name="Text Box 159"/>
                        <wps:cNvSpPr txBox="1">
                          <a:spLocks noChangeArrowheads="1"/>
                        </wps:cNvSpPr>
                        <wps:spPr bwMode="auto">
                          <a:xfrm>
                            <a:off x="4006" y="7328"/>
                            <a:ext cx="86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3C0A443" w14:textId="77777777" w:rsidR="009203A2" w:rsidRPr="00587544" w:rsidRDefault="009203A2" w:rsidP="009203A2">
                              <w:pPr>
                                <w:spacing w:after="0" w:line="240" w:lineRule="auto"/>
                                <w:jc w:val="center"/>
                                <w:rPr>
                                  <w:rFonts w:ascii="Sylfaen" w:hAnsi="Sylfaen"/>
                                  <w:sz w:val="14"/>
                                  <w:szCs w:val="16"/>
                                </w:rPr>
                              </w:pPr>
                              <w:r w:rsidRPr="00587544">
                                <w:rPr>
                                  <w:rFonts w:ascii="Sylfaen" w:hAnsi="Sylfaen"/>
                                  <w:sz w:val="14"/>
                                  <w:szCs w:val="16"/>
                                </w:rPr>
                                <w:t>Հաջողված</w:t>
                              </w:r>
                            </w:p>
                          </w:txbxContent>
                        </wps:txbx>
                        <wps:bodyPr rot="0" vert="horz" wrap="square" lIns="0" tIns="0" rIns="0" bIns="0" anchor="t" anchorCtr="0" upright="1">
                          <a:noAutofit/>
                        </wps:bodyPr>
                      </wps:wsp>
                      <wps:wsp>
                        <wps:cNvPr id="977677049" name="Rectangle 160"/>
                        <wps:cNvSpPr>
                          <a:spLocks noChangeArrowheads="1"/>
                        </wps:cNvSpPr>
                        <wps:spPr bwMode="auto">
                          <a:xfrm>
                            <a:off x="4228" y="4078"/>
                            <a:ext cx="104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559470" name="Rectangle 161"/>
                        <wps:cNvSpPr>
                          <a:spLocks noChangeArrowheads="1"/>
                        </wps:cNvSpPr>
                        <wps:spPr bwMode="auto">
                          <a:xfrm>
                            <a:off x="7788" y="4078"/>
                            <a:ext cx="104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58F79" id="Group 31" o:spid="_x0000_s1285" style="position:absolute;left:0;text-align:left;margin-left:9.35pt;margin-top:6.3pt;width:443.25pt;height:202.9pt;z-index:251675648" coordorigin="1605,3600" coordsize="8865,4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MTugQAADEkAAAOAAAAZHJzL2Uyb0RvYy54bWzsWttu4zYQfS/QfyD03likLpSEKIttdhMU&#10;2LaL7vYDaN1RSVRJOXb26zskJdpJjBZNEwWF7QeDEkVqODNnrrp8t+tadFcI2fA+dfCF66Ciz3je&#10;9FXq/P715ofIQXJkfc5a3hepc19I593V999dboekILzmbV4IBJv0MtkOqVOP45CsVjKri47JCz4U&#10;PUyWXHRshEtRrXLBtrB7166I64arLRf5IHhWSAl3P5hJ50rvX5ZFNv5alrIYUZs6QNuo/4X+X6v/&#10;1dUlSyrBhrrJJjLYM6joWNPDS+1WH9jI0EY0T7bqmkxwycvxIuPdipdlkxX6DHAa7D46za3gm0Gf&#10;pUq21WDZBKx9xKdnb5v9cncrhi/DZ2Goh+Ennv0hgS+r7VAlh/PqujIPo/X2Z56DPNlm5Prgu1J0&#10;ags4Etpp/t5b/ha7EWVwMwhJTGjgoAzmSEDDyJskkNUgJrUOhy7Mw7QXunbu47Q+isJpse8GkZLd&#10;iiXmxZrYiTglfNAmuWeY/G8M+1KzodBykIohnwVq8tShxMPE8yloeM864MVXdc4f+Q7hACviFBXw&#10;uGIuGncwAcfTvJKGx6jn1zXrq+K9EHxbFywHOvVKOI1davaRapN/YjoJCej4A+bNrCchMMzwPfYe&#10;cI4lg5DjbcE7pAapIwA0mkx290mOhsnzI0rCkrdNftO0rb5QQC2uW4HuGEBsXZkTtpsO9MPcw676&#10;GaTBfSVo/ay+BQLUWFdbaHE+2L3t0TZ14oAEhm/LvblrRrBLbdOlTnRAvxLSxz4HprBkZE1rxnCI&#10;tteAkYkSlBHZuFvvtKIQEs/qsOb5PQhScGOIwHDCoObim4O2YIRSR/65YaJwUPtTD8qgLNY8EPNg&#10;PQ9Yn8HS1BkdZIbXo7Fsm0E0VQ07G2H0/D2gtGy0LJVmGSomggEnCwEG0yCI3Zj6RwBDZg4tChjq&#10;+o+tzRkwz4PqiwLGuIW9qp4oYHyKXR8TGh8BjDbiB25iGQ9j3bPvu9SY9BkwUQi4Vo49CM8ORrHm&#10;713by+LFxhun7WB8HOIw9sFtPonI/DdxMDYi88NosqszXogfT8EsdsnDYPYckh0LBl8WMTbgOGnE&#10;eBGJIe+M8RHEBG+CGBrHVOcwvsoEdaC9Rwz1jIvB2D37mKV9jI04Thox2KVBhAkktUcgE74JZAhk&#10;VRoyIZD1CDJBNDkZGp19zNKIsTHHaSPGIzQilKj84ElYppOIxdOYAKtqGOQqkMVoWLDEOpkQkk+d&#10;x4QQn5kwfq5tzlWwc6FsXwB82ajMxhwnjRgvCgISYQyB0BPAaHVdHjAkNIAJXE9btQPABKrorBL/&#10;yDsHZUu7GBtxnDRgoHcG6bSLvfAIYmzxfdHSsg/NSe1iqGey+z1ibKXMM3VO28Q65/2vn/fbgOOk&#10;ARNTGlLoftjK8m/Q9INWZFsgKPEqI3bgYnSf75Valj4BdByPxKD2PTkW33vRSExUa9uwvNG/2Wof&#10;9hdVR48lPVedThMGHunx/UslijHUzeeenh9Q5TlNX2+aMb29aeb/1t/zAg8afD6FQ5mw5VCpbIV6&#10;ssKvqVRUJbtnpXJeWan0NxfwXYpudUzf0KgPXw6vdZN5/6XP1V8AAAD//wMAUEsDBBQABgAIAAAA&#10;IQDpvryk4AAAAAkBAAAPAAAAZHJzL2Rvd25yZXYueG1sTI9BS8NAEIXvgv9hGcGb3SS2NcZsSinq&#10;qRRsBfE2zU6T0OxuyG6T9N87nvQ0PN7jzffy1WRaMVDvG2cVxLMIBNnS6cZWCj4Pbw8pCB/Qamyd&#10;JQVX8rAqbm9yzLQb7QcN+1AJLrE+QwV1CF0mpS9rMuhnriPL3sn1BgPLvpK6x5HLTSuTKFpKg43l&#10;DzV2tKmpPO8vRsH7iOP6MX4dtufT5vp9WOy+tjEpdX83rV9ABJrCXxh+8RkdCmY6uovVXrSs0ydO&#10;8k2WINh/jhYJiKOCeZzOQRa5/L+g+AEAAP//AwBQSwECLQAUAAYACAAAACEAtoM4kv4AAADhAQAA&#10;EwAAAAAAAAAAAAAAAAAAAAAAW0NvbnRlbnRfVHlwZXNdLnhtbFBLAQItABQABgAIAAAAIQA4/SH/&#10;1gAAAJQBAAALAAAAAAAAAAAAAAAAAC8BAABfcmVscy8ucmVsc1BLAQItABQABgAIAAAAIQANTaMT&#10;ugQAADEkAAAOAAAAAAAAAAAAAAAAAC4CAABkcnMvZTJvRG9jLnhtbFBLAQItABQABgAIAAAAIQDp&#10;vryk4AAAAAkBAAAPAAAAAAAAAAAAAAAAABQHAABkcnMvZG93bnJldi54bWxQSwUGAAAAAAQABADz&#10;AAAAIQgAAAAA&#10;">
                <v:shape id="Text Box 151" o:spid="_x0000_s1286" type="#_x0000_t202" style="position:absolute;left:2620;top:3600;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EwexQAAAOIAAAAPAAAAZHJzL2Rvd25yZXYueG1sRE9Ni8Iw&#10;EL0v+B/CCN7W1CpbqUYRlwXBg+juwePQjG0xmYQmav335iDs8fG+l+veGnGnLrSOFUzGGQjiyumW&#10;awV/vz+fcxAhIms0jknBkwKsV4OPJZbaPfhI91OsRQrhUKKCJkZfShmqhiyGsfPEibu4zmJMsKul&#10;7vCRwq2ReZZ9SYstp4YGPW0bqq6nm1VgTB9u3/KANfmNvzy3hTfnvVKjYb9ZgIjUx3/x273TCop8&#10;OsmnsyJtTpfSHZCrFwAAAP//AwBQSwECLQAUAAYACAAAACEA2+H2y+4AAACFAQAAEwAAAAAAAAAA&#10;AAAAAAAAAAAAW0NvbnRlbnRfVHlwZXNdLnhtbFBLAQItABQABgAIAAAAIQBa9CxbvwAAABUBAAAL&#10;AAAAAAAAAAAAAAAAAB8BAABfcmVscy8ucmVsc1BLAQItABQABgAIAAAAIQAjREwexQAAAOIAAAAP&#10;AAAAAAAAAAAAAAAAAAcCAABkcnMvZG93bnJldi54bWxQSwUGAAAAAAMAAwC3AAAA+QIAAAAA&#10;" fillcolor="white [3212]" strokecolor="white [3212]">
                  <v:textbox inset="0,0,0,0">
                    <w:txbxContent>
                      <w:p w14:paraId="5D7C14CB" w14:textId="77777777" w:rsidR="009203A2" w:rsidRPr="00204BB6" w:rsidRDefault="009203A2" w:rsidP="009203A2">
                        <w:pPr>
                          <w:spacing w:after="0" w:line="240" w:lineRule="auto"/>
                          <w:jc w:val="center"/>
                          <w:rPr>
                            <w:rFonts w:ascii="Sylfaen" w:hAnsi="Sylfaen"/>
                            <w:sz w:val="16"/>
                          </w:rPr>
                        </w:pPr>
                        <w:r w:rsidRPr="00204BB6">
                          <w:rPr>
                            <w:rFonts w:ascii="Sylfaen" w:hAnsi="Sylfaen"/>
                            <w:sz w:val="16"/>
                          </w:rPr>
                          <w:t>։Նախաձեռնողը</w:t>
                        </w:r>
                      </w:p>
                    </w:txbxContent>
                  </v:textbox>
                </v:shape>
                <v:shape id="Text Box 152" o:spid="_x0000_s1287" type="#_x0000_t202" style="position:absolute;left:7045;top:3600;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8cgxQAAAOIAAAAPAAAAZHJzL2Rvd25yZXYueG1sRE/LagIx&#10;FN0X/IdwBXc1o9SOjkYRi1BwUXwsXF4m15nB5CZMoo5/3wiFLg/nvVh11og7taFxrGA0zEAQl043&#10;XCk4HbfvUxAhIms0jknBkwKslr23BRbaPXhP90OsRArhUKCCOkZfSBnKmiyGofPEibu41mJMsK2k&#10;bvGRwq2R4yz7lBYbTg01etrUVF4PN6vAmC7cvuQPVuTX/vLc5N6cd0oN+t16DiJSF//Ff+5vnebn&#10;k8ksm+Uf8LqUMMjlLwAAAP//AwBQSwECLQAUAAYACAAAACEA2+H2y+4AAACFAQAAEwAAAAAAAAAA&#10;AAAAAAAAAAAAW0NvbnRlbnRfVHlwZXNdLnhtbFBLAQItABQABgAIAAAAIQBa9CxbvwAAABUBAAAL&#10;AAAAAAAAAAAAAAAAAB8BAABfcmVscy8ucmVsc1BLAQItABQABgAIAAAAIQAYs8cgxQAAAOIAAAAP&#10;AAAAAAAAAAAAAAAAAAcCAABkcnMvZG93bnJldi54bWxQSwUGAAAAAAMAAwC3AAAA+QIAAAAA&#10;" fillcolor="white [3212]" strokecolor="white [3212]">
                  <v:textbox inset="0,0,0,0">
                    <w:txbxContent>
                      <w:p w14:paraId="57FA9B1B" w14:textId="77777777" w:rsidR="009203A2" w:rsidRPr="00587544" w:rsidRDefault="009203A2" w:rsidP="009203A2">
                        <w:pPr>
                          <w:spacing w:after="0" w:line="240" w:lineRule="auto"/>
                          <w:jc w:val="center"/>
                          <w:rPr>
                            <w:rFonts w:ascii="Sylfaen" w:hAnsi="Sylfaen"/>
                            <w:sz w:val="16"/>
                          </w:rPr>
                        </w:pPr>
                        <w:r w:rsidRPr="00587544">
                          <w:rPr>
                            <w:rFonts w:ascii="Sylfaen" w:hAnsi="Sylfaen"/>
                            <w:sz w:val="16"/>
                          </w:rPr>
                          <w:t>։Ռեսպոնդենտը</w:t>
                        </w:r>
                      </w:p>
                      <w:p w14:paraId="441D37F2" w14:textId="77777777" w:rsidR="009203A2" w:rsidRPr="004D0E0B" w:rsidRDefault="009203A2" w:rsidP="009203A2"/>
                    </w:txbxContent>
                  </v:textbox>
                </v:shape>
                <v:shape id="Text Box 153" o:spid="_x0000_s1288" type="#_x0000_t202" style="position:absolute;left:1605;top:4407;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VyAAAAOIAAAAPAAAAZHJzL2Rvd25yZXYueG1sRI9BawIx&#10;FITvBf9DeIK3ml0RV7dGEUUQeihVDx4fm+fu0uQlbKKu/74RCj0OM/MNs1z31og7daF1rCAfZyCI&#10;K6dbrhWcT/v3OYgQkTUax6TgSQHWq8HbEkvtHvxN92OsRYJwKFFBE6MvpQxVQxbD2Hni5F1dZzEm&#10;2dVSd/hIcGvkJMtm0mLLaaFBT9uGqp/jzSowpg+3nfzCmvzGX5/bwpvLp1KjYb/5ABGpj//hv/ZB&#10;K5gWeTbNJ8UCXpfSHZCrXwAAAP//AwBQSwECLQAUAAYACAAAACEA2+H2y+4AAACFAQAAEwAAAAAA&#10;AAAAAAAAAAAAAAAAW0NvbnRlbnRfVHlwZXNdLnhtbFBLAQItABQABgAIAAAAIQBa9CxbvwAAABUB&#10;AAALAAAAAAAAAAAAAAAAAB8BAABfcmVscy8ucmVsc1BLAQItABQABgAIAAAAIQA/+22VyAAAAOIA&#10;AAAPAAAAAAAAAAAAAAAAAAcCAABkcnMvZG93bnJldi54bWxQSwUGAAAAAAMAAwC3AAAA/AIAAAAA&#10;" fillcolor="white [3212]" strokecolor="white [3212]">
                  <v:textbox inset="0,0,0,0">
                    <w:txbxContent>
                      <w:p w14:paraId="5A95A466" w14:textId="77777777" w:rsidR="009203A2" w:rsidRPr="00587544" w:rsidRDefault="009203A2" w:rsidP="009203A2">
                        <w:pPr>
                          <w:spacing w:after="0" w:line="240" w:lineRule="auto"/>
                          <w:jc w:val="center"/>
                          <w:rPr>
                            <w:rFonts w:ascii="Sylfaen" w:hAnsi="Sylfaen"/>
                            <w:sz w:val="14"/>
                            <w:szCs w:val="20"/>
                          </w:rPr>
                        </w:pPr>
                        <w:r w:rsidRPr="00587544">
                          <w:rPr>
                            <w:rFonts w:ascii="Sylfaen" w:hAnsi="Sylfaen"/>
                            <w:sz w:val="14"/>
                          </w:rPr>
                          <w:t>Հսկողության սխալ</w:t>
                        </w:r>
                      </w:p>
                    </w:txbxContent>
                  </v:textbox>
                </v:shape>
                <v:shape id="Text Box 154" o:spid="_x0000_s1289" type="#_x0000_t202" style="position:absolute;left:2620;top:4680;width:2495;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0xQAAAOIAAAAPAAAAZHJzL2Rvd25yZXYueG1sRE9NawIx&#10;EL0X+h/CFLzV7Ips29UoogiFHkq1hx6Hzbi7mEzCJur67zuHQo+P971cj96pKw2pD2ygnBagiJtg&#10;e24NfB/3z6+gUka26AKTgTslWK8eH5ZY23DjL7oecqskhFONBrqcY611ajrymKYhEgt3CoPHLHBo&#10;tR3wJuHe6VlRVNpjz9LQYaRtR835cPEGnBvTZac/saW4iaf79iW6nw9jJk/jZgEq05j/xX/udyvz&#10;52VVVm9zOSGXBINe/QIAAP//AwBQSwECLQAUAAYACAAAACEA2+H2y+4AAACFAQAAEwAAAAAAAAAA&#10;AAAAAAAAAAAAW0NvbnRlbnRfVHlwZXNdLnhtbFBLAQItABQABgAIAAAAIQBa9CxbvwAAABUBAAAL&#10;AAAAAAAAAAAAAAAAAB8BAABfcmVscy8ucmVsc1BLAQItABQABgAIAAAAIQA/pYY0xQAAAOIAAAAP&#10;AAAAAAAAAAAAAAAAAAcCAABkcnMvZG93bnJldi54bWxQSwUGAAAAAAMAAwC3AAAA+QIAAAAA&#10;" fillcolor="white [3212]" strokecolor="white [3212]">
                  <v:textbox inset="0,0,0,0">
                    <w:txbxContent>
                      <w:p w14:paraId="17C01876" w14:textId="77777777" w:rsidR="009203A2" w:rsidRPr="00587544" w:rsidRDefault="009203A2" w:rsidP="009203A2">
                        <w:pPr>
                          <w:jc w:val="center"/>
                          <w:rPr>
                            <w:sz w:val="16"/>
                            <w:szCs w:val="16"/>
                          </w:rPr>
                        </w:pPr>
                        <w:r w:rsidRPr="00587544">
                          <w:rPr>
                            <w:rStyle w:val="Bodytext2Sylfaen"/>
                            <w:rFonts w:eastAsiaTheme="minorHAnsi"/>
                            <w:sz w:val="16"/>
                            <w:szCs w:val="16"/>
                          </w:rPr>
                          <w:t>Ստացված դիմումի վերաբերյալ տեղեկությունների փոխանցում Հանձնաժողով</w:t>
                        </w:r>
                      </w:p>
                    </w:txbxContent>
                  </v:textbox>
                </v:shape>
                <v:shape id="Text Box 155" o:spid="_x0000_s1290" type="#_x0000_t202" style="position:absolute;left:7997;top:4605;width:2473;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DN1xwAAAOIAAAAPAAAAZHJzL2Rvd25yZXYueG1sRI9BawIx&#10;FITvhf6H8ArearIKVrdGEUtB8CDVHnp8bJ67S5OXsIm6/nsjCB6HmfmGmS97Z8WZuth61lAMFQji&#10;ypuWaw2/h+/3KYiYkA1az6ThShGWi9eXOZbGX/iHzvtUiwzhWKKGJqVQShmrhhzGoQ/E2Tv6zmHK&#10;squl6fCS4c7KkVIT6bDlvNBgoHVD1f/+5DRY28fTl9xhTWEVjtf1R7B/W60Hb/3qE0SiPj3Dj/bG&#10;aBhPRzNVqFkB90v5DsjFDQAA//8DAFBLAQItABQABgAIAAAAIQDb4fbL7gAAAIUBAAATAAAAAAAA&#10;AAAAAAAAAAAAAABbQ29udGVudF9UeXBlc10ueG1sUEsBAi0AFAAGAAgAAAAhAFr0LFu/AAAAFQEA&#10;AAsAAAAAAAAAAAAAAAAAHwEAAF9yZWxzLy5yZWxzUEsBAi0AFAAGAAgAAAAhALlgM3XHAAAA4gAA&#10;AA8AAAAAAAAAAAAAAAAABwIAAGRycy9kb3ducmV2LnhtbFBLBQYAAAAAAwADALcAAAD7AgAAAAA=&#10;" fillcolor="white [3212]" strokecolor="white [3212]">
                  <v:textbox inset="0,0,0,0">
                    <w:txbxContent>
                      <w:p w14:paraId="57431340" w14:textId="77777777" w:rsidR="009203A2" w:rsidRPr="00587544" w:rsidRDefault="009203A2" w:rsidP="009203A2">
                        <w:pPr>
                          <w:jc w:val="center"/>
                          <w:rPr>
                            <w:sz w:val="16"/>
                            <w:szCs w:val="20"/>
                          </w:rPr>
                        </w:pPr>
                        <w:r w:rsidRPr="00587544">
                          <w:rPr>
                            <w:rStyle w:val="Bodytext2Sylfaen"/>
                            <w:sz w:val="16"/>
                          </w:rPr>
                          <w:t>Ստացված դիմումի վերաբերյալ տեղեկությունների ընդունում եւ մշակում</w:t>
                        </w:r>
                      </w:p>
                    </w:txbxContent>
                  </v:textbox>
                </v:shape>
                <v:shape id="Text Box 156" o:spid="_x0000_s1291" type="#_x0000_t202" style="position:absolute;left:2590;top:6210;width:2585;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bLyQAAAOMAAAAPAAAAZHJzL2Rvd25yZXYueG1sRI9BawIx&#10;EIXvhf6HMAVvNVmhVbZGEUuh0EOpevA4bMbdpckkbKKu/945FHqcmTfvvW+5HoNXFxpyH9lCNTWg&#10;iJvoem4tHPYfzwtQuSA79JHJwo0yrFePD0usXbzyD112pVViwrlGC10pqdY6Nx0FzNOYiOV2ikPA&#10;IuPQajfgVcyD1zNjXnXAniWhw0Tbjprf3TlY8H7M53f9jS2lTTrdtvPkj1/WTp7GzRuoQmP5F/99&#10;fzqpb+Yvi2pWGaEQJlmAXt0BAAD//wMAUEsBAi0AFAAGAAgAAAAhANvh9svuAAAAhQEAABMAAAAA&#10;AAAAAAAAAAAAAAAAAFtDb250ZW50X1R5cGVzXS54bWxQSwECLQAUAAYACAAAACEAWvQsW78AAAAV&#10;AQAACwAAAAAAAAAAAAAAAAAfAQAAX3JlbHMvLnJlbHNQSwECLQAUAAYACAAAACEAOLrGy8kAAADj&#10;AAAADwAAAAAAAAAAAAAAAAAHAgAAZHJzL2Rvd25yZXYueG1sUEsFBgAAAAADAAMAtwAAAP0CAAAA&#10;AA==&#10;" fillcolor="white [3212]" strokecolor="white [3212]">
                  <v:textbox inset="0,0,0,0">
                    <w:txbxContent>
                      <w:p w14:paraId="00826FEE" w14:textId="77777777" w:rsidR="009203A2" w:rsidRPr="00587544" w:rsidRDefault="009203A2" w:rsidP="009203A2">
                        <w:pPr>
                          <w:pStyle w:val="Bodytext20"/>
                          <w:shd w:val="clear" w:color="auto" w:fill="auto"/>
                          <w:spacing w:line="240" w:lineRule="auto"/>
                          <w:ind w:firstLine="0"/>
                          <w:jc w:val="center"/>
                          <w:rPr>
                            <w:rFonts w:ascii="Sylfaen" w:hAnsi="Sylfaen"/>
                            <w:sz w:val="14"/>
                            <w:szCs w:val="16"/>
                          </w:rPr>
                        </w:pPr>
                        <w:r w:rsidRPr="00587544">
                          <w:rPr>
                            <w:rStyle w:val="Bodytext2Sylfaen"/>
                            <w:sz w:val="14"/>
                            <w:szCs w:val="16"/>
                          </w:rPr>
                          <w:t>: Բժշկական արտադրատեսակների գրանցման մասին տեղեկություններ</w:t>
                        </w:r>
                      </w:p>
                      <w:p w14:paraId="270CBEA7" w14:textId="77777777" w:rsidR="009203A2" w:rsidRPr="00587544" w:rsidRDefault="009203A2" w:rsidP="009203A2">
                        <w:pPr>
                          <w:pStyle w:val="Bodytext20"/>
                          <w:shd w:val="clear" w:color="auto" w:fill="auto"/>
                          <w:spacing w:line="240" w:lineRule="auto"/>
                          <w:ind w:firstLine="0"/>
                          <w:jc w:val="center"/>
                          <w:rPr>
                            <w:sz w:val="14"/>
                            <w:szCs w:val="16"/>
                          </w:rPr>
                        </w:pPr>
                        <w:r w:rsidRPr="00587544">
                          <w:rPr>
                            <w:rStyle w:val="Bodytext2Sylfaen"/>
                            <w:rFonts w:eastAsiaTheme="minorHAnsi"/>
                            <w:sz w:val="14"/>
                            <w:szCs w:val="16"/>
                          </w:rPr>
                          <w:t>[թարմացվել են]</w:t>
                        </w:r>
                      </w:p>
                    </w:txbxContent>
                  </v:textbox>
                </v:shape>
                <v:shape id="Text Box 157" o:spid="_x0000_s1292" type="#_x0000_t202" style="position:absolute;left:5158;top:4078;width:2630;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vyaxgAAAOMAAAAPAAAAZHJzL2Rvd25yZXYueG1sRE9Pa8Iw&#10;FL8P9h3CG+w203VipTOKOAYDD2L14PHRPNuy5CU0Ueu3N4Lg8f3+v9lisEacqQ+dYwWfowwEce10&#10;x42C/e73YwoiRGSNxjEpuFKAxfz1ZYaldhfe0rmKjUghHEpU0MboSylD3ZLFMHKeOHFH11uM6ewb&#10;qXu8pHBrZJ5lE2mx49TQoqdVS/V/dbIKjBnC6UdusCG/9MfrqvDmsFbq/W1YfoOINMSn+OH+02n+&#10;V15M8yKfjOH+UwJAzm8AAAD//wMAUEsBAi0AFAAGAAgAAAAhANvh9svuAAAAhQEAABMAAAAAAAAA&#10;AAAAAAAAAAAAAFtDb250ZW50X1R5cGVzXS54bWxQSwECLQAUAAYACAAAACEAWvQsW78AAAAVAQAA&#10;CwAAAAAAAAAAAAAAAAAfAQAAX3JlbHMvLnJlbHNQSwECLQAUAAYACAAAACEAy9r8msYAAADjAAAA&#10;DwAAAAAAAAAAAAAAAAAHAgAAZHJzL2Rvd25yZXYueG1sUEsFBgAAAAADAAMAtwAAAPoCAAAAAA==&#10;" fillcolor="white [3212]" strokecolor="white [3212]">
                  <v:textbox inset="0,0,0,0">
                    <w:txbxContent>
                      <w:p w14:paraId="64D266CD" w14:textId="77777777" w:rsidR="009203A2" w:rsidRPr="00587544" w:rsidRDefault="009203A2" w:rsidP="009203A2">
                        <w:pPr>
                          <w:pStyle w:val="Bodytext20"/>
                          <w:shd w:val="clear" w:color="auto" w:fill="auto"/>
                          <w:spacing w:line="240" w:lineRule="auto"/>
                          <w:ind w:firstLine="0"/>
                          <w:jc w:val="center"/>
                          <w:rPr>
                            <w:rFonts w:ascii="Sylfaen" w:hAnsi="Sylfaen"/>
                            <w:sz w:val="14"/>
                            <w:szCs w:val="22"/>
                          </w:rPr>
                        </w:pPr>
                        <w:r w:rsidRPr="00587544">
                          <w:rPr>
                            <w:rStyle w:val="Bodytext2Sylfaen"/>
                            <w:sz w:val="14"/>
                          </w:rPr>
                          <w:t>Ստացված դիմումի մասին տեղեկություններ</w:t>
                        </w:r>
                      </w:p>
                      <w:p w14:paraId="76BEC18A" w14:textId="77777777" w:rsidR="009203A2" w:rsidRPr="00587544" w:rsidRDefault="009203A2" w:rsidP="009203A2">
                        <w:pPr>
                          <w:jc w:val="center"/>
                          <w:rPr>
                            <w:sz w:val="14"/>
                            <w:szCs w:val="20"/>
                          </w:rPr>
                        </w:pPr>
                        <w:r w:rsidRPr="00587544">
                          <w:rPr>
                            <w:rStyle w:val="Bodytext2Sylfaen"/>
                            <w:rFonts w:eastAsiaTheme="minorHAnsi"/>
                            <w:sz w:val="14"/>
                          </w:rPr>
                          <w:t>(P.MM.06.MSG.001)</w:t>
                        </w:r>
                      </w:p>
                    </w:txbxContent>
                  </v:textbox>
                </v:shape>
                <v:shape id="Text Box 158" o:spid="_x0000_s1293" type="#_x0000_t202" style="position:absolute;left:5268;top:5034;width:2520;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bYyAAAAOIAAAAPAAAAZHJzL2Rvd25yZXYueG1sRI9BawIx&#10;FITvBf9DeIK3ml2LdVmNIkpB8CC1PXh8bJ67i8lL2ERd/70pFDwOM/MNs1j11ogbdaF1rCAfZyCI&#10;K6dbrhX8/ny9FyBCRNZoHJOCBwVYLQdvCyy1u/M33Y6xFgnCoUQFTYy+lDJUDVkMY+eJk3d2ncWY&#10;ZFdL3eE9wa2Rkyz7lBZbTgsNeto0VF2OV6vAmD5ct/KANfm1Pz82M29Oe6VGw349BxGpj6/wf3un&#10;FXwU0+mkyPMZ/F1Kd0AunwAAAP//AwBQSwECLQAUAAYACAAAACEA2+H2y+4AAACFAQAAEwAAAAAA&#10;AAAAAAAAAAAAAAAAW0NvbnRlbnRfVHlwZXNdLnhtbFBLAQItABQABgAIAAAAIQBa9CxbvwAAABUB&#10;AAALAAAAAAAAAAAAAAAAAB8BAABfcmVscy8ucmVsc1BLAQItABQABgAIAAAAIQB7p+bYyAAAAOIA&#10;AAAPAAAAAAAAAAAAAAAAAAcCAABkcnMvZG93bnJldi54bWxQSwUGAAAAAAMAAwC3AAAA/AIAAAAA&#10;" fillcolor="white [3212]" strokecolor="white [3212]">
                  <v:textbox inset="0,0,0,0">
                    <w:txbxContent>
                      <w:p w14:paraId="04895E22" w14:textId="77777777" w:rsidR="009203A2" w:rsidRPr="00AB0F46" w:rsidRDefault="009203A2" w:rsidP="009203A2">
                        <w:pPr>
                          <w:pStyle w:val="Bodytext20"/>
                          <w:shd w:val="clear" w:color="auto" w:fill="auto"/>
                          <w:spacing w:line="240" w:lineRule="auto"/>
                          <w:ind w:firstLine="0"/>
                          <w:jc w:val="center"/>
                          <w:rPr>
                            <w:sz w:val="20"/>
                            <w:szCs w:val="20"/>
                          </w:rPr>
                        </w:pPr>
                        <w:r w:rsidRPr="00587544">
                          <w:rPr>
                            <w:rStyle w:val="Bodytext2Sylfaen"/>
                            <w:sz w:val="14"/>
                          </w:rPr>
                          <w:t>Տեղեկությունների մշակման արդյունքների մասին ծանուցում (P.MM.06.MSG.004</w:t>
                        </w:r>
                        <w:r>
                          <w:rPr>
                            <w:rStyle w:val="Bodytext2Sylfaen"/>
                          </w:rPr>
                          <w:t>)</w:t>
                        </w:r>
                      </w:p>
                    </w:txbxContent>
                  </v:textbox>
                </v:shape>
                <v:shape id="Text Box 159" o:spid="_x0000_s1294" type="#_x0000_t202" style="position:absolute;left:4006;top:7328;width:864;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DQyQAAAOMAAAAPAAAAZHJzL2Rvd25yZXYueG1sRI9BawIx&#10;FITvhf6H8ArearJbsXZrFLEIBQ9F66HHx+a5uzR5CZuo679vBKHHYWa+YebLwVlxpj52njUUYwWC&#10;uPam40bD4XvzPAMRE7JB65k0XCnCcvH4MMfK+Avv6LxPjcgQjhVqaFMKlZSxbslhHPtAnL2j7x2m&#10;LPtGmh4vGe6sLJWaSocd54UWA61bqn/3J6fB2iGePuQXNhRW4Xhdvwb7s9V69DSs3kEkGtJ/+N7+&#10;NBpKVZSTN1W8TOH2Kf8BufgDAAD//wMAUEsBAi0AFAAGAAgAAAAhANvh9svuAAAAhQEAABMAAAAA&#10;AAAAAAAAAAAAAAAAAFtDb250ZW50X1R5cGVzXS54bWxQSwECLQAUAAYACAAAACEAWvQsW78AAAAV&#10;AQAACwAAAAAAAAAAAAAAAAAfAQAAX3JlbHMvLnJlbHNQSwECLQAUAAYACAAAACEADbZQ0MkAAADj&#10;AAAADwAAAAAAAAAAAAAAAAAHAgAAZHJzL2Rvd25yZXYueG1sUEsFBgAAAAADAAMAtwAAAP0CAAAA&#10;AA==&#10;" fillcolor="white [3212]" strokecolor="white [3212]">
                  <v:textbox inset="0,0,0,0">
                    <w:txbxContent>
                      <w:p w14:paraId="33C0A443" w14:textId="77777777" w:rsidR="009203A2" w:rsidRPr="00587544" w:rsidRDefault="009203A2" w:rsidP="009203A2">
                        <w:pPr>
                          <w:spacing w:after="0" w:line="240" w:lineRule="auto"/>
                          <w:jc w:val="center"/>
                          <w:rPr>
                            <w:rFonts w:ascii="Sylfaen" w:hAnsi="Sylfaen"/>
                            <w:sz w:val="14"/>
                            <w:szCs w:val="16"/>
                          </w:rPr>
                        </w:pPr>
                        <w:r w:rsidRPr="00587544">
                          <w:rPr>
                            <w:rFonts w:ascii="Sylfaen" w:hAnsi="Sylfaen"/>
                            <w:sz w:val="14"/>
                            <w:szCs w:val="16"/>
                          </w:rPr>
                          <w:t>Հաջողված</w:t>
                        </w:r>
                      </w:p>
                    </w:txbxContent>
                  </v:textbox>
                </v:shape>
                <v:rect id="Rectangle 160" o:spid="_x0000_s1295" style="position:absolute;left:4228;top:4078;width:10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ydyQAAAOIAAAAPAAAAZHJzL2Rvd25yZXYueG1sRI9Ba8JA&#10;FITvQv/D8gredLdqkyZ1lVIQhOpBLfT6yD6T0OzbmF01/vuuUPA4zMw3zHzZ20ZcqPO1Yw0vYwWC&#10;uHCm5lLD92E1egPhA7LBxjFpuJGH5eJpMMfcuCvv6LIPpYgQ9jlqqEJocyl9UZFFP3YtcfSOrrMY&#10;ouxKaTq8Rrht5ESpRFqsOS5U2NJnRcXv/mw1YDIzp+1xujl8nRPMyl6tXn+U1sPn/uMdRKA+PML/&#10;7bXRkKVpkqZqlsH9UrwDcvEHAAD//wMAUEsBAi0AFAAGAAgAAAAhANvh9svuAAAAhQEAABMAAAAA&#10;AAAAAAAAAAAAAAAAAFtDb250ZW50X1R5cGVzXS54bWxQSwECLQAUAAYACAAAACEAWvQsW78AAAAV&#10;AQAACwAAAAAAAAAAAAAAAAAfAQAAX3JlbHMvLnJlbHNQSwECLQAUAAYACAAAACEAL01snckAAADi&#10;AAAADwAAAAAAAAAAAAAAAAAHAgAAZHJzL2Rvd25yZXYueG1sUEsFBgAAAAADAAMAtwAAAP0CAAAA&#10;AA==&#10;" stroked="f"/>
                <v:rect id="Rectangle 161" o:spid="_x0000_s1296" style="position:absolute;left:7788;top:4078;width:10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1yQAAAOIAAAAPAAAAZHJzL2Rvd25yZXYueG1sRI/LasJA&#10;FIb3Qt9hOIXudKbGRI2OUgpCobrwAm4PmWMSmjkTM6Omb99ZFFz+/De+5bq3jbhT52vHGt5HCgRx&#10;4UzNpYbTcTOcgfAB2WDjmDT8kof16mWwxNy4B+/pfgiliCPsc9RQhdDmUvqiIot+5Fri6F1cZzFE&#10;2ZXSdPiI47aRY6UyabHm+FBhS58VFT+Hm9WA2cRcd5dke/y+ZTgve7VJz0rrt9f+YwEiUB+e4f/2&#10;l9GQpEmazifTCBGRIg7I1R8AAAD//wMAUEsBAi0AFAAGAAgAAAAhANvh9svuAAAAhQEAABMAAAAA&#10;AAAAAAAAAAAAAAAAAFtDb250ZW50X1R5cGVzXS54bWxQSwECLQAUAAYACAAAACEAWvQsW78AAAAV&#10;AQAACwAAAAAAAAAAAAAAAAAfAQAAX3JlbHMvLnJlbHNQSwECLQAUAAYACAAAACEAMIPjtckAAADi&#10;AAAADwAAAAAAAAAAAAAAAAAHAgAAZHJzL2Rvd25yZXYueG1sUEsFBgAAAAADAAMAtwAAAP0CAAAA&#10;AA==&#10;" stroked="f"/>
              </v:group>
            </w:pict>
          </mc:Fallback>
        </mc:AlternateContent>
      </w:r>
      <w:r w:rsidRPr="00032103">
        <w:rPr>
          <w:rFonts w:ascii="Sylfaen" w:eastAsia="Times New Roman" w:hAnsi="Sylfaen"/>
          <w:noProof/>
          <w:sz w:val="24"/>
          <w:szCs w:val="24"/>
          <w:lang w:val="en-US" w:eastAsia="en-US" w:bidi="ar-SA"/>
        </w:rPr>
        <w:drawing>
          <wp:inline distT="0" distB="0" distL="0" distR="0" wp14:anchorId="36C9053B" wp14:editId="58DA7589">
            <wp:extent cx="5943600" cy="2811145"/>
            <wp:effectExtent l="0" t="0" r="0" b="8255"/>
            <wp:docPr id="63" name="Рисунок 6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2811145"/>
                    </a:xfrm>
                    <a:prstGeom prst="rect">
                      <a:avLst/>
                    </a:prstGeom>
                    <a:noFill/>
                    <a:ln>
                      <a:noFill/>
                    </a:ln>
                  </pic:spPr>
                </pic:pic>
              </a:graphicData>
            </a:graphic>
          </wp:inline>
        </w:drawing>
      </w:r>
    </w:p>
    <w:p w14:paraId="0DBF7DD5" w14:textId="77777777" w:rsidR="009203A2" w:rsidRPr="00204BB6" w:rsidRDefault="009203A2" w:rsidP="009203A2">
      <w:pPr>
        <w:widowControl w:val="0"/>
        <w:spacing w:after="160" w:line="360" w:lineRule="auto"/>
        <w:jc w:val="center"/>
        <w:rPr>
          <w:rFonts w:ascii="Sylfaen" w:eastAsia="Times New Roman" w:hAnsi="Sylfaen" w:cs="Arial"/>
          <w:sz w:val="20"/>
          <w:szCs w:val="24"/>
        </w:rPr>
      </w:pPr>
      <w:r w:rsidRPr="00204BB6">
        <w:rPr>
          <w:rFonts w:ascii="Sylfaen" w:hAnsi="Sylfaen"/>
          <w:sz w:val="20"/>
          <w:szCs w:val="24"/>
        </w:rPr>
        <w:t>Նկ. 4. Ընդհանուր գործընթացի՝ «Ստացված դիմումի մասին տեղեկությունների փոխանցումը Հանձնաժողով» տրանզակցիայի (P.MM.06.TRN.001) կատարման սխեմա</w:t>
      </w:r>
    </w:p>
    <w:p w14:paraId="064B1472"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095C1882"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5</w:t>
      </w:r>
    </w:p>
    <w:p w14:paraId="2D24E475"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գործընթացի՝ «Ստացված դիմումի մասին տեղեկությունների փոխանցումը Հանձնաժողով» տրանզակցիայի (P.MM.06.TRN.001) նկարագրություն</w:t>
      </w:r>
    </w:p>
    <w:tbl>
      <w:tblPr>
        <w:tblStyle w:val="TableGrid"/>
        <w:tblW w:w="9639" w:type="dxa"/>
        <w:jc w:val="center"/>
        <w:tblLayout w:type="fixed"/>
        <w:tblLook w:val="04A0" w:firstRow="1" w:lastRow="0" w:firstColumn="1" w:lastColumn="0" w:noHBand="0" w:noVBand="1"/>
      </w:tblPr>
      <w:tblGrid>
        <w:gridCol w:w="1136"/>
        <w:gridCol w:w="3117"/>
        <w:gridCol w:w="5386"/>
      </w:tblGrid>
      <w:tr w:rsidR="009203A2" w:rsidRPr="00587544" w14:paraId="1DF0B674" w14:textId="77777777" w:rsidTr="00FC0C6B">
        <w:trPr>
          <w:tblHeader/>
          <w:jc w:val="center"/>
        </w:trPr>
        <w:tc>
          <w:tcPr>
            <w:tcW w:w="589" w:type="pct"/>
          </w:tcPr>
          <w:p w14:paraId="7B5D1CF0"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Համարը՝ ը/կ</w:t>
            </w:r>
          </w:p>
        </w:tc>
        <w:tc>
          <w:tcPr>
            <w:tcW w:w="1617" w:type="pct"/>
          </w:tcPr>
          <w:p w14:paraId="3E2C2B7C"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Պարտադիր տարրը</w:t>
            </w:r>
          </w:p>
        </w:tc>
        <w:tc>
          <w:tcPr>
            <w:tcW w:w="2794" w:type="pct"/>
          </w:tcPr>
          <w:p w14:paraId="3F8CF71C"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Նկարագրությունը</w:t>
            </w:r>
          </w:p>
        </w:tc>
      </w:tr>
      <w:tr w:rsidR="009203A2" w:rsidRPr="00587544" w14:paraId="62FF10AC" w14:textId="77777777" w:rsidTr="00FC0C6B">
        <w:trPr>
          <w:tblHeader/>
          <w:jc w:val="center"/>
        </w:trPr>
        <w:tc>
          <w:tcPr>
            <w:tcW w:w="589" w:type="pct"/>
          </w:tcPr>
          <w:p w14:paraId="36944C58"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1</w:t>
            </w:r>
          </w:p>
        </w:tc>
        <w:tc>
          <w:tcPr>
            <w:tcW w:w="1617" w:type="pct"/>
          </w:tcPr>
          <w:p w14:paraId="72419B64"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2</w:t>
            </w:r>
          </w:p>
        </w:tc>
        <w:tc>
          <w:tcPr>
            <w:tcW w:w="2794" w:type="pct"/>
          </w:tcPr>
          <w:p w14:paraId="59F339D9"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3</w:t>
            </w:r>
          </w:p>
        </w:tc>
      </w:tr>
      <w:tr w:rsidR="009203A2" w:rsidRPr="00587544" w14:paraId="75DECB3A" w14:textId="77777777" w:rsidTr="00FC0C6B">
        <w:trPr>
          <w:jc w:val="center"/>
        </w:trPr>
        <w:tc>
          <w:tcPr>
            <w:tcW w:w="589" w:type="pct"/>
          </w:tcPr>
          <w:p w14:paraId="6E2F8454"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1</w:t>
            </w:r>
          </w:p>
        </w:tc>
        <w:tc>
          <w:tcPr>
            <w:tcW w:w="1617" w:type="pct"/>
          </w:tcPr>
          <w:p w14:paraId="2FF46F4C"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Ծածկագրային նշագիրը</w:t>
            </w:r>
          </w:p>
        </w:tc>
        <w:tc>
          <w:tcPr>
            <w:tcW w:w="2794" w:type="pct"/>
          </w:tcPr>
          <w:p w14:paraId="4F5E75EC"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P.MM.06.TRN.001</w:t>
            </w:r>
          </w:p>
        </w:tc>
      </w:tr>
      <w:tr w:rsidR="009203A2" w:rsidRPr="00587544" w14:paraId="7C06E859" w14:textId="77777777" w:rsidTr="00FC0C6B">
        <w:trPr>
          <w:jc w:val="center"/>
        </w:trPr>
        <w:tc>
          <w:tcPr>
            <w:tcW w:w="589" w:type="pct"/>
          </w:tcPr>
          <w:p w14:paraId="7F2770DE"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2</w:t>
            </w:r>
          </w:p>
        </w:tc>
        <w:tc>
          <w:tcPr>
            <w:tcW w:w="1617" w:type="pct"/>
          </w:tcPr>
          <w:p w14:paraId="2721FE25"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Ընդհանուր գործընթացի տրանզակցիայի անվանումը</w:t>
            </w:r>
          </w:p>
        </w:tc>
        <w:tc>
          <w:tcPr>
            <w:tcW w:w="2794" w:type="pct"/>
          </w:tcPr>
          <w:p w14:paraId="5E1F90E7"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ստացված դիմումի վերաբերյալ տեղեկությունների փոխանցում Հանձնաժողով</w:t>
            </w:r>
          </w:p>
        </w:tc>
      </w:tr>
      <w:tr w:rsidR="009203A2" w:rsidRPr="00587544" w14:paraId="5710D17C" w14:textId="77777777" w:rsidTr="00FC0C6B">
        <w:trPr>
          <w:jc w:val="center"/>
        </w:trPr>
        <w:tc>
          <w:tcPr>
            <w:tcW w:w="589" w:type="pct"/>
          </w:tcPr>
          <w:p w14:paraId="300C96E5"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3</w:t>
            </w:r>
          </w:p>
        </w:tc>
        <w:tc>
          <w:tcPr>
            <w:tcW w:w="1617" w:type="pct"/>
          </w:tcPr>
          <w:p w14:paraId="6E058CB4"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Ընդհանուր գործընթացի տրանզակցիայի ձեւանմուշը</w:t>
            </w:r>
          </w:p>
        </w:tc>
        <w:tc>
          <w:tcPr>
            <w:tcW w:w="2794" w:type="pct"/>
          </w:tcPr>
          <w:p w14:paraId="65F3DA76"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հարցում/պատասխան</w:t>
            </w:r>
          </w:p>
        </w:tc>
      </w:tr>
      <w:tr w:rsidR="009203A2" w:rsidRPr="00587544" w14:paraId="783B4FA4" w14:textId="77777777" w:rsidTr="00FC0C6B">
        <w:trPr>
          <w:jc w:val="center"/>
        </w:trPr>
        <w:tc>
          <w:tcPr>
            <w:tcW w:w="589" w:type="pct"/>
          </w:tcPr>
          <w:p w14:paraId="3B415C1C"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4</w:t>
            </w:r>
          </w:p>
        </w:tc>
        <w:tc>
          <w:tcPr>
            <w:tcW w:w="1617" w:type="pct"/>
          </w:tcPr>
          <w:p w14:paraId="557784BF"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Սկզբնավորող դերը</w:t>
            </w:r>
          </w:p>
        </w:tc>
        <w:tc>
          <w:tcPr>
            <w:tcW w:w="2794" w:type="pct"/>
          </w:tcPr>
          <w:p w14:paraId="652C86C6"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նախաձեռնող</w:t>
            </w:r>
          </w:p>
        </w:tc>
      </w:tr>
      <w:tr w:rsidR="009203A2" w:rsidRPr="00587544" w14:paraId="6BE39E93" w14:textId="77777777" w:rsidTr="00FC0C6B">
        <w:trPr>
          <w:jc w:val="center"/>
        </w:trPr>
        <w:tc>
          <w:tcPr>
            <w:tcW w:w="589" w:type="pct"/>
          </w:tcPr>
          <w:p w14:paraId="166B2E22"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5</w:t>
            </w:r>
          </w:p>
        </w:tc>
        <w:tc>
          <w:tcPr>
            <w:tcW w:w="1617" w:type="pct"/>
          </w:tcPr>
          <w:p w14:paraId="28D58307" w14:textId="77777777" w:rsidR="009203A2" w:rsidRPr="00587544" w:rsidRDefault="009203A2" w:rsidP="00FC0C6B">
            <w:pPr>
              <w:widowControl w:val="0"/>
              <w:spacing w:after="120" w:line="240" w:lineRule="auto"/>
              <w:rPr>
                <w:rFonts w:ascii="Sylfaen" w:hAnsi="Sylfaen"/>
                <w:bCs/>
              </w:rPr>
            </w:pPr>
            <w:r w:rsidRPr="00587544">
              <w:rPr>
                <w:rFonts w:ascii="Sylfaen" w:hAnsi="Sylfaen"/>
              </w:rPr>
              <w:t>Սկզբնավորող գործառնությունը</w:t>
            </w:r>
          </w:p>
        </w:tc>
        <w:tc>
          <w:tcPr>
            <w:tcW w:w="2794" w:type="pct"/>
          </w:tcPr>
          <w:p w14:paraId="2210719F" w14:textId="77777777" w:rsidR="009203A2" w:rsidRPr="00587544" w:rsidRDefault="009203A2" w:rsidP="00FC0C6B">
            <w:pPr>
              <w:widowControl w:val="0"/>
              <w:spacing w:after="120" w:line="240" w:lineRule="auto"/>
              <w:rPr>
                <w:rFonts w:ascii="Sylfaen" w:hAnsi="Sylfaen"/>
                <w:bCs/>
              </w:rPr>
            </w:pPr>
            <w:r w:rsidRPr="00587544">
              <w:rPr>
                <w:rFonts w:ascii="Sylfaen" w:hAnsi="Sylfaen"/>
              </w:rPr>
              <w:t>ստացված դիմումի վերաբերյալ տեղեկությունների փոխանցում Հանձնաժողով</w:t>
            </w:r>
          </w:p>
        </w:tc>
      </w:tr>
      <w:tr w:rsidR="009203A2" w:rsidRPr="00587544" w14:paraId="3698F86C" w14:textId="77777777" w:rsidTr="00FC0C6B">
        <w:trPr>
          <w:jc w:val="center"/>
        </w:trPr>
        <w:tc>
          <w:tcPr>
            <w:tcW w:w="589" w:type="pct"/>
          </w:tcPr>
          <w:p w14:paraId="164767FD"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6</w:t>
            </w:r>
          </w:p>
        </w:tc>
        <w:tc>
          <w:tcPr>
            <w:tcW w:w="1617" w:type="pct"/>
          </w:tcPr>
          <w:p w14:paraId="4C6D0EAE" w14:textId="77777777" w:rsidR="009203A2" w:rsidRPr="00587544" w:rsidRDefault="009203A2" w:rsidP="00FC0C6B">
            <w:pPr>
              <w:widowControl w:val="0"/>
              <w:spacing w:after="120" w:line="240" w:lineRule="auto"/>
              <w:rPr>
                <w:rFonts w:ascii="Sylfaen" w:hAnsi="Sylfaen"/>
                <w:bCs/>
              </w:rPr>
            </w:pPr>
            <w:r w:rsidRPr="00587544">
              <w:rPr>
                <w:rFonts w:ascii="Sylfaen" w:hAnsi="Sylfaen"/>
              </w:rPr>
              <w:t>Արձագանքող դերը</w:t>
            </w:r>
          </w:p>
        </w:tc>
        <w:tc>
          <w:tcPr>
            <w:tcW w:w="2794" w:type="pct"/>
          </w:tcPr>
          <w:p w14:paraId="0ED904C7"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ռեսպոնդենտ</w:t>
            </w:r>
          </w:p>
        </w:tc>
      </w:tr>
      <w:tr w:rsidR="009203A2" w:rsidRPr="00587544" w14:paraId="5B8756E3" w14:textId="77777777" w:rsidTr="00FC0C6B">
        <w:trPr>
          <w:jc w:val="center"/>
        </w:trPr>
        <w:tc>
          <w:tcPr>
            <w:tcW w:w="589" w:type="pct"/>
          </w:tcPr>
          <w:p w14:paraId="257F0E91"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lastRenderedPageBreak/>
              <w:t>7</w:t>
            </w:r>
          </w:p>
        </w:tc>
        <w:tc>
          <w:tcPr>
            <w:tcW w:w="1617" w:type="pct"/>
          </w:tcPr>
          <w:p w14:paraId="165EA785" w14:textId="77777777" w:rsidR="009203A2" w:rsidRPr="00587544" w:rsidRDefault="009203A2" w:rsidP="00FC0C6B">
            <w:pPr>
              <w:widowControl w:val="0"/>
              <w:spacing w:after="120" w:line="240" w:lineRule="auto"/>
              <w:rPr>
                <w:rFonts w:ascii="Sylfaen" w:hAnsi="Sylfaen"/>
                <w:bCs/>
              </w:rPr>
            </w:pPr>
            <w:r w:rsidRPr="00587544">
              <w:rPr>
                <w:rFonts w:ascii="Sylfaen" w:hAnsi="Sylfaen"/>
              </w:rPr>
              <w:t>Ընդունող գործառնությունը</w:t>
            </w:r>
          </w:p>
        </w:tc>
        <w:tc>
          <w:tcPr>
            <w:tcW w:w="2794" w:type="pct"/>
          </w:tcPr>
          <w:p w14:paraId="484D60CC"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ստացված դիմումի վերաբերյալ տեղեկությունների ընդունում եւ մշակում</w:t>
            </w:r>
          </w:p>
        </w:tc>
      </w:tr>
      <w:tr w:rsidR="009203A2" w:rsidRPr="00587544" w14:paraId="50F5C8D4" w14:textId="77777777" w:rsidTr="00FC0C6B">
        <w:trPr>
          <w:jc w:val="center"/>
        </w:trPr>
        <w:tc>
          <w:tcPr>
            <w:tcW w:w="589" w:type="pct"/>
            <w:tcBorders>
              <w:bottom w:val="single" w:sz="4" w:space="0" w:color="auto"/>
            </w:tcBorders>
          </w:tcPr>
          <w:p w14:paraId="721D2811"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8</w:t>
            </w:r>
          </w:p>
        </w:tc>
        <w:tc>
          <w:tcPr>
            <w:tcW w:w="1617" w:type="pct"/>
          </w:tcPr>
          <w:p w14:paraId="6396F9B4"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Ընդհանուր գործընթացի տրանզակցիայի կատարման արդյունքը</w:t>
            </w:r>
          </w:p>
        </w:tc>
        <w:tc>
          <w:tcPr>
            <w:tcW w:w="2794" w:type="pct"/>
          </w:tcPr>
          <w:p w14:paraId="31F64D07"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բժշկական արտադրատեսակների գրանցման մասին տեղեկություններ (P.MM.06.BEN.001)՝ թարմացվել են</w:t>
            </w:r>
          </w:p>
        </w:tc>
      </w:tr>
      <w:tr w:rsidR="009203A2" w:rsidRPr="00587544" w14:paraId="2812F007" w14:textId="77777777" w:rsidTr="00FC0C6B">
        <w:trPr>
          <w:jc w:val="center"/>
        </w:trPr>
        <w:tc>
          <w:tcPr>
            <w:tcW w:w="589" w:type="pct"/>
            <w:tcBorders>
              <w:top w:val="single" w:sz="4" w:space="0" w:color="auto"/>
              <w:left w:val="single" w:sz="4" w:space="0" w:color="auto"/>
              <w:bottom w:val="nil"/>
              <w:right w:val="single" w:sz="4" w:space="0" w:color="auto"/>
            </w:tcBorders>
          </w:tcPr>
          <w:p w14:paraId="00264B34"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9</w:t>
            </w:r>
          </w:p>
        </w:tc>
        <w:tc>
          <w:tcPr>
            <w:tcW w:w="1617" w:type="pct"/>
            <w:tcBorders>
              <w:left w:val="single" w:sz="4" w:space="0" w:color="auto"/>
              <w:bottom w:val="nil"/>
            </w:tcBorders>
          </w:tcPr>
          <w:p w14:paraId="581FC9BA"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Ընդհանուր գործընթացի տրանզակցիայի պարամետրերը՝</w:t>
            </w:r>
          </w:p>
        </w:tc>
        <w:tc>
          <w:tcPr>
            <w:tcW w:w="2794" w:type="pct"/>
            <w:tcBorders>
              <w:bottom w:val="nil"/>
            </w:tcBorders>
          </w:tcPr>
          <w:p w14:paraId="568ADB7B" w14:textId="77777777" w:rsidR="009203A2" w:rsidRPr="00587544" w:rsidRDefault="009203A2" w:rsidP="00FC0C6B">
            <w:pPr>
              <w:widowControl w:val="0"/>
              <w:spacing w:after="120" w:line="240" w:lineRule="auto"/>
              <w:rPr>
                <w:rFonts w:ascii="Sylfaen" w:hAnsi="Sylfaen" w:cs="Arial"/>
                <w:bCs/>
              </w:rPr>
            </w:pPr>
          </w:p>
        </w:tc>
      </w:tr>
      <w:tr w:rsidR="009203A2" w:rsidRPr="00587544" w14:paraId="27A046D6" w14:textId="77777777" w:rsidTr="00FC0C6B">
        <w:trPr>
          <w:jc w:val="center"/>
        </w:trPr>
        <w:tc>
          <w:tcPr>
            <w:tcW w:w="589" w:type="pct"/>
            <w:tcBorders>
              <w:top w:val="nil"/>
              <w:left w:val="single" w:sz="4" w:space="0" w:color="auto"/>
              <w:bottom w:val="nil"/>
              <w:right w:val="single" w:sz="4" w:space="0" w:color="auto"/>
            </w:tcBorders>
          </w:tcPr>
          <w:p w14:paraId="798EF70F" w14:textId="77777777" w:rsidR="009203A2" w:rsidRPr="00587544" w:rsidRDefault="009203A2" w:rsidP="00FC0C6B">
            <w:pPr>
              <w:widowControl w:val="0"/>
              <w:spacing w:after="120" w:line="240" w:lineRule="auto"/>
              <w:jc w:val="center"/>
              <w:rPr>
                <w:rFonts w:ascii="Sylfaen" w:hAnsi="Sylfaen" w:cs="Arial"/>
                <w:bCs/>
              </w:rPr>
            </w:pPr>
          </w:p>
        </w:tc>
        <w:tc>
          <w:tcPr>
            <w:tcW w:w="1617" w:type="pct"/>
            <w:tcBorders>
              <w:top w:val="nil"/>
              <w:left w:val="single" w:sz="4" w:space="0" w:color="auto"/>
              <w:bottom w:val="nil"/>
            </w:tcBorders>
          </w:tcPr>
          <w:p w14:paraId="7CA8F554" w14:textId="77777777" w:rsidR="009203A2" w:rsidRPr="00587544" w:rsidDel="00C2156F" w:rsidRDefault="009203A2" w:rsidP="00FC0C6B">
            <w:pPr>
              <w:widowControl w:val="0"/>
              <w:spacing w:after="120" w:line="240" w:lineRule="auto"/>
              <w:rPr>
                <w:rFonts w:ascii="Sylfaen" w:hAnsi="Sylfaen" w:cs="Arial"/>
                <w:bCs/>
              </w:rPr>
            </w:pPr>
            <w:r w:rsidRPr="00587544">
              <w:rPr>
                <w:rFonts w:ascii="Sylfaen" w:hAnsi="Sylfaen"/>
              </w:rPr>
              <w:t>ստացումը հաստատելու ժամանակը</w:t>
            </w:r>
          </w:p>
        </w:tc>
        <w:tc>
          <w:tcPr>
            <w:tcW w:w="2794" w:type="pct"/>
            <w:tcBorders>
              <w:top w:val="nil"/>
              <w:bottom w:val="nil"/>
            </w:tcBorders>
          </w:tcPr>
          <w:p w14:paraId="78D89385"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w:t>
            </w:r>
          </w:p>
        </w:tc>
      </w:tr>
      <w:tr w:rsidR="009203A2" w:rsidRPr="00587544" w14:paraId="57EA0F29" w14:textId="77777777" w:rsidTr="00FC0C6B">
        <w:trPr>
          <w:jc w:val="center"/>
        </w:trPr>
        <w:tc>
          <w:tcPr>
            <w:tcW w:w="589" w:type="pct"/>
            <w:tcBorders>
              <w:top w:val="nil"/>
              <w:left w:val="single" w:sz="4" w:space="0" w:color="auto"/>
              <w:bottom w:val="nil"/>
              <w:right w:val="single" w:sz="4" w:space="0" w:color="auto"/>
            </w:tcBorders>
          </w:tcPr>
          <w:p w14:paraId="4ACA3A69"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bottom w:val="nil"/>
            </w:tcBorders>
          </w:tcPr>
          <w:p w14:paraId="4B2FB09A"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մշակման ընդունումը հաստատելու ժամանակը</w:t>
            </w:r>
          </w:p>
        </w:tc>
        <w:tc>
          <w:tcPr>
            <w:tcW w:w="2794" w:type="pct"/>
            <w:tcBorders>
              <w:top w:val="nil"/>
              <w:bottom w:val="nil"/>
            </w:tcBorders>
          </w:tcPr>
          <w:p w14:paraId="7F96D158"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20 րոպե</w:t>
            </w:r>
          </w:p>
        </w:tc>
      </w:tr>
      <w:tr w:rsidR="009203A2" w:rsidRPr="00587544" w14:paraId="1C35819F" w14:textId="77777777" w:rsidTr="00FC0C6B">
        <w:trPr>
          <w:jc w:val="center"/>
        </w:trPr>
        <w:tc>
          <w:tcPr>
            <w:tcW w:w="589" w:type="pct"/>
            <w:tcBorders>
              <w:top w:val="nil"/>
              <w:left w:val="single" w:sz="4" w:space="0" w:color="auto"/>
              <w:bottom w:val="nil"/>
              <w:right w:val="single" w:sz="4" w:space="0" w:color="auto"/>
            </w:tcBorders>
          </w:tcPr>
          <w:p w14:paraId="49546AD7"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bottom w:val="nil"/>
            </w:tcBorders>
          </w:tcPr>
          <w:p w14:paraId="469396DE"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պատասխանին սպասելու ժամանակը</w:t>
            </w:r>
          </w:p>
        </w:tc>
        <w:tc>
          <w:tcPr>
            <w:tcW w:w="2794" w:type="pct"/>
            <w:tcBorders>
              <w:top w:val="nil"/>
              <w:bottom w:val="nil"/>
            </w:tcBorders>
          </w:tcPr>
          <w:p w14:paraId="270F978B"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1 ժամ</w:t>
            </w:r>
          </w:p>
        </w:tc>
      </w:tr>
      <w:tr w:rsidR="009203A2" w:rsidRPr="00587544" w14:paraId="6D5460E6" w14:textId="77777777" w:rsidTr="00FC0C6B">
        <w:trPr>
          <w:jc w:val="center"/>
        </w:trPr>
        <w:tc>
          <w:tcPr>
            <w:tcW w:w="589" w:type="pct"/>
            <w:tcBorders>
              <w:top w:val="nil"/>
              <w:left w:val="single" w:sz="4" w:space="0" w:color="auto"/>
              <w:bottom w:val="nil"/>
              <w:right w:val="single" w:sz="4" w:space="0" w:color="auto"/>
            </w:tcBorders>
          </w:tcPr>
          <w:p w14:paraId="4BBA673C"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bottom w:val="nil"/>
            </w:tcBorders>
          </w:tcPr>
          <w:p w14:paraId="491744A9"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ավտորիզացման հատկանիշը</w:t>
            </w:r>
          </w:p>
        </w:tc>
        <w:tc>
          <w:tcPr>
            <w:tcW w:w="2794" w:type="pct"/>
            <w:tcBorders>
              <w:top w:val="nil"/>
              <w:bottom w:val="nil"/>
            </w:tcBorders>
          </w:tcPr>
          <w:p w14:paraId="1CB1D566"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այո</w:t>
            </w:r>
          </w:p>
        </w:tc>
      </w:tr>
      <w:tr w:rsidR="009203A2" w:rsidRPr="00587544" w14:paraId="2162A83A" w14:textId="77777777" w:rsidTr="00FC0C6B">
        <w:trPr>
          <w:jc w:val="center"/>
        </w:trPr>
        <w:tc>
          <w:tcPr>
            <w:tcW w:w="589" w:type="pct"/>
            <w:tcBorders>
              <w:top w:val="nil"/>
              <w:left w:val="single" w:sz="4" w:space="0" w:color="auto"/>
              <w:bottom w:val="single" w:sz="4" w:space="0" w:color="auto"/>
              <w:right w:val="single" w:sz="4" w:space="0" w:color="auto"/>
            </w:tcBorders>
          </w:tcPr>
          <w:p w14:paraId="59165642"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tcBorders>
          </w:tcPr>
          <w:p w14:paraId="48F801CF"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կրկնությունների քանակը</w:t>
            </w:r>
          </w:p>
        </w:tc>
        <w:tc>
          <w:tcPr>
            <w:tcW w:w="2794" w:type="pct"/>
            <w:tcBorders>
              <w:top w:val="nil"/>
            </w:tcBorders>
          </w:tcPr>
          <w:p w14:paraId="6D6A4840"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3</w:t>
            </w:r>
          </w:p>
        </w:tc>
      </w:tr>
      <w:tr w:rsidR="009203A2" w:rsidRPr="00587544" w14:paraId="2201CC38" w14:textId="77777777" w:rsidTr="00FC0C6B">
        <w:trPr>
          <w:jc w:val="center"/>
        </w:trPr>
        <w:tc>
          <w:tcPr>
            <w:tcW w:w="589" w:type="pct"/>
            <w:tcBorders>
              <w:top w:val="single" w:sz="4" w:space="0" w:color="auto"/>
              <w:left w:val="single" w:sz="4" w:space="0" w:color="auto"/>
              <w:bottom w:val="nil"/>
              <w:right w:val="single" w:sz="4" w:space="0" w:color="auto"/>
            </w:tcBorders>
          </w:tcPr>
          <w:p w14:paraId="60DC7EFA"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10</w:t>
            </w:r>
          </w:p>
        </w:tc>
        <w:tc>
          <w:tcPr>
            <w:tcW w:w="1617" w:type="pct"/>
            <w:tcBorders>
              <w:left w:val="single" w:sz="4" w:space="0" w:color="auto"/>
              <w:bottom w:val="nil"/>
            </w:tcBorders>
          </w:tcPr>
          <w:p w14:paraId="060028B9"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Ընդհանուր գործընթացի տրանզակցիայի հաղորդագրությունները՝</w:t>
            </w:r>
          </w:p>
        </w:tc>
        <w:tc>
          <w:tcPr>
            <w:tcW w:w="2794" w:type="pct"/>
            <w:tcBorders>
              <w:bottom w:val="nil"/>
            </w:tcBorders>
          </w:tcPr>
          <w:p w14:paraId="4F26E3E6" w14:textId="77777777" w:rsidR="009203A2" w:rsidRPr="00587544" w:rsidRDefault="009203A2" w:rsidP="00FC0C6B">
            <w:pPr>
              <w:widowControl w:val="0"/>
              <w:spacing w:after="120" w:line="240" w:lineRule="auto"/>
              <w:rPr>
                <w:rFonts w:ascii="Sylfaen" w:hAnsi="Sylfaen" w:cs="Arial"/>
                <w:bCs/>
              </w:rPr>
            </w:pPr>
          </w:p>
        </w:tc>
      </w:tr>
      <w:tr w:rsidR="009203A2" w:rsidRPr="00587544" w14:paraId="249473FA" w14:textId="77777777" w:rsidTr="00FC0C6B">
        <w:trPr>
          <w:jc w:val="center"/>
        </w:trPr>
        <w:tc>
          <w:tcPr>
            <w:tcW w:w="589" w:type="pct"/>
            <w:tcBorders>
              <w:top w:val="nil"/>
              <w:left w:val="single" w:sz="4" w:space="0" w:color="auto"/>
              <w:bottom w:val="nil"/>
              <w:right w:val="single" w:sz="4" w:space="0" w:color="auto"/>
            </w:tcBorders>
          </w:tcPr>
          <w:p w14:paraId="3A0435C5"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bottom w:val="nil"/>
            </w:tcBorders>
          </w:tcPr>
          <w:p w14:paraId="4E8F8D99"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սկզբնավորող հաղորդագրություն</w:t>
            </w:r>
          </w:p>
        </w:tc>
        <w:tc>
          <w:tcPr>
            <w:tcW w:w="2794" w:type="pct"/>
            <w:tcBorders>
              <w:top w:val="nil"/>
              <w:bottom w:val="nil"/>
            </w:tcBorders>
          </w:tcPr>
          <w:p w14:paraId="743807E9" w14:textId="77777777" w:rsidR="009203A2" w:rsidRPr="00587544" w:rsidRDefault="009203A2" w:rsidP="00FC0C6B">
            <w:pPr>
              <w:widowControl w:val="0"/>
              <w:spacing w:after="120" w:line="240" w:lineRule="auto"/>
              <w:rPr>
                <w:rFonts w:ascii="Sylfaen" w:hAnsi="Sylfaen"/>
                <w:bCs/>
              </w:rPr>
            </w:pPr>
            <w:r w:rsidRPr="00587544">
              <w:rPr>
                <w:rFonts w:ascii="Sylfaen" w:hAnsi="Sylfaen"/>
              </w:rPr>
              <w:t>ստացված դիմումի մասին տեղեկություններ (P.MM.06.MSG.001)</w:t>
            </w:r>
          </w:p>
        </w:tc>
      </w:tr>
      <w:tr w:rsidR="009203A2" w:rsidRPr="00587544" w14:paraId="197C2BC8" w14:textId="77777777" w:rsidTr="00FC0C6B">
        <w:trPr>
          <w:jc w:val="center"/>
        </w:trPr>
        <w:tc>
          <w:tcPr>
            <w:tcW w:w="589" w:type="pct"/>
            <w:tcBorders>
              <w:top w:val="nil"/>
              <w:left w:val="single" w:sz="4" w:space="0" w:color="auto"/>
              <w:bottom w:val="single" w:sz="4" w:space="0" w:color="auto"/>
              <w:right w:val="single" w:sz="4" w:space="0" w:color="auto"/>
            </w:tcBorders>
          </w:tcPr>
          <w:p w14:paraId="6E31FAE2"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tcBorders>
          </w:tcPr>
          <w:p w14:paraId="0E72B1BB"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պատասխան հաղորդագրությունը</w:t>
            </w:r>
          </w:p>
        </w:tc>
        <w:tc>
          <w:tcPr>
            <w:tcW w:w="2794" w:type="pct"/>
            <w:tcBorders>
              <w:top w:val="nil"/>
            </w:tcBorders>
          </w:tcPr>
          <w:p w14:paraId="61190FB3" w14:textId="77777777" w:rsidR="009203A2" w:rsidRPr="00587544" w:rsidRDefault="009203A2" w:rsidP="00FC0C6B">
            <w:pPr>
              <w:widowControl w:val="0"/>
              <w:spacing w:after="120" w:line="240" w:lineRule="auto"/>
              <w:rPr>
                <w:rFonts w:ascii="Sylfaen" w:hAnsi="Sylfaen"/>
                <w:bCs/>
              </w:rPr>
            </w:pPr>
            <w:r w:rsidRPr="00587544">
              <w:rPr>
                <w:rFonts w:ascii="Sylfaen" w:hAnsi="Sylfaen"/>
              </w:rPr>
              <w:t>տեղեկությունների մշակման արդյունքների մասին ծանուցում (P.MM.06.MSG.004)</w:t>
            </w:r>
          </w:p>
        </w:tc>
      </w:tr>
      <w:tr w:rsidR="009203A2" w:rsidRPr="00587544" w14:paraId="3822689C" w14:textId="77777777" w:rsidTr="00FC0C6B">
        <w:trPr>
          <w:jc w:val="center"/>
        </w:trPr>
        <w:tc>
          <w:tcPr>
            <w:tcW w:w="589" w:type="pct"/>
            <w:tcBorders>
              <w:top w:val="single" w:sz="4" w:space="0" w:color="auto"/>
              <w:left w:val="single" w:sz="4" w:space="0" w:color="auto"/>
              <w:bottom w:val="nil"/>
              <w:right w:val="single" w:sz="4" w:space="0" w:color="auto"/>
            </w:tcBorders>
          </w:tcPr>
          <w:p w14:paraId="4BA864C2" w14:textId="77777777" w:rsidR="009203A2" w:rsidRPr="00587544" w:rsidRDefault="009203A2" w:rsidP="00FC0C6B">
            <w:pPr>
              <w:widowControl w:val="0"/>
              <w:spacing w:after="120" w:line="240" w:lineRule="auto"/>
              <w:jc w:val="center"/>
              <w:rPr>
                <w:rFonts w:ascii="Sylfaen" w:hAnsi="Sylfaen" w:cs="Arial"/>
                <w:bCs/>
              </w:rPr>
            </w:pPr>
            <w:r w:rsidRPr="00587544">
              <w:rPr>
                <w:rFonts w:ascii="Sylfaen" w:hAnsi="Sylfaen"/>
              </w:rPr>
              <w:t>11</w:t>
            </w:r>
          </w:p>
        </w:tc>
        <w:tc>
          <w:tcPr>
            <w:tcW w:w="1617" w:type="pct"/>
            <w:tcBorders>
              <w:left w:val="single" w:sz="4" w:space="0" w:color="auto"/>
              <w:bottom w:val="nil"/>
            </w:tcBorders>
          </w:tcPr>
          <w:p w14:paraId="162E3CCC"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Ընդհանուր գործընթացի տրանզակցիայի հաղորդագրությունների պարամետրերը՝</w:t>
            </w:r>
          </w:p>
        </w:tc>
        <w:tc>
          <w:tcPr>
            <w:tcW w:w="2794" w:type="pct"/>
            <w:tcBorders>
              <w:bottom w:val="nil"/>
            </w:tcBorders>
          </w:tcPr>
          <w:p w14:paraId="06DF1B2E" w14:textId="77777777" w:rsidR="009203A2" w:rsidRPr="00587544" w:rsidRDefault="009203A2" w:rsidP="00FC0C6B">
            <w:pPr>
              <w:widowControl w:val="0"/>
              <w:spacing w:after="120" w:line="240" w:lineRule="auto"/>
              <w:rPr>
                <w:rFonts w:ascii="Sylfaen" w:hAnsi="Sylfaen" w:cs="Arial"/>
                <w:bCs/>
              </w:rPr>
            </w:pPr>
          </w:p>
        </w:tc>
      </w:tr>
      <w:tr w:rsidR="009203A2" w:rsidRPr="00587544" w14:paraId="47DED8F9" w14:textId="77777777" w:rsidTr="00FC0C6B">
        <w:trPr>
          <w:jc w:val="center"/>
        </w:trPr>
        <w:tc>
          <w:tcPr>
            <w:tcW w:w="589" w:type="pct"/>
            <w:tcBorders>
              <w:top w:val="nil"/>
              <w:left w:val="single" w:sz="4" w:space="0" w:color="auto"/>
              <w:bottom w:val="nil"/>
              <w:right w:val="single" w:sz="4" w:space="0" w:color="auto"/>
            </w:tcBorders>
          </w:tcPr>
          <w:p w14:paraId="1B140BA8"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bottom w:val="nil"/>
            </w:tcBorders>
          </w:tcPr>
          <w:p w14:paraId="6B0FDD7B"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ԷԹՍ-ի հատկանիշը</w:t>
            </w:r>
          </w:p>
        </w:tc>
        <w:tc>
          <w:tcPr>
            <w:tcW w:w="2794" w:type="pct"/>
            <w:tcBorders>
              <w:top w:val="nil"/>
              <w:bottom w:val="nil"/>
            </w:tcBorders>
          </w:tcPr>
          <w:p w14:paraId="5AB0B364"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ոչ</w:t>
            </w:r>
          </w:p>
        </w:tc>
      </w:tr>
      <w:tr w:rsidR="009203A2" w:rsidRPr="00587544" w14:paraId="47F40F24" w14:textId="77777777" w:rsidTr="00FC0C6B">
        <w:trPr>
          <w:jc w:val="center"/>
        </w:trPr>
        <w:tc>
          <w:tcPr>
            <w:tcW w:w="589" w:type="pct"/>
            <w:tcBorders>
              <w:top w:val="nil"/>
              <w:left w:val="single" w:sz="4" w:space="0" w:color="auto"/>
              <w:bottom w:val="single" w:sz="4" w:space="0" w:color="auto"/>
              <w:right w:val="single" w:sz="4" w:space="0" w:color="auto"/>
            </w:tcBorders>
          </w:tcPr>
          <w:p w14:paraId="4B369389" w14:textId="77777777" w:rsidR="009203A2" w:rsidRPr="00587544" w:rsidRDefault="009203A2" w:rsidP="00FC0C6B">
            <w:pPr>
              <w:widowControl w:val="0"/>
              <w:spacing w:after="120" w:line="240" w:lineRule="auto"/>
              <w:rPr>
                <w:rFonts w:ascii="Sylfaen" w:hAnsi="Sylfaen" w:cs="Arial"/>
                <w:bCs/>
              </w:rPr>
            </w:pPr>
          </w:p>
        </w:tc>
        <w:tc>
          <w:tcPr>
            <w:tcW w:w="1617" w:type="pct"/>
            <w:tcBorders>
              <w:top w:val="nil"/>
              <w:left w:val="single" w:sz="4" w:space="0" w:color="auto"/>
            </w:tcBorders>
          </w:tcPr>
          <w:p w14:paraId="07C6C8C3"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ոչ ճշգրիտ ԷԹՍ-ով էլեկտրոնային փաստաթղթի փոխանցում</w:t>
            </w:r>
          </w:p>
        </w:tc>
        <w:tc>
          <w:tcPr>
            <w:tcW w:w="2794" w:type="pct"/>
            <w:tcBorders>
              <w:top w:val="nil"/>
            </w:tcBorders>
          </w:tcPr>
          <w:p w14:paraId="70109A15" w14:textId="77777777" w:rsidR="009203A2" w:rsidRPr="00587544" w:rsidRDefault="009203A2" w:rsidP="00FC0C6B">
            <w:pPr>
              <w:widowControl w:val="0"/>
              <w:spacing w:after="120" w:line="240" w:lineRule="auto"/>
              <w:rPr>
                <w:rFonts w:ascii="Sylfaen" w:hAnsi="Sylfaen" w:cs="Arial"/>
                <w:bCs/>
              </w:rPr>
            </w:pPr>
            <w:r w:rsidRPr="00587544">
              <w:rPr>
                <w:rFonts w:ascii="Sylfaen" w:hAnsi="Sylfaen"/>
              </w:rPr>
              <w:t>–</w:t>
            </w:r>
          </w:p>
        </w:tc>
      </w:tr>
    </w:tbl>
    <w:p w14:paraId="78F5A720"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031968AB"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2. Ընդհանուր գործընթացի՝ «Բժշկական արտադրատեսակի գրանցման մասին տեղեկությունների փոխանցումը Հանձնաժողով» տրանզակցիա (P.MM.06.TRN.002)</w:t>
      </w:r>
    </w:p>
    <w:p w14:paraId="00D12D4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16.</w:t>
      </w:r>
      <w:r w:rsidRPr="00587544">
        <w:rPr>
          <w:rFonts w:ascii="Sylfaen" w:hAnsi="Sylfaen"/>
          <w:sz w:val="24"/>
          <w:szCs w:val="24"/>
        </w:rPr>
        <w:tab/>
      </w:r>
      <w:r w:rsidRPr="00032103">
        <w:rPr>
          <w:rFonts w:ascii="Sylfaen" w:hAnsi="Sylfaen"/>
          <w:sz w:val="24"/>
          <w:szCs w:val="24"/>
        </w:rPr>
        <w:t xml:space="preserve">Ընդհանուր գործընթացի՝ «Բժշկական արտադրատեսակի գրանցման մասին տեղեկությունների փոխանցումը Հանձնաժողով» տրանզակցիան (P.MM.06.TRN.002) կատարվում է ռեսպոնդենտին համապատասխան </w:t>
      </w:r>
      <w:r w:rsidRPr="00032103">
        <w:rPr>
          <w:rFonts w:ascii="Sylfaen" w:hAnsi="Sylfaen"/>
          <w:sz w:val="24"/>
          <w:szCs w:val="24"/>
        </w:rPr>
        <w:lastRenderedPageBreak/>
        <w:t>տեղեկություններ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73C2EFBC" w14:textId="71E253D8"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noProof/>
          <w:sz w:val="24"/>
          <w:szCs w:val="24"/>
          <w:lang w:val="en-US" w:eastAsia="en-US" w:bidi="ar-SA"/>
        </w:rPr>
        <mc:AlternateContent>
          <mc:Choice Requires="wpg">
            <w:drawing>
              <wp:anchor distT="0" distB="0" distL="114300" distR="114300" simplePos="0" relativeHeight="251676672" behindDoc="0" locked="0" layoutInCell="1" allowOverlap="1" wp14:anchorId="163DD6AC" wp14:editId="3E558529">
                <wp:simplePos x="0" y="0"/>
                <wp:positionH relativeFrom="column">
                  <wp:posOffset>61595</wp:posOffset>
                </wp:positionH>
                <wp:positionV relativeFrom="paragraph">
                  <wp:posOffset>43180</wp:posOffset>
                </wp:positionV>
                <wp:extent cx="5667375" cy="2481580"/>
                <wp:effectExtent l="9525" t="10795" r="9525" b="12700"/>
                <wp:wrapNone/>
                <wp:docPr id="78209158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2481580"/>
                          <a:chOff x="1515" y="3542"/>
                          <a:chExt cx="8925" cy="3908"/>
                        </a:xfrm>
                      </wpg:grpSpPr>
                      <wps:wsp>
                        <wps:cNvPr id="1641575771" name="Text Box 163"/>
                        <wps:cNvSpPr txBox="1">
                          <a:spLocks noChangeArrowheads="1"/>
                        </wps:cNvSpPr>
                        <wps:spPr bwMode="auto">
                          <a:xfrm>
                            <a:off x="7212" y="3542"/>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EE7B604" w14:textId="77777777" w:rsidR="009203A2" w:rsidRPr="00587544" w:rsidRDefault="009203A2" w:rsidP="009203A2">
                              <w:pPr>
                                <w:spacing w:after="0" w:line="240" w:lineRule="auto"/>
                                <w:jc w:val="center"/>
                                <w:rPr>
                                  <w:rFonts w:ascii="Sylfaen" w:hAnsi="Sylfaen"/>
                                  <w:sz w:val="16"/>
                                </w:rPr>
                              </w:pPr>
                              <w:r w:rsidRPr="00587544">
                                <w:rPr>
                                  <w:rFonts w:ascii="Sylfaen" w:hAnsi="Sylfaen"/>
                                  <w:sz w:val="16"/>
                                </w:rPr>
                                <w:t>։Ռեսպոնդենտը</w:t>
                              </w:r>
                            </w:p>
                          </w:txbxContent>
                        </wps:txbx>
                        <wps:bodyPr rot="0" vert="horz" wrap="square" lIns="0" tIns="0" rIns="0" bIns="0" anchor="t" anchorCtr="0" upright="1">
                          <a:noAutofit/>
                        </wps:bodyPr>
                      </wps:wsp>
                      <wps:wsp>
                        <wps:cNvPr id="1242509740" name="Text Box 164"/>
                        <wps:cNvSpPr txBox="1">
                          <a:spLocks noChangeArrowheads="1"/>
                        </wps:cNvSpPr>
                        <wps:spPr bwMode="auto">
                          <a:xfrm>
                            <a:off x="2558" y="3542"/>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9791409" w14:textId="77777777" w:rsidR="009203A2" w:rsidRPr="00587544" w:rsidRDefault="009203A2" w:rsidP="009203A2">
                              <w:pPr>
                                <w:spacing w:after="0" w:line="240" w:lineRule="auto"/>
                                <w:jc w:val="center"/>
                                <w:rPr>
                                  <w:rFonts w:ascii="Sylfaen" w:hAnsi="Sylfaen"/>
                                  <w:sz w:val="16"/>
                                </w:rPr>
                              </w:pPr>
                              <w:r w:rsidRPr="00587544">
                                <w:rPr>
                                  <w:rFonts w:ascii="Sylfaen" w:hAnsi="Sylfaen"/>
                                  <w:sz w:val="16"/>
                                </w:rPr>
                                <w:t>։Նախաձեռնողը</w:t>
                              </w:r>
                            </w:p>
                          </w:txbxContent>
                        </wps:txbx>
                        <wps:bodyPr rot="0" vert="horz" wrap="square" lIns="0" tIns="0" rIns="0" bIns="0" anchor="t" anchorCtr="0" upright="1">
                          <a:noAutofit/>
                        </wps:bodyPr>
                      </wps:wsp>
                      <wps:wsp>
                        <wps:cNvPr id="406932644" name="Text Box 165"/>
                        <wps:cNvSpPr txBox="1">
                          <a:spLocks noChangeArrowheads="1"/>
                        </wps:cNvSpPr>
                        <wps:spPr bwMode="auto">
                          <a:xfrm>
                            <a:off x="1515" y="4367"/>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D1B8243" w14:textId="77777777" w:rsidR="009203A2" w:rsidRPr="00587544" w:rsidRDefault="009203A2" w:rsidP="009203A2">
                              <w:pPr>
                                <w:spacing w:after="0" w:line="240" w:lineRule="auto"/>
                                <w:jc w:val="center"/>
                                <w:rPr>
                                  <w:rFonts w:ascii="Sylfaen" w:hAnsi="Sylfaen"/>
                                  <w:sz w:val="14"/>
                                  <w:szCs w:val="16"/>
                                </w:rPr>
                              </w:pPr>
                              <w:r w:rsidRPr="00587544">
                                <w:rPr>
                                  <w:rFonts w:ascii="Sylfaen" w:hAnsi="Sylfaen"/>
                                  <w:sz w:val="14"/>
                                  <w:szCs w:val="16"/>
                                </w:rPr>
                                <w:t>Հսկողության սխալ</w:t>
                              </w:r>
                            </w:p>
                          </w:txbxContent>
                        </wps:txbx>
                        <wps:bodyPr rot="0" vert="horz" wrap="square" lIns="0" tIns="0" rIns="0" bIns="0" anchor="t" anchorCtr="0" upright="1">
                          <a:noAutofit/>
                        </wps:bodyPr>
                      </wps:wsp>
                      <wps:wsp>
                        <wps:cNvPr id="25537088" name="Text Box 166"/>
                        <wps:cNvSpPr txBox="1">
                          <a:spLocks noChangeArrowheads="1"/>
                        </wps:cNvSpPr>
                        <wps:spPr bwMode="auto">
                          <a:xfrm>
                            <a:off x="3963" y="7120"/>
                            <a:ext cx="1152"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13CABF6" w14:textId="77777777" w:rsidR="009203A2" w:rsidRPr="00587544" w:rsidRDefault="009203A2" w:rsidP="009203A2">
                              <w:pPr>
                                <w:spacing w:after="0" w:line="240" w:lineRule="auto"/>
                                <w:jc w:val="center"/>
                                <w:rPr>
                                  <w:rFonts w:ascii="Sylfaen" w:hAnsi="Sylfaen"/>
                                  <w:sz w:val="16"/>
                                  <w:szCs w:val="16"/>
                                </w:rPr>
                              </w:pPr>
                              <w:r w:rsidRPr="00587544">
                                <w:rPr>
                                  <w:rFonts w:ascii="Sylfaen" w:hAnsi="Sylfaen"/>
                                  <w:sz w:val="16"/>
                                  <w:szCs w:val="16"/>
                                </w:rPr>
                                <w:t>Հաջողված</w:t>
                              </w:r>
                            </w:p>
                          </w:txbxContent>
                        </wps:txbx>
                        <wps:bodyPr rot="0" vert="horz" wrap="square" lIns="0" tIns="0" rIns="0" bIns="0" anchor="t" anchorCtr="0" upright="1">
                          <a:noAutofit/>
                        </wps:bodyPr>
                      </wps:wsp>
                      <wps:wsp>
                        <wps:cNvPr id="2033335367" name="Text Box 167"/>
                        <wps:cNvSpPr txBox="1">
                          <a:spLocks noChangeArrowheads="1"/>
                        </wps:cNvSpPr>
                        <wps:spPr bwMode="auto">
                          <a:xfrm>
                            <a:off x="2483" y="4532"/>
                            <a:ext cx="2430" cy="98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16C8C40" w14:textId="77777777" w:rsidR="009203A2" w:rsidRPr="00587544" w:rsidRDefault="009203A2" w:rsidP="009203A2">
                              <w:pPr>
                                <w:jc w:val="center"/>
                                <w:rPr>
                                  <w:sz w:val="14"/>
                                  <w:szCs w:val="18"/>
                                </w:rPr>
                              </w:pPr>
                              <w:r w:rsidRPr="00587544">
                                <w:rPr>
                                  <w:rStyle w:val="Bodytext2Sylfaen"/>
                                  <w:rFonts w:eastAsiaTheme="minorHAnsi"/>
                                  <w:sz w:val="14"/>
                                  <w:szCs w:val="18"/>
                                </w:rPr>
                                <w:t>Բժշկական արտադրատեսակի գրանցման մասին տեղեկությունների փոխանցում</w:t>
                              </w:r>
                            </w:p>
                          </w:txbxContent>
                        </wps:txbx>
                        <wps:bodyPr rot="0" vert="horz" wrap="square" lIns="0" tIns="0" rIns="0" bIns="0" anchor="t" anchorCtr="0" upright="1">
                          <a:noAutofit/>
                        </wps:bodyPr>
                      </wps:wsp>
                      <wps:wsp>
                        <wps:cNvPr id="1901397620" name="Text Box 168"/>
                        <wps:cNvSpPr txBox="1">
                          <a:spLocks noChangeArrowheads="1"/>
                        </wps:cNvSpPr>
                        <wps:spPr bwMode="auto">
                          <a:xfrm>
                            <a:off x="7898" y="4532"/>
                            <a:ext cx="2542" cy="98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6DDEB5" w14:textId="77777777" w:rsidR="009203A2" w:rsidRPr="00587544" w:rsidRDefault="009203A2" w:rsidP="009203A2">
                              <w:pPr>
                                <w:jc w:val="center"/>
                                <w:rPr>
                                  <w:sz w:val="14"/>
                                  <w:szCs w:val="16"/>
                                </w:rPr>
                              </w:pPr>
                              <w:r w:rsidRPr="00587544">
                                <w:rPr>
                                  <w:rStyle w:val="Bodytext2Sylfaen"/>
                                  <w:rFonts w:eastAsiaTheme="minorHAnsi"/>
                                  <w:sz w:val="14"/>
                                  <w:szCs w:val="16"/>
                                </w:rPr>
                                <w:t>Բժշկական արտադրատեսակի գրանցման մասին տեղեկությունների ընդունում եւ մշակում</w:t>
                              </w:r>
                            </w:p>
                          </w:txbxContent>
                        </wps:txbx>
                        <wps:bodyPr rot="0" vert="horz" wrap="square" lIns="0" tIns="0" rIns="0" bIns="0" anchor="t" anchorCtr="0" upright="1">
                          <a:noAutofit/>
                        </wps:bodyPr>
                      </wps:wsp>
                      <wps:wsp>
                        <wps:cNvPr id="1575851810" name="Text Box 169"/>
                        <wps:cNvSpPr txBox="1">
                          <a:spLocks noChangeArrowheads="1"/>
                        </wps:cNvSpPr>
                        <wps:spPr bwMode="auto">
                          <a:xfrm>
                            <a:off x="2483" y="6062"/>
                            <a:ext cx="2632" cy="8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FEA26A" w14:textId="77777777" w:rsidR="009203A2" w:rsidRPr="00587544" w:rsidRDefault="009203A2" w:rsidP="009203A2">
                              <w:pPr>
                                <w:pStyle w:val="Bodytext20"/>
                                <w:shd w:val="clear" w:color="auto" w:fill="auto"/>
                                <w:spacing w:line="240" w:lineRule="auto"/>
                                <w:ind w:firstLine="0"/>
                                <w:jc w:val="center"/>
                                <w:rPr>
                                  <w:rFonts w:ascii="Sylfaen" w:hAnsi="Sylfaen"/>
                                  <w:sz w:val="14"/>
                                  <w:szCs w:val="16"/>
                                </w:rPr>
                              </w:pPr>
                              <w:r w:rsidRPr="00587544">
                                <w:rPr>
                                  <w:rStyle w:val="Bodytext2Sylfaen"/>
                                  <w:sz w:val="16"/>
                                </w:rPr>
                                <w:t xml:space="preserve">: </w:t>
                              </w:r>
                              <w:r w:rsidRPr="00587544">
                                <w:rPr>
                                  <w:rStyle w:val="Bodytext2Sylfaen"/>
                                  <w:sz w:val="14"/>
                                  <w:szCs w:val="16"/>
                                </w:rPr>
                                <w:t>Բժշկական արտադրատեսակների գրանցման մասին տեղեկություններ</w:t>
                              </w:r>
                            </w:p>
                            <w:p w14:paraId="05A98FAF" w14:textId="77777777" w:rsidR="009203A2" w:rsidRPr="00587544" w:rsidRDefault="009203A2" w:rsidP="009203A2">
                              <w:pPr>
                                <w:jc w:val="center"/>
                                <w:rPr>
                                  <w:sz w:val="14"/>
                                  <w:szCs w:val="16"/>
                                </w:rPr>
                              </w:pPr>
                              <w:r w:rsidRPr="00587544">
                                <w:rPr>
                                  <w:rStyle w:val="Bodytext2Sylfaen"/>
                                  <w:rFonts w:eastAsiaTheme="minorHAnsi"/>
                                  <w:sz w:val="14"/>
                                  <w:szCs w:val="16"/>
                                </w:rPr>
                                <w:t>[թարմացվել են]</w:t>
                              </w:r>
                            </w:p>
                          </w:txbxContent>
                        </wps:txbx>
                        <wps:bodyPr rot="0" vert="horz" wrap="square" lIns="0" tIns="0" rIns="0" bIns="0" anchor="t" anchorCtr="0" upright="1">
                          <a:noAutofit/>
                        </wps:bodyPr>
                      </wps:wsp>
                      <wps:wsp>
                        <wps:cNvPr id="1424700471" name="Text Box 170"/>
                        <wps:cNvSpPr txBox="1">
                          <a:spLocks noChangeArrowheads="1"/>
                        </wps:cNvSpPr>
                        <wps:spPr bwMode="auto">
                          <a:xfrm>
                            <a:off x="4168" y="3979"/>
                            <a:ext cx="4564" cy="4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EE77D7D" w14:textId="77777777" w:rsidR="009203A2" w:rsidRPr="00587544" w:rsidRDefault="009203A2" w:rsidP="009203A2">
                              <w:pPr>
                                <w:pStyle w:val="Bodytext20"/>
                                <w:shd w:val="clear" w:color="auto" w:fill="auto"/>
                                <w:spacing w:line="240" w:lineRule="auto"/>
                                <w:ind w:firstLine="0"/>
                                <w:jc w:val="center"/>
                                <w:rPr>
                                  <w:sz w:val="14"/>
                                  <w:szCs w:val="16"/>
                                </w:rPr>
                              </w:pPr>
                              <w:r w:rsidRPr="00587544">
                                <w:rPr>
                                  <w:rStyle w:val="Bodytext2Sylfaen"/>
                                  <w:sz w:val="14"/>
                                  <w:szCs w:val="16"/>
                                </w:rPr>
                                <w:t>Բժշկական արտադրատեսակի գրանցման մասին տեղեկություններ (Р.ММ.06.MSG.002)</w:t>
                              </w:r>
                            </w:p>
                          </w:txbxContent>
                        </wps:txbx>
                        <wps:bodyPr rot="0" vert="horz" wrap="square" lIns="0" tIns="0" rIns="0" bIns="0" anchor="t" anchorCtr="0" upright="1">
                          <a:noAutofit/>
                        </wps:bodyPr>
                      </wps:wsp>
                      <wps:wsp>
                        <wps:cNvPr id="881656837" name="Text Box 171"/>
                        <wps:cNvSpPr txBox="1">
                          <a:spLocks noChangeArrowheads="1"/>
                        </wps:cNvSpPr>
                        <wps:spPr bwMode="auto">
                          <a:xfrm>
                            <a:off x="5115" y="4930"/>
                            <a:ext cx="2745" cy="8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CFAFC84" w14:textId="77777777" w:rsidR="009203A2" w:rsidRPr="00587544" w:rsidRDefault="009203A2" w:rsidP="009203A2">
                              <w:pPr>
                                <w:pStyle w:val="Bodytext20"/>
                                <w:shd w:val="clear" w:color="auto" w:fill="auto"/>
                                <w:spacing w:line="240" w:lineRule="auto"/>
                                <w:ind w:firstLine="160"/>
                                <w:jc w:val="center"/>
                                <w:rPr>
                                  <w:sz w:val="12"/>
                                </w:rPr>
                              </w:pPr>
                              <w:r w:rsidRPr="00587544">
                                <w:rPr>
                                  <w:rStyle w:val="Bodytext2Sylfaen"/>
                                  <w:sz w:val="12"/>
                                </w:rPr>
                                <w:t>Տեղեկությունների մշակման արդյունքների մասին ծանուցում (Р.ММ.06.MSG.004)</w:t>
                              </w:r>
                            </w:p>
                          </w:txbxContent>
                        </wps:txbx>
                        <wps:bodyPr rot="0" vert="horz" wrap="square" lIns="0" tIns="0" rIns="0" bIns="0" anchor="t" anchorCtr="0" upright="1">
                          <a:noAutofit/>
                        </wps:bodyPr>
                      </wps:wsp>
                      <wps:wsp>
                        <wps:cNvPr id="1661411293" name="Rectangle 172"/>
                        <wps:cNvSpPr>
                          <a:spLocks noChangeArrowheads="1"/>
                        </wps:cNvSpPr>
                        <wps:spPr bwMode="auto">
                          <a:xfrm>
                            <a:off x="5345" y="4367"/>
                            <a:ext cx="2258"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DD6AC" id="Group 30" o:spid="_x0000_s1297" style="position:absolute;left:0;text-align:left;margin-left:4.85pt;margin-top:3.4pt;width:446.25pt;height:195.4pt;z-index:251676672" coordorigin="1515,3542" coordsize="8925,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84pgQAAN4hAAAOAAAAZHJzL2Uyb0RvYy54bWzsml+PozYQwN8r9TtYvHeDjW3+aLOn697t&#10;qtK1PfWuH8ABAqiAqU022X76jm0guU10bbcpfUjyEBkMZjzDb+yZ4fbNrqnRU650Jdulh298D+Vt&#10;KrOqLZber58fvos8pHvRZqKWbb70nnPtvbn79pvbbZfkRJayznKFYJBWJ9tu6ZV93yWLhU7LvBH6&#10;RnZ5C51rqRrRw6EqFpkSWxi9qRfE9/liK1XWKZnmWsPZd67Tu7Pjr9d52v+8Xuu8R/XSA9l6+6/s&#10;/8r8L+5uRVIo0ZVVOoghXiFFI6oWHjoN9U70Am1UdTRUU6VKarnub1LZLOR6XaW5nQPMBvsvZvOo&#10;5KazcymSbdFNagLVvtDTq4dNf3p6VN2n7qNy0kPzg0x/06CXxbYrksN+c1y4i9Fq+6PMwJ5i00s7&#10;8d1aNWYImBLaWf0+T/rNdz1K4STjPAxC5qEU+giNMIsGC6QlmMnchxmGfugOGCXOOmn5frg/islw&#10;cxD7keldiMQ92Ao7CGeMD2+T3itM/zuFfSpFl1s7aKOQjwpVGYjKKWYhC0PsoVY0oIzPZqLfyx3C&#10;PDDSGTHgeqNd1O+gA26yytJOyaiV96Voi/ytUnJb5iIDQbGd18GtbhxtBvkrrYcEkxfaG3VPOAMU&#10;reJjK9ykOpF0SvePuWyQaSw9BdRYMcXTB907LY+XGBNrWVfZQ1XX9sCQmt/XCj0JYGxVuBnWmwZe&#10;EHcO++bnjAnnjaXttfYUiGFhN0NYe34xet2i7dKLGdh95ic3VQ+Oqa6apRcdyG+M9L7NQCki6UVV&#10;uzZMom4tMToxhnIm63ernX1TSGBfVmPTlcyewZBKOk8EnhMapVR/eGgLXmjp6d83QuUeqn9o4WUw&#10;LmtsqLGxGhuiTeHWpdd7yDXve+faNp2qihJGdsZo5VvAdF1ZW+6lGAQGUOYihlDC/DikMK0jYuj/&#10;QgxhBosv/M2VmNexel5i4vF1uGhiqM/jgHBKTwDDRg3NusRMCzQNeOh8+ghMxEFMs8Iwt/xdV5iv&#10;rm1n5QVc6rDhuGhewJ0HoR+BSz9aX/iooFlxCWJgwawvISaDWx1xwZjBZs3wEgTjVmjcRY/breuO&#10;bL/TPC8vdpu93wtd6I6M+AH8mHHlx8RY934QiMwTw0Bc6IihLBgiwJEYQgEUS0wM17jA5ErMGIAd&#10;R0/nJcYa4+KJwbGPgzjk4M2PiZnCvFnXmDCKXQxzghiTRbkS87fzDeclZkoCXfSezCTJIoYjfIqY&#10;KcyblZhpjeE+f7nGcFh1LDGRf11jhkX2Kxm68xIzJYEumxhKaOj79FRmOZwCvVmJoZgPebI4tMyK&#10;ZNyVUTbG/TS2Xde4f8a4f8oCXTQxUYQ541FwIowBiIbMyKzAMAjvbeBPYxfd74EhIR3KWBG35rsC&#10;MyMwUx7oooHBnGOKMYFa4BDG/AJVP6hF1jnC4RTqDcjY2tt/VLNkgaEBsmDHCWVCxpolJCnOGe+r&#10;YjVVLB/sb9zoHJY2TUlPJK00pU6XbDhR5PuHb1GMqal+uaIeZaEJI11hb+hxxb2h54wFPlsgh48I&#10;bJZg+ODBfKVweGwLgvvPMu7+BAAA//8DAFBLAwQUAAYACAAAACEAJMDAGt4AAAAHAQAADwAAAGRy&#10;cy9kb3ducmV2LnhtbEzOQUvDQBAF4Lvgf1hG8GY3STE1MZtSinoqgq0g3qbZaRKanQ3ZbZL+e9eT&#10;Hof3ePMV69l0YqTBtZYVxIsIBHFldcu1gs/D68MTCOeRNXaWScGVHKzL25sCc20n/qBx72sRRtjl&#10;qKDxvs+ldFVDBt3C9sQhO9nBoA/nUEs94BTGTSeTKEqlwZbDhwZ72jZUnfcXo+BtwmmzjF/G3fm0&#10;vX4fHt+/djEpdX83b55BeJr9Xxl++YEOZTAd7YW1E52CbBWKCtLgD2kWJQmIo4JltkpBloX87y9/&#10;AAAA//8DAFBLAQItABQABgAIAAAAIQC2gziS/gAAAOEBAAATAAAAAAAAAAAAAAAAAAAAAABbQ29u&#10;dGVudF9UeXBlc10ueG1sUEsBAi0AFAAGAAgAAAAhADj9If/WAAAAlAEAAAsAAAAAAAAAAAAAAAAA&#10;LwEAAF9yZWxzLy5yZWxzUEsBAi0AFAAGAAgAAAAhACW7jzimBAAA3iEAAA4AAAAAAAAAAAAAAAAA&#10;LgIAAGRycy9lMm9Eb2MueG1sUEsBAi0AFAAGAAgAAAAhACTAwBreAAAABwEAAA8AAAAAAAAAAAAA&#10;AAAAAAcAAGRycy9kb3ducmV2LnhtbFBLBQYAAAAABAAEAPMAAAALCAAAAAA=&#10;">
                <v:shape id="Text Box 163" o:spid="_x0000_s1298" type="#_x0000_t202" style="position:absolute;left:7212;top:3542;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QAAAOMAAAAPAAAAZHJzL2Rvd25yZXYueG1sRE/NisIw&#10;EL4v+A5hBG9rWlEr1SjisiDsYVn14HFoxraYTEITtb69WVjY43z/s9r01og7daF1rCAfZyCIK6db&#10;rhWcjp/vCxAhIms0jknBkwJs1oO3FZbaPfiH7odYixTCoUQFTYy+lDJUDVkMY+eJE3dxncWYzq6W&#10;usNHCrdGTrJsLi22nBoa9LRrqLoeblaBMX24fchvrMlv/eW5K7w5fyk1GvbbJYhIffwX/7n3Os2f&#10;T/NZMSuKHH5/SgDI9QsAAP//AwBQSwECLQAUAAYACAAAACEA2+H2y+4AAACFAQAAEwAAAAAAAAAA&#10;AAAAAAAAAAAAW0NvbnRlbnRfVHlwZXNdLnhtbFBLAQItABQABgAIAAAAIQBa9CxbvwAAABUBAAAL&#10;AAAAAAAAAAAAAAAAAB8BAABfcmVscy8ucmVsc1BLAQItABQABgAIAAAAIQAvsiEjxQAAAOMAAAAP&#10;AAAAAAAAAAAAAAAAAAcCAABkcnMvZG93bnJldi54bWxQSwUGAAAAAAMAAwC3AAAA+QIAAAAA&#10;" fillcolor="white [3212]" strokecolor="white [3212]">
                  <v:textbox inset="0,0,0,0">
                    <w:txbxContent>
                      <w:p w14:paraId="0EE7B604" w14:textId="77777777" w:rsidR="009203A2" w:rsidRPr="00587544" w:rsidRDefault="009203A2" w:rsidP="009203A2">
                        <w:pPr>
                          <w:spacing w:after="0" w:line="240" w:lineRule="auto"/>
                          <w:jc w:val="center"/>
                          <w:rPr>
                            <w:rFonts w:ascii="Sylfaen" w:hAnsi="Sylfaen"/>
                            <w:sz w:val="16"/>
                          </w:rPr>
                        </w:pPr>
                        <w:r w:rsidRPr="00587544">
                          <w:rPr>
                            <w:rFonts w:ascii="Sylfaen" w:hAnsi="Sylfaen"/>
                            <w:sz w:val="16"/>
                          </w:rPr>
                          <w:t>։Ռեսպոնդենտը</w:t>
                        </w:r>
                      </w:p>
                    </w:txbxContent>
                  </v:textbox>
                </v:shape>
                <v:shape id="Text Box 164" o:spid="_x0000_s1299" type="#_x0000_t202" style="position:absolute;left:2558;top:3542;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SkZygAAAOMAAAAPAAAAZHJzL2Rvd25yZXYueG1sRI9PawIx&#10;EMXvhX6HMIXearaLf9qtUcRSKHgQtYceh824uzSZhE3U9dt3DoLHmXnz3vvNl4N36kx96gIbeB0V&#10;oIjrYDtuDPwcvl7eQKWMbNEFJgNXSrBcPD7MsbLhwjs673OjxIRThQbanGOldapb8phGIRLL7Rh6&#10;j1nGvtG2x4uYe6fLophqjx1LQouR1i3Vf/uTN+DckE6feosNxVU8Xtez6H43xjw/DasPUJmGfBff&#10;vr+t1C/H5aR4n42FQphkAXrxDwAA//8DAFBLAQItABQABgAIAAAAIQDb4fbL7gAAAIUBAAATAAAA&#10;AAAAAAAAAAAAAAAAAABbQ29udGVudF9UeXBlc10ueG1sUEsBAi0AFAAGAAgAAAAhAFr0LFu/AAAA&#10;FQEAAAsAAAAAAAAAAAAAAAAAHwEAAF9yZWxzLy5yZWxzUEsBAi0AFAAGAAgAAAAhACT1KRnKAAAA&#10;4wAAAA8AAAAAAAAAAAAAAAAABwIAAGRycy9kb3ducmV2LnhtbFBLBQYAAAAAAwADALcAAAD+AgAA&#10;AAA=&#10;" fillcolor="white [3212]" strokecolor="white [3212]">
                  <v:textbox inset="0,0,0,0">
                    <w:txbxContent>
                      <w:p w14:paraId="79791409" w14:textId="77777777" w:rsidR="009203A2" w:rsidRPr="00587544" w:rsidRDefault="009203A2" w:rsidP="009203A2">
                        <w:pPr>
                          <w:spacing w:after="0" w:line="240" w:lineRule="auto"/>
                          <w:jc w:val="center"/>
                          <w:rPr>
                            <w:rFonts w:ascii="Sylfaen" w:hAnsi="Sylfaen"/>
                            <w:sz w:val="16"/>
                          </w:rPr>
                        </w:pPr>
                        <w:r w:rsidRPr="00587544">
                          <w:rPr>
                            <w:rFonts w:ascii="Sylfaen" w:hAnsi="Sylfaen"/>
                            <w:sz w:val="16"/>
                          </w:rPr>
                          <w:t>։Նախաձեռնողը</w:t>
                        </w:r>
                      </w:p>
                    </w:txbxContent>
                  </v:textbox>
                </v:shape>
                <v:shape id="Text Box 165" o:spid="_x0000_s1300" type="#_x0000_t202" style="position:absolute;left:1515;top:4367;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oaJyAAAAOIAAAAPAAAAZHJzL2Rvd25yZXYueG1sRI9BawIx&#10;FITvgv8hvII3zVaXbbs1iigFwYNoe+jxsXnuLk1ewibq+u8bQfA4zMw3zHzZWyMu1IXWsYLXSQaC&#10;uHK65VrBz/fX+B1EiMgajWNScKMAy8VwMMdSuysf6HKMtUgQDiUqaGL0pZShashimDhPnLyT6yzG&#10;JLta6g6vCW6NnGZZIS22nBYa9LRuqPo7nq0CY/pw3sg91uRX/nRbv3nzu1Nq9NKvPkFE6uMz/Ghv&#10;tYI8Kz5m0yLP4X4p3QG5+AcAAP//AwBQSwECLQAUAAYACAAAACEA2+H2y+4AAACFAQAAEwAAAAAA&#10;AAAAAAAAAAAAAAAAW0NvbnRlbnRfVHlwZXNdLnhtbFBLAQItABQABgAIAAAAIQBa9CxbvwAAABUB&#10;AAALAAAAAAAAAAAAAAAAAB8BAABfcmVscy8ucmVsc1BLAQItABQABgAIAAAAIQD6joaJyAAAAOIA&#10;AAAPAAAAAAAAAAAAAAAAAAcCAABkcnMvZG93bnJldi54bWxQSwUGAAAAAAMAAwC3AAAA/AIAAAAA&#10;" fillcolor="white [3212]" strokecolor="white [3212]">
                  <v:textbox inset="0,0,0,0">
                    <w:txbxContent>
                      <w:p w14:paraId="3D1B8243" w14:textId="77777777" w:rsidR="009203A2" w:rsidRPr="00587544" w:rsidRDefault="009203A2" w:rsidP="009203A2">
                        <w:pPr>
                          <w:spacing w:after="0" w:line="240" w:lineRule="auto"/>
                          <w:jc w:val="center"/>
                          <w:rPr>
                            <w:rFonts w:ascii="Sylfaen" w:hAnsi="Sylfaen"/>
                            <w:sz w:val="14"/>
                            <w:szCs w:val="16"/>
                          </w:rPr>
                        </w:pPr>
                        <w:r w:rsidRPr="00587544">
                          <w:rPr>
                            <w:rFonts w:ascii="Sylfaen" w:hAnsi="Sylfaen"/>
                            <w:sz w:val="14"/>
                            <w:szCs w:val="16"/>
                          </w:rPr>
                          <w:t>Հսկողության սխալ</w:t>
                        </w:r>
                      </w:p>
                    </w:txbxContent>
                  </v:textbox>
                </v:shape>
                <v:shape id="Text Box 166" o:spid="_x0000_s1301" type="#_x0000_t202" style="position:absolute;left:3963;top:7120;width:115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GcxAAAAOEAAAAPAAAAZHJzL2Rvd25yZXYueG1sRE/JigIx&#10;EL0L8w+hBuamaR1caDuKOAwIcxCXg8eiU71gUgmdqO3fm8OAx8fbi3VvjbhTF1rHCsajDARx6XTL&#10;tYLz6Xe4ABEiskbjmBQ8KcB69TEoMNfuwQe6H2MtUgiHHBU0MfpcylA2ZDGMnCdOXOU6izHBrpa6&#10;w0cKt0ZOsmwmLbacGhr0tG2ovB5vVoExfbj9yD3W5De+em7n3lz+lPr67DdLEJH6+Bb/u3dawWQ6&#10;/Z5nizQ5PUpvQK5eAAAA//8DAFBLAQItABQABgAIAAAAIQDb4fbL7gAAAIUBAAATAAAAAAAAAAAA&#10;AAAAAAAAAABbQ29udGVudF9UeXBlc10ueG1sUEsBAi0AFAAGAAgAAAAhAFr0LFu/AAAAFQEAAAsA&#10;AAAAAAAAAAAAAAAAHwEAAF9yZWxzLy5yZWxzUEsBAi0AFAAGAAgAAAAhAO5w4ZzEAAAA4QAAAA8A&#10;AAAAAAAAAAAAAAAABwIAAGRycy9kb3ducmV2LnhtbFBLBQYAAAAAAwADALcAAAD4AgAAAAA=&#10;" fillcolor="white [3212]" strokecolor="white [3212]">
                  <v:textbox inset="0,0,0,0">
                    <w:txbxContent>
                      <w:p w14:paraId="213CABF6" w14:textId="77777777" w:rsidR="009203A2" w:rsidRPr="00587544" w:rsidRDefault="009203A2" w:rsidP="009203A2">
                        <w:pPr>
                          <w:spacing w:after="0" w:line="240" w:lineRule="auto"/>
                          <w:jc w:val="center"/>
                          <w:rPr>
                            <w:rFonts w:ascii="Sylfaen" w:hAnsi="Sylfaen"/>
                            <w:sz w:val="16"/>
                            <w:szCs w:val="16"/>
                          </w:rPr>
                        </w:pPr>
                        <w:r w:rsidRPr="00587544">
                          <w:rPr>
                            <w:rFonts w:ascii="Sylfaen" w:hAnsi="Sylfaen"/>
                            <w:sz w:val="16"/>
                            <w:szCs w:val="16"/>
                          </w:rPr>
                          <w:t>Հաջողված</w:t>
                        </w:r>
                      </w:p>
                    </w:txbxContent>
                  </v:textbox>
                </v:shape>
                <v:shape id="Text Box 167" o:spid="_x0000_s1302" type="#_x0000_t202" style="position:absolute;left:2483;top:4532;width:2430;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TLxwAAAOMAAAAPAAAAZHJzL2Rvd25yZXYueG1sRE9da8Iw&#10;FH0f+B/CFfa2piqzUo1SKsJgD2O6hz1emmtbTG5CE7X++2Uw2Hk7nC/OZjdaI240hN6xglmWgyBu&#10;nO65VfB1OrysQISIrNE4JgUPCrDbTp42WGp350+6HWMrUgmHEhV0MfpSytB0ZDFkzhMn7ewGizHR&#10;oZV6wHsqt0bO83wpLfacFjr0VHfUXI5Xq8CYMVz38gNb8pU/P+rCm+93pZ6nY7UGEWmM/+a/9JtW&#10;MM8XCa+LZQG/n9IfkNsfAAAA//8DAFBLAQItABQABgAIAAAAIQDb4fbL7gAAAIUBAAATAAAAAAAA&#10;AAAAAAAAAAAAAABbQ29udGVudF9UeXBlc10ueG1sUEsBAi0AFAAGAAgAAAAhAFr0LFu/AAAAFQEA&#10;AAsAAAAAAAAAAAAAAAAAHwEAAF9yZWxzLy5yZWxzUEsBAi0AFAAGAAgAAAAhACBF9MvHAAAA4wAA&#10;AA8AAAAAAAAAAAAAAAAABwIAAGRycy9kb3ducmV2LnhtbFBLBQYAAAAAAwADALcAAAD7AgAAAAA=&#10;" fillcolor="white [3212]" strokecolor="white [3212]">
                  <v:textbox inset="0,0,0,0">
                    <w:txbxContent>
                      <w:p w14:paraId="516C8C40" w14:textId="77777777" w:rsidR="009203A2" w:rsidRPr="00587544" w:rsidRDefault="009203A2" w:rsidP="009203A2">
                        <w:pPr>
                          <w:jc w:val="center"/>
                          <w:rPr>
                            <w:sz w:val="14"/>
                            <w:szCs w:val="18"/>
                          </w:rPr>
                        </w:pPr>
                        <w:r w:rsidRPr="00587544">
                          <w:rPr>
                            <w:rStyle w:val="Bodytext2Sylfaen"/>
                            <w:rFonts w:eastAsiaTheme="minorHAnsi"/>
                            <w:sz w:val="14"/>
                            <w:szCs w:val="18"/>
                          </w:rPr>
                          <w:t>Բժշկական արտադրատեսակի գրանցման մասին տեղեկությունների փոխանցում</w:t>
                        </w:r>
                      </w:p>
                    </w:txbxContent>
                  </v:textbox>
                </v:shape>
                <v:shape id="Text Box 168" o:spid="_x0000_s1303" type="#_x0000_t202" style="position:absolute;left:7898;top:4532;width:2542;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WOCyQAAAOMAAAAPAAAAZHJzL2Rvd25yZXYueG1sRI9BawIx&#10;EIXvhf6HMEJvNauC1tUoYhEKPZRqDx6Hzbi7mEzCJur67zsHwePMvHnvfct17526UpfawAZGwwIU&#10;cRVsy7WBv8Pu/QNUysgWXWAycKcE69XryxJLG278S9d9rpWYcCrRQJNzLLVOVUMe0zBEYrmdQucx&#10;y9jV2nZ4E3Pv9Lgoptpjy5LQYKRtQ9V5f/EGnOvT5VP/YE1xE0/37Sy647cxb4N+swCVqc9P8eP7&#10;y0r9eTGazGfTsVAIkyxAr/4BAAD//wMAUEsBAi0AFAAGAAgAAAAhANvh9svuAAAAhQEAABMAAAAA&#10;AAAAAAAAAAAAAAAAAFtDb250ZW50X1R5cGVzXS54bWxQSwECLQAUAAYACAAAACEAWvQsW78AAAAV&#10;AQAACwAAAAAAAAAAAAAAAAAfAQAAX3JlbHMvLnJlbHNQSwECLQAUAAYACAAAACEA1CFjgskAAADj&#10;AAAADwAAAAAAAAAAAAAAAAAHAgAAZHJzL2Rvd25yZXYueG1sUEsFBgAAAAADAAMAtwAAAP0CAAAA&#10;AA==&#10;" fillcolor="white [3212]" strokecolor="white [3212]">
                  <v:textbox inset="0,0,0,0">
                    <w:txbxContent>
                      <w:p w14:paraId="4C6DDEB5" w14:textId="77777777" w:rsidR="009203A2" w:rsidRPr="00587544" w:rsidRDefault="009203A2" w:rsidP="009203A2">
                        <w:pPr>
                          <w:jc w:val="center"/>
                          <w:rPr>
                            <w:sz w:val="14"/>
                            <w:szCs w:val="16"/>
                          </w:rPr>
                        </w:pPr>
                        <w:r w:rsidRPr="00587544">
                          <w:rPr>
                            <w:rStyle w:val="Bodytext2Sylfaen"/>
                            <w:rFonts w:eastAsiaTheme="minorHAnsi"/>
                            <w:sz w:val="14"/>
                            <w:szCs w:val="16"/>
                          </w:rPr>
                          <w:t>Բժշկական արտադրատեսակի գրանցման մասին տեղեկությունների ընդունում եւ մշակում</w:t>
                        </w:r>
                      </w:p>
                    </w:txbxContent>
                  </v:textbox>
                </v:shape>
                <v:shape id="Text Box 169" o:spid="_x0000_s1304" type="#_x0000_t202" style="position:absolute;left:2483;top:6062;width:2632;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sBWyQAAAOMAAAAPAAAAZHJzL2Rvd25yZXYueG1sRI9Ba8Mw&#10;DIXvg/0Ho8Fuq5NB1pDVLaVjMOhhrO2hRxGrSZgtm9ht038/HQo7Snp6732L1eSdutCYhsAGylkB&#10;irgNduDOwGH/+VKDShnZogtMBm6UYLV8fFhgY8OVf+iyy50SE04NGuhzjo3Wqe3JY5qFSCy3Uxg9&#10;ZhnHTtsRr2LunX4tijftcWBJ6DHSpqf2d3f2Bpyb0vlDf2NHcR1Pt808uuPWmOenaf0OKtOU/8X3&#10;7y8r9at5VVdlXQqFMMkC9PIPAAD//wMAUEsBAi0AFAAGAAgAAAAhANvh9svuAAAAhQEAABMAAAAA&#10;AAAAAAAAAAAAAAAAAFtDb250ZW50X1R5cGVzXS54bWxQSwECLQAUAAYACAAAACEAWvQsW78AAAAV&#10;AQAACwAAAAAAAAAAAAAAAAAfAQAAX3JlbHMvLnJlbHNQSwECLQAUAAYACAAAACEAHGrAVskAAADj&#10;AAAADwAAAAAAAAAAAAAAAAAHAgAAZHJzL2Rvd25yZXYueG1sUEsFBgAAAAADAAMAtwAAAP0CAAAA&#10;AA==&#10;" fillcolor="white [3212]" strokecolor="white [3212]">
                  <v:textbox inset="0,0,0,0">
                    <w:txbxContent>
                      <w:p w14:paraId="2AFEA26A" w14:textId="77777777" w:rsidR="009203A2" w:rsidRPr="00587544" w:rsidRDefault="009203A2" w:rsidP="009203A2">
                        <w:pPr>
                          <w:pStyle w:val="Bodytext20"/>
                          <w:shd w:val="clear" w:color="auto" w:fill="auto"/>
                          <w:spacing w:line="240" w:lineRule="auto"/>
                          <w:ind w:firstLine="0"/>
                          <w:jc w:val="center"/>
                          <w:rPr>
                            <w:rFonts w:ascii="Sylfaen" w:hAnsi="Sylfaen"/>
                            <w:sz w:val="14"/>
                            <w:szCs w:val="16"/>
                          </w:rPr>
                        </w:pPr>
                        <w:r w:rsidRPr="00587544">
                          <w:rPr>
                            <w:rStyle w:val="Bodytext2Sylfaen"/>
                            <w:sz w:val="16"/>
                          </w:rPr>
                          <w:t xml:space="preserve">: </w:t>
                        </w:r>
                        <w:r w:rsidRPr="00587544">
                          <w:rPr>
                            <w:rStyle w:val="Bodytext2Sylfaen"/>
                            <w:sz w:val="14"/>
                            <w:szCs w:val="16"/>
                          </w:rPr>
                          <w:t>Բժշկական արտադրատեսակների գրանցման մասին տեղեկություններ</w:t>
                        </w:r>
                      </w:p>
                      <w:p w14:paraId="05A98FAF" w14:textId="77777777" w:rsidR="009203A2" w:rsidRPr="00587544" w:rsidRDefault="009203A2" w:rsidP="009203A2">
                        <w:pPr>
                          <w:jc w:val="center"/>
                          <w:rPr>
                            <w:sz w:val="14"/>
                            <w:szCs w:val="16"/>
                          </w:rPr>
                        </w:pPr>
                        <w:r w:rsidRPr="00587544">
                          <w:rPr>
                            <w:rStyle w:val="Bodytext2Sylfaen"/>
                            <w:rFonts w:eastAsiaTheme="minorHAnsi"/>
                            <w:sz w:val="14"/>
                            <w:szCs w:val="16"/>
                          </w:rPr>
                          <w:t>[թարմացվել են]</w:t>
                        </w:r>
                      </w:p>
                    </w:txbxContent>
                  </v:textbox>
                </v:shape>
                <v:shape id="Text Box 170" o:spid="_x0000_s1305" type="#_x0000_t202" style="position:absolute;left:4168;top:3979;width:456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er2xgAAAOMAAAAPAAAAZHJzL2Rvd25yZXYueG1sRE9Pa8Iw&#10;FL8P/A7hCbvNRCnr6JqKOAaDHWTqYcdH82zLkpfQRK3ffhEGO77f/1evJ2fFhcY4eNawXCgQxK03&#10;A3cajof3pxcQMSEbtJ5Jw40irJvZQ42V8Vf+oss+dSKHcKxQQ59SqKSMbU8O48IH4syd/Ogw5XPs&#10;pBnxmsOdlSulnqXDgXNDj4G2PbU/+7PTYO0Uz29yhx2FTTjdtmWw359aP86nzSuIRFP6F/+5P0ye&#10;X6yKUqmiXML9pwyAbH4BAAD//wMAUEsBAi0AFAAGAAgAAAAhANvh9svuAAAAhQEAABMAAAAAAAAA&#10;AAAAAAAAAAAAAFtDb250ZW50X1R5cGVzXS54bWxQSwECLQAUAAYACAAAACEAWvQsW78AAAAVAQAA&#10;CwAAAAAAAAAAAAAAAAAfAQAAX3JlbHMvLnJlbHNQSwECLQAUAAYACAAAACEAtV3q9sYAAADjAAAA&#10;DwAAAAAAAAAAAAAAAAAHAgAAZHJzL2Rvd25yZXYueG1sUEsFBgAAAAADAAMAtwAAAPoCAAAAAA==&#10;" fillcolor="white [3212]" strokecolor="white [3212]">
                  <v:textbox inset="0,0,0,0">
                    <w:txbxContent>
                      <w:p w14:paraId="0EE77D7D" w14:textId="77777777" w:rsidR="009203A2" w:rsidRPr="00587544" w:rsidRDefault="009203A2" w:rsidP="009203A2">
                        <w:pPr>
                          <w:pStyle w:val="Bodytext20"/>
                          <w:shd w:val="clear" w:color="auto" w:fill="auto"/>
                          <w:spacing w:line="240" w:lineRule="auto"/>
                          <w:ind w:firstLine="0"/>
                          <w:jc w:val="center"/>
                          <w:rPr>
                            <w:sz w:val="14"/>
                            <w:szCs w:val="16"/>
                          </w:rPr>
                        </w:pPr>
                        <w:r w:rsidRPr="00587544">
                          <w:rPr>
                            <w:rStyle w:val="Bodytext2Sylfaen"/>
                            <w:sz w:val="14"/>
                            <w:szCs w:val="16"/>
                          </w:rPr>
                          <w:t>Բժշկական արտադրատեսակի գրանցման մասին տեղեկություններ (Р.ММ.06.MSG.002)</w:t>
                        </w:r>
                      </w:p>
                    </w:txbxContent>
                  </v:textbox>
                </v:shape>
                <v:shape id="Text Box 171" o:spid="_x0000_s1306" type="#_x0000_t202" style="position:absolute;left:5115;top:4930;width:2745;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iZsyAAAAOIAAAAPAAAAZHJzL2Rvd25yZXYueG1sRI9BawIx&#10;FITvBf9DeIK3mlXpuqxGEUUQeihVDx4fm+fuYvISNlHXf98UCj0OM/MNs1z31ogHdaF1rGAyzkAQ&#10;V063XCs4n/bvBYgQkTUax6TgRQHWq8HbEkvtnvxNj2OsRYJwKFFBE6MvpQxVQxbD2Hni5F1dZzEm&#10;2dVSd/hMcGvkNMtyabHltNCgp21D1e14twqM6cN9J7+wJr/x19d27s3lU6nRsN8sQETq43/4r33Q&#10;Copikn/kxWwOv5fSHZCrHwAAAP//AwBQSwECLQAUAAYACAAAACEA2+H2y+4AAACFAQAAEwAAAAAA&#10;AAAAAAAAAAAAAAAAW0NvbnRlbnRfVHlwZXNdLnhtbFBLAQItABQABgAIAAAAIQBa9CxbvwAAABUB&#10;AAALAAAAAAAAAAAAAAAAAB8BAABfcmVscy8ucmVsc1BLAQItABQABgAIAAAAIQCKGiZsyAAAAOIA&#10;AAAPAAAAAAAAAAAAAAAAAAcCAABkcnMvZG93bnJldi54bWxQSwUGAAAAAAMAAwC3AAAA/AIAAAAA&#10;" fillcolor="white [3212]" strokecolor="white [3212]">
                  <v:textbox inset="0,0,0,0">
                    <w:txbxContent>
                      <w:p w14:paraId="7CFAFC84" w14:textId="77777777" w:rsidR="009203A2" w:rsidRPr="00587544" w:rsidRDefault="009203A2" w:rsidP="009203A2">
                        <w:pPr>
                          <w:pStyle w:val="Bodytext20"/>
                          <w:shd w:val="clear" w:color="auto" w:fill="auto"/>
                          <w:spacing w:line="240" w:lineRule="auto"/>
                          <w:ind w:firstLine="160"/>
                          <w:jc w:val="center"/>
                          <w:rPr>
                            <w:sz w:val="12"/>
                          </w:rPr>
                        </w:pPr>
                        <w:r w:rsidRPr="00587544">
                          <w:rPr>
                            <w:rStyle w:val="Bodytext2Sylfaen"/>
                            <w:sz w:val="12"/>
                          </w:rPr>
                          <w:t>Տեղեկությունների մշակման արդյունքների մասին ծանուցում (Р.ММ.06.MSG.004)</w:t>
                        </w:r>
                      </w:p>
                    </w:txbxContent>
                  </v:textbox>
                </v:shape>
                <v:rect id="Rectangle 172" o:spid="_x0000_s1307" style="position:absolute;left:5345;top:4367;width:2258;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JpxwAAAOMAAAAPAAAAZHJzL2Rvd25yZXYueG1sRE9fa8Iw&#10;EH8f7DuEG+xtJlUXZjWKCMJA9zAd+Ho0Z1vWXLomav32RhD2eL//N1v0rhFn6kLt2UA2UCCIC29r&#10;Lg387NdvHyBCRLbYeCYDVwqwmD8/zTC3/sLfdN7FUqQQDjkaqGJscylDUZHDMPAtceKOvnMY09mV&#10;0nZ4SeGukUOltHRYc2qosKVVRcXv7uQMoB7bv6/jaLvfnDROyl6t3w/KmNeXfjkFEamP/+KH+9Om&#10;+Vpn4ywbTkZw/ykBIOc3AAAA//8DAFBLAQItABQABgAIAAAAIQDb4fbL7gAAAIUBAAATAAAAAAAA&#10;AAAAAAAAAAAAAABbQ29udGVudF9UeXBlc10ueG1sUEsBAi0AFAAGAAgAAAAhAFr0LFu/AAAAFQEA&#10;AAsAAAAAAAAAAAAAAAAAHwEAAF9yZWxzLy5yZWxzUEsBAi0AFAAGAAgAAAAhAGUBgmnHAAAA4wAA&#10;AA8AAAAAAAAAAAAAAAAABwIAAGRycy9kb3ducmV2LnhtbFBLBQYAAAAAAwADALcAAAD7AgAAAAA=&#10;" stroked="f"/>
              </v:group>
            </w:pict>
          </mc:Fallback>
        </mc:AlternateContent>
      </w:r>
      <w:r w:rsidRPr="00032103">
        <w:rPr>
          <w:rFonts w:ascii="Sylfaen" w:eastAsia="Times New Roman" w:hAnsi="Sylfaen"/>
          <w:noProof/>
          <w:sz w:val="24"/>
          <w:szCs w:val="24"/>
          <w:lang w:val="en-US" w:eastAsia="en-US" w:bidi="ar-SA"/>
        </w:rPr>
        <w:drawing>
          <wp:inline distT="0" distB="0" distL="0" distR="0" wp14:anchorId="4FDBDF16" wp14:editId="410A326C">
            <wp:extent cx="5943600" cy="2675255"/>
            <wp:effectExtent l="0" t="0" r="0" b="0"/>
            <wp:docPr id="62" name="Рисунок 62" descr="TR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TRN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2675255"/>
                    </a:xfrm>
                    <a:prstGeom prst="rect">
                      <a:avLst/>
                    </a:prstGeom>
                    <a:noFill/>
                    <a:ln>
                      <a:noFill/>
                    </a:ln>
                  </pic:spPr>
                </pic:pic>
              </a:graphicData>
            </a:graphic>
          </wp:inline>
        </w:drawing>
      </w:r>
    </w:p>
    <w:p w14:paraId="1873E233" w14:textId="77777777" w:rsidR="009203A2" w:rsidRPr="00587544" w:rsidRDefault="009203A2" w:rsidP="009203A2">
      <w:pPr>
        <w:widowControl w:val="0"/>
        <w:spacing w:after="160" w:line="360" w:lineRule="auto"/>
        <w:jc w:val="center"/>
        <w:rPr>
          <w:rFonts w:ascii="Sylfaen" w:eastAsia="Times New Roman" w:hAnsi="Sylfaen" w:cs="Arial"/>
          <w:sz w:val="20"/>
          <w:szCs w:val="24"/>
        </w:rPr>
      </w:pPr>
      <w:r w:rsidRPr="00587544">
        <w:rPr>
          <w:rFonts w:ascii="Sylfaen" w:hAnsi="Sylfaen"/>
          <w:sz w:val="20"/>
          <w:szCs w:val="24"/>
        </w:rPr>
        <w:t>Նկ. 5. Ընդհանուր գործընթացի՝ «Բժշկական արտադրատեսակի գրանցման մասին տեղեկությունների փոխանցումը Հանձնաժողով» տրանզակցիայի (P.MM.06.TRN.002) կատարման սխեմա</w:t>
      </w:r>
    </w:p>
    <w:p w14:paraId="30B97C58"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56E41030" w14:textId="77777777" w:rsidR="009203A2" w:rsidRPr="00032103" w:rsidRDefault="009203A2" w:rsidP="009203A2">
      <w:pPr>
        <w:widowControl w:val="0"/>
        <w:spacing w:after="160" w:line="360" w:lineRule="auto"/>
        <w:jc w:val="right"/>
        <w:rPr>
          <w:rFonts w:ascii="Sylfaen" w:eastAsia="Times New Roman" w:hAnsi="Sylfaen"/>
          <w:color w:val="A6A6A6"/>
          <w:sz w:val="24"/>
          <w:szCs w:val="24"/>
        </w:rPr>
      </w:pPr>
      <w:r w:rsidRPr="00032103">
        <w:rPr>
          <w:rFonts w:ascii="Sylfaen" w:hAnsi="Sylfaen"/>
          <w:sz w:val="24"/>
          <w:szCs w:val="24"/>
        </w:rPr>
        <w:t>Աղյուսակ 6</w:t>
      </w:r>
    </w:p>
    <w:p w14:paraId="064DE193"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գործընթացի՝ «Բժշկական արտադրատեսակի գրանցման մասին տեղեկությունների փոխանցումը Հանձնաժողով» տրանզակցիայի (P.MM.06.TRN.002) նկարագրություն</w:t>
      </w:r>
    </w:p>
    <w:tbl>
      <w:tblPr>
        <w:tblW w:w="9780" w:type="dxa"/>
        <w:jc w:val="center"/>
        <w:tblLayout w:type="fixed"/>
        <w:tblLook w:val="04A0" w:firstRow="1" w:lastRow="0" w:firstColumn="1" w:lastColumn="0" w:noHBand="0" w:noVBand="1"/>
      </w:tblPr>
      <w:tblGrid>
        <w:gridCol w:w="1130"/>
        <w:gridCol w:w="3265"/>
        <w:gridCol w:w="5385"/>
      </w:tblGrid>
      <w:tr w:rsidR="009203A2" w:rsidRPr="00587544" w14:paraId="7A476F9A"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4D37999"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ECE16F"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914D17"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Նկարագրությունը</w:t>
            </w:r>
          </w:p>
        </w:tc>
      </w:tr>
      <w:tr w:rsidR="009203A2" w:rsidRPr="00587544" w14:paraId="29C9CF77"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19157B7"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FDEC931"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0D9421C"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3</w:t>
            </w:r>
          </w:p>
        </w:tc>
      </w:tr>
      <w:tr w:rsidR="009203A2" w:rsidRPr="00587544" w14:paraId="5663E5AB"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3E28D0EA"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E36754"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4FFDA3B"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P.MM.06.TRN.002</w:t>
            </w:r>
          </w:p>
        </w:tc>
      </w:tr>
      <w:tr w:rsidR="009203A2" w:rsidRPr="00587544" w14:paraId="482CF0A7"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516EC1F6"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13E957"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EB6275"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բժշկական արտադրատեսակի գրանցման մասին տեղեկությունների փոխանցումը Հանձնաժողով</w:t>
            </w:r>
          </w:p>
        </w:tc>
      </w:tr>
      <w:tr w:rsidR="009203A2" w:rsidRPr="00587544" w14:paraId="13955CDB"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7F1921D0"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331F07"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E3A09C2"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հարցում/պատասխան</w:t>
            </w:r>
          </w:p>
        </w:tc>
      </w:tr>
      <w:tr w:rsidR="009203A2" w:rsidRPr="00587544" w14:paraId="117270AB"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6417EE09"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lastRenderedPageBreak/>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13BD1E"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4AE650"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նախաձեռնող</w:t>
            </w:r>
          </w:p>
        </w:tc>
      </w:tr>
      <w:tr w:rsidR="009203A2" w:rsidRPr="00587544" w14:paraId="2E5B74F6"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6E590F48"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AC4214" w14:textId="77777777" w:rsidR="009203A2" w:rsidRPr="00587544" w:rsidRDefault="009203A2" w:rsidP="00FC0C6B">
            <w:pPr>
              <w:widowControl w:val="0"/>
              <w:spacing w:after="120" w:line="240" w:lineRule="auto"/>
              <w:rPr>
                <w:rFonts w:ascii="Sylfaen" w:eastAsia="Times New Roman" w:hAnsi="Sylfaen"/>
                <w:bCs/>
                <w:sz w:val="20"/>
                <w:szCs w:val="20"/>
              </w:rPr>
            </w:pPr>
            <w:r w:rsidRPr="00587544">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6FDC19" w14:textId="77777777" w:rsidR="009203A2" w:rsidRPr="00587544" w:rsidRDefault="009203A2" w:rsidP="00FC0C6B">
            <w:pPr>
              <w:widowControl w:val="0"/>
              <w:spacing w:after="120" w:line="240" w:lineRule="auto"/>
              <w:rPr>
                <w:rFonts w:ascii="Sylfaen" w:eastAsia="Times New Roman" w:hAnsi="Sylfaen"/>
                <w:bCs/>
                <w:sz w:val="20"/>
                <w:szCs w:val="20"/>
              </w:rPr>
            </w:pPr>
            <w:r w:rsidRPr="00587544">
              <w:rPr>
                <w:rFonts w:ascii="Sylfaen" w:hAnsi="Sylfaen"/>
                <w:sz w:val="20"/>
                <w:szCs w:val="20"/>
              </w:rPr>
              <w:t>բժշկական արտադրատեսակի գրանցման մասին տեղեկությունների փոխանցում</w:t>
            </w:r>
          </w:p>
        </w:tc>
      </w:tr>
      <w:tr w:rsidR="009203A2" w:rsidRPr="00587544" w14:paraId="7B3395C5"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05A2DEF5"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500B75" w14:textId="77777777" w:rsidR="009203A2" w:rsidRPr="00587544" w:rsidRDefault="009203A2" w:rsidP="00FC0C6B">
            <w:pPr>
              <w:widowControl w:val="0"/>
              <w:spacing w:after="120" w:line="240" w:lineRule="auto"/>
              <w:rPr>
                <w:rFonts w:ascii="Sylfaen" w:eastAsia="Times New Roman" w:hAnsi="Sylfaen"/>
                <w:bCs/>
                <w:sz w:val="20"/>
                <w:szCs w:val="20"/>
              </w:rPr>
            </w:pPr>
            <w:r w:rsidRPr="00587544">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D47906"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ռեսպոնդենտ</w:t>
            </w:r>
          </w:p>
        </w:tc>
      </w:tr>
      <w:tr w:rsidR="009203A2" w:rsidRPr="00587544" w14:paraId="40C7B3CD"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0505A86C"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1AE278" w14:textId="77777777" w:rsidR="009203A2" w:rsidRPr="00587544" w:rsidRDefault="009203A2" w:rsidP="00FC0C6B">
            <w:pPr>
              <w:widowControl w:val="0"/>
              <w:spacing w:after="120" w:line="240" w:lineRule="auto"/>
              <w:rPr>
                <w:rFonts w:ascii="Sylfaen" w:eastAsia="Times New Roman" w:hAnsi="Sylfaen"/>
                <w:bCs/>
                <w:sz w:val="20"/>
                <w:szCs w:val="20"/>
              </w:rPr>
            </w:pPr>
            <w:r w:rsidRPr="00587544">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6EE804"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բժշկական արտադրատեսակի գրանցման մասին տեղեկությունների ընդունում եւ մշակում</w:t>
            </w:r>
          </w:p>
        </w:tc>
      </w:tr>
      <w:tr w:rsidR="009203A2" w:rsidRPr="00587544" w14:paraId="5FCB4307"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48498ADA"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609CB2"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6827CA"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բժշկական արտադրատեսակների գրանցման մասին տեղեկություններ (P.MM.06.BEN.001)՝ թարմացվել են</w:t>
            </w:r>
          </w:p>
        </w:tc>
      </w:tr>
      <w:tr w:rsidR="009203A2" w:rsidRPr="00587544" w14:paraId="5F7812CF" w14:textId="77777777" w:rsidTr="00FC0C6B">
        <w:trPr>
          <w:jc w:val="center"/>
        </w:trPr>
        <w:tc>
          <w:tcPr>
            <w:tcW w:w="578" w:type="pct"/>
            <w:tcBorders>
              <w:top w:val="single" w:sz="4" w:space="0" w:color="auto"/>
              <w:left w:val="single" w:sz="4" w:space="0" w:color="auto"/>
            </w:tcBorders>
            <w:shd w:val="clear" w:color="auto" w:fill="FFFFFF"/>
          </w:tcPr>
          <w:p w14:paraId="13D74ACC"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55D3320"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37F2340" w14:textId="77777777" w:rsidR="009203A2" w:rsidRPr="00587544" w:rsidRDefault="009203A2" w:rsidP="00FC0C6B">
            <w:pPr>
              <w:widowControl w:val="0"/>
              <w:spacing w:after="120" w:line="240" w:lineRule="auto"/>
              <w:rPr>
                <w:rFonts w:ascii="Sylfaen" w:eastAsia="Times New Roman" w:hAnsi="Sylfaen" w:cs="Arial"/>
                <w:bCs/>
                <w:sz w:val="20"/>
                <w:szCs w:val="20"/>
              </w:rPr>
            </w:pPr>
          </w:p>
        </w:tc>
      </w:tr>
      <w:tr w:rsidR="009203A2" w:rsidRPr="00587544" w14:paraId="457F5DAE" w14:textId="77777777" w:rsidTr="00FC0C6B">
        <w:trPr>
          <w:jc w:val="center"/>
        </w:trPr>
        <w:tc>
          <w:tcPr>
            <w:tcW w:w="578" w:type="pct"/>
            <w:tcBorders>
              <w:left w:val="single" w:sz="4" w:space="0" w:color="auto"/>
            </w:tcBorders>
            <w:shd w:val="clear" w:color="auto" w:fill="FFFFFF"/>
          </w:tcPr>
          <w:p w14:paraId="1C7670C2"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06D088FD" w14:textId="77777777" w:rsidR="009203A2" w:rsidRPr="00587544" w:rsidDel="00C2156F"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9240278"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w:t>
            </w:r>
          </w:p>
        </w:tc>
      </w:tr>
      <w:tr w:rsidR="009203A2" w:rsidRPr="00587544" w14:paraId="0C5F744F" w14:textId="77777777" w:rsidTr="00FC0C6B">
        <w:trPr>
          <w:jc w:val="center"/>
        </w:trPr>
        <w:tc>
          <w:tcPr>
            <w:tcW w:w="578" w:type="pct"/>
            <w:tcBorders>
              <w:left w:val="single" w:sz="4" w:space="0" w:color="auto"/>
            </w:tcBorders>
            <w:shd w:val="clear" w:color="auto" w:fill="FFFFFF"/>
          </w:tcPr>
          <w:p w14:paraId="4239BCDE"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3C0F76A0"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846BA22"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20 րոպե</w:t>
            </w:r>
          </w:p>
        </w:tc>
      </w:tr>
      <w:tr w:rsidR="009203A2" w:rsidRPr="00587544" w14:paraId="61EC9779" w14:textId="77777777" w:rsidTr="00FC0C6B">
        <w:trPr>
          <w:jc w:val="center"/>
        </w:trPr>
        <w:tc>
          <w:tcPr>
            <w:tcW w:w="578" w:type="pct"/>
            <w:tcBorders>
              <w:left w:val="single" w:sz="4" w:space="0" w:color="auto"/>
            </w:tcBorders>
            <w:shd w:val="clear" w:color="auto" w:fill="FFFFFF"/>
          </w:tcPr>
          <w:p w14:paraId="44FDB8E4"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54AAD386"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881AD92"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1 ժամ</w:t>
            </w:r>
          </w:p>
        </w:tc>
      </w:tr>
      <w:tr w:rsidR="009203A2" w:rsidRPr="00587544" w14:paraId="04C0F21B" w14:textId="77777777" w:rsidTr="00FC0C6B">
        <w:trPr>
          <w:jc w:val="center"/>
        </w:trPr>
        <w:tc>
          <w:tcPr>
            <w:tcW w:w="578" w:type="pct"/>
            <w:tcBorders>
              <w:left w:val="single" w:sz="4" w:space="0" w:color="auto"/>
            </w:tcBorders>
            <w:shd w:val="clear" w:color="auto" w:fill="FFFFFF"/>
          </w:tcPr>
          <w:p w14:paraId="4C7BEA34"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48D4A049"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015F0BB"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այո</w:t>
            </w:r>
          </w:p>
        </w:tc>
      </w:tr>
      <w:tr w:rsidR="009203A2" w:rsidRPr="00587544" w14:paraId="5A409318" w14:textId="77777777" w:rsidTr="00FC0C6B">
        <w:trPr>
          <w:jc w:val="center"/>
        </w:trPr>
        <w:tc>
          <w:tcPr>
            <w:tcW w:w="578" w:type="pct"/>
            <w:tcBorders>
              <w:left w:val="single" w:sz="4" w:space="0" w:color="auto"/>
              <w:bottom w:val="single" w:sz="4" w:space="0" w:color="auto"/>
            </w:tcBorders>
            <w:shd w:val="clear" w:color="auto" w:fill="FFFFFF"/>
          </w:tcPr>
          <w:p w14:paraId="7914A3D0"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7DD50A2"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06B2A3E"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3</w:t>
            </w:r>
          </w:p>
        </w:tc>
      </w:tr>
      <w:tr w:rsidR="009203A2" w:rsidRPr="00587544" w14:paraId="5F534AA7" w14:textId="77777777" w:rsidTr="00FC0C6B">
        <w:trPr>
          <w:jc w:val="center"/>
        </w:trPr>
        <w:tc>
          <w:tcPr>
            <w:tcW w:w="578" w:type="pct"/>
            <w:tcBorders>
              <w:top w:val="single" w:sz="4" w:space="0" w:color="auto"/>
              <w:left w:val="single" w:sz="4" w:space="0" w:color="auto"/>
            </w:tcBorders>
            <w:shd w:val="clear" w:color="auto" w:fill="FFFFFF"/>
          </w:tcPr>
          <w:p w14:paraId="7A57E23F"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188F859F"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505EC9E" w14:textId="77777777" w:rsidR="009203A2" w:rsidRPr="00587544" w:rsidRDefault="009203A2" w:rsidP="00FC0C6B">
            <w:pPr>
              <w:widowControl w:val="0"/>
              <w:spacing w:after="120" w:line="240" w:lineRule="auto"/>
              <w:rPr>
                <w:rFonts w:ascii="Sylfaen" w:eastAsia="Times New Roman" w:hAnsi="Sylfaen" w:cs="Arial"/>
                <w:bCs/>
                <w:sz w:val="20"/>
                <w:szCs w:val="20"/>
              </w:rPr>
            </w:pPr>
          </w:p>
        </w:tc>
      </w:tr>
      <w:tr w:rsidR="009203A2" w:rsidRPr="00587544" w14:paraId="41AF0808" w14:textId="77777777" w:rsidTr="00FC0C6B">
        <w:trPr>
          <w:jc w:val="center"/>
        </w:trPr>
        <w:tc>
          <w:tcPr>
            <w:tcW w:w="578" w:type="pct"/>
            <w:tcBorders>
              <w:left w:val="single" w:sz="4" w:space="0" w:color="auto"/>
            </w:tcBorders>
            <w:shd w:val="clear" w:color="auto" w:fill="FFFFFF"/>
          </w:tcPr>
          <w:p w14:paraId="1963E008"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79653F2"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D1F37DD" w14:textId="77777777" w:rsidR="009203A2" w:rsidRPr="00587544" w:rsidRDefault="009203A2" w:rsidP="00FC0C6B">
            <w:pPr>
              <w:widowControl w:val="0"/>
              <w:spacing w:after="120" w:line="240" w:lineRule="auto"/>
              <w:rPr>
                <w:rFonts w:ascii="Sylfaen" w:eastAsia="Times New Roman" w:hAnsi="Sylfaen"/>
                <w:bCs/>
                <w:sz w:val="20"/>
                <w:szCs w:val="20"/>
              </w:rPr>
            </w:pPr>
            <w:r w:rsidRPr="00587544">
              <w:rPr>
                <w:rFonts w:ascii="Sylfaen" w:hAnsi="Sylfaen"/>
                <w:sz w:val="20"/>
                <w:szCs w:val="20"/>
              </w:rPr>
              <w:t>բժշկական արտադրատեսակի գրանցման մասին տեղեկություններ (P.MM.06.MSG.002)</w:t>
            </w:r>
          </w:p>
        </w:tc>
      </w:tr>
      <w:tr w:rsidR="009203A2" w:rsidRPr="00587544" w14:paraId="514563C6" w14:textId="77777777" w:rsidTr="00FC0C6B">
        <w:trPr>
          <w:jc w:val="center"/>
        </w:trPr>
        <w:tc>
          <w:tcPr>
            <w:tcW w:w="578" w:type="pct"/>
            <w:tcBorders>
              <w:left w:val="single" w:sz="4" w:space="0" w:color="auto"/>
              <w:bottom w:val="single" w:sz="4" w:space="0" w:color="auto"/>
            </w:tcBorders>
            <w:shd w:val="clear" w:color="auto" w:fill="FFFFFF"/>
          </w:tcPr>
          <w:p w14:paraId="72D3E036"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54D787E"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481463CC" w14:textId="77777777" w:rsidR="009203A2" w:rsidRPr="00587544" w:rsidRDefault="009203A2" w:rsidP="00FC0C6B">
            <w:pPr>
              <w:widowControl w:val="0"/>
              <w:spacing w:after="120" w:line="240" w:lineRule="auto"/>
              <w:rPr>
                <w:rFonts w:ascii="Sylfaen" w:eastAsia="Times New Roman" w:hAnsi="Sylfaen"/>
                <w:bCs/>
                <w:sz w:val="20"/>
                <w:szCs w:val="20"/>
              </w:rPr>
            </w:pPr>
            <w:r w:rsidRPr="00587544">
              <w:rPr>
                <w:rFonts w:ascii="Sylfaen" w:hAnsi="Sylfaen"/>
                <w:sz w:val="20"/>
                <w:szCs w:val="20"/>
              </w:rPr>
              <w:t>տեղեկությունների մշակման արդյունքների մասին ծանուցում (P.MM.06.MSG.004)</w:t>
            </w:r>
          </w:p>
        </w:tc>
      </w:tr>
      <w:tr w:rsidR="009203A2" w:rsidRPr="00587544" w14:paraId="4D931D25" w14:textId="77777777" w:rsidTr="00FC0C6B">
        <w:trPr>
          <w:jc w:val="center"/>
        </w:trPr>
        <w:tc>
          <w:tcPr>
            <w:tcW w:w="578" w:type="pct"/>
            <w:tcBorders>
              <w:top w:val="single" w:sz="4" w:space="0" w:color="auto"/>
              <w:left w:val="single" w:sz="4" w:space="0" w:color="auto"/>
            </w:tcBorders>
            <w:shd w:val="clear" w:color="auto" w:fill="FFFFFF"/>
          </w:tcPr>
          <w:p w14:paraId="6E117486" w14:textId="77777777" w:rsidR="009203A2" w:rsidRPr="00587544" w:rsidRDefault="009203A2" w:rsidP="00FC0C6B">
            <w:pPr>
              <w:widowControl w:val="0"/>
              <w:spacing w:after="120" w:line="240" w:lineRule="auto"/>
              <w:jc w:val="center"/>
              <w:rPr>
                <w:rFonts w:ascii="Sylfaen" w:eastAsia="Times New Roman" w:hAnsi="Sylfaen" w:cs="Arial"/>
                <w:bCs/>
                <w:sz w:val="20"/>
                <w:szCs w:val="20"/>
              </w:rPr>
            </w:pPr>
            <w:r w:rsidRPr="00587544">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EB03177"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8667494" w14:textId="77777777" w:rsidR="009203A2" w:rsidRPr="00587544" w:rsidRDefault="009203A2" w:rsidP="00FC0C6B">
            <w:pPr>
              <w:widowControl w:val="0"/>
              <w:spacing w:after="120" w:line="240" w:lineRule="auto"/>
              <w:rPr>
                <w:rFonts w:ascii="Sylfaen" w:eastAsia="Times New Roman" w:hAnsi="Sylfaen" w:cs="Arial"/>
                <w:bCs/>
                <w:sz w:val="20"/>
                <w:szCs w:val="20"/>
              </w:rPr>
            </w:pPr>
          </w:p>
        </w:tc>
      </w:tr>
      <w:tr w:rsidR="009203A2" w:rsidRPr="00587544" w14:paraId="75A3E706" w14:textId="77777777" w:rsidTr="00FC0C6B">
        <w:trPr>
          <w:jc w:val="center"/>
        </w:trPr>
        <w:tc>
          <w:tcPr>
            <w:tcW w:w="578" w:type="pct"/>
            <w:tcBorders>
              <w:left w:val="single" w:sz="4" w:space="0" w:color="auto"/>
            </w:tcBorders>
            <w:shd w:val="clear" w:color="auto" w:fill="FFFFFF"/>
          </w:tcPr>
          <w:p w14:paraId="1FD1E3F1"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522263AD"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0C56B67F"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ոչ</w:t>
            </w:r>
          </w:p>
        </w:tc>
      </w:tr>
      <w:tr w:rsidR="009203A2" w:rsidRPr="00587544" w14:paraId="628423D0" w14:textId="77777777" w:rsidTr="00FC0C6B">
        <w:trPr>
          <w:jc w:val="center"/>
        </w:trPr>
        <w:tc>
          <w:tcPr>
            <w:tcW w:w="578" w:type="pct"/>
            <w:tcBorders>
              <w:left w:val="single" w:sz="4" w:space="0" w:color="auto"/>
              <w:bottom w:val="single" w:sz="4" w:space="0" w:color="auto"/>
            </w:tcBorders>
            <w:shd w:val="clear" w:color="auto" w:fill="FFFFFF"/>
          </w:tcPr>
          <w:p w14:paraId="2BE2B68F" w14:textId="77777777" w:rsidR="009203A2" w:rsidRPr="00587544"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3825CA6"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2B2917D6" w14:textId="77777777" w:rsidR="009203A2" w:rsidRPr="00587544" w:rsidRDefault="009203A2" w:rsidP="00FC0C6B">
            <w:pPr>
              <w:widowControl w:val="0"/>
              <w:spacing w:after="120" w:line="240" w:lineRule="auto"/>
              <w:rPr>
                <w:rFonts w:ascii="Sylfaen" w:eastAsia="Times New Roman" w:hAnsi="Sylfaen" w:cs="Arial"/>
                <w:bCs/>
                <w:sz w:val="20"/>
                <w:szCs w:val="20"/>
              </w:rPr>
            </w:pPr>
            <w:r w:rsidRPr="00587544">
              <w:rPr>
                <w:rFonts w:ascii="Sylfaen" w:hAnsi="Sylfaen"/>
                <w:sz w:val="20"/>
                <w:szCs w:val="20"/>
              </w:rPr>
              <w:t>–</w:t>
            </w:r>
          </w:p>
        </w:tc>
      </w:tr>
    </w:tbl>
    <w:p w14:paraId="025ECFD0" w14:textId="77777777" w:rsidR="009203A2" w:rsidRPr="007D1A0C" w:rsidRDefault="009203A2" w:rsidP="009203A2">
      <w:pPr>
        <w:widowControl w:val="0"/>
        <w:spacing w:after="120" w:line="240" w:lineRule="auto"/>
        <w:jc w:val="both"/>
        <w:rPr>
          <w:rFonts w:ascii="Sylfaen" w:eastAsia="Times New Roman" w:hAnsi="Sylfaen"/>
          <w:sz w:val="20"/>
          <w:szCs w:val="24"/>
        </w:rPr>
      </w:pPr>
    </w:p>
    <w:p w14:paraId="0A570B99" w14:textId="77777777" w:rsidR="009203A2" w:rsidRPr="00032103" w:rsidRDefault="009203A2" w:rsidP="009203A2">
      <w:pPr>
        <w:widowControl w:val="0"/>
        <w:spacing w:after="160" w:line="346" w:lineRule="auto"/>
        <w:jc w:val="center"/>
        <w:rPr>
          <w:rFonts w:ascii="Sylfaen" w:eastAsia="Times New Roman" w:hAnsi="Sylfaen"/>
          <w:bCs/>
          <w:sz w:val="24"/>
          <w:szCs w:val="24"/>
        </w:rPr>
      </w:pPr>
      <w:r w:rsidRPr="00032103">
        <w:rPr>
          <w:rFonts w:ascii="Sylfaen" w:hAnsi="Sylfaen"/>
          <w:sz w:val="24"/>
          <w:szCs w:val="24"/>
        </w:rPr>
        <w:t>3. Ընդհանուր գործընթացի «Դիմումի ուսումնասիրումը դադարեցնելու մասին տեղեկությունների փոխանցումը Հանձնաժողով» տրանզակցիա (P.MM.06.TRN.003)</w:t>
      </w:r>
    </w:p>
    <w:p w14:paraId="4864A66E"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sz w:val="24"/>
          <w:szCs w:val="24"/>
        </w:rPr>
      </w:pPr>
      <w:r w:rsidRPr="00032103">
        <w:rPr>
          <w:rFonts w:ascii="Sylfaen" w:hAnsi="Sylfaen"/>
          <w:sz w:val="24"/>
          <w:szCs w:val="24"/>
        </w:rPr>
        <w:t>17.</w:t>
      </w:r>
      <w:r w:rsidRPr="007D1A0C">
        <w:rPr>
          <w:rFonts w:ascii="Sylfaen" w:hAnsi="Sylfaen"/>
          <w:sz w:val="24"/>
          <w:szCs w:val="24"/>
        </w:rPr>
        <w:tab/>
      </w:r>
      <w:r w:rsidRPr="00032103">
        <w:rPr>
          <w:rFonts w:ascii="Sylfaen" w:hAnsi="Sylfaen"/>
          <w:sz w:val="24"/>
          <w:szCs w:val="24"/>
        </w:rPr>
        <w:t>Ընդհանուր գործընթացի՝ «Դիմումի ուսումնասիրումը դադարեցնելու մասին տեղեկությունների փոխանցումը Հանձնաժողով» տրանզակցիան (P.MM.06.TRN.003) կատարվում է ռեսպոնդենտին համապատասխան տեղեկություններ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58519D1F" w14:textId="5436D376"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cs="Arial"/>
          <w:noProof/>
          <w:sz w:val="24"/>
          <w:szCs w:val="24"/>
          <w:lang w:val="en-US" w:eastAsia="en-US" w:bidi="ar-SA"/>
        </w:rPr>
        <mc:AlternateContent>
          <mc:Choice Requires="wpg">
            <w:drawing>
              <wp:anchor distT="0" distB="0" distL="114300" distR="114300" simplePos="0" relativeHeight="251677696" behindDoc="0" locked="0" layoutInCell="1" allowOverlap="1" wp14:anchorId="5D61436C" wp14:editId="6E9E913D">
                <wp:simplePos x="0" y="0"/>
                <wp:positionH relativeFrom="column">
                  <wp:posOffset>93980</wp:posOffset>
                </wp:positionH>
                <wp:positionV relativeFrom="paragraph">
                  <wp:posOffset>74295</wp:posOffset>
                </wp:positionV>
                <wp:extent cx="5625465" cy="2519680"/>
                <wp:effectExtent l="13335" t="5715" r="9525" b="8255"/>
                <wp:wrapNone/>
                <wp:docPr id="75496880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2519680"/>
                          <a:chOff x="1566" y="10142"/>
                          <a:chExt cx="8859" cy="3968"/>
                        </a:xfrm>
                      </wpg:grpSpPr>
                      <wps:wsp>
                        <wps:cNvPr id="1817041669" name="Text Box 174"/>
                        <wps:cNvSpPr txBox="1">
                          <a:spLocks noChangeArrowheads="1"/>
                        </wps:cNvSpPr>
                        <wps:spPr bwMode="auto">
                          <a:xfrm>
                            <a:off x="2628" y="10142"/>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913944" w14:textId="77777777" w:rsidR="009203A2" w:rsidRPr="007D1A0C" w:rsidRDefault="009203A2" w:rsidP="009203A2">
                              <w:pPr>
                                <w:spacing w:after="0" w:line="240" w:lineRule="auto"/>
                                <w:jc w:val="center"/>
                                <w:rPr>
                                  <w:rFonts w:ascii="Sylfaen" w:hAnsi="Sylfaen"/>
                                  <w:sz w:val="16"/>
                                </w:rPr>
                              </w:pPr>
                              <w:r w:rsidRPr="007D1A0C">
                                <w:rPr>
                                  <w:rFonts w:ascii="Sylfaen" w:hAnsi="Sylfaen"/>
                                  <w:sz w:val="16"/>
                                </w:rPr>
                                <w:t>։Նախաձեռնողը</w:t>
                              </w:r>
                            </w:p>
                          </w:txbxContent>
                        </wps:txbx>
                        <wps:bodyPr rot="0" vert="horz" wrap="square" lIns="0" tIns="0" rIns="0" bIns="0" anchor="t" anchorCtr="0" upright="1">
                          <a:noAutofit/>
                        </wps:bodyPr>
                      </wps:wsp>
                      <wps:wsp>
                        <wps:cNvPr id="384670842" name="Text Box 175"/>
                        <wps:cNvSpPr txBox="1">
                          <a:spLocks noChangeArrowheads="1"/>
                        </wps:cNvSpPr>
                        <wps:spPr bwMode="auto">
                          <a:xfrm>
                            <a:off x="7270" y="10142"/>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678F049" w14:textId="77777777" w:rsidR="009203A2" w:rsidRPr="007D1A0C" w:rsidRDefault="009203A2" w:rsidP="009203A2">
                              <w:pPr>
                                <w:spacing w:after="0" w:line="240" w:lineRule="auto"/>
                                <w:jc w:val="center"/>
                                <w:rPr>
                                  <w:rFonts w:ascii="Sylfaen" w:hAnsi="Sylfaen"/>
                                  <w:sz w:val="16"/>
                                </w:rPr>
                              </w:pPr>
                              <w:r w:rsidRPr="007D1A0C">
                                <w:rPr>
                                  <w:rFonts w:ascii="Sylfaen" w:hAnsi="Sylfaen"/>
                                  <w:sz w:val="16"/>
                                </w:rPr>
                                <w:t>։Ռեսպոնդենտը</w:t>
                              </w:r>
                            </w:p>
                          </w:txbxContent>
                        </wps:txbx>
                        <wps:bodyPr rot="0" vert="horz" wrap="square" lIns="0" tIns="0" rIns="0" bIns="0" anchor="t" anchorCtr="0" upright="1">
                          <a:noAutofit/>
                        </wps:bodyPr>
                      </wps:wsp>
                      <wps:wsp>
                        <wps:cNvPr id="1016745866" name="Text Box 176"/>
                        <wps:cNvSpPr txBox="1">
                          <a:spLocks noChangeArrowheads="1"/>
                        </wps:cNvSpPr>
                        <wps:spPr bwMode="auto">
                          <a:xfrm>
                            <a:off x="1566" y="10919"/>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28A3608" w14:textId="77777777" w:rsidR="009203A2" w:rsidRPr="007D1A0C" w:rsidRDefault="009203A2" w:rsidP="009203A2">
                              <w:pPr>
                                <w:spacing w:after="0" w:line="240" w:lineRule="auto"/>
                                <w:jc w:val="center"/>
                                <w:rPr>
                                  <w:rFonts w:ascii="Sylfaen" w:hAnsi="Sylfaen"/>
                                  <w:sz w:val="14"/>
                                  <w:szCs w:val="16"/>
                                </w:rPr>
                              </w:pPr>
                              <w:r w:rsidRPr="007D1A0C">
                                <w:rPr>
                                  <w:rFonts w:ascii="Sylfaen" w:hAnsi="Sylfaen"/>
                                  <w:sz w:val="14"/>
                                  <w:szCs w:val="16"/>
                                </w:rPr>
                                <w:t>Հսկողության սխալ</w:t>
                              </w:r>
                            </w:p>
                          </w:txbxContent>
                        </wps:txbx>
                        <wps:bodyPr rot="0" vert="horz" wrap="square" lIns="0" tIns="0" rIns="0" bIns="0" anchor="t" anchorCtr="0" upright="1">
                          <a:noAutofit/>
                        </wps:bodyPr>
                      </wps:wsp>
                      <wps:wsp>
                        <wps:cNvPr id="270882702" name="Text Box 177"/>
                        <wps:cNvSpPr txBox="1">
                          <a:spLocks noChangeArrowheads="1"/>
                        </wps:cNvSpPr>
                        <wps:spPr bwMode="auto">
                          <a:xfrm>
                            <a:off x="2526" y="11147"/>
                            <a:ext cx="2428"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BB4D1D" w14:textId="77777777" w:rsidR="009203A2" w:rsidRPr="007D1A0C" w:rsidRDefault="009203A2" w:rsidP="009203A2">
                              <w:pPr>
                                <w:jc w:val="center"/>
                                <w:rPr>
                                  <w:sz w:val="14"/>
                                  <w:szCs w:val="16"/>
                                </w:rPr>
                              </w:pPr>
                              <w:r w:rsidRPr="007D1A0C">
                                <w:rPr>
                                  <w:rStyle w:val="Bodytext2Sylfaen"/>
                                  <w:rFonts w:eastAsiaTheme="minorHAnsi"/>
                                  <w:sz w:val="14"/>
                                  <w:szCs w:val="16"/>
                                </w:rPr>
                                <w:t>Դիմումի ուսումնասիրումը դադարեցնելու մասին տեղեկությունների փոխանցումը Հանձնաժողով</w:t>
                              </w:r>
                            </w:p>
                          </w:txbxContent>
                        </wps:txbx>
                        <wps:bodyPr rot="0" vert="horz" wrap="square" lIns="0" tIns="0" rIns="0" bIns="0" anchor="t" anchorCtr="0" upright="1">
                          <a:noAutofit/>
                        </wps:bodyPr>
                      </wps:wsp>
                      <wps:wsp>
                        <wps:cNvPr id="1649998131" name="Text Box 178"/>
                        <wps:cNvSpPr txBox="1">
                          <a:spLocks noChangeArrowheads="1"/>
                        </wps:cNvSpPr>
                        <wps:spPr bwMode="auto">
                          <a:xfrm>
                            <a:off x="7911" y="11147"/>
                            <a:ext cx="2514"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3504ED5" w14:textId="77777777" w:rsidR="009203A2" w:rsidRPr="007D1A0C" w:rsidRDefault="009203A2" w:rsidP="009203A2">
                              <w:pPr>
                                <w:jc w:val="center"/>
                                <w:rPr>
                                  <w:sz w:val="18"/>
                                  <w:szCs w:val="20"/>
                                </w:rPr>
                              </w:pPr>
                              <w:r w:rsidRPr="007D1A0C">
                                <w:rPr>
                                  <w:rStyle w:val="Bodytext2Sylfaen"/>
                                  <w:rFonts w:eastAsiaTheme="minorHAnsi"/>
                                  <w:sz w:val="16"/>
                                </w:rPr>
                                <w:t>Դիմումի ուսումնասիրումը դադարեցնելու մասին տեղեկությունների ընդունում եւ մշակում</w:t>
                              </w:r>
                            </w:p>
                          </w:txbxContent>
                        </wps:txbx>
                        <wps:bodyPr rot="0" vert="horz" wrap="square" lIns="0" tIns="0" rIns="0" bIns="0" anchor="t" anchorCtr="0" upright="1">
                          <a:noAutofit/>
                        </wps:bodyPr>
                      </wps:wsp>
                      <wps:wsp>
                        <wps:cNvPr id="2037407649" name="Text Box 179"/>
                        <wps:cNvSpPr txBox="1">
                          <a:spLocks noChangeArrowheads="1"/>
                        </wps:cNvSpPr>
                        <wps:spPr bwMode="auto">
                          <a:xfrm>
                            <a:off x="2526" y="12707"/>
                            <a:ext cx="2589" cy="7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FCF9B2" w14:textId="77777777" w:rsidR="009203A2" w:rsidRPr="007D1A0C" w:rsidRDefault="009203A2" w:rsidP="009203A2">
                              <w:pPr>
                                <w:pStyle w:val="Bodytext20"/>
                                <w:shd w:val="clear" w:color="auto" w:fill="auto"/>
                                <w:spacing w:line="240" w:lineRule="auto"/>
                                <w:ind w:firstLine="0"/>
                                <w:jc w:val="center"/>
                                <w:rPr>
                                  <w:rFonts w:ascii="Sylfaen" w:hAnsi="Sylfaen"/>
                                  <w:sz w:val="14"/>
                                  <w:szCs w:val="16"/>
                                </w:rPr>
                              </w:pPr>
                              <w:r w:rsidRPr="007D1A0C">
                                <w:rPr>
                                  <w:rStyle w:val="Bodytext2Sylfaen"/>
                                  <w:sz w:val="14"/>
                                  <w:szCs w:val="16"/>
                                </w:rPr>
                                <w:t>: Բժշկական արտադրատեսակների գրանցման մասին տեղեկություններ</w:t>
                              </w:r>
                            </w:p>
                            <w:p w14:paraId="3C03D537" w14:textId="77777777" w:rsidR="009203A2" w:rsidRPr="007D1A0C" w:rsidRDefault="009203A2" w:rsidP="009203A2">
                              <w:pPr>
                                <w:jc w:val="center"/>
                                <w:rPr>
                                  <w:sz w:val="14"/>
                                  <w:szCs w:val="16"/>
                                </w:rPr>
                              </w:pPr>
                              <w:r w:rsidRPr="007D1A0C">
                                <w:rPr>
                                  <w:rStyle w:val="Bodytext2Sylfaen"/>
                                  <w:rFonts w:eastAsiaTheme="minorHAnsi"/>
                                  <w:sz w:val="14"/>
                                  <w:szCs w:val="16"/>
                                </w:rPr>
                                <w:t>[թարմացվել են]</w:t>
                              </w:r>
                            </w:p>
                          </w:txbxContent>
                        </wps:txbx>
                        <wps:bodyPr rot="0" vert="horz" wrap="square" lIns="0" tIns="0" rIns="0" bIns="0" anchor="t" anchorCtr="0" upright="1">
                          <a:noAutofit/>
                        </wps:bodyPr>
                      </wps:wsp>
                      <wps:wsp>
                        <wps:cNvPr id="1784683485" name="Text Box 180"/>
                        <wps:cNvSpPr txBox="1">
                          <a:spLocks noChangeArrowheads="1"/>
                        </wps:cNvSpPr>
                        <wps:spPr bwMode="auto">
                          <a:xfrm>
                            <a:off x="3951" y="13780"/>
                            <a:ext cx="1335"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154E407" w14:textId="77777777" w:rsidR="009203A2" w:rsidRPr="007D1A0C" w:rsidRDefault="009203A2" w:rsidP="009203A2">
                              <w:pPr>
                                <w:spacing w:after="0" w:line="240" w:lineRule="auto"/>
                                <w:jc w:val="center"/>
                                <w:rPr>
                                  <w:rFonts w:ascii="Sylfaen" w:hAnsi="Sylfaen"/>
                                  <w:sz w:val="16"/>
                                  <w:szCs w:val="20"/>
                                </w:rPr>
                              </w:pPr>
                              <w:r w:rsidRPr="007D1A0C">
                                <w:rPr>
                                  <w:rFonts w:ascii="Sylfaen" w:hAnsi="Sylfaen"/>
                                  <w:sz w:val="16"/>
                                </w:rPr>
                                <w:t>Հաջողված</w:t>
                              </w:r>
                            </w:p>
                          </w:txbxContent>
                        </wps:txbx>
                        <wps:bodyPr rot="0" vert="horz" wrap="square" lIns="0" tIns="0" rIns="0" bIns="0" anchor="t" anchorCtr="0" upright="1">
                          <a:noAutofit/>
                        </wps:bodyPr>
                      </wps:wsp>
                      <wps:wsp>
                        <wps:cNvPr id="1980890910" name="Text Box 181"/>
                        <wps:cNvSpPr txBox="1">
                          <a:spLocks noChangeArrowheads="1"/>
                        </wps:cNvSpPr>
                        <wps:spPr bwMode="auto">
                          <a:xfrm>
                            <a:off x="5115" y="10525"/>
                            <a:ext cx="2673" cy="7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5D6446" w14:textId="77777777" w:rsidR="009203A2" w:rsidRPr="007D1A0C" w:rsidRDefault="009203A2" w:rsidP="009203A2">
                              <w:pPr>
                                <w:pStyle w:val="Bodytext20"/>
                                <w:shd w:val="clear" w:color="auto" w:fill="auto"/>
                                <w:spacing w:line="240" w:lineRule="auto"/>
                                <w:ind w:firstLine="0"/>
                                <w:jc w:val="center"/>
                                <w:rPr>
                                  <w:sz w:val="14"/>
                                  <w:szCs w:val="20"/>
                                </w:rPr>
                              </w:pPr>
                              <w:r w:rsidRPr="007D1A0C">
                                <w:rPr>
                                  <w:rStyle w:val="Bodytext2Sylfaen"/>
                                  <w:sz w:val="12"/>
                                </w:rPr>
                                <w:t>Դիմումի ուսումնասիրումը դադարեցնելու մասին տեղեկություններ</w:t>
                              </w:r>
                              <w:r>
                                <w:rPr>
                                  <w:rStyle w:val="Bodytext2Sylfaen"/>
                                  <w:sz w:val="12"/>
                                  <w:lang w:val="en-US"/>
                                </w:rPr>
                                <w:t xml:space="preserve"> </w:t>
                              </w:r>
                              <w:r w:rsidRPr="007D1A0C">
                                <w:rPr>
                                  <w:rStyle w:val="Bodytext2Sylfaen"/>
                                  <w:rFonts w:eastAsiaTheme="minorHAnsi"/>
                                  <w:sz w:val="12"/>
                                </w:rPr>
                                <w:t>(Р.ММ.06.MSG.003)</w:t>
                              </w:r>
                            </w:p>
                          </w:txbxContent>
                        </wps:txbx>
                        <wps:bodyPr rot="0" vert="horz" wrap="square" lIns="0" tIns="0" rIns="0" bIns="0" anchor="t" anchorCtr="0" upright="1">
                          <a:noAutofit/>
                        </wps:bodyPr>
                      </wps:wsp>
                      <wps:wsp>
                        <wps:cNvPr id="641118583" name="Text Box 182"/>
                        <wps:cNvSpPr txBox="1">
                          <a:spLocks noChangeArrowheads="1"/>
                        </wps:cNvSpPr>
                        <wps:spPr bwMode="auto">
                          <a:xfrm>
                            <a:off x="5115" y="11482"/>
                            <a:ext cx="2595" cy="82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107E337" w14:textId="77777777" w:rsidR="009203A2" w:rsidRPr="007D1A0C" w:rsidRDefault="009203A2" w:rsidP="009203A2">
                              <w:pPr>
                                <w:pStyle w:val="Bodytext20"/>
                                <w:shd w:val="clear" w:color="auto" w:fill="auto"/>
                                <w:spacing w:line="240" w:lineRule="auto"/>
                                <w:ind w:firstLine="0"/>
                                <w:jc w:val="center"/>
                                <w:rPr>
                                  <w:rFonts w:ascii="Sylfaen" w:hAnsi="Sylfaen"/>
                                  <w:sz w:val="14"/>
                                  <w:szCs w:val="18"/>
                                </w:rPr>
                              </w:pPr>
                              <w:r w:rsidRPr="007D1A0C">
                                <w:rPr>
                                  <w:rStyle w:val="Bodytext2Sylfaen"/>
                                  <w:sz w:val="14"/>
                                </w:rPr>
                                <w:t>Տեղեկությունների մշակման արդյունքների մասին ծանուցում</w:t>
                              </w:r>
                            </w:p>
                            <w:p w14:paraId="26A4713A" w14:textId="77777777" w:rsidR="009203A2" w:rsidRPr="007D1A0C" w:rsidRDefault="009203A2" w:rsidP="009203A2">
                              <w:pPr>
                                <w:jc w:val="center"/>
                                <w:rPr>
                                  <w:sz w:val="14"/>
                                  <w:szCs w:val="18"/>
                                </w:rPr>
                              </w:pPr>
                              <w:r w:rsidRPr="007D1A0C">
                                <w:rPr>
                                  <w:rStyle w:val="Bodytext2Sylfaen"/>
                                  <w:rFonts w:eastAsiaTheme="minorHAnsi"/>
                                  <w:sz w:val="14"/>
                                </w:rPr>
                                <w:t>(P.MM.06.MSG.004)</w:t>
                              </w:r>
                            </w:p>
                          </w:txbxContent>
                        </wps:txbx>
                        <wps:bodyPr rot="0" vert="horz" wrap="square" lIns="0" tIns="0" rIns="0" bIns="0" anchor="t" anchorCtr="0" upright="1">
                          <a:noAutofit/>
                        </wps:bodyPr>
                      </wps:wsp>
                      <wps:wsp>
                        <wps:cNvPr id="1483941962" name="Rectangle 183"/>
                        <wps:cNvSpPr>
                          <a:spLocks noChangeArrowheads="1"/>
                        </wps:cNvSpPr>
                        <wps:spPr bwMode="auto">
                          <a:xfrm>
                            <a:off x="3951" y="10598"/>
                            <a:ext cx="1164"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1988885" name="Rectangle 184"/>
                        <wps:cNvSpPr>
                          <a:spLocks noChangeArrowheads="1"/>
                        </wps:cNvSpPr>
                        <wps:spPr bwMode="auto">
                          <a:xfrm>
                            <a:off x="7788" y="10717"/>
                            <a:ext cx="1440" cy="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61436C" id="Group 29" o:spid="_x0000_s1308" style="position:absolute;left:0;text-align:left;margin-left:7.4pt;margin-top:5.85pt;width:442.95pt;height:198.4pt;z-index:251677696" coordorigin="1566,10142" coordsize="8859,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zB1AQAAEMkAAAOAAAAZHJzL2Uyb0RvYy54bWzsWm2PnDYQ/l6p/8Hie28xYDDouCi95E6V&#10;0jZqkh/g5V0FTG322Ouv79gGdm93lbbphqja5QMyGMx4Zh4/4xluX22bGj1lQla8jS18Y1soaxOe&#10;Vm0RW58+PvxALSR71qas5m0WW8+ZtF7dff/d7dBFmcNLXqeZQDBIK6Ohi62y77totZJJmTVM3vAu&#10;a6Ez56JhPVyKYpUKNsDoTb1ybNtfDVykneBJJiXcfWM6rTs9fp5nSf9rnsusR3VsgWy9Pgt9Xqvz&#10;6u6WRYVgXVkloxjsC6RoWNXCR+eh3rCeoY2ojoZqqkRwyfP+JuHNiud5lWR6DjAbbB/M5lHwTafn&#10;UkRD0c1qAtUe6OmLh01+eXoU3YfuvTDSQ/MdT36XoJfV0BXRfr+6LszDaD38zFOwJ9v0XE98m4tG&#10;DQFTQlut3+dZv9m2RwncJL5DPJ9YKIE+h+DQp6MFkhLMpN7DxPctBN3Yxp5jzJOUb8cBKCWheduF&#10;d1XvikXmy1raUTplfXAnudOY/G8a+1CyLtOGkEoj7wWqUhCR4sD2sO+DTC1rQBsf1Ux/5FuEA09J&#10;p8SA55V6Ub+FDnhJa0saLaOW35esLbLXQvChzFgKgmI9r71XzThSDfJ3and8BwD3Un2T9h2fQJ9W&#10;fei+0B2LOiH7x4w3SDViSwButJzs6Z3sjZqnR5SRJa+r9KGqa32hsJrd1wI9MUDZujBTrDcNuIi5&#10;h211qG+yCO4rW+tn9S0woYa7GkIb9MXodYuG2AqJQ4zilvtyU/WwNNVVE1t0T35lpbdtqufSs6o2&#10;bZhE3WrMyEhZytis36632lUcL5j8Yc3TZ7Ck4GYtgrUTGiUXf1pogHUotuQfGyYyC9U/teANatGa&#10;GmJqrKcGaxN4NbZ6C5nmfW8Wt00nqqKEkY0xWv4agJpX2pbKtYwUo8CAlIUg41LPD2wKyD5GDJk0&#10;tChiAicAFV8Rcw6snhcxen3f+eqFIgZ40A88QhUtHpGM/00gs8fRIQ7Nqj6RDPU9wzHEv3KMUs3n&#10;2e28iNG2uHjEwIJOKZxOcczMwotyjEOcMajF2AQCLJoA43gqYlNRGbYhPjMeMwXTU8x1Dct24eZZ&#10;IUN0BHrxkMG+F4YhxS4+QTIzDy+KmSDEIIyCxQnMEDyyzBUz4yZ7QZoheoN68ZhxbDfw7ACQcwIz&#10;MxMvipkdzwD9aarb4xlCx9RJcKWZf5B3OC/N6EzWxUMGB7D9p65HIQV4uJcxmUClokUh44awnGma&#10;cYMpGTmFZth1x1yl604ec43MpmzfcaruvJDR28crZEJq09AOMSSpjiAzE/GikCEYAyzMhgWysjoR&#10;OkHG8QPX7GYCyPNfNzOL7v/JXHO46Byz78GWgRIKjniEmJmHvxFisEfHotaMGBKOJEMdU/mZKlrX&#10;qsypetB5SWauOVw0YsAr3dCDcuycMvsNCoBQl6wzhAFHsI7vBWa65veV6pe7cMwmoU487HYwGLIU&#10;hls896y5ZVGs5+rlgz5G5jooRKqJt1yVPQ2xnSj4/Us3CrHnzQU+jwQOXJgi39hjCn1jz/+t2Odg&#10;B4cUjjnc33ermazGpfhrulUQ0KksHuCDjbExgUrAuqYLUilnifIv0K30Txjwp4oOe8a/atSvMPvX&#10;0N7/9+fuLwAAAP//AwBQSwMEFAAGAAgAAAAhAB0kiL7fAAAACQEAAA8AAABkcnMvZG93bnJldi54&#10;bWxMj0FPwzAMhe9I/IfISNxYUthglKbTNAGnaRIb0rSb13httSapmqzt/j3mBCf76VnP38sWo21E&#10;T12ovdOQTBQIcoU3tSs1fO8+HuYgQkRnsPGONFwpwCK/vckwNX5wX9RvYyk4xIUUNVQxtqmUoajI&#10;Ypj4lhx7J99ZjCy7UpoOBw63jXxU6llarB1/qLClVUXFeXuxGj4HHJZPyXu/Pp9W18NuttmvE9L6&#10;/m5cvoGINMa/Y/jFZ3TImenoL84E0bCeMnnkmbyAYP9VKV6OGqZqPgOZZ/J/g/wHAAD//wMAUEsB&#10;Ai0AFAAGAAgAAAAhALaDOJL+AAAA4QEAABMAAAAAAAAAAAAAAAAAAAAAAFtDb250ZW50X1R5cGVz&#10;XS54bWxQSwECLQAUAAYACAAAACEAOP0h/9YAAACUAQAACwAAAAAAAAAAAAAAAAAvAQAAX3JlbHMv&#10;LnJlbHNQSwECLQAUAAYACAAAACEAVmVswdQEAABDJAAADgAAAAAAAAAAAAAAAAAuAgAAZHJzL2Uy&#10;b0RvYy54bWxQSwECLQAUAAYACAAAACEAHSSIvt8AAAAJAQAADwAAAAAAAAAAAAAAAAAuBwAAZHJz&#10;L2Rvd25yZXYueG1sUEsFBgAAAAAEAAQA8wAAADoIAAAAAA==&#10;">
                <v:shape id="Text Box 174" o:spid="_x0000_s1309" type="#_x0000_t202" style="position:absolute;left:2628;top:10142;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6AbxgAAAOMAAAAPAAAAZHJzL2Rvd25yZXYueG1sRE9Pa8Iw&#10;FL8L+w7hDbxp2iHVdUYRx2DgYVg9eHw0z7YseQlN1PrtF2Hg8f3+v+V6sEZcqQ+dYwX5NANBXDvd&#10;caPgePiaLECEiKzROCYFdwqwXr2Mllhqd+M9XavYiBTCoUQFbYy+lDLULVkMU+eJE3d2vcWYzr6R&#10;usdbCrdGvmVZIS12nBpa9LRtqf6tLlaBMUO4fMofbMhv/Pm+nXtz2ik1fh02HyAiDfEp/nd/6zR/&#10;kc+zWV4U7/D4KQEgV38AAAD//wMAUEsBAi0AFAAGAAgAAAAhANvh9svuAAAAhQEAABMAAAAAAAAA&#10;AAAAAAAAAAAAAFtDb250ZW50X1R5cGVzXS54bWxQSwECLQAUAAYACAAAACEAWvQsW78AAAAVAQAA&#10;CwAAAAAAAAAAAAAAAAAfAQAAX3JlbHMvLnJlbHNQSwECLQAUAAYACAAAACEAZ7ugG8YAAADjAAAA&#10;DwAAAAAAAAAAAAAAAAAHAgAAZHJzL2Rvd25yZXYueG1sUEsFBgAAAAADAAMAtwAAAPoCAAAAAA==&#10;" fillcolor="white [3212]" strokecolor="white [3212]">
                  <v:textbox inset="0,0,0,0">
                    <w:txbxContent>
                      <w:p w14:paraId="41913944" w14:textId="77777777" w:rsidR="009203A2" w:rsidRPr="007D1A0C" w:rsidRDefault="009203A2" w:rsidP="009203A2">
                        <w:pPr>
                          <w:spacing w:after="0" w:line="240" w:lineRule="auto"/>
                          <w:jc w:val="center"/>
                          <w:rPr>
                            <w:rFonts w:ascii="Sylfaen" w:hAnsi="Sylfaen"/>
                            <w:sz w:val="16"/>
                          </w:rPr>
                        </w:pPr>
                        <w:r w:rsidRPr="007D1A0C">
                          <w:rPr>
                            <w:rFonts w:ascii="Sylfaen" w:hAnsi="Sylfaen"/>
                            <w:sz w:val="16"/>
                          </w:rPr>
                          <w:t>։Նախաձեռնողը</w:t>
                        </w:r>
                      </w:p>
                    </w:txbxContent>
                  </v:textbox>
                </v:shape>
                <v:shape id="Text Box 175" o:spid="_x0000_s1310" type="#_x0000_t202" style="position:absolute;left:7270;top:10142;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CT6yAAAAOIAAAAPAAAAZHJzL2Rvd25yZXYueG1sRI9Pi8Iw&#10;FMTvC36H8ARva+oftFSjiCIIe5B19+Dx0TzbYvISmqj125sFYY/DzPyGWa47a8Sd2tA4VjAaZiCI&#10;S6cbrhT8/uw/cxAhIms0jknBkwKsV72PJRbaPfib7qdYiQThUKCCOkZfSBnKmiyGofPEybu41mJM&#10;sq2kbvGR4NbIcZbNpMWG00KNnrY1ldfTzSowpgu3nTxiRX7jL8/t3Jvzl1KDfrdZgIjUxf/wu33Q&#10;Cib5dDbP8ukY/i6lOyBXLwAAAP//AwBQSwECLQAUAAYACAAAACEA2+H2y+4AAACFAQAAEwAAAAAA&#10;AAAAAAAAAAAAAAAAW0NvbnRlbnRfVHlwZXNdLnhtbFBLAQItABQABgAIAAAAIQBa9CxbvwAAABUB&#10;AAALAAAAAAAAAAAAAAAAAB8BAABfcmVscy8ucmVsc1BLAQItABQABgAIAAAAIQDMYCT6yAAAAOIA&#10;AAAPAAAAAAAAAAAAAAAAAAcCAABkcnMvZG93bnJldi54bWxQSwUGAAAAAAMAAwC3AAAA/AIAAAAA&#10;" fillcolor="white [3212]" strokecolor="white [3212]">
                  <v:textbox inset="0,0,0,0">
                    <w:txbxContent>
                      <w:p w14:paraId="1678F049" w14:textId="77777777" w:rsidR="009203A2" w:rsidRPr="007D1A0C" w:rsidRDefault="009203A2" w:rsidP="009203A2">
                        <w:pPr>
                          <w:spacing w:after="0" w:line="240" w:lineRule="auto"/>
                          <w:jc w:val="center"/>
                          <w:rPr>
                            <w:rFonts w:ascii="Sylfaen" w:hAnsi="Sylfaen"/>
                            <w:sz w:val="16"/>
                          </w:rPr>
                        </w:pPr>
                        <w:r w:rsidRPr="007D1A0C">
                          <w:rPr>
                            <w:rFonts w:ascii="Sylfaen" w:hAnsi="Sylfaen"/>
                            <w:sz w:val="16"/>
                          </w:rPr>
                          <w:t>։Ռեսպոնդենտը</w:t>
                        </w:r>
                      </w:p>
                    </w:txbxContent>
                  </v:textbox>
                </v:shape>
                <v:shape id="Text Box 176" o:spid="_x0000_s1311" type="#_x0000_t202" style="position:absolute;left:1566;top:10919;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h6xQAAAOMAAAAPAAAAZHJzL2Rvd25yZXYueG1sRE/NisIw&#10;EL4v+A5hBG9rqmiVahRRBGEPy6oHj0MztsVkEpqo9e03wsIe5/uf5bqzRjyoDY1jBaNhBoK4dLrh&#10;SsH5tP+cgwgRWaNxTApeFGC96n0ssdDuyT/0OMZKpBAOBSqoY/SFlKGsyWIYOk+cuKtrLcZ0tpXU&#10;LT5TuDVynGW5tNhwaqjR07am8na8WwXGdOG+k99Ykd/462s78+bypdSg320WICJ18V/85z7oND8b&#10;5bPJdJ7n8P4pASBXvwAAAP//AwBQSwECLQAUAAYACAAAACEA2+H2y+4AAACFAQAAEwAAAAAAAAAA&#10;AAAAAAAAAAAAW0NvbnRlbnRfVHlwZXNdLnhtbFBLAQItABQABgAIAAAAIQBa9CxbvwAAABUBAAAL&#10;AAAAAAAAAAAAAAAAAB8BAABfcmVscy8ucmVsc1BLAQItABQABgAIAAAAIQDtCMh6xQAAAOMAAAAP&#10;AAAAAAAAAAAAAAAAAAcCAABkcnMvZG93bnJldi54bWxQSwUGAAAAAAMAAwC3AAAA+QIAAAAA&#10;" fillcolor="white [3212]" strokecolor="white [3212]">
                  <v:textbox inset="0,0,0,0">
                    <w:txbxContent>
                      <w:p w14:paraId="728A3608" w14:textId="77777777" w:rsidR="009203A2" w:rsidRPr="007D1A0C" w:rsidRDefault="009203A2" w:rsidP="009203A2">
                        <w:pPr>
                          <w:spacing w:after="0" w:line="240" w:lineRule="auto"/>
                          <w:jc w:val="center"/>
                          <w:rPr>
                            <w:rFonts w:ascii="Sylfaen" w:hAnsi="Sylfaen"/>
                            <w:sz w:val="14"/>
                            <w:szCs w:val="16"/>
                          </w:rPr>
                        </w:pPr>
                        <w:r w:rsidRPr="007D1A0C">
                          <w:rPr>
                            <w:rFonts w:ascii="Sylfaen" w:hAnsi="Sylfaen"/>
                            <w:sz w:val="14"/>
                            <w:szCs w:val="16"/>
                          </w:rPr>
                          <w:t>Հսկողության սխալ</w:t>
                        </w:r>
                      </w:p>
                    </w:txbxContent>
                  </v:textbox>
                </v:shape>
                <v:shape id="Text Box 177" o:spid="_x0000_s1312" type="#_x0000_t202" style="position:absolute;left:2526;top:11147;width:2428;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EmxgAAAOIAAAAPAAAAZHJzL2Rvd25yZXYueG1sRE/LasMw&#10;ELwX8g9iC701cn2IjRslhIRCIYdQp4ceF2tjm0orYcmO8/dVoJDLwDAvZr2drRETDaF3rOBtmYEg&#10;bpzuuVXwff54LUGEiKzROCYFNwqw3Sye1lhpd+UvmurYilTCoUIFXYy+kjI0HVkMS+eJk3Zxg8WY&#10;6NBKPeA1lVsj8yxbSYs9p4UOPe07an7r0SowZg7jQZ6wJb/zl9u+8ObnqNTL87x7BxFpjg/zf/pT&#10;K8iLrCwT5HC/lO6A3PwBAAD//wMAUEsBAi0AFAAGAAgAAAAhANvh9svuAAAAhQEAABMAAAAAAAAA&#10;AAAAAAAAAAAAAFtDb250ZW50X1R5cGVzXS54bWxQSwECLQAUAAYACAAAACEAWvQsW78AAAAVAQAA&#10;CwAAAAAAAAAAAAAAAAAfAQAAX3JlbHMvLnJlbHNQSwECLQAUAAYACAAAACEAH+oRJsYAAADiAAAA&#10;DwAAAAAAAAAAAAAAAAAHAgAAZHJzL2Rvd25yZXYueG1sUEsFBgAAAAADAAMAtwAAAPoCAAAAAA==&#10;" fillcolor="white [3212]" strokecolor="white [3212]">
                  <v:textbox inset="0,0,0,0">
                    <w:txbxContent>
                      <w:p w14:paraId="4ABB4D1D" w14:textId="77777777" w:rsidR="009203A2" w:rsidRPr="007D1A0C" w:rsidRDefault="009203A2" w:rsidP="009203A2">
                        <w:pPr>
                          <w:jc w:val="center"/>
                          <w:rPr>
                            <w:sz w:val="14"/>
                            <w:szCs w:val="16"/>
                          </w:rPr>
                        </w:pPr>
                        <w:r w:rsidRPr="007D1A0C">
                          <w:rPr>
                            <w:rStyle w:val="Bodytext2Sylfaen"/>
                            <w:rFonts w:eastAsiaTheme="minorHAnsi"/>
                            <w:sz w:val="14"/>
                            <w:szCs w:val="16"/>
                          </w:rPr>
                          <w:t>Դիմումի ուսումնասիրումը դադարեցնելու մասին տեղեկությունների փոխանցումը Հանձնաժողով</w:t>
                        </w:r>
                      </w:p>
                    </w:txbxContent>
                  </v:textbox>
                </v:shape>
                <v:shape id="Text Box 178" o:spid="_x0000_s1313" type="#_x0000_t202" style="position:absolute;left:7911;top:11147;width:2514;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9FxgAAAOMAAAAPAAAAZHJzL2Rvd25yZXYueG1sRE/NagIx&#10;EL4LvkOYgjfNrhV1t0YRi1DoQbQ99Dhsxt2lySRsoq5v3wgFj/P9z2rTWyOu1IXWsYJ8koEgrpxu&#10;uVbw/bUfL0GEiKzROCYFdwqwWQ8HKyy1u/GRrqdYixTCoUQFTYy+lDJUDVkME+eJE3d2ncWYzq6W&#10;usNbCrdGTrNsLi22nBoa9LRrqPo9XawCY/pweZcHrMlv/fm+W3jz86nU6KXfvoGI1Men+N/9odP8&#10;+awoimX+msPjpwSAXP8BAAD//wMAUEsBAi0AFAAGAAgAAAAhANvh9svuAAAAhQEAABMAAAAAAAAA&#10;AAAAAAAAAAAAAFtDb250ZW50X1R5cGVzXS54bWxQSwECLQAUAAYACAAAACEAWvQsW78AAAAVAQAA&#10;CwAAAAAAAAAAAAAAAAAfAQAAX3JlbHMvLnJlbHNQSwECLQAUAAYACAAAACEA9dGfRcYAAADjAAAA&#10;DwAAAAAAAAAAAAAAAAAHAgAAZHJzL2Rvd25yZXYueG1sUEsFBgAAAAADAAMAtwAAAPoCAAAAAA==&#10;" fillcolor="white [3212]" strokecolor="white [3212]">
                  <v:textbox inset="0,0,0,0">
                    <w:txbxContent>
                      <w:p w14:paraId="63504ED5" w14:textId="77777777" w:rsidR="009203A2" w:rsidRPr="007D1A0C" w:rsidRDefault="009203A2" w:rsidP="009203A2">
                        <w:pPr>
                          <w:jc w:val="center"/>
                          <w:rPr>
                            <w:sz w:val="18"/>
                            <w:szCs w:val="20"/>
                          </w:rPr>
                        </w:pPr>
                        <w:r w:rsidRPr="007D1A0C">
                          <w:rPr>
                            <w:rStyle w:val="Bodytext2Sylfaen"/>
                            <w:rFonts w:eastAsiaTheme="minorHAnsi"/>
                            <w:sz w:val="16"/>
                          </w:rPr>
                          <w:t>Դիմումի ուսումնասիրումը դադարեցնելու մասին տեղեկությունների ընդունում եւ մշակում</w:t>
                        </w:r>
                      </w:p>
                    </w:txbxContent>
                  </v:textbox>
                </v:shape>
                <v:shape id="Text Box 179" o:spid="_x0000_s1314" type="#_x0000_t202" style="position:absolute;left:2526;top:12707;width:2589;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05syQAAAOMAAAAPAAAAZHJzL2Rvd25yZXYueG1sRI9BawIx&#10;FITvBf9DeEJvNdGKW7dGEUUoeCi1PXh8bJ67S5OXsIm6/ntTEHocZuYbZrHqnRUX6mLrWcN4pEAQ&#10;V960XGv4+d69vIGICdmg9UwabhRhtRw8LbA0/spfdDmkWmQIxxI1NCmFUspYNeQwjnwgzt7Jdw5T&#10;ll0tTYfXDHdWTpSaSYct54UGA20aqn4PZ6fB2j6et/ITawrrcLptimCPe62fh/36HUSiPv2HH+0P&#10;o2GiXoupKmbTOfx9yn9ALu8AAAD//wMAUEsBAi0AFAAGAAgAAAAhANvh9svuAAAAhQEAABMAAAAA&#10;AAAAAAAAAAAAAAAAAFtDb250ZW50X1R5cGVzXS54bWxQSwECLQAUAAYACAAAACEAWvQsW78AAAAV&#10;AQAACwAAAAAAAAAAAAAAAAAfAQAAX3JlbHMvLnJlbHNQSwECLQAUAAYACAAAACEANuNObMkAAADj&#10;AAAADwAAAAAAAAAAAAAAAAAHAgAAZHJzL2Rvd25yZXYueG1sUEsFBgAAAAADAAMAtwAAAP0CAAAA&#10;AA==&#10;" fillcolor="white [3212]" strokecolor="white [3212]">
                  <v:textbox inset="0,0,0,0">
                    <w:txbxContent>
                      <w:p w14:paraId="18FCF9B2" w14:textId="77777777" w:rsidR="009203A2" w:rsidRPr="007D1A0C" w:rsidRDefault="009203A2" w:rsidP="009203A2">
                        <w:pPr>
                          <w:pStyle w:val="Bodytext20"/>
                          <w:shd w:val="clear" w:color="auto" w:fill="auto"/>
                          <w:spacing w:line="240" w:lineRule="auto"/>
                          <w:ind w:firstLine="0"/>
                          <w:jc w:val="center"/>
                          <w:rPr>
                            <w:rFonts w:ascii="Sylfaen" w:hAnsi="Sylfaen"/>
                            <w:sz w:val="14"/>
                            <w:szCs w:val="16"/>
                          </w:rPr>
                        </w:pPr>
                        <w:r w:rsidRPr="007D1A0C">
                          <w:rPr>
                            <w:rStyle w:val="Bodytext2Sylfaen"/>
                            <w:sz w:val="14"/>
                            <w:szCs w:val="16"/>
                          </w:rPr>
                          <w:t>: Բժշկական արտադրատեսակների գրանցման մասին տեղեկություններ</w:t>
                        </w:r>
                      </w:p>
                      <w:p w14:paraId="3C03D537" w14:textId="77777777" w:rsidR="009203A2" w:rsidRPr="007D1A0C" w:rsidRDefault="009203A2" w:rsidP="009203A2">
                        <w:pPr>
                          <w:jc w:val="center"/>
                          <w:rPr>
                            <w:sz w:val="14"/>
                            <w:szCs w:val="16"/>
                          </w:rPr>
                        </w:pPr>
                        <w:r w:rsidRPr="007D1A0C">
                          <w:rPr>
                            <w:rStyle w:val="Bodytext2Sylfaen"/>
                            <w:rFonts w:eastAsiaTheme="minorHAnsi"/>
                            <w:sz w:val="14"/>
                            <w:szCs w:val="16"/>
                          </w:rPr>
                          <w:t>[թարմացվել են]</w:t>
                        </w:r>
                      </w:p>
                    </w:txbxContent>
                  </v:textbox>
                </v:shape>
                <v:shape id="Text Box 180" o:spid="_x0000_s1315" type="#_x0000_t202" style="position:absolute;left:3951;top:13780;width:133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jlxgAAAOMAAAAPAAAAZHJzL2Rvd25yZXYueG1sRE/NagIx&#10;EL4XfIcwgrea1VpdVqOIRRA8lFoPHofNuLuYTMIm6vr2Rij0ON//LFadNeJGbWgcKxgNMxDEpdMN&#10;VwqOv9v3HESIyBqNY1LwoACrZe9tgYV2d/6h2yFWIoVwKFBBHaMvpAxlTRbD0HnixJ1dazGms62k&#10;bvGewq2R4yybSosNp4YaPW1qKi+Hq1VgTBeuX/IbK/Jrf35sZt6c9koN+t16DiJSF//Ff+6dTvNn&#10;+WSaf0zyT3j9lACQyycAAAD//wMAUEsBAi0AFAAGAAgAAAAhANvh9svuAAAAhQEAABMAAAAAAAAA&#10;AAAAAAAAAAAAAFtDb250ZW50X1R5cGVzXS54bWxQSwECLQAUAAYACAAAACEAWvQsW78AAAAVAQAA&#10;CwAAAAAAAAAAAAAAAAAfAQAAX3JlbHMvLnJlbHNQSwECLQAUAAYACAAAACEANNvo5cYAAADjAAAA&#10;DwAAAAAAAAAAAAAAAAAHAgAAZHJzL2Rvd25yZXYueG1sUEsFBgAAAAADAAMAtwAAAPoCAAAAAA==&#10;" fillcolor="white [3212]" strokecolor="white [3212]">
                  <v:textbox inset="0,0,0,0">
                    <w:txbxContent>
                      <w:p w14:paraId="7154E407" w14:textId="77777777" w:rsidR="009203A2" w:rsidRPr="007D1A0C" w:rsidRDefault="009203A2" w:rsidP="009203A2">
                        <w:pPr>
                          <w:spacing w:after="0" w:line="240" w:lineRule="auto"/>
                          <w:jc w:val="center"/>
                          <w:rPr>
                            <w:rFonts w:ascii="Sylfaen" w:hAnsi="Sylfaen"/>
                            <w:sz w:val="16"/>
                            <w:szCs w:val="20"/>
                          </w:rPr>
                        </w:pPr>
                        <w:r w:rsidRPr="007D1A0C">
                          <w:rPr>
                            <w:rFonts w:ascii="Sylfaen" w:hAnsi="Sylfaen"/>
                            <w:sz w:val="16"/>
                          </w:rPr>
                          <w:t>Հաջողված</w:t>
                        </w:r>
                      </w:p>
                    </w:txbxContent>
                  </v:textbox>
                </v:shape>
                <v:shape id="Text Box 181" o:spid="_x0000_s1316" type="#_x0000_t202" style="position:absolute;left:5115;top:10525;width:2673;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UWhyQAAAOMAAAAPAAAAZHJzL2Rvd25yZXYueG1sRI9BT8Mw&#10;DIXvSPyHyEi7sWQcRluWTdMQ0iQOiMGBo9V4bUXiRE22df9+PiBxtP383vtWmyl4daYxD5EtLOYG&#10;FHEb3cCdhe+vt8cKVC7IDn1ksnClDJv1/d0KGxcv/EnnQ+mUmHBu0EJfSmq0zm1PAfM8JmK5HeMY&#10;sMg4dtqNeBHz4PWTMUsdcGBJ6DHRrqf293AKFryf8ulVf2BHaZuO191z8j/v1s4epu0LqEJT+Rf/&#10;fe+d1K8rU9WmXgiFMMkC9PoGAAD//wMAUEsBAi0AFAAGAAgAAAAhANvh9svuAAAAhQEAABMAAAAA&#10;AAAAAAAAAAAAAAAAAFtDb250ZW50X1R5cGVzXS54bWxQSwECLQAUAAYACAAAACEAWvQsW78AAAAV&#10;AQAACwAAAAAAAAAAAAAAAAAfAQAAX3JlbHMvLnJlbHNQSwECLQAUAAYACAAAACEAiElFockAAADj&#10;AAAADwAAAAAAAAAAAAAAAAAHAgAAZHJzL2Rvd25yZXYueG1sUEsFBgAAAAADAAMAtwAAAP0CAAAA&#10;AA==&#10;" fillcolor="white [3212]" strokecolor="white [3212]">
                  <v:textbox inset="0,0,0,0">
                    <w:txbxContent>
                      <w:p w14:paraId="475D6446" w14:textId="77777777" w:rsidR="009203A2" w:rsidRPr="007D1A0C" w:rsidRDefault="009203A2" w:rsidP="009203A2">
                        <w:pPr>
                          <w:pStyle w:val="Bodytext20"/>
                          <w:shd w:val="clear" w:color="auto" w:fill="auto"/>
                          <w:spacing w:line="240" w:lineRule="auto"/>
                          <w:ind w:firstLine="0"/>
                          <w:jc w:val="center"/>
                          <w:rPr>
                            <w:sz w:val="14"/>
                            <w:szCs w:val="20"/>
                          </w:rPr>
                        </w:pPr>
                        <w:r w:rsidRPr="007D1A0C">
                          <w:rPr>
                            <w:rStyle w:val="Bodytext2Sylfaen"/>
                            <w:sz w:val="12"/>
                          </w:rPr>
                          <w:t>Դիմումի ուսումնասիրումը դադարեցնելու մասին տեղեկություններ</w:t>
                        </w:r>
                        <w:r>
                          <w:rPr>
                            <w:rStyle w:val="Bodytext2Sylfaen"/>
                            <w:sz w:val="12"/>
                            <w:lang w:val="en-US"/>
                          </w:rPr>
                          <w:t xml:space="preserve"> </w:t>
                        </w:r>
                        <w:r w:rsidRPr="007D1A0C">
                          <w:rPr>
                            <w:rStyle w:val="Bodytext2Sylfaen"/>
                            <w:rFonts w:eastAsiaTheme="minorHAnsi"/>
                            <w:sz w:val="12"/>
                          </w:rPr>
                          <w:t>(Р.ММ.06.MSG.003)</w:t>
                        </w:r>
                      </w:p>
                    </w:txbxContent>
                  </v:textbox>
                </v:shape>
                <v:shape id="Text Box 182" o:spid="_x0000_s1317" type="#_x0000_t202" style="position:absolute;left:5115;top:11482;width:259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LfyAAAAOIAAAAPAAAAZHJzL2Rvd25yZXYueG1sRI9BawIx&#10;FITvBf9DeEJvNbu2tctqFFGEgoei7aHHx+a5u5i8hE3U9d8bQfA4zMw3zGzRWyPO1IXWsYJ8lIEg&#10;rpxuuVbw97t5K0CEiKzROCYFVwqwmA9eZlhqd+EdnfexFgnCoUQFTYy+lDJUDVkMI+eJk3dwncWY&#10;ZFdL3eElwa2R4yybSIstp4UGPa0aqo77k1VgTB9Oa/mDNfmlP1xXX978b5V6HfbLKYhIfXyGH+1v&#10;rWDyked58Vm8w/1SugNyfgMAAP//AwBQSwECLQAUAAYACAAAACEA2+H2y+4AAACFAQAAEwAAAAAA&#10;AAAAAAAAAAAAAAAAW0NvbnRlbnRfVHlwZXNdLnhtbFBLAQItABQABgAIAAAAIQBa9CxbvwAAABUB&#10;AAALAAAAAAAAAAAAAAAAAB8BAABfcmVscy8ucmVsc1BLAQItABQABgAIAAAAIQC0nfLfyAAAAOIA&#10;AAAPAAAAAAAAAAAAAAAAAAcCAABkcnMvZG93bnJldi54bWxQSwUGAAAAAAMAAwC3AAAA/AIAAAAA&#10;" fillcolor="white [3212]" strokecolor="white [3212]">
                  <v:textbox inset="0,0,0,0">
                    <w:txbxContent>
                      <w:p w14:paraId="0107E337" w14:textId="77777777" w:rsidR="009203A2" w:rsidRPr="007D1A0C" w:rsidRDefault="009203A2" w:rsidP="009203A2">
                        <w:pPr>
                          <w:pStyle w:val="Bodytext20"/>
                          <w:shd w:val="clear" w:color="auto" w:fill="auto"/>
                          <w:spacing w:line="240" w:lineRule="auto"/>
                          <w:ind w:firstLine="0"/>
                          <w:jc w:val="center"/>
                          <w:rPr>
                            <w:rFonts w:ascii="Sylfaen" w:hAnsi="Sylfaen"/>
                            <w:sz w:val="14"/>
                            <w:szCs w:val="18"/>
                          </w:rPr>
                        </w:pPr>
                        <w:r w:rsidRPr="007D1A0C">
                          <w:rPr>
                            <w:rStyle w:val="Bodytext2Sylfaen"/>
                            <w:sz w:val="14"/>
                          </w:rPr>
                          <w:t>Տեղեկությունների մշակման արդյունքների մասին ծանուցում</w:t>
                        </w:r>
                      </w:p>
                      <w:p w14:paraId="26A4713A" w14:textId="77777777" w:rsidR="009203A2" w:rsidRPr="007D1A0C" w:rsidRDefault="009203A2" w:rsidP="009203A2">
                        <w:pPr>
                          <w:jc w:val="center"/>
                          <w:rPr>
                            <w:sz w:val="14"/>
                            <w:szCs w:val="18"/>
                          </w:rPr>
                        </w:pPr>
                        <w:r w:rsidRPr="007D1A0C">
                          <w:rPr>
                            <w:rStyle w:val="Bodytext2Sylfaen"/>
                            <w:rFonts w:eastAsiaTheme="minorHAnsi"/>
                            <w:sz w:val="14"/>
                          </w:rPr>
                          <w:t>(P.MM.06.MSG.004)</w:t>
                        </w:r>
                      </w:p>
                    </w:txbxContent>
                  </v:textbox>
                </v:shape>
                <v:rect id="Rectangle 183" o:spid="_x0000_s1318" style="position:absolute;left:3951;top:10598;width:1164;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u+pxwAAAOMAAAAPAAAAZHJzL2Rvd25yZXYueG1sRE9La8JA&#10;EL4X/A/LCN7qrpoGE12lFASh7cEHeB2yYxLMzsbsqum/7xYKHud7z3Ld20bcqfO1Yw2TsQJBXDhT&#10;c6nheNi8zkH4gGywcUwafsjDejV4WWJu3IN3dN+HUsQQ9jlqqEJocyl9UZFFP3YtceTOrrMY4tmV&#10;0nT4iOG2kVOlUmmx5thQYUsfFRWX/c1qwDQx1+/z7OvweUsxK3u1eTsprUfD/n0BIlAfnuJ/99bE&#10;+cl8liWTLJ3C308RALn6BQAA//8DAFBLAQItABQABgAIAAAAIQDb4fbL7gAAAIUBAAATAAAAAAAA&#10;AAAAAAAAAAAAAABbQ29udGVudF9UeXBlc10ueG1sUEsBAi0AFAAGAAgAAAAhAFr0LFu/AAAAFQEA&#10;AAsAAAAAAAAAAAAAAAAAHwEAAF9yZWxzLy5yZWxzUEsBAi0AFAAGAAgAAAAhAE/W76nHAAAA4wAA&#10;AA8AAAAAAAAAAAAAAAAABwIAAGRycy9kb3ducmV2LnhtbFBLBQYAAAAAAwADALcAAAD7AgAAAAA=&#10;" stroked="f"/>
                <v:rect id="Rectangle 184" o:spid="_x0000_s1319" style="position:absolute;left:7788;top:10717;width:144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tDxwAAAOMAAAAPAAAAZHJzL2Rvd25yZXYueG1sRE9da8Iw&#10;FH0X9h/CHfimSbtZtBplDATB+TAVfL0017bY3HRN1Prvl4Gw83Y4X5zFqreNuFHna8cakrECQVw4&#10;U3Op4XhYj6YgfEA22DgmDQ/ysFq+DBaYG3fnb7rtQyliCfscNVQhtLmUvqjIoh+7ljhqZ9dZDJF2&#10;pTQd3mO5bWSqVCYt1hwXKmzps6Lisr9aDZi9m5/d+e3rsL1mOCt7tZ6clNbD1/5jDiJQH/7Nz/TG&#10;aEiTNJlNIybw9yn+Abn8BQAA//8DAFBLAQItABQABgAIAAAAIQDb4fbL7gAAAIUBAAATAAAAAAAA&#10;AAAAAAAAAAAAAABbQ29udGVudF9UeXBlc10ueG1sUEsBAi0AFAAGAAgAAAAhAFr0LFu/AAAAFQEA&#10;AAsAAAAAAAAAAAAAAAAAHwEAAF9yZWxzLy5yZWxzUEsBAi0AFAAGAAgAAAAhAKo0m0PHAAAA4wAA&#10;AA8AAAAAAAAAAAAAAAAABwIAAGRycy9kb3ducmV2LnhtbFBLBQYAAAAAAwADALcAAAD7AgAAAAA=&#10;" stroked="f"/>
              </v:group>
            </w:pict>
          </mc:Fallback>
        </mc:AlternateContent>
      </w:r>
      <w:r w:rsidRPr="00032103">
        <w:rPr>
          <w:rFonts w:ascii="Sylfaen" w:eastAsia="Times New Roman" w:hAnsi="Sylfaen"/>
          <w:noProof/>
          <w:sz w:val="24"/>
          <w:szCs w:val="24"/>
          <w:lang w:val="en-US" w:eastAsia="en-US" w:bidi="ar-SA"/>
        </w:rPr>
        <w:drawing>
          <wp:inline distT="0" distB="0" distL="0" distR="0" wp14:anchorId="3F3D347F" wp14:editId="2A13CF1E">
            <wp:extent cx="5943600" cy="2743200"/>
            <wp:effectExtent l="0" t="0" r="0" b="0"/>
            <wp:docPr id="61" name="Рисунок 61" descr="TR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TRN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14:paraId="4E0590A4" w14:textId="77777777" w:rsidR="009203A2" w:rsidRPr="007D1A0C" w:rsidRDefault="009203A2" w:rsidP="009203A2">
      <w:pPr>
        <w:widowControl w:val="0"/>
        <w:spacing w:after="160" w:line="360" w:lineRule="auto"/>
        <w:jc w:val="center"/>
        <w:rPr>
          <w:rFonts w:ascii="Sylfaen" w:eastAsia="Times New Roman" w:hAnsi="Sylfaen" w:cs="Arial"/>
          <w:spacing w:val="-6"/>
          <w:sz w:val="20"/>
          <w:szCs w:val="24"/>
        </w:rPr>
      </w:pPr>
      <w:r w:rsidRPr="007D1A0C">
        <w:rPr>
          <w:rFonts w:ascii="Sylfaen" w:hAnsi="Sylfaen"/>
          <w:spacing w:val="-6"/>
          <w:sz w:val="20"/>
          <w:szCs w:val="24"/>
        </w:rPr>
        <w:t>Նկ. 6. Ընդհանուր գործընթացի՝ «Դիմումի ուսումնասիրումը դադարեցնելու մասին տեղեկությունների փոխանցումը Հանձնաժողով» տրանզակցիայի (P.MM.06.TRN.003) կատարման սխեմա</w:t>
      </w:r>
    </w:p>
    <w:p w14:paraId="468AD060"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7</w:t>
      </w:r>
    </w:p>
    <w:p w14:paraId="5668C2D3"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 xml:space="preserve">Ընդհանուր գործընթացի՝ «Դիմումի ուսումնասիրումը դադարեցնելու մասին </w:t>
      </w:r>
      <w:r w:rsidRPr="00032103">
        <w:rPr>
          <w:rFonts w:ascii="Sylfaen" w:hAnsi="Sylfaen"/>
          <w:sz w:val="24"/>
          <w:szCs w:val="24"/>
        </w:rPr>
        <w:lastRenderedPageBreak/>
        <w:t>տեղեկությունների փոխանցումը Հանձնաժողով» տրանզակցիայի (P.MM.06.TRN.003) նկարագրություն</w:t>
      </w:r>
    </w:p>
    <w:tbl>
      <w:tblPr>
        <w:tblW w:w="9780" w:type="dxa"/>
        <w:jc w:val="center"/>
        <w:tblLayout w:type="fixed"/>
        <w:tblLook w:val="04A0" w:firstRow="1" w:lastRow="0" w:firstColumn="1" w:lastColumn="0" w:noHBand="0" w:noVBand="1"/>
      </w:tblPr>
      <w:tblGrid>
        <w:gridCol w:w="1130"/>
        <w:gridCol w:w="3265"/>
        <w:gridCol w:w="5385"/>
      </w:tblGrid>
      <w:tr w:rsidR="009203A2" w:rsidRPr="007D1A0C" w14:paraId="05B20466"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C06EB3A"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7AC9FE"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A3D86A"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Նկարագրությունը</w:t>
            </w:r>
          </w:p>
        </w:tc>
      </w:tr>
      <w:tr w:rsidR="009203A2" w:rsidRPr="007D1A0C" w14:paraId="00FFFA4C"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95F6A46"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C7CC6E1"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9E6A976"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3</w:t>
            </w:r>
          </w:p>
        </w:tc>
      </w:tr>
      <w:tr w:rsidR="009203A2" w:rsidRPr="007D1A0C" w14:paraId="4E54146A"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7731F4B2"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854E9E"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25F5D0"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P.MM.06.TRN.003</w:t>
            </w:r>
          </w:p>
        </w:tc>
      </w:tr>
      <w:tr w:rsidR="009203A2" w:rsidRPr="007D1A0C" w14:paraId="615E4BCA"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0A9FF6E9"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CFF84D"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756988"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դիմումի ուսումնասիրումը դադարեցնելու մասին տեղեկությունների փոխանցումը Հանձնաժողով</w:t>
            </w:r>
          </w:p>
        </w:tc>
      </w:tr>
      <w:tr w:rsidR="009203A2" w:rsidRPr="007D1A0C" w14:paraId="14F48F66"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798E65DD"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E6B530"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C1CD7A"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հարցում/պատասխան</w:t>
            </w:r>
          </w:p>
        </w:tc>
      </w:tr>
      <w:tr w:rsidR="009203A2" w:rsidRPr="007D1A0C" w14:paraId="6770653C"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052DF9E0"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D7B43B"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2A1B92"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նախաձեռնող</w:t>
            </w:r>
          </w:p>
        </w:tc>
      </w:tr>
      <w:tr w:rsidR="009203A2" w:rsidRPr="007D1A0C" w14:paraId="761302F3"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5DE8ADA6"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5AA700" w14:textId="77777777" w:rsidR="009203A2" w:rsidRPr="007D1A0C" w:rsidRDefault="009203A2" w:rsidP="00FC0C6B">
            <w:pPr>
              <w:widowControl w:val="0"/>
              <w:spacing w:after="120" w:line="240" w:lineRule="auto"/>
              <w:rPr>
                <w:rFonts w:ascii="Sylfaen" w:eastAsia="Times New Roman" w:hAnsi="Sylfaen"/>
                <w:bCs/>
                <w:sz w:val="20"/>
                <w:szCs w:val="20"/>
              </w:rPr>
            </w:pPr>
            <w:r w:rsidRPr="007D1A0C">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AC581D8" w14:textId="77777777" w:rsidR="009203A2" w:rsidRPr="007D1A0C" w:rsidRDefault="009203A2" w:rsidP="00FC0C6B">
            <w:pPr>
              <w:widowControl w:val="0"/>
              <w:spacing w:after="120" w:line="240" w:lineRule="auto"/>
              <w:rPr>
                <w:rFonts w:ascii="Sylfaen" w:eastAsia="Times New Roman" w:hAnsi="Sylfaen"/>
                <w:bCs/>
                <w:sz w:val="20"/>
                <w:szCs w:val="20"/>
              </w:rPr>
            </w:pPr>
            <w:r w:rsidRPr="007D1A0C">
              <w:rPr>
                <w:rFonts w:ascii="Sylfaen" w:hAnsi="Sylfaen"/>
                <w:sz w:val="20"/>
                <w:szCs w:val="20"/>
              </w:rPr>
              <w:t>դիմումի ուսումնասիրումը դադարեցնելու մասին տեղեկությունների փոխանցումը Հանձնաժողով</w:t>
            </w:r>
          </w:p>
        </w:tc>
      </w:tr>
      <w:tr w:rsidR="009203A2" w:rsidRPr="007D1A0C" w14:paraId="0333C9AF"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5265090E"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1943C4" w14:textId="77777777" w:rsidR="009203A2" w:rsidRPr="007D1A0C" w:rsidRDefault="009203A2" w:rsidP="00FC0C6B">
            <w:pPr>
              <w:widowControl w:val="0"/>
              <w:spacing w:after="120" w:line="240" w:lineRule="auto"/>
              <w:rPr>
                <w:rFonts w:ascii="Sylfaen" w:eastAsia="Times New Roman" w:hAnsi="Sylfaen"/>
                <w:bCs/>
                <w:sz w:val="20"/>
                <w:szCs w:val="20"/>
              </w:rPr>
            </w:pPr>
            <w:r w:rsidRPr="007D1A0C">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497C56"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ռեսպոնդենտ</w:t>
            </w:r>
          </w:p>
        </w:tc>
      </w:tr>
      <w:tr w:rsidR="009203A2" w:rsidRPr="007D1A0C" w14:paraId="711C1F2A"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74CCFB43"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D03E7D" w14:textId="77777777" w:rsidR="009203A2" w:rsidRPr="007D1A0C" w:rsidRDefault="009203A2" w:rsidP="00FC0C6B">
            <w:pPr>
              <w:widowControl w:val="0"/>
              <w:spacing w:after="120" w:line="240" w:lineRule="auto"/>
              <w:rPr>
                <w:rFonts w:ascii="Sylfaen" w:eastAsia="Times New Roman" w:hAnsi="Sylfaen"/>
                <w:bCs/>
                <w:sz w:val="20"/>
                <w:szCs w:val="20"/>
              </w:rPr>
            </w:pPr>
            <w:r w:rsidRPr="007D1A0C">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FA29A3"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դիմումի ուսումնասիրումը դադարեցնելու մասին տեղեկությունների ընդունում եւ մշակում</w:t>
            </w:r>
          </w:p>
        </w:tc>
      </w:tr>
      <w:tr w:rsidR="009203A2" w:rsidRPr="007D1A0C" w14:paraId="0F4A0898"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cPr>
          <w:p w14:paraId="5EE47D00"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9C54D1"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6EE4BD"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բժշկական արտադրատեսակների գրանցման մասին տեղեկություններ (P.MM.06.BEN.001)՝ թարմացվել են</w:t>
            </w:r>
          </w:p>
        </w:tc>
      </w:tr>
      <w:tr w:rsidR="009203A2" w:rsidRPr="007D1A0C" w14:paraId="7DCD130C" w14:textId="77777777" w:rsidTr="00FC0C6B">
        <w:trPr>
          <w:cantSplit/>
          <w:jc w:val="center"/>
        </w:trPr>
        <w:tc>
          <w:tcPr>
            <w:tcW w:w="578" w:type="pct"/>
            <w:tcBorders>
              <w:top w:val="single" w:sz="4" w:space="0" w:color="auto"/>
              <w:left w:val="single" w:sz="4" w:space="0" w:color="auto"/>
            </w:tcBorders>
            <w:shd w:val="clear" w:color="auto" w:fill="FFFFFF"/>
          </w:tcPr>
          <w:p w14:paraId="26387235"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E821D90"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0B51400" w14:textId="77777777" w:rsidR="009203A2" w:rsidRPr="007D1A0C" w:rsidRDefault="009203A2" w:rsidP="00FC0C6B">
            <w:pPr>
              <w:widowControl w:val="0"/>
              <w:spacing w:after="120" w:line="240" w:lineRule="auto"/>
              <w:rPr>
                <w:rFonts w:ascii="Sylfaen" w:eastAsia="Times New Roman" w:hAnsi="Sylfaen" w:cs="Arial"/>
                <w:bCs/>
                <w:sz w:val="20"/>
                <w:szCs w:val="20"/>
              </w:rPr>
            </w:pPr>
          </w:p>
        </w:tc>
      </w:tr>
      <w:tr w:rsidR="009203A2" w:rsidRPr="007D1A0C" w14:paraId="4C3EDB05" w14:textId="77777777" w:rsidTr="00FC0C6B">
        <w:trPr>
          <w:cantSplit/>
          <w:jc w:val="center"/>
        </w:trPr>
        <w:tc>
          <w:tcPr>
            <w:tcW w:w="578" w:type="pct"/>
            <w:tcBorders>
              <w:left w:val="single" w:sz="4" w:space="0" w:color="auto"/>
            </w:tcBorders>
            <w:shd w:val="clear" w:color="auto" w:fill="FFFFFF"/>
          </w:tcPr>
          <w:p w14:paraId="3F60A567"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79B62593" w14:textId="77777777" w:rsidR="009203A2" w:rsidRPr="007D1A0C" w:rsidDel="00C2156F"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BCC6B57"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w:t>
            </w:r>
          </w:p>
        </w:tc>
      </w:tr>
      <w:tr w:rsidR="009203A2" w:rsidRPr="007D1A0C" w14:paraId="5520DCCC" w14:textId="77777777" w:rsidTr="00FC0C6B">
        <w:trPr>
          <w:cantSplit/>
          <w:jc w:val="center"/>
        </w:trPr>
        <w:tc>
          <w:tcPr>
            <w:tcW w:w="578" w:type="pct"/>
            <w:tcBorders>
              <w:left w:val="single" w:sz="4" w:space="0" w:color="auto"/>
            </w:tcBorders>
            <w:shd w:val="clear" w:color="auto" w:fill="FFFFFF"/>
          </w:tcPr>
          <w:p w14:paraId="226536AB"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1FEF0E85"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10CDA56"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20 րոպե</w:t>
            </w:r>
          </w:p>
        </w:tc>
      </w:tr>
      <w:tr w:rsidR="009203A2" w:rsidRPr="007D1A0C" w14:paraId="743BABCE" w14:textId="77777777" w:rsidTr="00FC0C6B">
        <w:trPr>
          <w:cantSplit/>
          <w:jc w:val="center"/>
        </w:trPr>
        <w:tc>
          <w:tcPr>
            <w:tcW w:w="578" w:type="pct"/>
            <w:tcBorders>
              <w:left w:val="single" w:sz="4" w:space="0" w:color="auto"/>
            </w:tcBorders>
            <w:shd w:val="clear" w:color="auto" w:fill="FFFFFF"/>
          </w:tcPr>
          <w:p w14:paraId="68C369DB"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BC0D80B"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02CDD8A"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1 ժամ</w:t>
            </w:r>
          </w:p>
        </w:tc>
      </w:tr>
      <w:tr w:rsidR="009203A2" w:rsidRPr="007D1A0C" w14:paraId="0EC9A5BF" w14:textId="77777777" w:rsidTr="00FC0C6B">
        <w:trPr>
          <w:cantSplit/>
          <w:jc w:val="center"/>
        </w:trPr>
        <w:tc>
          <w:tcPr>
            <w:tcW w:w="578" w:type="pct"/>
            <w:tcBorders>
              <w:left w:val="single" w:sz="4" w:space="0" w:color="auto"/>
            </w:tcBorders>
            <w:shd w:val="clear" w:color="auto" w:fill="FFFFFF"/>
          </w:tcPr>
          <w:p w14:paraId="303AF247"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606D4BC2"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5C0033A2"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այո</w:t>
            </w:r>
          </w:p>
        </w:tc>
      </w:tr>
      <w:tr w:rsidR="009203A2" w:rsidRPr="007D1A0C" w14:paraId="0FB88D9C" w14:textId="77777777" w:rsidTr="00FC0C6B">
        <w:trPr>
          <w:cantSplit/>
          <w:jc w:val="center"/>
        </w:trPr>
        <w:tc>
          <w:tcPr>
            <w:tcW w:w="578" w:type="pct"/>
            <w:tcBorders>
              <w:left w:val="single" w:sz="4" w:space="0" w:color="auto"/>
              <w:bottom w:val="single" w:sz="4" w:space="0" w:color="auto"/>
            </w:tcBorders>
            <w:shd w:val="clear" w:color="auto" w:fill="FFFFFF"/>
          </w:tcPr>
          <w:p w14:paraId="68E84655"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1DF22B1"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842A4C9"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3</w:t>
            </w:r>
          </w:p>
        </w:tc>
      </w:tr>
      <w:tr w:rsidR="009203A2" w:rsidRPr="007D1A0C" w14:paraId="22743C00" w14:textId="77777777" w:rsidTr="00FC0C6B">
        <w:trPr>
          <w:cantSplit/>
          <w:jc w:val="center"/>
        </w:trPr>
        <w:tc>
          <w:tcPr>
            <w:tcW w:w="578" w:type="pct"/>
            <w:tcBorders>
              <w:top w:val="single" w:sz="4" w:space="0" w:color="auto"/>
              <w:left w:val="single" w:sz="4" w:space="0" w:color="auto"/>
            </w:tcBorders>
            <w:shd w:val="clear" w:color="auto" w:fill="FFFFFF"/>
          </w:tcPr>
          <w:p w14:paraId="361D644D"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lastRenderedPageBreak/>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09DB484"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D22FDEC" w14:textId="77777777" w:rsidR="009203A2" w:rsidRPr="007D1A0C" w:rsidRDefault="009203A2" w:rsidP="00FC0C6B">
            <w:pPr>
              <w:widowControl w:val="0"/>
              <w:spacing w:after="120" w:line="240" w:lineRule="auto"/>
              <w:rPr>
                <w:rFonts w:ascii="Sylfaen" w:eastAsia="Times New Roman" w:hAnsi="Sylfaen" w:cs="Arial"/>
                <w:bCs/>
                <w:sz w:val="20"/>
                <w:szCs w:val="20"/>
              </w:rPr>
            </w:pPr>
          </w:p>
        </w:tc>
      </w:tr>
      <w:tr w:rsidR="009203A2" w:rsidRPr="007D1A0C" w14:paraId="1811F4EA" w14:textId="77777777" w:rsidTr="00FC0C6B">
        <w:trPr>
          <w:cantSplit/>
          <w:jc w:val="center"/>
        </w:trPr>
        <w:tc>
          <w:tcPr>
            <w:tcW w:w="578" w:type="pct"/>
            <w:tcBorders>
              <w:left w:val="single" w:sz="4" w:space="0" w:color="auto"/>
            </w:tcBorders>
            <w:shd w:val="clear" w:color="auto" w:fill="FFFFFF"/>
          </w:tcPr>
          <w:p w14:paraId="602E89BD"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74670B46"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02860AF" w14:textId="77777777" w:rsidR="009203A2" w:rsidRPr="007D1A0C" w:rsidRDefault="009203A2" w:rsidP="00FC0C6B">
            <w:pPr>
              <w:widowControl w:val="0"/>
              <w:spacing w:after="120" w:line="240" w:lineRule="auto"/>
              <w:rPr>
                <w:rFonts w:ascii="Sylfaen" w:eastAsia="Times New Roman" w:hAnsi="Sylfaen"/>
                <w:bCs/>
                <w:sz w:val="20"/>
                <w:szCs w:val="20"/>
              </w:rPr>
            </w:pPr>
            <w:r w:rsidRPr="007D1A0C">
              <w:rPr>
                <w:rFonts w:ascii="Sylfaen" w:hAnsi="Sylfaen"/>
                <w:sz w:val="20"/>
                <w:szCs w:val="20"/>
              </w:rPr>
              <w:t>դիմումի ուսումնասիրումը դադարեցնելու մասին տեղեկություններ (P.MM.06.MSG.003)</w:t>
            </w:r>
          </w:p>
        </w:tc>
      </w:tr>
      <w:tr w:rsidR="009203A2" w:rsidRPr="007D1A0C" w14:paraId="16BC819F" w14:textId="77777777" w:rsidTr="00FC0C6B">
        <w:trPr>
          <w:cantSplit/>
          <w:jc w:val="center"/>
        </w:trPr>
        <w:tc>
          <w:tcPr>
            <w:tcW w:w="578" w:type="pct"/>
            <w:tcBorders>
              <w:left w:val="single" w:sz="4" w:space="0" w:color="auto"/>
              <w:bottom w:val="single" w:sz="4" w:space="0" w:color="auto"/>
            </w:tcBorders>
            <w:shd w:val="clear" w:color="auto" w:fill="FFFFFF"/>
          </w:tcPr>
          <w:p w14:paraId="03ED7899"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83832EA"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F0610BA" w14:textId="77777777" w:rsidR="009203A2" w:rsidRPr="007D1A0C" w:rsidRDefault="009203A2" w:rsidP="00FC0C6B">
            <w:pPr>
              <w:widowControl w:val="0"/>
              <w:spacing w:after="120" w:line="240" w:lineRule="auto"/>
              <w:rPr>
                <w:rFonts w:ascii="Sylfaen" w:eastAsia="Times New Roman" w:hAnsi="Sylfaen"/>
                <w:bCs/>
                <w:sz w:val="20"/>
                <w:szCs w:val="20"/>
              </w:rPr>
            </w:pPr>
            <w:r w:rsidRPr="007D1A0C">
              <w:rPr>
                <w:rFonts w:ascii="Sylfaen" w:hAnsi="Sylfaen"/>
                <w:sz w:val="20"/>
                <w:szCs w:val="20"/>
              </w:rPr>
              <w:t>տեղեկությունների մշակման արդյունքների մասին ծանուցում (P.MM.06.MSG.004)</w:t>
            </w:r>
          </w:p>
        </w:tc>
      </w:tr>
      <w:tr w:rsidR="009203A2" w:rsidRPr="007D1A0C" w14:paraId="13D23E0C" w14:textId="77777777" w:rsidTr="00FC0C6B">
        <w:trPr>
          <w:cantSplit/>
          <w:jc w:val="center"/>
        </w:trPr>
        <w:tc>
          <w:tcPr>
            <w:tcW w:w="578" w:type="pct"/>
            <w:tcBorders>
              <w:top w:val="single" w:sz="4" w:space="0" w:color="auto"/>
              <w:left w:val="single" w:sz="4" w:space="0" w:color="auto"/>
            </w:tcBorders>
            <w:shd w:val="clear" w:color="auto" w:fill="FFFFFF"/>
          </w:tcPr>
          <w:p w14:paraId="58C56044" w14:textId="77777777" w:rsidR="009203A2" w:rsidRPr="007D1A0C" w:rsidRDefault="009203A2" w:rsidP="00FC0C6B">
            <w:pPr>
              <w:widowControl w:val="0"/>
              <w:spacing w:after="120" w:line="240" w:lineRule="auto"/>
              <w:jc w:val="center"/>
              <w:rPr>
                <w:rFonts w:ascii="Sylfaen" w:eastAsia="Times New Roman" w:hAnsi="Sylfaen" w:cs="Arial"/>
                <w:bCs/>
                <w:sz w:val="20"/>
                <w:szCs w:val="20"/>
              </w:rPr>
            </w:pPr>
            <w:r w:rsidRPr="007D1A0C">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70AF0B0"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9C05D90" w14:textId="77777777" w:rsidR="009203A2" w:rsidRPr="007D1A0C" w:rsidRDefault="009203A2" w:rsidP="00FC0C6B">
            <w:pPr>
              <w:widowControl w:val="0"/>
              <w:spacing w:after="120" w:line="240" w:lineRule="auto"/>
              <w:rPr>
                <w:rFonts w:ascii="Sylfaen" w:eastAsia="Times New Roman" w:hAnsi="Sylfaen" w:cs="Arial"/>
                <w:bCs/>
                <w:sz w:val="20"/>
                <w:szCs w:val="20"/>
              </w:rPr>
            </w:pPr>
          </w:p>
        </w:tc>
      </w:tr>
      <w:tr w:rsidR="009203A2" w:rsidRPr="007D1A0C" w14:paraId="65516C7C" w14:textId="77777777" w:rsidTr="00FC0C6B">
        <w:trPr>
          <w:cantSplit/>
          <w:jc w:val="center"/>
        </w:trPr>
        <w:tc>
          <w:tcPr>
            <w:tcW w:w="578" w:type="pct"/>
            <w:tcBorders>
              <w:left w:val="single" w:sz="4" w:space="0" w:color="auto"/>
            </w:tcBorders>
            <w:shd w:val="clear" w:color="auto" w:fill="FFFFFF"/>
          </w:tcPr>
          <w:p w14:paraId="03A318F2"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300B370"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6CF09A04"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ոչ</w:t>
            </w:r>
          </w:p>
        </w:tc>
      </w:tr>
      <w:tr w:rsidR="009203A2" w:rsidRPr="007D1A0C" w14:paraId="6E0C014B" w14:textId="77777777" w:rsidTr="00FC0C6B">
        <w:trPr>
          <w:cantSplit/>
          <w:jc w:val="center"/>
        </w:trPr>
        <w:tc>
          <w:tcPr>
            <w:tcW w:w="578" w:type="pct"/>
            <w:tcBorders>
              <w:left w:val="single" w:sz="4" w:space="0" w:color="auto"/>
              <w:bottom w:val="single" w:sz="4" w:space="0" w:color="auto"/>
            </w:tcBorders>
            <w:shd w:val="clear" w:color="auto" w:fill="FFFFFF"/>
          </w:tcPr>
          <w:p w14:paraId="7FBBB393" w14:textId="77777777" w:rsidR="009203A2" w:rsidRPr="007D1A0C"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5EE50922"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39C4B93" w14:textId="77777777" w:rsidR="009203A2" w:rsidRPr="007D1A0C" w:rsidRDefault="009203A2" w:rsidP="00FC0C6B">
            <w:pPr>
              <w:widowControl w:val="0"/>
              <w:spacing w:after="120" w:line="240" w:lineRule="auto"/>
              <w:rPr>
                <w:rFonts w:ascii="Sylfaen" w:eastAsia="Times New Roman" w:hAnsi="Sylfaen" w:cs="Arial"/>
                <w:bCs/>
                <w:sz w:val="20"/>
                <w:szCs w:val="20"/>
              </w:rPr>
            </w:pPr>
            <w:r w:rsidRPr="007D1A0C">
              <w:rPr>
                <w:rFonts w:ascii="Sylfaen" w:hAnsi="Sylfaen"/>
                <w:sz w:val="20"/>
                <w:szCs w:val="20"/>
              </w:rPr>
              <w:t>–</w:t>
            </w:r>
          </w:p>
        </w:tc>
      </w:tr>
    </w:tbl>
    <w:p w14:paraId="5D9A919B"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0DD0CECA"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4. Ընդհանուր գործընթացի՝ «Բժշկական արտադրատեսակների գրանցման մասին տեղեկությունների թարմացման ամսաթվի եւ ժամի վերաբերյալ տեղեկատվության ստացում» տրանզակցիա (P.MM.06.TRN.004)</w:t>
      </w:r>
    </w:p>
    <w:p w14:paraId="1E99C8F1"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18.</w:t>
      </w:r>
      <w:r w:rsidRPr="007D1A0C">
        <w:rPr>
          <w:rFonts w:ascii="Sylfaen" w:hAnsi="Sylfaen"/>
          <w:sz w:val="24"/>
          <w:szCs w:val="24"/>
        </w:rPr>
        <w:tab/>
      </w:r>
      <w:r w:rsidRPr="00032103">
        <w:rPr>
          <w:rFonts w:ascii="Sylfaen" w:hAnsi="Sylfaen"/>
          <w:sz w:val="24"/>
          <w:szCs w:val="24"/>
        </w:rPr>
        <w:t>Ընդհանուր գործընթացի՝ «Բժշկական արտադրատեսակների գրանցման վերաբերյալ տեղեկությունների թարմացման ամսաթվի եւ ժամի մասին տեղեկատվության ստացում» տրանզակցիան (P.MM.06.TRN.004) կատարվում է նախաձեռնողի հարցմամբ՝ ռեսպոնդենտի կողմից համապատասխան տեղեկությունների թարմացման ամսաթվի եւ ժամի մասին տեղեկատվություն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CBE89D0" w14:textId="6985AA4B"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cs="Arial"/>
          <w:noProof/>
          <w:sz w:val="24"/>
          <w:szCs w:val="24"/>
          <w:lang w:val="en-US" w:eastAsia="en-US" w:bidi="ar-SA"/>
        </w:rPr>
        <w:lastRenderedPageBreak/>
        <mc:AlternateContent>
          <mc:Choice Requires="wps">
            <w:drawing>
              <wp:anchor distT="0" distB="0" distL="114300" distR="114300" simplePos="0" relativeHeight="251678720" behindDoc="0" locked="0" layoutInCell="1" allowOverlap="1" wp14:anchorId="77647640" wp14:editId="01D528AA">
                <wp:simplePos x="0" y="0"/>
                <wp:positionH relativeFrom="column">
                  <wp:posOffset>50800</wp:posOffset>
                </wp:positionH>
                <wp:positionV relativeFrom="paragraph">
                  <wp:posOffset>556260</wp:posOffset>
                </wp:positionV>
                <wp:extent cx="591820" cy="394335"/>
                <wp:effectExtent l="8255" t="8890" r="9525" b="6350"/>
                <wp:wrapNone/>
                <wp:docPr id="171388209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943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826273" w14:textId="77777777" w:rsidR="009203A2" w:rsidRPr="007D1A0C" w:rsidRDefault="009203A2" w:rsidP="009203A2">
                            <w:pPr>
                              <w:spacing w:after="0" w:line="240" w:lineRule="auto"/>
                              <w:jc w:val="center"/>
                              <w:rPr>
                                <w:rFonts w:ascii="Sylfaen" w:hAnsi="Sylfaen"/>
                                <w:sz w:val="14"/>
                                <w:szCs w:val="16"/>
                              </w:rPr>
                            </w:pPr>
                            <w:r w:rsidRPr="007D1A0C">
                              <w:rPr>
                                <w:rFonts w:ascii="Sylfaen" w:hAnsi="Sylfaen"/>
                                <w:sz w:val="14"/>
                                <w:szCs w:val="16"/>
                              </w:rPr>
                              <w:t>Հսկողության սխալ</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47640" id="Text Box 28" o:spid="_x0000_s1320" type="#_x0000_t202" style="position:absolute;left:0;text-align:left;margin-left:4pt;margin-top:43.8pt;width:46.6pt;height:3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DbJwIAAJEEAAAOAAAAZHJzL2Uyb0RvYy54bWy8VNuO2yAQfa/Uf0C8N86lWSVWnNU2260q&#10;bS/Sdj8AY2yjAkOBxE6/vgMk2W33rarqBzQMcOZyznhzPWpFDsJ5Caais8mUEmE4NNJ0FX38dvdm&#10;RYkPzDRMgREVPQpPr7evX20GW4o59KAa4QiCGF8OtqJ9CLYsCs97oZmfgBUGD1twmgXcuq5oHBsQ&#10;XatiPp1eFQO4xjrgwnv03uZDuk34bSt4+NK2XgSiKoq5hbS6tNZxLbYbVnaO2V7yUxrsL7LQTBoM&#10;eoG6ZYGRvZMvoLTkDjy0YcJBF9C2kotUA1Yzm/5RzUPPrEi1YHO8vbTJ/ztY/vnwYL86EsZ3MCKB&#10;qQhv74F/98TArmemEzfOwdAL1mDgWWxZMVhfnp7GVvvSR5B6+AQNksz2ARLQ2Dodu4J1EkRHAo6X&#10;posxEI7O5Xq2muMJx6PF+u1isUwRWHl+bJ0PHwRoEo2KOuQ0gbPDvQ8xGVaer8RYHpRs7qRSaRN1&#10;JHbKkQNDBdRdLlDtNWaafbNp/LIQ0I9yyf7kQuwkxQiRIv2GrgwZKrpezpe5bf8vspYBx0ZJXdHV&#10;s/wjR+9Nk0QdmFTZxiKUOZEWecqMhbEeiWwqOl9exeojizU0R+TRQZ4TnGs0enA/KRlwRirqf+yZ&#10;E5Sojwa1EAfqbLizUZ8NZjg+rWigJJu7kAdvb53sekTOZBi4Qb20MnH5lMUpYdR9avxpRuNgPd+n&#10;W09/ku0vAAAA//8DAFBLAwQUAAYACAAAACEAt1ycuNwAAAAIAQAADwAAAGRycy9kb3ducmV2Lnht&#10;bEyPQU/DMAyF70j8h8hI3Fi6Ca2jazpNQ5w4IAYHjl7rtdUSJ2rSrfv3eCc42dZ7ev5euZmcVWca&#10;Yu/ZwHyWgSKufdNza+D76+1pBSom5AatZzJwpQib6v6uxKLxF/6k8z61SkI4FmigSykUWse6I4dx&#10;5gOxaEc/OExyDq1uBrxIuLN6kWVL7bBn+dBhoF1H9Wk/OgPWTnF81R/YUtiG43WXB/vzbszjw7Rd&#10;g0o0pT8z3PAFHSphOviRm6isgZU0STLyJaibnM0XoA6yPL/koKtS/y9Q/QIAAP//AwBQSwECLQAU&#10;AAYACAAAACEAtoM4kv4AAADhAQAAEwAAAAAAAAAAAAAAAAAAAAAAW0NvbnRlbnRfVHlwZXNdLnht&#10;bFBLAQItABQABgAIAAAAIQA4/SH/1gAAAJQBAAALAAAAAAAAAAAAAAAAAC8BAABfcmVscy8ucmVs&#10;c1BLAQItABQABgAIAAAAIQDWEaDbJwIAAJEEAAAOAAAAAAAAAAAAAAAAAC4CAABkcnMvZTJvRG9j&#10;LnhtbFBLAQItABQABgAIAAAAIQC3XJy43AAAAAgBAAAPAAAAAAAAAAAAAAAAAIEEAABkcnMvZG93&#10;bnJldi54bWxQSwUGAAAAAAQABADzAAAAigUAAAAA&#10;" fillcolor="white [3212]" strokecolor="white [3212]">
                <v:textbox inset="0,0,0,0">
                  <w:txbxContent>
                    <w:p w14:paraId="2C826273" w14:textId="77777777" w:rsidR="009203A2" w:rsidRPr="007D1A0C" w:rsidRDefault="009203A2" w:rsidP="009203A2">
                      <w:pPr>
                        <w:spacing w:after="0" w:line="240" w:lineRule="auto"/>
                        <w:jc w:val="center"/>
                        <w:rPr>
                          <w:rFonts w:ascii="Sylfaen" w:hAnsi="Sylfaen"/>
                          <w:sz w:val="14"/>
                          <w:szCs w:val="16"/>
                        </w:rPr>
                      </w:pPr>
                      <w:r w:rsidRPr="007D1A0C">
                        <w:rPr>
                          <w:rFonts w:ascii="Sylfaen" w:hAnsi="Sylfaen"/>
                          <w:sz w:val="14"/>
                          <w:szCs w:val="16"/>
                        </w:rPr>
                        <w:t>Հսկողության սխալ</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9984" behindDoc="0" locked="0" layoutInCell="1" allowOverlap="1" wp14:anchorId="6419644B" wp14:editId="4D21325C">
                <wp:simplePos x="0" y="0"/>
                <wp:positionH relativeFrom="column">
                  <wp:posOffset>2516505</wp:posOffset>
                </wp:positionH>
                <wp:positionV relativeFrom="paragraph">
                  <wp:posOffset>840740</wp:posOffset>
                </wp:positionV>
                <wp:extent cx="1454785" cy="205740"/>
                <wp:effectExtent l="0" t="0" r="0" b="0"/>
                <wp:wrapNone/>
                <wp:docPr id="175000612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785"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5C3D1" id="Rectangle 27" o:spid="_x0000_s1026" style="position:absolute;margin-left:198.15pt;margin-top:66.2pt;width:114.55pt;height:1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kG5wEAALUDAAAOAAAAZHJzL2Uyb0RvYy54bWysU8GO0zAQvSPxD5bvNE3VskvUdLXqqghp&#10;gZUWPmDqOImF4zFjt2n5esZut1vBDZGD5fF4nue9eVneHQYr9pqCQVfLcjKVQjuFjXFdLb9/27y7&#10;lSJEcA1YdLqWRx3k3ertm+XoKz3DHm2jSTCIC9Xoa9nH6KuiCKrXA4QJeu042SINEDmkrmgIRkYf&#10;bDGbTt8XI1LjCZUOgU8fTkm5yvhtq1X82rZBR2Fryb3FvFJet2ktVkuoOgLfG3VuA/6hiwGM40cv&#10;UA8QQezI/AU1GEUYsI0ThUOBbWuUzhyYTTn9g81zD15nLixO8BeZwv+DVV/2z/6JUuvBP6L6EYTD&#10;dQ+u0/dEOPYaGn6uTEIVow/VpSAFgUvFdvyMDY8WdhGzBoeWhgTI7MQhS328SK0PUSg+LOeL+c3t&#10;QgrFudl0cTPPsyigeqn2FOJHjYNIm1oSjzKjw/4xxNQNVC9XcvdoTbMx1uaAuu3aktgDj32Tv0yA&#10;SV5fsy5ddpjKTojpJNNMzJKJQrXF5sgsCU/eYa/zpkf6JcXIvqll+LkD0lLYT46V+lDOmYqIOZgv&#10;bmYc0HVme50BpxiqllGK03YdT+bceTJdzy+VmbTDe1a3NZn4a1fnZtkbWY+zj5P5ruN86/VvW/0G&#10;AAD//wMAUEsDBBQABgAIAAAAIQBJ9l2m3wAAAAsBAAAPAAAAZHJzL2Rvd25yZXYueG1sTI9BT8Mw&#10;DIXvSPyHyEjcWLq2i7bSdEJIOwEHNiSuXpO11RqnNOlW/j3mBDfb7+n5e+V2dr242DF0njQsFwkI&#10;S7U3HTUaPg67hzWIEJEM9p6shm8bYFvd3pRYGH+ld3vZx0ZwCIUCNbQxDoWUoW6tw7DwgyXWTn50&#10;GHkdG2lGvHK462WaJEo67Ig/tDjY59bW5/3kNKDKzdfbKXs9vEwKN82c7Fafidb3d/PTI4ho5/hn&#10;hl98RoeKmY5+IhNEryHbqIytLGRpDoIdKl3xcOSLytcgq1L+71D9AAAA//8DAFBLAQItABQABgAI&#10;AAAAIQC2gziS/gAAAOEBAAATAAAAAAAAAAAAAAAAAAAAAABbQ29udGVudF9UeXBlc10ueG1sUEsB&#10;Ai0AFAAGAAgAAAAhADj9If/WAAAAlAEAAAsAAAAAAAAAAAAAAAAALwEAAF9yZWxzLy5yZWxzUEsB&#10;Ai0AFAAGAAgAAAAhAIjB2QbnAQAAtQMAAA4AAAAAAAAAAAAAAAAALgIAAGRycy9lMm9Eb2MueG1s&#10;UEsBAi0AFAAGAAgAAAAhAEn2XabfAAAACwEAAA8AAAAAAAAAAAAAAAAAQQQAAGRycy9kb3ducmV2&#10;LnhtbFBLBQYAAAAABAAEAPMAAABNBQAAAAA=&#10;" stroked="f"/>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5888" behindDoc="0" locked="0" layoutInCell="1" allowOverlap="1" wp14:anchorId="3D297294" wp14:editId="2A4CC7BC">
                <wp:simplePos x="0" y="0"/>
                <wp:positionH relativeFrom="column">
                  <wp:posOffset>2457450</wp:posOffset>
                </wp:positionH>
                <wp:positionV relativeFrom="paragraph">
                  <wp:posOffset>299085</wp:posOffset>
                </wp:positionV>
                <wp:extent cx="1565275" cy="483235"/>
                <wp:effectExtent l="5080" t="8890" r="10795" b="12700"/>
                <wp:wrapNone/>
                <wp:docPr id="94342440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4832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6F959B" w14:textId="77777777" w:rsidR="009203A2" w:rsidRPr="007D1A0C" w:rsidRDefault="009203A2" w:rsidP="009203A2">
                            <w:pPr>
                              <w:spacing w:after="0"/>
                              <w:jc w:val="center"/>
                              <w:rPr>
                                <w:rStyle w:val="Bodytext2Sylfaen"/>
                                <w:rFonts w:eastAsiaTheme="minorHAnsi"/>
                                <w:sz w:val="10"/>
                                <w:szCs w:val="16"/>
                              </w:rPr>
                            </w:pPr>
                            <w:r w:rsidRPr="007D1A0C">
                              <w:rPr>
                                <w:rStyle w:val="Bodytext2Sylfaen"/>
                                <w:rFonts w:eastAsiaTheme="minorHAnsi"/>
                                <w:sz w:val="10"/>
                                <w:szCs w:val="16"/>
                              </w:rPr>
                              <w:t>Բժշկական արտադրատեսակների գրանցման մասին տեղեկությունների թարմացման ամսաթվի եւ ժամի վերաբերյալ տեղեկատվության հարցում</w:t>
                            </w:r>
                          </w:p>
                          <w:p w14:paraId="65CB407F" w14:textId="77777777" w:rsidR="009203A2" w:rsidRPr="007D1A0C" w:rsidRDefault="009203A2" w:rsidP="009203A2">
                            <w:pPr>
                              <w:jc w:val="center"/>
                              <w:rPr>
                                <w:sz w:val="10"/>
                                <w:szCs w:val="16"/>
                              </w:rPr>
                            </w:pPr>
                            <w:r w:rsidRPr="007D1A0C">
                              <w:rPr>
                                <w:rStyle w:val="Bodytext2Sylfaen"/>
                                <w:rFonts w:eastAsiaTheme="minorHAnsi"/>
                                <w:sz w:val="10"/>
                                <w:szCs w:val="16"/>
                              </w:rPr>
                              <w:t>(Р.ММ.06 MSG.005)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97294" id="Text Box 26" o:spid="_x0000_s1321" type="#_x0000_t202" style="position:absolute;left:0;text-align:left;margin-left:193.5pt;margin-top:23.55pt;width:123.25pt;height:38.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WJKAIAAJIEAAAOAAAAZHJzL2Uyb0RvYy54bWy8VF1v0zAUfUfiP1h+p2kzspWo6TQ6hpDG&#10;hzT4AY7jNBa2r7HdJuXX79puuwFvCJEH6/raPvfjnJvV9aQV2QvnJZiGLmZzSoTh0Emzbei3r3ev&#10;lpT4wEzHFBjR0IPw9Hr98sVqtLUoYQDVCUcQxPh6tA0dQrB1UXg+CM38DKwweNiD0yzg1m2LzrER&#10;0bUqyvn8shjBddYBF96j9zYf0nXC73vBw+e+9yIQ1VDMLaTVpbWNa7FesXrrmB0kP6bB/iILzaTB&#10;oGeoWxYY2Tn5B5SW3IGHPsw46AL6XnKRasBqFvPfqnkYmBWpFmyOt+c2+X8Hyz/tH+wXR8L0FiYk&#10;MBXh7T3w754Y2AzMbMWNczAOgnUYeBFbVozW18ensdW+9hGkHT9ChySzXYAENPVOx65gnQTRkYDD&#10;ueliCoTHkNVlVV5VlHA8e728KC+qFILVp9fW+fBegCbRaKhDUhM629/7ELNh9elKDOZBye5OKpU2&#10;UUhioxzZM5RAu80Vqp3GVLNvMY9fVgL6US/Zn1yInbQYIVKkX9CVIWND31Rllfv2/yJrGXBulNQN&#10;XT7LP5L0znRJ1YFJlW0sQpkja5GoTFmY2onIrqFldRWrjzS20B2QSAd5UHCw0RjA/aRkxCFpqP+x&#10;Y05Qoj4YFEOcqJPhTkZ7Mpjh+LShgZJsbkKevJ11cjsgcibDwA0KppeJy6csjgmj8FPjj0MaJ+v5&#10;Pt16+pWsHwEAAP//AwBQSwMEFAAGAAgAAAAhAJcwy2PeAAAACgEAAA8AAABkcnMvZG93bnJldi54&#10;bWxMj7tOw0AQRXsk/mE1SHRkHRviyHgdRUFUFIiEgnLindgW+5J3nTh/z1BBOZqje8+tN7M14kxj&#10;HLxTsFxkIMi1Xg+uU/B5eH1Yg4gJnUbjHSm4UoRNc3tTY6X9xX3QeZ86wSEuVqigTylUUsa2J4tx&#10;4QM5/p38aDHxOXZSj3jhcGtknmUraXFw3NBjoF1P7fd+sgqMmeP0It+xo7ANp+uuDObrTan7u3n7&#10;DCLRnP5g+NVndWjY6egnp6MwCop1yVuSgsdyCYKBVVE8gTgymRc5yKaW/yc0PwAAAP//AwBQSwEC&#10;LQAUAAYACAAAACEAtoM4kv4AAADhAQAAEwAAAAAAAAAAAAAAAAAAAAAAW0NvbnRlbnRfVHlwZXNd&#10;LnhtbFBLAQItABQABgAIAAAAIQA4/SH/1gAAAJQBAAALAAAAAAAAAAAAAAAAAC8BAABfcmVscy8u&#10;cmVsc1BLAQItABQABgAIAAAAIQCqwmWJKAIAAJIEAAAOAAAAAAAAAAAAAAAAAC4CAABkcnMvZTJv&#10;RG9jLnhtbFBLAQItABQABgAIAAAAIQCXMMtj3gAAAAoBAAAPAAAAAAAAAAAAAAAAAIIEAABkcnMv&#10;ZG93bnJldi54bWxQSwUGAAAAAAQABADzAAAAjQUAAAAA&#10;" fillcolor="white [3212]" strokecolor="white [3212]">
                <v:textbox inset="0,0,0,0">
                  <w:txbxContent>
                    <w:p w14:paraId="3A6F959B" w14:textId="77777777" w:rsidR="009203A2" w:rsidRPr="007D1A0C" w:rsidRDefault="009203A2" w:rsidP="009203A2">
                      <w:pPr>
                        <w:spacing w:after="0"/>
                        <w:jc w:val="center"/>
                        <w:rPr>
                          <w:rStyle w:val="Bodytext2Sylfaen"/>
                          <w:rFonts w:eastAsiaTheme="minorHAnsi"/>
                          <w:sz w:val="10"/>
                          <w:szCs w:val="16"/>
                        </w:rPr>
                      </w:pPr>
                      <w:r w:rsidRPr="007D1A0C">
                        <w:rPr>
                          <w:rStyle w:val="Bodytext2Sylfaen"/>
                          <w:rFonts w:eastAsiaTheme="minorHAnsi"/>
                          <w:sz w:val="10"/>
                          <w:szCs w:val="16"/>
                        </w:rPr>
                        <w:t>Բժշկական արտադրատեսակների գրանցման մասին տեղեկությունների թարմացման ամսաթվի եւ ժամի վերաբերյալ տեղեկատվության հարցում</w:t>
                      </w:r>
                    </w:p>
                    <w:p w14:paraId="65CB407F" w14:textId="77777777" w:rsidR="009203A2" w:rsidRPr="007D1A0C" w:rsidRDefault="009203A2" w:rsidP="009203A2">
                      <w:pPr>
                        <w:jc w:val="center"/>
                        <w:rPr>
                          <w:sz w:val="10"/>
                          <w:szCs w:val="16"/>
                        </w:rPr>
                      </w:pPr>
                      <w:r w:rsidRPr="007D1A0C">
                        <w:rPr>
                          <w:rStyle w:val="Bodytext2Sylfaen"/>
                          <w:rFonts w:eastAsiaTheme="minorHAnsi"/>
                          <w:sz w:val="10"/>
                          <w:szCs w:val="16"/>
                        </w:rPr>
                        <w:t>(Р.ММ.06 MSG.005)</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8960" behindDoc="0" locked="0" layoutInCell="1" allowOverlap="1" wp14:anchorId="7A1D6FBA" wp14:editId="0FA11895">
                <wp:simplePos x="0" y="0"/>
                <wp:positionH relativeFrom="column">
                  <wp:posOffset>4022725</wp:posOffset>
                </wp:positionH>
                <wp:positionV relativeFrom="paragraph">
                  <wp:posOffset>299085</wp:posOffset>
                </wp:positionV>
                <wp:extent cx="914400" cy="295910"/>
                <wp:effectExtent l="0" t="0" r="1270" b="0"/>
                <wp:wrapNone/>
                <wp:docPr id="7900800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C2FBB" id="Rectangle 25" o:spid="_x0000_s1026" style="position:absolute;margin-left:316.75pt;margin-top:23.55pt;width:1in;height:2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Mi5QEAALQDAAAOAAAAZHJzL2Uyb0RvYy54bWysU9tu2zAMfR+wfxD0vjgO0m0x4hRFigwD&#10;ugvQ7QMYWbaFyaJGKXGyrx+lpGmwvhXzgyCK4tE55PHy9jBYsdcUDLpalpOpFNopbIzravnzx+bd&#10;RylCBNeARadredRB3q7evlmOvtIz7NE2mgSDuFCNvpZ9jL4qiqB6PUCYoNeOky3SAJFD6oqGYGT0&#10;wRaz6fR9MSI1nlDpEPj0/pSUq4zftlrFb20bdBS2lswt5pXyuk1rsVpC1RH43qgzDXgFiwGM40cv&#10;UPcQQezIvIAajCIM2MaJwqHAtjVKZw2sppz+o+axB6+zFm5O8Jc2hf8Hq77uH/13StSDf0D1KwiH&#10;6x5cp++IcOw1NPxcmRpVjD5Ul4IUBC4V2/ELNjxa2EXMPTi0NCRAVicOudXHS6v1IQrFh4tyPp/y&#10;QBSnZoubRZlHUUD1VOwpxE8aB5E2tSSeZAaH/UOIiQxUT1cyebSm2Rhrc0Dddm1J7IGnvslf5s8a&#10;r69Zly47TGUnxHSSVSZhyUOh2mJzZJGEJ+uw1XnTI/2RYmTb1DL83gFpKexnx43KuthnOZjffJix&#10;RrrObK8z4BRD1TJKcdqu48mbO0+m6/mlMot2eMfNbU0W/szqTJatkftxtnHy3nWcbz3/bKu/AAAA&#10;//8DAFBLAwQUAAYACAAAACEARdAge98AAAAJAQAADwAAAGRycy9kb3ducmV2LnhtbEyPwU7DMAyG&#10;70i8Q2Qkbiwd3RrW1Z0Q0k7AgQ2Jq9dkbbXGKU26lbcnnNjR9qff319sJtuJsxl86xhhPktAGK6c&#10;brlG+NxvH55A+ECsqXNsEH6Mh015e1NQrt2FP8x5F2oRQ9jnhNCE0OdS+qoxlvzM9Ybj7egGSyGO&#10;Qy31QJcYbjv5mCSZtNRy/NBQb14aU512o0WgbKG/34/p2/51zGhVT8l2+ZUg3t9Nz2sQwUzhH4Y/&#10;/agOZXQ6uJG1Fx1ClqbLiCIs1BxEBJRScXFAWKUKZFnI6wblLwAAAP//AwBQSwECLQAUAAYACAAA&#10;ACEAtoM4kv4AAADhAQAAEwAAAAAAAAAAAAAAAAAAAAAAW0NvbnRlbnRfVHlwZXNdLnhtbFBLAQIt&#10;ABQABgAIAAAAIQA4/SH/1gAAAJQBAAALAAAAAAAAAAAAAAAAAC8BAABfcmVscy8ucmVsc1BLAQIt&#10;ABQABgAIAAAAIQDmVYMi5QEAALQDAAAOAAAAAAAAAAAAAAAAAC4CAABkcnMvZTJvRG9jLnhtbFBL&#10;AQItABQABgAIAAAAIQBF0CB73wAAAAkBAAAPAAAAAAAAAAAAAAAAAD8EAABkcnMvZG93bnJldi54&#10;bWxQSwUGAAAAAAQABADzAAAASwUAAAAA&#10;" stroked="f"/>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7936" behindDoc="0" locked="0" layoutInCell="1" allowOverlap="1" wp14:anchorId="56543C36" wp14:editId="680016B9">
                <wp:simplePos x="0" y="0"/>
                <wp:positionH relativeFrom="column">
                  <wp:posOffset>1663700</wp:posOffset>
                </wp:positionH>
                <wp:positionV relativeFrom="paragraph">
                  <wp:posOffset>299085</wp:posOffset>
                </wp:positionV>
                <wp:extent cx="793750" cy="257175"/>
                <wp:effectExtent l="1905" t="0" r="4445" b="635"/>
                <wp:wrapNone/>
                <wp:docPr id="62626215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1DD50" id="Rectangle 24" o:spid="_x0000_s1026" style="position:absolute;margin-left:131pt;margin-top:23.55pt;width:62.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95gEAALQDAAAOAAAAZHJzL2Uyb0RvYy54bWysU9uO0zAQfUfiHyy/0zSlpWzUdLXqqghp&#10;uUgLH+A6TmLheMyM23T5esZut1vBGyIPlsczPp5z5mR1exycOBgkC76W5WQqhfEaGuu7Wn7/tn3z&#10;XgqKyjfKgTe1fDIkb9evX63GUJkZ9OAag4JBPFVjqGUfY6iKgnRvBkUTCMZzsgUcVOQQu6JBNTL6&#10;4IrZdPquGAGbgKANEZ/en5JynfHb1uj4pW3JROFqyb3FvGJed2kt1itVdahCb/W5DfUPXQzKen70&#10;AnWvohJ7tH9BDVYjELRxomEooG2tNpkDsymnf7B57FUwmQuLQ+EiE/0/WP358Bi+YmqdwgPoHyQ8&#10;bHrlO3OHCGNvVMPPlUmoYgxUXS6kgPiq2I2foOHRqn2ErMGxxSEBMjtxzFI/XaQ2xyg0Hy5v3i4X&#10;PBDNqdliWS4X+QVVPV8OSPGDgUGkTS2RJ5nB1eGBYmpGVc8luXlwttla53KA3W7jUBwUT32bvzM6&#10;XZc5n4o9pGsnxHSSWSZiyUNU7aB5YpIIJ+uw1XnTA/6SYmTb1JJ+7hUaKdxHz0LdlPN58lkO5ovl&#10;jAO8zuyuM8prhqpllOK03cSTN/cBbdfzS2Um7eGOxW1tJv7S1blZtkbW42zj5L3rOFe9/Gzr3wAA&#10;AP//AwBQSwMEFAAGAAgAAAAhAAwhFNvfAAAACQEAAA8AAABkcnMvZG93bnJldi54bWxMj8FOwzAQ&#10;RO9I/IO1SNyo3bQkIWRTIaSegAMtEtdtvE0iYjvEThv+HnOix9kZzb4pN7PpxYlH3zmLsFwoEGxr&#10;pzvbIHzst3c5CB/IauqdZYQf9rCprq9KKrQ723c+7UIjYon1BSG0IQyFlL5u2ZBfuIFt9I5uNBSi&#10;HBupRzrHctPLRKlUGups/NDSwM8t11+7ySBQutbfb8fV6/5lSumhmdX2/lMh3t7MT48gAs/hPwx/&#10;+BEdqsh0cJPVXvQISZrELQFhnS1BxMAqz+LhgJBnKciqlJcLql8AAAD//wMAUEsBAi0AFAAGAAgA&#10;AAAhALaDOJL+AAAA4QEAABMAAAAAAAAAAAAAAAAAAAAAAFtDb250ZW50X1R5cGVzXS54bWxQSwEC&#10;LQAUAAYACAAAACEAOP0h/9YAAACUAQAACwAAAAAAAAAAAAAAAAAvAQAAX3JlbHMvLnJlbHNQSwEC&#10;LQAUAAYACAAAACEA7aiI/eYBAAC0AwAADgAAAAAAAAAAAAAAAAAuAgAAZHJzL2Uyb0RvYy54bWxQ&#10;SwECLQAUAAYACAAAACEADCEU298AAAAJAQAADwAAAAAAAAAAAAAAAABABAAAZHJzL2Rvd25yZXYu&#10;eG1sUEsFBgAAAAAEAAQA8wAAAEwFAAAAAA==&#10;" stroked="f"/>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6912" behindDoc="0" locked="0" layoutInCell="1" allowOverlap="1" wp14:anchorId="7896D761" wp14:editId="6D39DAF9">
                <wp:simplePos x="0" y="0"/>
                <wp:positionH relativeFrom="column">
                  <wp:posOffset>2457450</wp:posOffset>
                </wp:positionH>
                <wp:positionV relativeFrom="paragraph">
                  <wp:posOffset>1046480</wp:posOffset>
                </wp:positionV>
                <wp:extent cx="1565275" cy="833120"/>
                <wp:effectExtent l="5080" t="13335" r="10795" b="10795"/>
                <wp:wrapNone/>
                <wp:docPr id="8457270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833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0A57014" w14:textId="77777777" w:rsidR="009203A2" w:rsidRPr="0011436B" w:rsidRDefault="009203A2" w:rsidP="009203A2">
                            <w:pPr>
                              <w:spacing w:after="0" w:line="240" w:lineRule="auto"/>
                              <w:jc w:val="center"/>
                              <w:rPr>
                                <w:rStyle w:val="Bodytext2Sylfaen"/>
                                <w:rFonts w:eastAsiaTheme="minorHAnsi"/>
                                <w:sz w:val="14"/>
                                <w:szCs w:val="16"/>
                              </w:rPr>
                            </w:pPr>
                            <w:r w:rsidRPr="0011436B">
                              <w:rPr>
                                <w:rStyle w:val="Bodytext2Sylfaen"/>
                                <w:rFonts w:eastAsiaTheme="minorHAnsi"/>
                                <w:sz w:val="14"/>
                                <w:szCs w:val="16"/>
                              </w:rPr>
                              <w:t>Բժշկական արտադրատեսակների մասին տեղեկությունների թարմացման ամսաթվի եւ ժամի վերաբերյալ տեղեկատվություն</w:t>
                            </w:r>
                          </w:p>
                          <w:p w14:paraId="15C9A102" w14:textId="77777777" w:rsidR="009203A2" w:rsidRPr="0011436B" w:rsidRDefault="009203A2" w:rsidP="009203A2">
                            <w:pPr>
                              <w:jc w:val="center"/>
                              <w:rPr>
                                <w:sz w:val="14"/>
                                <w:szCs w:val="16"/>
                              </w:rPr>
                            </w:pPr>
                            <w:r w:rsidRPr="0011436B">
                              <w:rPr>
                                <w:rStyle w:val="Bodytext2Sylfaen"/>
                                <w:rFonts w:eastAsiaTheme="minorHAnsi"/>
                                <w:sz w:val="14"/>
                                <w:szCs w:val="16"/>
                              </w:rPr>
                              <w:t>(Р.ММ.06.MSG.006)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6D761" id="Text Box 23" o:spid="_x0000_s1322" type="#_x0000_t202" style="position:absolute;left:0;text-align:left;margin-left:193.5pt;margin-top:82.4pt;width:123.25pt;height:6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WtJgIAAJIEAAAOAAAAZHJzL2Uyb0RvYy54bWy8VNFu0zAUfUfiHyy/07SZOkbUdBodQ0hj&#10;IA0+wHGcxML2NbbbpHw913bTDXhDiD5Y13Z87r3nnNvN9aQVOQjnJZiarhZLSoTh0ErT1/Trl7tX&#10;V5T4wEzLFBhR06Pw9Hr78sVmtJUoYQDVCkcQxPhqtDUdQrBVUXg+CM38AqwweNmB0yzg1vVF69iI&#10;6FoV5XJ5WYzgWuuAC+/x9DZf0m3C7zrBw6eu8yIQVVOsLaTVpbWJa7HdsKp3zA6Sn8pgf1GFZtJg&#10;0jPULQuM7J38A0pL7sBDFxYcdAFdJ7lIPWA3q+Vv3TwOzIrUC5Lj7Zkm/+9g+cPh0X52JExvYUIB&#10;UxPe3gP/5omB3cBML26cg3EQrMXEq0hZMVpfnZ5Gqn3lI0gzfoQWRWb7AAlo6pyOrGCfBNFRgOOZ&#10;dDEFwmPK9eW6fL2mhOPd1cXFqkyqFKyaX1vnw3sBmsSgpg5FTejscO9DrIZV8ycxmQcl2zupVNpE&#10;I4mdcuTA0AJNnztUe42l5rPVMv6yE/Ac/ZLP5zKSFyNEyvQLujJkrOmbdbnOvP2/zFoGnBslNXL2&#10;rP4o0jvTJlcHJlWOkSBlTqpFobJkYWomItualuur2H2UsYH2iEI6yIOCg43BAO4HJSMOSU399z1z&#10;ghL1waAZ4kTNgZuDZg6Y4fi0poGSHO5Cnry9dbIfEDmLYeAGDdPJpOVTFaeC0fiJ+NOQxsl6vk9f&#10;Pf2VbH8CAAD//wMAUEsDBBQABgAIAAAAIQB96xf23wAAAAsBAAAPAAAAZHJzL2Rvd25yZXYueG1s&#10;TI8xT8MwEIV3JP6DdUhs1KGBtE3jVFUREwOiMDC68TWJsM9W7LTpv+eY6Hh6T+++r9pMzooTDrH3&#10;pOBxloFAarzpqVXw9fn6sAQRkyajrSdUcMEIm/r2ptKl8Wf6wNM+tYJHKJZaQZdSKKWMTYdOx5kP&#10;SJwd/eB04nNopRn0mcedlfMsK6TTPfGHTgfcddj87EenwNopji/yXbcYtuF42S2C/X5T6v5u2q5B&#10;JJzSfxn+8BkdamY6+JFMFFZBvlywS+KgeGIHbhR5/gzioGC+KjKQdSWvHepfAAAA//8DAFBLAQIt&#10;ABQABgAIAAAAIQC2gziS/gAAAOEBAAATAAAAAAAAAAAAAAAAAAAAAABbQ29udGVudF9UeXBlc10u&#10;eG1sUEsBAi0AFAAGAAgAAAAhADj9If/WAAAAlAEAAAsAAAAAAAAAAAAAAAAALwEAAF9yZWxzLy5y&#10;ZWxzUEsBAi0AFAAGAAgAAAAhAFaPNa0mAgAAkgQAAA4AAAAAAAAAAAAAAAAALgIAAGRycy9lMm9E&#10;b2MueG1sUEsBAi0AFAAGAAgAAAAhAH3rF/bfAAAACwEAAA8AAAAAAAAAAAAAAAAAgAQAAGRycy9k&#10;b3ducmV2LnhtbFBLBQYAAAAABAAEAPMAAACMBQAAAAA=&#10;" fillcolor="white [3212]" strokecolor="white [3212]">
                <v:textbox inset="0,0,0,0">
                  <w:txbxContent>
                    <w:p w14:paraId="70A57014" w14:textId="77777777" w:rsidR="009203A2" w:rsidRPr="0011436B" w:rsidRDefault="009203A2" w:rsidP="009203A2">
                      <w:pPr>
                        <w:spacing w:after="0" w:line="240" w:lineRule="auto"/>
                        <w:jc w:val="center"/>
                        <w:rPr>
                          <w:rStyle w:val="Bodytext2Sylfaen"/>
                          <w:rFonts w:eastAsiaTheme="minorHAnsi"/>
                          <w:sz w:val="14"/>
                          <w:szCs w:val="16"/>
                        </w:rPr>
                      </w:pPr>
                      <w:r w:rsidRPr="0011436B">
                        <w:rPr>
                          <w:rStyle w:val="Bodytext2Sylfaen"/>
                          <w:rFonts w:eastAsiaTheme="minorHAnsi"/>
                          <w:sz w:val="14"/>
                          <w:szCs w:val="16"/>
                        </w:rPr>
                        <w:t>Բժշկական արտադրատեսակների մասին տեղեկությունների թարմացման ամսաթվի եւ ժամի վերաբերյալ տեղեկատվություն</w:t>
                      </w:r>
                    </w:p>
                    <w:p w14:paraId="15C9A102" w14:textId="77777777" w:rsidR="009203A2" w:rsidRPr="0011436B" w:rsidRDefault="009203A2" w:rsidP="009203A2">
                      <w:pPr>
                        <w:jc w:val="center"/>
                        <w:rPr>
                          <w:sz w:val="14"/>
                          <w:szCs w:val="16"/>
                        </w:rPr>
                      </w:pPr>
                      <w:r w:rsidRPr="0011436B">
                        <w:rPr>
                          <w:rStyle w:val="Bodytext2Sylfaen"/>
                          <w:rFonts w:eastAsiaTheme="minorHAnsi"/>
                          <w:sz w:val="14"/>
                          <w:szCs w:val="16"/>
                        </w:rPr>
                        <w:t>(Р.ММ.06.MSG.006)</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3840" behindDoc="0" locked="0" layoutInCell="1" allowOverlap="1" wp14:anchorId="4DD1966E" wp14:editId="308E297C">
                <wp:simplePos x="0" y="0"/>
                <wp:positionH relativeFrom="column">
                  <wp:posOffset>4205605</wp:posOffset>
                </wp:positionH>
                <wp:positionV relativeFrom="paragraph">
                  <wp:posOffset>661035</wp:posOffset>
                </wp:positionV>
                <wp:extent cx="1532890" cy="767080"/>
                <wp:effectExtent l="10160" t="8890" r="9525" b="5080"/>
                <wp:wrapNone/>
                <wp:docPr id="9741949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7670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732D4EF" w14:textId="77777777" w:rsidR="009203A2" w:rsidRPr="007D1A0C" w:rsidRDefault="009203A2" w:rsidP="009203A2">
                            <w:pPr>
                              <w:jc w:val="center"/>
                              <w:rPr>
                                <w:sz w:val="14"/>
                                <w:szCs w:val="16"/>
                              </w:rPr>
                            </w:pPr>
                            <w:r w:rsidRPr="007D1A0C">
                              <w:rPr>
                                <w:rStyle w:val="Bodytext2Sylfaen"/>
                                <w:rFonts w:eastAsiaTheme="minorHAnsi"/>
                                <w:sz w:val="14"/>
                                <w:szCs w:val="16"/>
                              </w:rPr>
                              <w:t>Բժշկական արտադրատեսակների գրանցման մասին տեղեկությունների թարմացման ամսաթվի եւ ժամի վերաբերյալ տեղեկատվության տրամադրում</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1966E" id="Text Box 22" o:spid="_x0000_s1323" type="#_x0000_t202" style="position:absolute;left:0;text-align:left;margin-left:331.15pt;margin-top:52.05pt;width:120.7pt;height:6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qJwIAAJIEAAAOAAAAZHJzL2Uyb0RvYy54bWy8VNuO2yAQfa/Uf0C8N3ZSZTex4qy22W5V&#10;aXuRtv0AjHGMCgwFEjv9+g4QZ7ftW1U1D2gAc+bMnDPZ3IxakaNwXoKp6XxWUiIMh1aafU2/frl/&#10;taLEB2ZapsCImp6Epzfbly82g63EAnpQrXAEQYyvBlvTPgRbFYXnvdDMz8AKg5cdOM0Cbt2+aB0b&#10;EF2rYlGWV8UArrUOuPAeT+/yJd0m/K4TPHzqOi8CUTVFbiGtLq1NXIvthlV7x2wv+ZkG+wsWmkmD&#10;SS9QdywwcnDyDygtuQMPXZhx0AV0neQi1YDVzMvfqnnsmRWpFmyOt5c2+X8Hyz8eH+1nR8L4BkYU&#10;MBXh7QPwb54Y2PXM7MWtczD0grWYeB5bVgzWV+ensdW+8hGkGT5AiyKzQ4AENHZOx65gnQTRUYDT&#10;peliDITHlMvXi9UarzjeXV9dl6ukSsGq6bV1PrwToEkMaupQ1ITOjg8+RDasmj6JyTwo2d5LpdIm&#10;GknslCNHhhZo9rlCddBINZ/Ny/jLTsBz9Es+n2gkL0aIlOkXdGXIUNP1crHMfft/mbUMODdK6pqu&#10;nvGPIr01bXJ1YFLlGBukzFm1KFSWLIzNSGRb08VyHauPMjbQnlBIB3lQcLAx6MH9oGTAIamp/35g&#10;TlCi3hs0Q5yoKXBT0EwBMxyf1jRQksNdyJN3sE7ue0TOYhi4RcN0Mmn5xOJMGI2fGn8e0jhZz/fp&#10;q6e/ku1PAAAA//8DAFBLAwQUAAYACAAAACEAAhJid98AAAALAQAADwAAAGRycy9kb3ducmV2Lnht&#10;bEyPMU/DMBCFdyT+g3VIbNRpWqU0jVNVRUwMiMLAeI2vSVT7bMVOm/57zATj6X1677tqO1kjLjSE&#10;3rGC+SwDQdw43XOr4Ovz9ekZRIjIGo1jUnCjANv6/q7CUrsrf9DlEFuRSjiUqKCL0ZdShqYji2Hm&#10;PHHKTm6wGNM5tFIPeE3l1sg8ywppsee00KGnfUfN+TBaBcZMYXyR79iS3/nTbb/y5vtNqceHabcB&#10;EWmKfzD86id1qJPT0Y2sgzAKiiJfJDQF2XIOIhHrbLECcVSQ58s1yLqS/3+ofwAAAP//AwBQSwEC&#10;LQAUAAYACAAAACEAtoM4kv4AAADhAQAAEwAAAAAAAAAAAAAAAAAAAAAAW0NvbnRlbnRfVHlwZXNd&#10;LnhtbFBLAQItABQABgAIAAAAIQA4/SH/1gAAAJQBAAALAAAAAAAAAAAAAAAAAC8BAABfcmVscy8u&#10;cmVsc1BLAQItABQABgAIAAAAIQCEA/fqJwIAAJIEAAAOAAAAAAAAAAAAAAAAAC4CAABkcnMvZTJv&#10;RG9jLnhtbFBLAQItABQABgAIAAAAIQACEmJ33wAAAAsBAAAPAAAAAAAAAAAAAAAAAIEEAABkcnMv&#10;ZG93bnJldi54bWxQSwUGAAAAAAQABADzAAAAjQUAAAAA&#10;" fillcolor="white [3212]" strokecolor="white [3212]">
                <v:textbox inset="0,0,0,0">
                  <w:txbxContent>
                    <w:p w14:paraId="7732D4EF" w14:textId="77777777" w:rsidR="009203A2" w:rsidRPr="007D1A0C" w:rsidRDefault="009203A2" w:rsidP="009203A2">
                      <w:pPr>
                        <w:jc w:val="center"/>
                        <w:rPr>
                          <w:sz w:val="14"/>
                          <w:szCs w:val="16"/>
                        </w:rPr>
                      </w:pPr>
                      <w:r w:rsidRPr="007D1A0C">
                        <w:rPr>
                          <w:rStyle w:val="Bodytext2Sylfaen"/>
                          <w:rFonts w:eastAsiaTheme="minorHAnsi"/>
                          <w:sz w:val="14"/>
                          <w:szCs w:val="16"/>
                        </w:rPr>
                        <w:t>Բժշկական արտադրատեսակների գրանցման մասին տեղեկությունների թարմացման ամսաթվի եւ ժամի վերաբերյալ տեղեկատվության տրամադրում</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79744" behindDoc="0" locked="0" layoutInCell="1" allowOverlap="1" wp14:anchorId="7C84CCE7" wp14:editId="3655AAE1">
                <wp:simplePos x="0" y="0"/>
                <wp:positionH relativeFrom="column">
                  <wp:posOffset>1663700</wp:posOffset>
                </wp:positionH>
                <wp:positionV relativeFrom="paragraph">
                  <wp:posOffset>2618740</wp:posOffset>
                </wp:positionV>
                <wp:extent cx="1012825" cy="209550"/>
                <wp:effectExtent l="11430" t="13970" r="13970" b="5080"/>
                <wp:wrapNone/>
                <wp:docPr id="6007553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1F1D9AD" w14:textId="77777777" w:rsidR="009203A2" w:rsidRPr="007D1A0C" w:rsidRDefault="009203A2" w:rsidP="009203A2">
                            <w:pPr>
                              <w:spacing w:after="0" w:line="240" w:lineRule="auto"/>
                              <w:jc w:val="center"/>
                              <w:rPr>
                                <w:rFonts w:ascii="Sylfaen" w:hAnsi="Sylfaen"/>
                                <w:sz w:val="16"/>
                                <w:szCs w:val="20"/>
                              </w:rPr>
                            </w:pPr>
                            <w:r w:rsidRPr="007D1A0C">
                              <w:rPr>
                                <w:rFonts w:ascii="Sylfaen" w:hAnsi="Sylfaen"/>
                                <w:sz w:val="16"/>
                              </w:rPr>
                              <w:t>Հաջողված</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84CCE7" id="Text Box 21" o:spid="_x0000_s1324" type="#_x0000_t202" style="position:absolute;left:0;text-align:left;margin-left:131pt;margin-top:206.2pt;width:79.7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62IgIAAJIEAAAOAAAAZHJzL2Uyb0RvYy54bWy8VMGO0zAQvSPxD5bvNGmlrrpR09XSZRHS&#10;AistfIBjO4mF7TG226R8PWOn6S5wQ4gerLEdv3kz7023N6PR5Ch9UGBrulyUlEjLQSjb1fTrl/s3&#10;G0pCZFYwDVbW9CQDvdm9frUdXCVX0IMW0hMEsaEaXE37GF1VFIH30rCwACctXrbgDYu49V0hPBsQ&#10;3ehiVZZXxQBeOA9choCnd9Ml3WX8tpU8fm7bICPRNUVuMa8+r01ai92WVZ1nrlf8TIP9BQvDlMWk&#10;F6g7Fhk5ePUHlFHcQ4A2LjiYAtpWcZlrwGqW5W/VPPXMyVwLNie4S5vCv4Pln45P7tGTOL6FEQXM&#10;RQT3APxbIBb2PbOdvPUehl4ygYmXqWXF4EJ1fppaHaqQQJrhIwgUmR0iZKCx9SZ1BeskiI4CnC5N&#10;l2MkPKUsl6vNak0Jx7tVeb1eZ1UKVs2vnQ/xvQRDUlBTj6JmdHZ8CDGxYdX8SUoWQCtxr7TOm2Qk&#10;udeeHBlaoOmmCvXBINXpbFmm3+QEPEe/TOczjezFBJEz/YKuLRlqer1G+v85s1ER50YrU9PNC/5J&#10;pHdWZFdHpvQUY4O0PauWhJoki2MzEiWw6Ve51CRjA+KEQnqYBgUHG4Me/A9KBhySmobvB+YlJfqD&#10;RTOkiZoDPwfNHDDL8WlNIyVTuI/T5B2cV12PyJMYFm7RMK3KWj6zOBNG4+fGn4c0TdbLff7q+a9k&#10;9xMAAP//AwBQSwMEFAAGAAgAAAAhACfklsrfAAAACwEAAA8AAABkcnMvZG93bnJldi54bWxMj81O&#10;wzAQhO9IvIO1SNyoE8stKI1TVUWcOCBaDhzdeJtE9Z9ip03fnuUEt1nNaPabejM7yy44piF4BeWi&#10;AIa+DWbwnYKvw9vTC7CUtTfaBo8Kbphg09zf1boy4eo/8bLPHaMSnyqtoM85Vpyntken0yJE9OSd&#10;wuh0pnPsuBn1lcqd5aIoVtzpwdOHXkfc9die95NTYO2cplf+oTuM23i67Z6j/X5X6vFh3q6BZZzz&#10;Xxh+8QkdGmI6hsmbxKwCsRK0JSuQpZDAKCFFuQR2JCGXEnhT8/8bmh8AAAD//wMAUEsBAi0AFAAG&#10;AAgAAAAhALaDOJL+AAAA4QEAABMAAAAAAAAAAAAAAAAAAAAAAFtDb250ZW50X1R5cGVzXS54bWxQ&#10;SwECLQAUAAYACAAAACEAOP0h/9YAAACUAQAACwAAAAAAAAAAAAAAAAAvAQAAX3JlbHMvLnJlbHNQ&#10;SwECLQAUAAYACAAAACEAJpA+tiICAACSBAAADgAAAAAAAAAAAAAAAAAuAgAAZHJzL2Uyb0RvYy54&#10;bWxQSwECLQAUAAYACAAAACEAJ+SWyt8AAAALAQAADwAAAAAAAAAAAAAAAAB8BAAAZHJzL2Rvd25y&#10;ZXYueG1sUEsFBgAAAAAEAAQA8wAAAIgFAAAAAA==&#10;" fillcolor="white [3212]" strokecolor="white [3212]">
                <v:textbox inset="0,0,0,0">
                  <w:txbxContent>
                    <w:p w14:paraId="01F1D9AD" w14:textId="77777777" w:rsidR="009203A2" w:rsidRPr="007D1A0C" w:rsidRDefault="009203A2" w:rsidP="009203A2">
                      <w:pPr>
                        <w:spacing w:after="0" w:line="240" w:lineRule="auto"/>
                        <w:jc w:val="center"/>
                        <w:rPr>
                          <w:rFonts w:ascii="Sylfaen" w:hAnsi="Sylfaen"/>
                          <w:sz w:val="16"/>
                          <w:szCs w:val="20"/>
                        </w:rPr>
                      </w:pPr>
                      <w:r w:rsidRPr="007D1A0C">
                        <w:rPr>
                          <w:rFonts w:ascii="Sylfaen" w:hAnsi="Sylfaen"/>
                          <w:sz w:val="16"/>
                        </w:rPr>
                        <w:t>Հաջողված</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4864" behindDoc="0" locked="0" layoutInCell="1" allowOverlap="1" wp14:anchorId="0DB5BD0C" wp14:editId="03F55F2F">
                <wp:simplePos x="0" y="0"/>
                <wp:positionH relativeFrom="column">
                  <wp:posOffset>704850</wp:posOffset>
                </wp:positionH>
                <wp:positionV relativeFrom="paragraph">
                  <wp:posOffset>1727835</wp:posOffset>
                </wp:positionV>
                <wp:extent cx="1614170" cy="700405"/>
                <wp:effectExtent l="5080" t="8890" r="9525" b="5080"/>
                <wp:wrapNone/>
                <wp:docPr id="179262579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7004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F783D23" w14:textId="77777777" w:rsidR="009203A2" w:rsidRPr="007D1A0C" w:rsidRDefault="009203A2" w:rsidP="009203A2">
                            <w:pPr>
                              <w:pStyle w:val="Bodytext20"/>
                              <w:shd w:val="clear" w:color="auto" w:fill="auto"/>
                              <w:spacing w:line="240" w:lineRule="auto"/>
                              <w:ind w:firstLine="0"/>
                              <w:jc w:val="center"/>
                              <w:rPr>
                                <w:rFonts w:ascii="Sylfaen" w:hAnsi="Sylfaen"/>
                                <w:sz w:val="14"/>
                                <w:szCs w:val="16"/>
                              </w:rPr>
                            </w:pPr>
                            <w:r w:rsidRPr="007D1A0C">
                              <w:rPr>
                                <w:rStyle w:val="Bodytext2Sylfaen"/>
                                <w:sz w:val="14"/>
                                <w:szCs w:val="16"/>
                              </w:rPr>
                              <w:t>: Բժշկական արտադրատեսակների գրանցման մասին տեղեկություններ</w:t>
                            </w:r>
                          </w:p>
                          <w:p w14:paraId="32CE3C3C" w14:textId="77777777" w:rsidR="009203A2" w:rsidRPr="007D1A0C" w:rsidRDefault="009203A2" w:rsidP="009203A2">
                            <w:pPr>
                              <w:jc w:val="center"/>
                              <w:rPr>
                                <w:sz w:val="14"/>
                                <w:szCs w:val="16"/>
                              </w:rPr>
                            </w:pPr>
                            <w:r w:rsidRPr="007D1A0C">
                              <w:rPr>
                                <w:rStyle w:val="Bodytext2Sylfaen"/>
                                <w:rFonts w:eastAsiaTheme="minorHAnsi"/>
                                <w:sz w:val="14"/>
                                <w:szCs w:val="16"/>
                              </w:rPr>
                              <w:t>[թարմացման ամսաթիվը եւ ժամը ներկայացվել են]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5BD0C" id="Text Box 20" o:spid="_x0000_s1325" type="#_x0000_t202" style="position:absolute;left:0;text-align:left;margin-left:55.5pt;margin-top:136.05pt;width:127.1pt;height:5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ZOJgIAAJIEAAAOAAAAZHJzL2Uyb0RvYy54bWy8VF1v0zAUfUfiP1h+p0mqtRvR0ml0DCGN&#10;D2nwAxzHSSxsX2O7Tcqv59puuwFvCJEH6/raPvfjnJvrm1krshfOSzANrRYlJcJw6KQZGvr1y/2r&#10;K0p8YKZjCoxo6EF4erN5+eJ6srVYwgiqE44giPH1ZBs6hmDrovB8FJr5BVhh8LAHp1nArRuKzrEJ&#10;0bUqlmW5LiZwnXXAhffovcuHdJPw+17w8KnvvQhENRRzC2l1aW3jWmyuWT04ZkfJj2mwv8hCM2kw&#10;6BnqjgVGdk7+AaUld+ChDwsOuoC+l1ykGrCaqvytmseRWZFqweZ4e26T/3ew/OP+0X52JMxvYEYC&#10;UxHePgD/5omB7cjMIG6dg2kUrMPAVWxZMVlfH5/GVvvaR5B2+gAdksx2ARLQ3Dsdu4J1EkRHAg7n&#10;pos5EB5DrquL6hKPOJ5dluVFuUohWH16bZ0P7wRoEo2GOiQ1obP9gw8xG1afrsRgHpTs7qVSaROF&#10;JLbKkT1DCbRDrlDtNKaafVUZv6wE9KNesj+5EDtpMUKkSL+gK0Omhr5eLVe5b/8vspYB50ZJ3dCr&#10;Z/lHkt6aLqk6MKmyjUUoc2QtEpUpC3M7E9k1dLlOpEYaW+gOSKSDPCg42GiM4H5QMuGQNNR/3zEn&#10;KFHvDYohTtTJcCejPRnMcHza0EBJNrchT97OOjmMiJzJMHCLgull4vIpi2PCKPzU+OOQxsl6vk+3&#10;nn4lm58AAAD//wMAUEsDBBQABgAIAAAAIQBkBcl13gAAAAsBAAAPAAAAZHJzL2Rvd25yZXYueG1s&#10;TI/BTsMwEETvSPyDtUjcqBMDbRXiVFURJw6IwoGjG2+TCHttxU6b/j3LCW472tHMm3ozeydOOKYh&#10;kIZyUYBAaoMdqNPw+fFytwaRsiFrXCDUcMEEm+b6qjaVDWd6x9M+d4JDKFVGQ59zrKRMbY/epEWI&#10;SPw7htGbzHLspB3NmcO9k6ooltKbgbihNxF3Pbbf+8lrcG5O07N8Mx3GbTxedqvovl61vr2Zt08g&#10;Ms75zwy/+IwODTMdwkQ2Cce6LHlL1qBWqgTBjvvlowJx4GOtHkA2tfy/ofkBAAD//wMAUEsBAi0A&#10;FAAGAAgAAAAhALaDOJL+AAAA4QEAABMAAAAAAAAAAAAAAAAAAAAAAFtDb250ZW50X1R5cGVzXS54&#10;bWxQSwECLQAUAAYACAAAACEAOP0h/9YAAACUAQAACwAAAAAAAAAAAAAAAAAvAQAAX3JlbHMvLnJl&#10;bHNQSwECLQAUAAYACAAAACEArammTiYCAACSBAAADgAAAAAAAAAAAAAAAAAuAgAAZHJzL2Uyb0Rv&#10;Yy54bWxQSwECLQAUAAYACAAAACEAZAXJdd4AAAALAQAADwAAAAAAAAAAAAAAAACABAAAZHJzL2Rv&#10;d25yZXYueG1sUEsFBgAAAAAEAAQA8wAAAIsFAAAAAA==&#10;" fillcolor="white [3212]" strokecolor="white [3212]">
                <v:textbox inset="0,0,0,0">
                  <w:txbxContent>
                    <w:p w14:paraId="2F783D23" w14:textId="77777777" w:rsidR="009203A2" w:rsidRPr="007D1A0C" w:rsidRDefault="009203A2" w:rsidP="009203A2">
                      <w:pPr>
                        <w:pStyle w:val="Bodytext20"/>
                        <w:shd w:val="clear" w:color="auto" w:fill="auto"/>
                        <w:spacing w:line="240" w:lineRule="auto"/>
                        <w:ind w:firstLine="0"/>
                        <w:jc w:val="center"/>
                        <w:rPr>
                          <w:rFonts w:ascii="Sylfaen" w:hAnsi="Sylfaen"/>
                          <w:sz w:val="14"/>
                          <w:szCs w:val="16"/>
                        </w:rPr>
                      </w:pPr>
                      <w:r w:rsidRPr="007D1A0C">
                        <w:rPr>
                          <w:rStyle w:val="Bodytext2Sylfaen"/>
                          <w:sz w:val="14"/>
                          <w:szCs w:val="16"/>
                        </w:rPr>
                        <w:t>: Բժշկական արտադրատեսակների գրանցման մասին տեղեկություններ</w:t>
                      </w:r>
                    </w:p>
                    <w:p w14:paraId="32CE3C3C" w14:textId="77777777" w:rsidR="009203A2" w:rsidRPr="007D1A0C" w:rsidRDefault="009203A2" w:rsidP="009203A2">
                      <w:pPr>
                        <w:jc w:val="center"/>
                        <w:rPr>
                          <w:sz w:val="14"/>
                          <w:szCs w:val="16"/>
                        </w:rPr>
                      </w:pPr>
                      <w:r w:rsidRPr="007D1A0C">
                        <w:rPr>
                          <w:rStyle w:val="Bodytext2Sylfaen"/>
                          <w:rFonts w:eastAsiaTheme="minorHAnsi"/>
                          <w:sz w:val="14"/>
                          <w:szCs w:val="16"/>
                        </w:rPr>
                        <w:t>[թարմացման ամսաթիվը եւ ժամը ներկայացվել են]</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2816" behindDoc="0" locked="0" layoutInCell="1" allowOverlap="1" wp14:anchorId="1022240B" wp14:editId="3CDF5927">
                <wp:simplePos x="0" y="0"/>
                <wp:positionH relativeFrom="column">
                  <wp:posOffset>704850</wp:posOffset>
                </wp:positionH>
                <wp:positionV relativeFrom="paragraph">
                  <wp:posOffset>661035</wp:posOffset>
                </wp:positionV>
                <wp:extent cx="1614170" cy="767080"/>
                <wp:effectExtent l="5080" t="8890" r="9525" b="5080"/>
                <wp:wrapNone/>
                <wp:docPr id="6755937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7670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9967D22" w14:textId="77777777" w:rsidR="009203A2" w:rsidRPr="007D1A0C" w:rsidRDefault="009203A2" w:rsidP="009203A2">
                            <w:pPr>
                              <w:jc w:val="center"/>
                              <w:rPr>
                                <w:sz w:val="14"/>
                                <w:szCs w:val="16"/>
                              </w:rPr>
                            </w:pPr>
                            <w:r w:rsidRPr="007D1A0C">
                              <w:rPr>
                                <w:rStyle w:val="Bodytext2Sylfaen"/>
                                <w:rFonts w:eastAsiaTheme="minorHAnsi"/>
                                <w:sz w:val="14"/>
                                <w:szCs w:val="16"/>
                              </w:rPr>
                              <w:t>Բժշկական արտադրատեսակների գրանցման մասին տեղեկությունների թարմացման ամսաթվի եւ ժամի վերաբերյալ տեղեկատվության հարցում եւ ստացում</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22240B" id="Text Box 19" o:spid="_x0000_s1326" type="#_x0000_t202" style="position:absolute;left:0;text-align:left;margin-left:55.5pt;margin-top:52.05pt;width:127.1pt;height:6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eWJgIAAJIEAAAOAAAAZHJzL2Uyb0RvYy54bWy8VMGO0zAQvSPxD5bvNEnFtiVqulq6LEJa&#10;FqSFD3AcJ7FwPMZ2m5SvZ2w33QVuCNGDNbbjN2/mven2ehoUOQrrJOiKFoucEqE5NFJ3Ff365e7V&#10;hhLnmW6YAi0qehKOXu9evtiOphRL6EE1whIE0a4cTUV7702ZZY73YmBuAUZovGzBDszj1nZZY9mI&#10;6IPKlnm+ykawjbHAhXN4epsu6S7it63g/lPbOuGJqihy83G1ca3Dmu22rOwsM73kZxrsL1gMTGpM&#10;eoG6ZZ6Rg5V/QA2SW3DQ+gWHIYO2lVzEGrCaIv+tmseeGRFrweY4c2mT+3ew/OH4aD5b4qe3MKGA&#10;sQhn7oF/c0TDvme6EzfWwtgL1mDiIrQsG40rz09Dq13pAkg9foQGRWYHDxFoau0QuoJ1EkRHAU6X&#10;povJEx5SrorXxRqvON6tV+t8E1XJWDm/Ntb59wIGEoKKWhQ1orPjvfOBDSvnT0IyB0o2d1KpuAlG&#10;EntlyZGhBeouVagOA1JNZ0UefskJeI5+SeczjejFABEz/YKuNBkr+uZqeZX69v8yD9Lj3Cg5VHTz&#10;jH8Q6Z1uoqs9kyrF2CClz6oFoZJkfqonIpuKLlfLUH2QsYbmhEJaSIOCg41BD/YHJSMOSUXd9wOz&#10;ghL1QaMZwkTNgZ2Deg6Y5vi0op6SFO59mryDsbLrETmJoeEGDdPKqOUTizNhNH5s/HlIw2Q938ev&#10;nv5Kdj8BAAD//wMAUEsDBBQABgAIAAAAIQAd4H2T3gAAAAsBAAAPAAAAZHJzL2Rvd25yZXYueG1s&#10;TI/BTsMwEETvSPyDtUjcqJNQCoQ4VVXEiQOicOC4TbZJhL22YqdN/57lBLcd7WjmTbWenVVHGuPg&#10;2UC+yEARN74duDPw+fFy8wAqJuQWrWcycKYI6/ryosKy9Sd+p+MudUpCOJZooE8plFrHpieHceED&#10;sfwOfnSYRI6dbkc8SbizusiylXY4sDT0GGjbU/O9m5wBa+c4Pes37ChswuG8vQ/269WY66t58wQq&#10;0Zz+zPCLL+hQC9PeT9xGZUXnuWxJcmTLHJQ4bld3Bai9gaJYPoKuK/1/Q/0DAAD//wMAUEsBAi0A&#10;FAAGAAgAAAAhALaDOJL+AAAA4QEAABMAAAAAAAAAAAAAAAAAAAAAAFtDb250ZW50X1R5cGVzXS54&#10;bWxQSwECLQAUAAYACAAAACEAOP0h/9YAAACUAQAACwAAAAAAAAAAAAAAAAAvAQAAX3JlbHMvLnJl&#10;bHNQSwECLQAUAAYACAAAACEAXZq3liYCAACSBAAADgAAAAAAAAAAAAAAAAAuAgAAZHJzL2Uyb0Rv&#10;Yy54bWxQSwECLQAUAAYACAAAACEAHeB9k94AAAALAQAADwAAAAAAAAAAAAAAAACABAAAZHJzL2Rv&#10;d25yZXYueG1sUEsFBgAAAAAEAAQA8wAAAIsFAAAAAA==&#10;" fillcolor="white [3212]" strokecolor="white [3212]">
                <v:textbox inset="0,0,0,0">
                  <w:txbxContent>
                    <w:p w14:paraId="19967D22" w14:textId="77777777" w:rsidR="009203A2" w:rsidRPr="007D1A0C" w:rsidRDefault="009203A2" w:rsidP="009203A2">
                      <w:pPr>
                        <w:jc w:val="center"/>
                        <w:rPr>
                          <w:sz w:val="14"/>
                          <w:szCs w:val="16"/>
                        </w:rPr>
                      </w:pPr>
                      <w:r w:rsidRPr="007D1A0C">
                        <w:rPr>
                          <w:rStyle w:val="Bodytext2Sylfaen"/>
                          <w:rFonts w:eastAsiaTheme="minorHAnsi"/>
                          <w:sz w:val="14"/>
                          <w:szCs w:val="16"/>
                        </w:rPr>
                        <w:t>Բժշկական արտադրատեսակների գրանցման մասին տեղեկությունների թարմացման ամսաթվի եւ ժամի վերաբերյալ տեղեկատվության հարցում եւ ստացում</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1792" behindDoc="0" locked="0" layoutInCell="1" allowOverlap="1" wp14:anchorId="08CD73B2" wp14:editId="13C7DD31">
                <wp:simplePos x="0" y="0"/>
                <wp:positionH relativeFrom="column">
                  <wp:posOffset>3774440</wp:posOffset>
                </wp:positionH>
                <wp:positionV relativeFrom="paragraph">
                  <wp:posOffset>51435</wp:posOffset>
                </wp:positionV>
                <wp:extent cx="1687830" cy="186055"/>
                <wp:effectExtent l="7620" t="8890" r="9525" b="5080"/>
                <wp:wrapNone/>
                <wp:docPr id="5164469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3C3A6F"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։Ռեսպոնդենտը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D73B2" id="Text Box 18" o:spid="_x0000_s1327" type="#_x0000_t202" style="position:absolute;left:0;text-align:left;margin-left:297.2pt;margin-top:4.05pt;width:132.9pt;height:1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P+yJwIAAJIEAAAOAAAAZHJzL2Uyb0RvYy54bWy8VNuO0zAQfUfiHyy/06RdtZSo6Wrpsghp&#10;WZAWPsBxnMTC9hjbbVK+nrHddhd4Q4g8WOOxfeZyzmRzPWlFDsJ5Caam81lJiTAcWmn6mn79cvdq&#10;TYkPzLRMgRE1PQpPr7cvX2xGW4kFDKBa4QiCGF+NtqZDCLYqCs8HoZmfgRUGDztwmgXcur5oHRsR&#10;XatiUZarYgTXWgdceI/e23xItwm/6wQPn7rOi0BUTTG3kFaX1iauxXbDqt4xO0h+SoP9RRaaSYNB&#10;L1C3LDCyd/IPKC25Aw9dmHHQBXSd5CLVgNXMy9+qeRyYFakWbI63lzb5fwfLHw6P9rMjYXoLExKY&#10;ivD2Hvg3TwzsBmZ6ceMcjINgLQaex5YVo/XV6Wlsta98BGnGj9AiyWwfIAFNndOxK1gnQXQk4Hhp&#10;upgC4THkav16fYVHHM/m61W5XKYQrDq/ts6H9wI0iUZNHZKa0Nnh3oeYDavOV2IwD0q2d1KptIlC&#10;EjvlyIGhBJo+V6j2GlPNvnkZv6wE9KNesj+5EDtpMUKkSL+gK0PGmr5ZLpa5b/8vspYB50ZJXdP1&#10;s/wjSe9Mm1QdmFTZxiKUObEWicqUhamZiGxrulhdxeojjQ20RyTSQR4UHGw0BnA/KBlxSGrqv++Z&#10;E5SoDwbFECfqbLiz0ZwNZjg+rWmgJJu7kCdvb53sB0TOZBi4QcF0MnH5lMUpYRR+avxpSONkPd+n&#10;W0+/ku1PAAAA//8DAFBLAwQUAAYACAAAACEA9tGVFt0AAAAIAQAADwAAAGRycy9kb3ducmV2Lnht&#10;bEyPvU7DQBCEeyTe4bRIdOScYBLHeB1FQVQUiECRcuPb2Bb3J985cd6eo4JyNKOZb6rNZLQ48xB6&#10;ZxHmswwE28ap3rYIX5+vDwWIEMkq0s4ywpUDbOrbm4pK5S72g8/72IpUYkNJCF2MvpQyNB0bCjPn&#10;2Sbv5AZDMcmhlWqgSyo3Wi6ybCkN9TYtdOR513HzvR8NgtZTGF/kO7Xst/503a28Prwh3t9N22cQ&#10;kaf4F4Zf/IQOdWI6utGqIDTC0zrPUxShmINIfrHMFiCOCI+rHGRdyf8H6h8AAAD//wMAUEsBAi0A&#10;FAAGAAgAAAAhALaDOJL+AAAA4QEAABMAAAAAAAAAAAAAAAAAAAAAAFtDb250ZW50X1R5cGVzXS54&#10;bWxQSwECLQAUAAYACAAAACEAOP0h/9YAAACUAQAACwAAAAAAAAAAAAAAAAAvAQAAX3JlbHMvLnJl&#10;bHNQSwECLQAUAAYACAAAACEA8ZD/sicCAACSBAAADgAAAAAAAAAAAAAAAAAuAgAAZHJzL2Uyb0Rv&#10;Yy54bWxQSwECLQAUAAYACAAAACEA9tGVFt0AAAAIAQAADwAAAAAAAAAAAAAAAACBBAAAZHJzL2Rv&#10;d25yZXYueG1sUEsFBgAAAAAEAAQA8wAAAIsFAAAAAA==&#10;" fillcolor="white [3212]" strokecolor="white [3212]">
                <v:textbox inset="0,0,0,0">
                  <w:txbxContent>
                    <w:p w14:paraId="093C3A6F"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։Ռեսպոնդենտը</w:t>
                      </w:r>
                    </w:p>
                  </w:txbxContent>
                </v:textbox>
              </v:shape>
            </w:pict>
          </mc:Fallback>
        </mc:AlternateContent>
      </w:r>
      <w:r>
        <w:rPr>
          <w:rFonts w:ascii="Sylfaen" w:eastAsia="Times New Roman" w:hAnsi="Sylfaen" w:cs="Arial"/>
          <w:noProof/>
          <w:sz w:val="24"/>
          <w:szCs w:val="24"/>
          <w:lang w:val="en-US" w:eastAsia="en-US" w:bidi="ar-SA"/>
        </w:rPr>
        <mc:AlternateContent>
          <mc:Choice Requires="wps">
            <w:drawing>
              <wp:anchor distT="0" distB="0" distL="114300" distR="114300" simplePos="0" relativeHeight="251680768" behindDoc="0" locked="0" layoutInCell="1" allowOverlap="1" wp14:anchorId="4CDC21E5" wp14:editId="6D93034F">
                <wp:simplePos x="0" y="0"/>
                <wp:positionH relativeFrom="column">
                  <wp:posOffset>828675</wp:posOffset>
                </wp:positionH>
                <wp:positionV relativeFrom="paragraph">
                  <wp:posOffset>51435</wp:posOffset>
                </wp:positionV>
                <wp:extent cx="1687830" cy="186055"/>
                <wp:effectExtent l="5080" t="8890" r="12065" b="5080"/>
                <wp:wrapNone/>
                <wp:docPr id="161246124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B3F8425"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։Նախաձեռնողը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DC21E5" id="Text Box 17" o:spid="_x0000_s1328" type="#_x0000_t202" style="position:absolute;left:0;text-align:left;margin-left:65.25pt;margin-top:4.05pt;width:132.9pt;height:1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rBJwIAAJIEAAAOAAAAZHJzL2Uyb0RvYy54bWy8VNuO0zAQfUfiHyy/06SFlhI1XS1dFiEt&#10;F2nhAxzHSSxsj7HdJuXrd2y33QXeECIP1nhsn7mcM9lcTVqRg3BegqnpfFZSIgyHVpq+pt++3r5Y&#10;U+IDMy1TYERNj8LTq+3zZ5vRVmIBA6hWOIIgxlejrekQgq2KwvNBaOZnYIXBww6cZgG3ri9ax0ZE&#10;16pYlOWqGMG11gEX3qP3Jh/SbcLvOsHD567zIhBVU8wtpNWltYlrsd2wqnfMDpKf0mB/kYVm0mDQ&#10;C9QNC4zsnfwDSkvuwEMXZhx0AV0nuUg1YDXz8rdq7gdmRaoFm+PtpU3+38HyT4d7+8WRML2FCQlM&#10;RXh7B/y7JwZ2AzO9uHYOxkGwFgPPY8uK0frq9DS22lc+gjTjR2iRZLYPkICmzunYFayTIDoScLw0&#10;XUyB8BhytX69folHHM/m61W5XKYQrDq/ts6H9wI0iUZNHZKa0NnhzoeYDavOV2IwD0q2t1KptIlC&#10;EjvlyIGhBJo+V6j2GlPNvnkZv6wE9KNesj+5EDtpMUKkSL+gK0PGmr5ZLpa5b/8vspYB50ZJXdP1&#10;k/wjSe9Mm1QdmFTZxiKUObEWicqUhamZiGxruli9itVHGhtoj0ikgzwoONhoDOB+UjLikNTU/9gz&#10;JyhRHwyKIU7U2XBnozkbzHB8WtNASTZ3IU/e3jrZD4icyTBwjYLpZOLyMYtTwij81PjTkMbJerpP&#10;tx5/JdsHAAAA//8DAFBLAwQUAAYACAAAACEA/0uXFtwAAAAIAQAADwAAAGRycy9kb3ducmV2Lnht&#10;bEyPwU7DMBBE70j8g7VI3KhTAm0JcaqqiBMHROHAcZtskwh7bcVOm/49y4nedjSj2TflenJWHWmI&#10;vWcD81kGirj2Tc+tga/P17sVqJiQG7SeycCZIqyr66sSi8af+IOOu9QqKeFYoIEupVBoHeuOHMaZ&#10;D8TiHfzgMIkcWt0MeJJyZ/V9li20w57lQ4eBth3VP7vRGbB2iuOLfseWwiYczttlsN9vxtzeTJtn&#10;UImm9B+GP3xBh0qY9n7kJiorOs8eJWpgNQclfv60yEHt5Vg+gK5KfTmg+gUAAP//AwBQSwECLQAU&#10;AAYACAAAACEAtoM4kv4AAADhAQAAEwAAAAAAAAAAAAAAAAAAAAAAW0NvbnRlbnRfVHlwZXNdLnht&#10;bFBLAQItABQABgAIAAAAIQA4/SH/1gAAAJQBAAALAAAAAAAAAAAAAAAAAC8BAABfcmVscy8ucmVs&#10;c1BLAQItABQABgAIAAAAIQCpS9rBJwIAAJIEAAAOAAAAAAAAAAAAAAAAAC4CAABkcnMvZTJvRG9j&#10;LnhtbFBLAQItABQABgAIAAAAIQD/S5cW3AAAAAgBAAAPAAAAAAAAAAAAAAAAAIEEAABkcnMvZG93&#10;bnJldi54bWxQSwUGAAAAAAQABADzAAAAigUAAAAA&#10;" fillcolor="white [3212]" strokecolor="white [3212]">
                <v:textbox inset="0,0,0,0">
                  <w:txbxContent>
                    <w:p w14:paraId="4B3F8425"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։Նախաձեռնողը</w:t>
                      </w:r>
                    </w:p>
                  </w:txbxContent>
                </v:textbox>
              </v:shape>
            </w:pict>
          </mc:Fallback>
        </mc:AlternateContent>
      </w:r>
      <w:r w:rsidRPr="00032103">
        <w:rPr>
          <w:rFonts w:ascii="Sylfaen" w:eastAsia="Times New Roman" w:hAnsi="Sylfaen"/>
          <w:noProof/>
          <w:sz w:val="24"/>
          <w:szCs w:val="24"/>
          <w:lang w:val="en-US" w:eastAsia="en-US" w:bidi="ar-SA"/>
        </w:rPr>
        <w:drawing>
          <wp:inline distT="0" distB="0" distL="0" distR="0" wp14:anchorId="54FD89B7" wp14:editId="1D9906D4">
            <wp:extent cx="5943600" cy="2938145"/>
            <wp:effectExtent l="0" t="0" r="0" b="0"/>
            <wp:docPr id="60" name="Рисунок 6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2938145"/>
                    </a:xfrm>
                    <a:prstGeom prst="rect">
                      <a:avLst/>
                    </a:prstGeom>
                    <a:noFill/>
                    <a:ln>
                      <a:noFill/>
                    </a:ln>
                  </pic:spPr>
                </pic:pic>
              </a:graphicData>
            </a:graphic>
          </wp:inline>
        </w:drawing>
      </w:r>
    </w:p>
    <w:p w14:paraId="04B9B640" w14:textId="77777777" w:rsidR="009203A2" w:rsidRPr="007D1A0C" w:rsidRDefault="009203A2" w:rsidP="009203A2">
      <w:pPr>
        <w:widowControl w:val="0"/>
        <w:spacing w:after="160" w:line="360" w:lineRule="auto"/>
        <w:jc w:val="center"/>
        <w:rPr>
          <w:rFonts w:ascii="Sylfaen" w:eastAsia="Times New Roman" w:hAnsi="Sylfaen" w:cs="Arial"/>
          <w:sz w:val="20"/>
          <w:szCs w:val="24"/>
        </w:rPr>
      </w:pPr>
      <w:r w:rsidRPr="007D1A0C">
        <w:rPr>
          <w:rFonts w:ascii="Sylfaen" w:hAnsi="Sylfaen"/>
          <w:sz w:val="20"/>
          <w:szCs w:val="24"/>
        </w:rPr>
        <w:t>Նկ. 7. Ընդհանուր գործընթացի՝ «Բժշկական արտադրատեսակների գրանցման մասին տեղեկությունների թարմացման ամսաթվի եւ ժամի վերաբերյալ տեղեկատվության ստացում» տրանզակցիայի (P.MM.06.TRN.004) կատարման սխեմա</w:t>
      </w:r>
    </w:p>
    <w:p w14:paraId="639165E0"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5BFE3E28" w14:textId="77777777" w:rsidR="009203A2" w:rsidRPr="00032103" w:rsidRDefault="009203A2" w:rsidP="009203A2">
      <w:pPr>
        <w:widowControl w:val="0"/>
        <w:spacing w:after="160" w:line="360" w:lineRule="auto"/>
        <w:jc w:val="right"/>
        <w:rPr>
          <w:rFonts w:ascii="Sylfaen" w:eastAsia="Times New Roman" w:hAnsi="Sylfaen"/>
          <w:color w:val="A6A6A6"/>
          <w:sz w:val="24"/>
          <w:szCs w:val="24"/>
        </w:rPr>
      </w:pPr>
      <w:r w:rsidRPr="00032103">
        <w:rPr>
          <w:rFonts w:ascii="Sylfaen" w:hAnsi="Sylfaen"/>
          <w:sz w:val="24"/>
          <w:szCs w:val="24"/>
        </w:rPr>
        <w:t>Աղյուսակ 8</w:t>
      </w:r>
    </w:p>
    <w:p w14:paraId="43A36111"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գործընթացի՝ «Բժշկական արտադրատեսակների գրանցման մասին տեղեկությունների թարմացման ամսաթվի եւ ժամի վերաբերյալ տեղեկատվության ստացում» տրանզակցիայի (P.MM.06.TRN.004) նկարագրություն</w:t>
      </w:r>
    </w:p>
    <w:tbl>
      <w:tblPr>
        <w:tblW w:w="9780" w:type="dxa"/>
        <w:jc w:val="center"/>
        <w:tblLayout w:type="fixed"/>
        <w:tblLook w:val="04A0" w:firstRow="1" w:lastRow="0" w:firstColumn="1" w:lastColumn="0" w:noHBand="0" w:noVBand="1"/>
      </w:tblPr>
      <w:tblGrid>
        <w:gridCol w:w="1130"/>
        <w:gridCol w:w="3265"/>
        <w:gridCol w:w="5385"/>
      </w:tblGrid>
      <w:tr w:rsidR="009203A2" w:rsidRPr="0011436B" w14:paraId="65ADBC69"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DCFAF86"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8DAC87"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2092D4"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Նկարագրությունը</w:t>
            </w:r>
          </w:p>
        </w:tc>
      </w:tr>
      <w:tr w:rsidR="009203A2" w:rsidRPr="0011436B" w14:paraId="54E6D9CC"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521E97A"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106C54A"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BCB64CD"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3</w:t>
            </w:r>
          </w:p>
        </w:tc>
      </w:tr>
      <w:tr w:rsidR="009203A2" w:rsidRPr="0011436B" w14:paraId="76940776"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373E5255"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E95DF1"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C5E94D"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P.MM.06.TRN.004</w:t>
            </w:r>
          </w:p>
        </w:tc>
      </w:tr>
      <w:tr w:rsidR="009203A2" w:rsidRPr="0011436B" w14:paraId="096C0BDF"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27EF2790"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CD9628"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064404"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բժշկական արտադրատեսակների գրանցման վերաբերյալ տեղեկությունների թարմացման ամսաթվի եւ ժամի մասին տեղեկատվության ստացում</w:t>
            </w:r>
          </w:p>
        </w:tc>
      </w:tr>
      <w:tr w:rsidR="009203A2" w:rsidRPr="0011436B" w14:paraId="725BA6E0"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11102941"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0B61C7"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B2EDDB"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հարցում/պատասխան</w:t>
            </w:r>
          </w:p>
        </w:tc>
      </w:tr>
      <w:tr w:rsidR="009203A2" w:rsidRPr="0011436B" w14:paraId="05793897"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411DC1AE"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9C160A"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0651B4"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նախաձեռնող</w:t>
            </w:r>
          </w:p>
        </w:tc>
      </w:tr>
      <w:tr w:rsidR="009203A2" w:rsidRPr="0011436B" w14:paraId="69F3AC3A"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167CB64D"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lastRenderedPageBreak/>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6A595A"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F2A013"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բժշկական արտադրատեսակների գրանցման մասին տեղեկությունների թարմացման ամսաթվի եւ ժամի վերաբերյալ տեղեկատվության հարցում եւ ստացում</w:t>
            </w:r>
          </w:p>
        </w:tc>
      </w:tr>
      <w:tr w:rsidR="009203A2" w:rsidRPr="0011436B" w14:paraId="71FD6226"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4423172B"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3CAE41"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F5C116"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ռեսպոնդենտ</w:t>
            </w:r>
          </w:p>
        </w:tc>
      </w:tr>
      <w:tr w:rsidR="009203A2" w:rsidRPr="0011436B" w14:paraId="25BB39D6"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20AB40FF"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E92D68"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7FE684"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բժշկական արտադրատեսակների գրանցման մասին տեղեկությունների թարմացման ամսաթվի եւ ժամի վերաբերյալ տեղեկատվության տրամադրում</w:t>
            </w:r>
          </w:p>
        </w:tc>
      </w:tr>
      <w:tr w:rsidR="009203A2" w:rsidRPr="0011436B" w14:paraId="1D71BBE1" w14:textId="77777777" w:rsidTr="00FC0C6B">
        <w:trPr>
          <w:jc w:val="center"/>
        </w:trPr>
        <w:tc>
          <w:tcPr>
            <w:tcW w:w="578" w:type="pct"/>
            <w:tcBorders>
              <w:top w:val="single" w:sz="4" w:space="0" w:color="auto"/>
              <w:left w:val="single" w:sz="4" w:space="0" w:color="auto"/>
              <w:bottom w:val="single" w:sz="4" w:space="0" w:color="auto"/>
            </w:tcBorders>
            <w:shd w:val="clear" w:color="auto" w:fill="FFFFFF"/>
          </w:tcPr>
          <w:p w14:paraId="1AA67F17"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665F9D"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26EBDBC"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բժշկական արտադրատեսակների գրանցման մասին տեղեկություններ (P.MM.06.BEN.001)՝ թարմացման ամսաթիվը եւ ժամը ներկայացվել են</w:t>
            </w:r>
          </w:p>
        </w:tc>
      </w:tr>
      <w:tr w:rsidR="009203A2" w:rsidRPr="0011436B" w14:paraId="08D2DB37" w14:textId="77777777" w:rsidTr="00FC0C6B">
        <w:trPr>
          <w:jc w:val="center"/>
        </w:trPr>
        <w:tc>
          <w:tcPr>
            <w:tcW w:w="578" w:type="pct"/>
            <w:tcBorders>
              <w:top w:val="single" w:sz="4" w:space="0" w:color="auto"/>
              <w:left w:val="single" w:sz="4" w:space="0" w:color="auto"/>
            </w:tcBorders>
            <w:shd w:val="clear" w:color="auto" w:fill="FFFFFF"/>
          </w:tcPr>
          <w:p w14:paraId="2F415BDD"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96DFECE"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BD516A8" w14:textId="77777777" w:rsidR="009203A2" w:rsidRPr="0011436B" w:rsidRDefault="009203A2" w:rsidP="00FC0C6B">
            <w:pPr>
              <w:widowControl w:val="0"/>
              <w:spacing w:after="120" w:line="240" w:lineRule="auto"/>
              <w:rPr>
                <w:rFonts w:ascii="Sylfaen" w:eastAsia="Times New Roman" w:hAnsi="Sylfaen" w:cs="Arial"/>
                <w:bCs/>
                <w:sz w:val="20"/>
                <w:szCs w:val="20"/>
              </w:rPr>
            </w:pPr>
          </w:p>
        </w:tc>
      </w:tr>
      <w:tr w:rsidR="009203A2" w:rsidRPr="0011436B" w14:paraId="499D4098" w14:textId="77777777" w:rsidTr="00FC0C6B">
        <w:trPr>
          <w:jc w:val="center"/>
        </w:trPr>
        <w:tc>
          <w:tcPr>
            <w:tcW w:w="578" w:type="pct"/>
            <w:tcBorders>
              <w:left w:val="single" w:sz="4" w:space="0" w:color="auto"/>
            </w:tcBorders>
            <w:shd w:val="clear" w:color="auto" w:fill="FFFFFF"/>
          </w:tcPr>
          <w:p w14:paraId="1C307897"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0A8F07C2" w14:textId="77777777" w:rsidR="009203A2" w:rsidRPr="0011436B" w:rsidDel="00C2156F"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C295B38"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w:t>
            </w:r>
          </w:p>
        </w:tc>
      </w:tr>
      <w:tr w:rsidR="009203A2" w:rsidRPr="0011436B" w14:paraId="4FA0E514" w14:textId="77777777" w:rsidTr="00FC0C6B">
        <w:trPr>
          <w:jc w:val="center"/>
        </w:trPr>
        <w:tc>
          <w:tcPr>
            <w:tcW w:w="578" w:type="pct"/>
            <w:tcBorders>
              <w:left w:val="single" w:sz="4" w:space="0" w:color="auto"/>
            </w:tcBorders>
            <w:shd w:val="clear" w:color="auto" w:fill="FFFFFF"/>
          </w:tcPr>
          <w:p w14:paraId="30C3EB79"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672D5C25"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234D374"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w:t>
            </w:r>
          </w:p>
        </w:tc>
      </w:tr>
      <w:tr w:rsidR="009203A2" w:rsidRPr="0011436B" w14:paraId="7C7828F2" w14:textId="77777777" w:rsidTr="00FC0C6B">
        <w:trPr>
          <w:jc w:val="center"/>
        </w:trPr>
        <w:tc>
          <w:tcPr>
            <w:tcW w:w="578" w:type="pct"/>
            <w:tcBorders>
              <w:left w:val="single" w:sz="4" w:space="0" w:color="auto"/>
            </w:tcBorders>
            <w:shd w:val="clear" w:color="auto" w:fill="FFFFFF"/>
          </w:tcPr>
          <w:p w14:paraId="6A81053B"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72B2A7E2"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ADF882E"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1 ժամ</w:t>
            </w:r>
          </w:p>
        </w:tc>
      </w:tr>
      <w:tr w:rsidR="009203A2" w:rsidRPr="0011436B" w14:paraId="16B64267" w14:textId="77777777" w:rsidTr="00FC0C6B">
        <w:trPr>
          <w:jc w:val="center"/>
        </w:trPr>
        <w:tc>
          <w:tcPr>
            <w:tcW w:w="578" w:type="pct"/>
            <w:tcBorders>
              <w:left w:val="single" w:sz="4" w:space="0" w:color="auto"/>
            </w:tcBorders>
            <w:shd w:val="clear" w:color="auto" w:fill="FFFFFF"/>
          </w:tcPr>
          <w:p w14:paraId="28C7BCC2"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11A1273C"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E6AEA95"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այո</w:t>
            </w:r>
          </w:p>
        </w:tc>
      </w:tr>
      <w:tr w:rsidR="009203A2" w:rsidRPr="0011436B" w14:paraId="15398525" w14:textId="77777777" w:rsidTr="00FC0C6B">
        <w:trPr>
          <w:jc w:val="center"/>
        </w:trPr>
        <w:tc>
          <w:tcPr>
            <w:tcW w:w="578" w:type="pct"/>
            <w:tcBorders>
              <w:left w:val="single" w:sz="4" w:space="0" w:color="auto"/>
              <w:bottom w:val="single" w:sz="4" w:space="0" w:color="auto"/>
            </w:tcBorders>
            <w:shd w:val="clear" w:color="auto" w:fill="FFFFFF"/>
          </w:tcPr>
          <w:p w14:paraId="691E2F06"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5FEEF91"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0396737"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3</w:t>
            </w:r>
          </w:p>
        </w:tc>
      </w:tr>
      <w:tr w:rsidR="009203A2" w:rsidRPr="0011436B" w14:paraId="58A4AE95" w14:textId="77777777" w:rsidTr="00FC0C6B">
        <w:trPr>
          <w:jc w:val="center"/>
        </w:trPr>
        <w:tc>
          <w:tcPr>
            <w:tcW w:w="578" w:type="pct"/>
            <w:tcBorders>
              <w:top w:val="single" w:sz="4" w:space="0" w:color="auto"/>
              <w:left w:val="single" w:sz="4" w:space="0" w:color="auto"/>
            </w:tcBorders>
            <w:shd w:val="clear" w:color="auto" w:fill="FFFFFF"/>
          </w:tcPr>
          <w:p w14:paraId="5AB59FF3"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04C6205F"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FD48FFD" w14:textId="77777777" w:rsidR="009203A2" w:rsidRPr="0011436B" w:rsidRDefault="009203A2" w:rsidP="00FC0C6B">
            <w:pPr>
              <w:widowControl w:val="0"/>
              <w:spacing w:after="120" w:line="240" w:lineRule="auto"/>
              <w:rPr>
                <w:rFonts w:ascii="Sylfaen" w:eastAsia="Times New Roman" w:hAnsi="Sylfaen" w:cs="Arial"/>
                <w:bCs/>
                <w:sz w:val="20"/>
                <w:szCs w:val="20"/>
              </w:rPr>
            </w:pPr>
          </w:p>
        </w:tc>
      </w:tr>
      <w:tr w:rsidR="009203A2" w:rsidRPr="0011436B" w14:paraId="29D90E3B" w14:textId="77777777" w:rsidTr="00FC0C6B">
        <w:trPr>
          <w:jc w:val="center"/>
        </w:trPr>
        <w:tc>
          <w:tcPr>
            <w:tcW w:w="578" w:type="pct"/>
            <w:tcBorders>
              <w:left w:val="single" w:sz="4" w:space="0" w:color="auto"/>
            </w:tcBorders>
            <w:shd w:val="clear" w:color="auto" w:fill="FFFFFF"/>
          </w:tcPr>
          <w:p w14:paraId="40CA6385"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F58B38B"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8ECA73F"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բժշկական արտադրատեսակների գրանցման մասին տեղեկությունների թարմացման ամսաթվի եւ ժամի վերաբերյալ տեղեկատվության հարցում (P.MM.06.MSG.005)</w:t>
            </w:r>
          </w:p>
        </w:tc>
      </w:tr>
      <w:tr w:rsidR="009203A2" w:rsidRPr="0011436B" w14:paraId="179E7B9F" w14:textId="77777777" w:rsidTr="00FC0C6B">
        <w:trPr>
          <w:jc w:val="center"/>
        </w:trPr>
        <w:tc>
          <w:tcPr>
            <w:tcW w:w="578" w:type="pct"/>
            <w:tcBorders>
              <w:left w:val="single" w:sz="4" w:space="0" w:color="auto"/>
              <w:bottom w:val="single" w:sz="4" w:space="0" w:color="auto"/>
            </w:tcBorders>
            <w:shd w:val="clear" w:color="auto" w:fill="FFFFFF"/>
          </w:tcPr>
          <w:p w14:paraId="0703A81B"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254CFE7"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AB89E51"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բժշկական արտադրատեսակների գրանցման մասին տեղեկությունների թարմացման ամսաթվի եւ ժամի վերաբերյալ տեղեկատվություն (P.MM.06.MSG.006)</w:t>
            </w:r>
          </w:p>
        </w:tc>
      </w:tr>
      <w:tr w:rsidR="009203A2" w:rsidRPr="0011436B" w14:paraId="77452022" w14:textId="77777777" w:rsidTr="00FC0C6B">
        <w:trPr>
          <w:jc w:val="center"/>
        </w:trPr>
        <w:tc>
          <w:tcPr>
            <w:tcW w:w="578" w:type="pct"/>
            <w:tcBorders>
              <w:top w:val="single" w:sz="4" w:space="0" w:color="auto"/>
              <w:left w:val="single" w:sz="4" w:space="0" w:color="auto"/>
            </w:tcBorders>
            <w:shd w:val="clear" w:color="auto" w:fill="FFFFFF"/>
          </w:tcPr>
          <w:p w14:paraId="35F92F58"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39A1FBB"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 xml:space="preserve">Ընդհանուր գործընթացի տրանզակցիայի </w:t>
            </w:r>
            <w:r w:rsidRPr="0011436B">
              <w:rPr>
                <w:rFonts w:ascii="Sylfaen" w:hAnsi="Sylfaen"/>
                <w:sz w:val="20"/>
                <w:szCs w:val="20"/>
              </w:rPr>
              <w:lastRenderedPageBreak/>
              <w:t>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AC01DD4" w14:textId="77777777" w:rsidR="009203A2" w:rsidRPr="0011436B" w:rsidRDefault="009203A2" w:rsidP="00FC0C6B">
            <w:pPr>
              <w:widowControl w:val="0"/>
              <w:spacing w:after="120" w:line="240" w:lineRule="auto"/>
              <w:rPr>
                <w:rFonts w:ascii="Sylfaen" w:eastAsia="Times New Roman" w:hAnsi="Sylfaen" w:cs="Arial"/>
                <w:bCs/>
                <w:sz w:val="20"/>
                <w:szCs w:val="20"/>
              </w:rPr>
            </w:pPr>
          </w:p>
        </w:tc>
      </w:tr>
      <w:tr w:rsidR="009203A2" w:rsidRPr="0011436B" w14:paraId="0742B861" w14:textId="77777777" w:rsidTr="00FC0C6B">
        <w:trPr>
          <w:jc w:val="center"/>
        </w:trPr>
        <w:tc>
          <w:tcPr>
            <w:tcW w:w="578" w:type="pct"/>
            <w:tcBorders>
              <w:left w:val="single" w:sz="4" w:space="0" w:color="auto"/>
            </w:tcBorders>
            <w:shd w:val="clear" w:color="auto" w:fill="FFFFFF"/>
          </w:tcPr>
          <w:p w14:paraId="31EEBB8D"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E9DEC29"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7B79B5DC"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ոչ</w:t>
            </w:r>
          </w:p>
        </w:tc>
      </w:tr>
      <w:tr w:rsidR="009203A2" w:rsidRPr="0011436B" w14:paraId="5B4D3856" w14:textId="77777777" w:rsidTr="00FC0C6B">
        <w:trPr>
          <w:jc w:val="center"/>
        </w:trPr>
        <w:tc>
          <w:tcPr>
            <w:tcW w:w="578" w:type="pct"/>
            <w:tcBorders>
              <w:left w:val="single" w:sz="4" w:space="0" w:color="auto"/>
              <w:bottom w:val="single" w:sz="4" w:space="0" w:color="auto"/>
            </w:tcBorders>
            <w:shd w:val="clear" w:color="auto" w:fill="FFFFFF"/>
          </w:tcPr>
          <w:p w14:paraId="25A813AB"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C0743F7"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DC72116"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w:t>
            </w:r>
          </w:p>
        </w:tc>
      </w:tr>
    </w:tbl>
    <w:p w14:paraId="3C771216"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3EFD9D79"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5. Ընդհանուր գործընթացի՝ «Բժշկական արտադրատեսակների գրանցման մասին տեղեկությունների ստացում» տրանզակցիա (P.MM.06.TRN.005)</w:t>
      </w:r>
    </w:p>
    <w:p w14:paraId="228F0FB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19.</w:t>
      </w:r>
      <w:r w:rsidRPr="0011436B">
        <w:rPr>
          <w:rFonts w:ascii="Sylfaen" w:hAnsi="Sylfaen"/>
          <w:sz w:val="24"/>
          <w:szCs w:val="24"/>
        </w:rPr>
        <w:tab/>
      </w:r>
      <w:r w:rsidRPr="00032103">
        <w:rPr>
          <w:rFonts w:ascii="Sylfaen" w:hAnsi="Sylfaen"/>
          <w:sz w:val="24"/>
          <w:szCs w:val="24"/>
        </w:rPr>
        <w:t xml:space="preserve">Ընդհանուր գործընթացի՝ «Բժշկական արտադրատեսակների գրանցման մասին տեղեկությունների ստացում» տրանզակցիան (P.MM.06.TRN.005) կատարվում է նախաձեռնողի հարցմամբ՝ ռեսպոնդենտի կողմից </w:t>
      </w:r>
      <w:r w:rsidRPr="0011436B">
        <w:rPr>
          <w:rFonts w:ascii="Sylfaen" w:hAnsi="Sylfaen"/>
          <w:spacing w:val="-4"/>
          <w:sz w:val="24"/>
          <w:szCs w:val="24"/>
        </w:rPr>
        <w:t>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r w:rsidRPr="00032103">
        <w:rPr>
          <w:rFonts w:ascii="Sylfaen" w:hAnsi="Sylfaen"/>
          <w:sz w:val="24"/>
          <w:szCs w:val="24"/>
        </w:rPr>
        <w:t>։</w:t>
      </w:r>
    </w:p>
    <w:p w14:paraId="655B84E6" w14:textId="4C8AEBD5"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cs="Arial"/>
          <w:noProof/>
          <w:sz w:val="24"/>
          <w:szCs w:val="24"/>
          <w:lang w:val="en-US" w:eastAsia="en-US" w:bidi="ar-SA"/>
        </w:rPr>
        <w:lastRenderedPageBreak/>
        <mc:AlternateContent>
          <mc:Choice Requires="wpg">
            <w:drawing>
              <wp:anchor distT="0" distB="0" distL="114300" distR="114300" simplePos="0" relativeHeight="251691008" behindDoc="0" locked="0" layoutInCell="1" allowOverlap="1" wp14:anchorId="340D2ACE" wp14:editId="4578F63A">
                <wp:simplePos x="0" y="0"/>
                <wp:positionH relativeFrom="column">
                  <wp:posOffset>76200</wp:posOffset>
                </wp:positionH>
                <wp:positionV relativeFrom="paragraph">
                  <wp:posOffset>65405</wp:posOffset>
                </wp:positionV>
                <wp:extent cx="5671820" cy="3082925"/>
                <wp:effectExtent l="5080" t="13335" r="9525" b="8890"/>
                <wp:wrapNone/>
                <wp:docPr id="12851887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3082925"/>
                          <a:chOff x="1538" y="1521"/>
                          <a:chExt cx="8932" cy="4855"/>
                        </a:xfrm>
                      </wpg:grpSpPr>
                      <wps:wsp>
                        <wps:cNvPr id="2029465178" name="Text Box 198"/>
                        <wps:cNvSpPr txBox="1">
                          <a:spLocks noChangeArrowheads="1"/>
                        </wps:cNvSpPr>
                        <wps:spPr bwMode="auto">
                          <a:xfrm>
                            <a:off x="7272" y="1521"/>
                            <a:ext cx="2658" cy="2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AC1316"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։Ռեսպոնդենտը</w:t>
                              </w:r>
                            </w:p>
                          </w:txbxContent>
                        </wps:txbx>
                        <wps:bodyPr rot="0" vert="horz" wrap="square" lIns="0" tIns="0" rIns="0" bIns="0" anchor="t" anchorCtr="0" upright="1">
                          <a:noAutofit/>
                        </wps:bodyPr>
                      </wps:wsp>
                      <wps:wsp>
                        <wps:cNvPr id="1851407755" name="Text Box 199"/>
                        <wps:cNvSpPr txBox="1">
                          <a:spLocks noChangeArrowheads="1"/>
                        </wps:cNvSpPr>
                        <wps:spPr bwMode="auto">
                          <a:xfrm>
                            <a:off x="2537" y="1521"/>
                            <a:ext cx="2658" cy="2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A8848A5"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։Նախաձեռնողը</w:t>
                              </w:r>
                            </w:p>
                          </w:txbxContent>
                        </wps:txbx>
                        <wps:bodyPr rot="0" vert="horz" wrap="square" lIns="0" tIns="0" rIns="0" bIns="0" anchor="t" anchorCtr="0" upright="1">
                          <a:noAutofit/>
                        </wps:bodyPr>
                      </wps:wsp>
                      <wps:wsp>
                        <wps:cNvPr id="1927085055" name="Text Box 200"/>
                        <wps:cNvSpPr txBox="1">
                          <a:spLocks noChangeArrowheads="1"/>
                        </wps:cNvSpPr>
                        <wps:spPr bwMode="auto">
                          <a:xfrm>
                            <a:off x="1538" y="2333"/>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089925" w14:textId="77777777" w:rsidR="009203A2" w:rsidRPr="0011436B" w:rsidRDefault="009203A2" w:rsidP="009203A2">
                              <w:pPr>
                                <w:spacing w:after="0" w:line="240" w:lineRule="auto"/>
                                <w:jc w:val="center"/>
                                <w:rPr>
                                  <w:rFonts w:ascii="Sylfaen" w:hAnsi="Sylfaen"/>
                                  <w:sz w:val="14"/>
                                  <w:szCs w:val="20"/>
                                </w:rPr>
                              </w:pPr>
                              <w:r w:rsidRPr="0011436B">
                                <w:rPr>
                                  <w:rFonts w:ascii="Sylfaen" w:hAnsi="Sylfaen"/>
                                  <w:sz w:val="14"/>
                                </w:rPr>
                                <w:t>Հսկողության սխալ</w:t>
                              </w:r>
                            </w:p>
                          </w:txbxContent>
                        </wps:txbx>
                        <wps:bodyPr rot="0" vert="horz" wrap="square" lIns="0" tIns="0" rIns="0" bIns="0" anchor="t" anchorCtr="0" upright="1">
                          <a:noAutofit/>
                        </wps:bodyPr>
                      </wps:wsp>
                      <wps:wsp>
                        <wps:cNvPr id="388676495" name="Text Box 201"/>
                        <wps:cNvSpPr txBox="1">
                          <a:spLocks noChangeArrowheads="1"/>
                        </wps:cNvSpPr>
                        <wps:spPr bwMode="auto">
                          <a:xfrm>
                            <a:off x="4836" y="5206"/>
                            <a:ext cx="1221"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1B14A1" w14:textId="77777777" w:rsidR="009203A2" w:rsidRPr="0011436B" w:rsidRDefault="009203A2" w:rsidP="009203A2">
                              <w:pPr>
                                <w:spacing w:after="0" w:line="240" w:lineRule="auto"/>
                                <w:jc w:val="center"/>
                                <w:rPr>
                                  <w:rFonts w:ascii="Sylfaen" w:hAnsi="Sylfaen"/>
                                  <w:sz w:val="16"/>
                                  <w:szCs w:val="20"/>
                                </w:rPr>
                              </w:pPr>
                              <w:r w:rsidRPr="0011436B">
                                <w:rPr>
                                  <w:rFonts w:ascii="Sylfaen" w:hAnsi="Sylfaen"/>
                                  <w:sz w:val="16"/>
                                </w:rPr>
                                <w:t>Հաջողված</w:t>
                              </w:r>
                            </w:p>
                          </w:txbxContent>
                        </wps:txbx>
                        <wps:bodyPr rot="0" vert="horz" wrap="square" lIns="0" tIns="0" rIns="0" bIns="0" anchor="t" anchorCtr="0" upright="1">
                          <a:noAutofit/>
                        </wps:bodyPr>
                      </wps:wsp>
                      <wps:wsp>
                        <wps:cNvPr id="1946902049" name="Text Box 202"/>
                        <wps:cNvSpPr txBox="1">
                          <a:spLocks noChangeArrowheads="1"/>
                        </wps:cNvSpPr>
                        <wps:spPr bwMode="auto">
                          <a:xfrm>
                            <a:off x="3156" y="6046"/>
                            <a:ext cx="1267"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927622D" w14:textId="77777777" w:rsidR="009203A2" w:rsidRPr="0011436B" w:rsidRDefault="009203A2" w:rsidP="009203A2">
                              <w:pPr>
                                <w:spacing w:after="0" w:line="240" w:lineRule="auto"/>
                                <w:jc w:val="center"/>
                                <w:rPr>
                                  <w:rFonts w:ascii="Sylfaen" w:hAnsi="Sylfaen"/>
                                  <w:sz w:val="16"/>
                                  <w:szCs w:val="20"/>
                                </w:rPr>
                              </w:pPr>
                              <w:r w:rsidRPr="0011436B">
                                <w:rPr>
                                  <w:rFonts w:ascii="Sylfaen" w:hAnsi="Sylfaen"/>
                                  <w:sz w:val="16"/>
                                </w:rPr>
                                <w:t>Հաջողված</w:t>
                              </w:r>
                            </w:p>
                          </w:txbxContent>
                        </wps:txbx>
                        <wps:bodyPr rot="0" vert="horz" wrap="square" lIns="0" tIns="0" rIns="0" bIns="0" anchor="t" anchorCtr="0" upright="1">
                          <a:noAutofit/>
                        </wps:bodyPr>
                      </wps:wsp>
                      <wps:wsp>
                        <wps:cNvPr id="612763796" name="Text Box 203"/>
                        <wps:cNvSpPr txBox="1">
                          <a:spLocks noChangeArrowheads="1"/>
                        </wps:cNvSpPr>
                        <wps:spPr bwMode="auto">
                          <a:xfrm>
                            <a:off x="2708" y="2543"/>
                            <a:ext cx="2272"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0521BB" w14:textId="77777777" w:rsidR="009203A2" w:rsidRPr="0011436B" w:rsidRDefault="009203A2" w:rsidP="009203A2">
                              <w:pPr>
                                <w:jc w:val="center"/>
                                <w:rPr>
                                  <w:sz w:val="12"/>
                                  <w:szCs w:val="16"/>
                                </w:rPr>
                              </w:pPr>
                              <w:r w:rsidRPr="0011436B">
                                <w:rPr>
                                  <w:rStyle w:val="Bodytext2Sylfaen"/>
                                  <w:sz w:val="12"/>
                                  <w:szCs w:val="16"/>
                                </w:rPr>
                                <w:t>Բժշկական արտադրատեսակների գրանցման մասին տեղեկությունների հարցում եւ ստացում</w:t>
                              </w:r>
                            </w:p>
                          </w:txbxContent>
                        </wps:txbx>
                        <wps:bodyPr rot="0" vert="horz" wrap="square" lIns="0" tIns="0" rIns="0" bIns="0" anchor="t" anchorCtr="0" upright="1">
                          <a:noAutofit/>
                        </wps:bodyPr>
                      </wps:wsp>
                      <wps:wsp>
                        <wps:cNvPr id="836026257" name="Text Box 204"/>
                        <wps:cNvSpPr txBox="1">
                          <a:spLocks noChangeArrowheads="1"/>
                        </wps:cNvSpPr>
                        <wps:spPr bwMode="auto">
                          <a:xfrm>
                            <a:off x="8198" y="2543"/>
                            <a:ext cx="2272"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FD54861" w14:textId="77777777" w:rsidR="009203A2" w:rsidRPr="0011436B" w:rsidRDefault="009203A2" w:rsidP="009203A2">
                              <w:pPr>
                                <w:jc w:val="center"/>
                                <w:rPr>
                                  <w:sz w:val="12"/>
                                  <w:szCs w:val="16"/>
                                </w:rPr>
                              </w:pPr>
                              <w:r w:rsidRPr="0011436B">
                                <w:rPr>
                                  <w:rStyle w:val="Bodytext2Sylfaen"/>
                                  <w:sz w:val="12"/>
                                  <w:szCs w:val="16"/>
                                </w:rPr>
                                <w:t>Բժշկական արտադրատեսակների գրանցման մասին տեղեկությունների ներկայացում</w:t>
                              </w:r>
                            </w:p>
                          </w:txbxContent>
                        </wps:txbx>
                        <wps:bodyPr rot="0" vert="horz" wrap="square" lIns="0" tIns="0" rIns="0" bIns="0" anchor="t" anchorCtr="0" upright="1">
                          <a:noAutofit/>
                        </wps:bodyPr>
                      </wps:wsp>
                      <wps:wsp>
                        <wps:cNvPr id="2021346972" name="Text Box 205"/>
                        <wps:cNvSpPr txBox="1">
                          <a:spLocks noChangeArrowheads="1"/>
                        </wps:cNvSpPr>
                        <wps:spPr bwMode="auto">
                          <a:xfrm>
                            <a:off x="5082" y="1838"/>
                            <a:ext cx="2658" cy="6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82AB4A" w14:textId="77777777" w:rsidR="009203A2" w:rsidRPr="0011436B" w:rsidRDefault="009203A2" w:rsidP="009203A2">
                              <w:pPr>
                                <w:pStyle w:val="Bodytext20"/>
                                <w:shd w:val="clear" w:color="auto" w:fill="auto"/>
                                <w:spacing w:line="240" w:lineRule="auto"/>
                                <w:ind w:firstLine="0"/>
                                <w:jc w:val="center"/>
                                <w:rPr>
                                  <w:rFonts w:ascii="Sylfaen" w:hAnsi="Sylfaen"/>
                                  <w:sz w:val="10"/>
                                  <w:szCs w:val="16"/>
                                </w:rPr>
                              </w:pPr>
                              <w:r w:rsidRPr="0011436B">
                                <w:rPr>
                                  <w:rStyle w:val="Bodytext2Sylfaen"/>
                                  <w:sz w:val="14"/>
                                </w:rPr>
                                <w:t>Բժշկական արտադրատեսակների գրանցման մասին տեղեկությունների հարցում</w:t>
                              </w:r>
                            </w:p>
                            <w:p w14:paraId="23F1DC66" w14:textId="77777777" w:rsidR="009203A2" w:rsidRPr="002F48D2" w:rsidRDefault="009203A2" w:rsidP="009203A2">
                              <w:pPr>
                                <w:jc w:val="center"/>
                                <w:rPr>
                                  <w:sz w:val="18"/>
                                </w:rPr>
                              </w:pPr>
                              <w:r>
                                <w:rPr>
                                  <w:rStyle w:val="Bodytext2Sylfaen"/>
                                  <w:sz w:val="16"/>
                                </w:rPr>
                                <w:t>(P.MM.06.MSG.007)</w:t>
                              </w:r>
                            </w:p>
                          </w:txbxContent>
                        </wps:txbx>
                        <wps:bodyPr rot="0" vert="horz" wrap="square" lIns="0" tIns="0" rIns="0" bIns="0" anchor="t" anchorCtr="0" upright="1">
                          <a:noAutofit/>
                        </wps:bodyPr>
                      </wps:wsp>
                      <wps:wsp>
                        <wps:cNvPr id="1547680341" name="Text Box 206"/>
                        <wps:cNvSpPr txBox="1">
                          <a:spLocks noChangeArrowheads="1"/>
                        </wps:cNvSpPr>
                        <wps:spPr bwMode="auto">
                          <a:xfrm>
                            <a:off x="5292" y="2641"/>
                            <a:ext cx="2658" cy="6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A1C2307" w14:textId="77777777" w:rsidR="009203A2" w:rsidRPr="0011436B" w:rsidRDefault="009203A2" w:rsidP="009203A2">
                              <w:pPr>
                                <w:pStyle w:val="Bodytext20"/>
                                <w:shd w:val="clear" w:color="auto" w:fill="auto"/>
                                <w:spacing w:line="240" w:lineRule="auto"/>
                                <w:ind w:firstLine="180"/>
                                <w:jc w:val="center"/>
                                <w:rPr>
                                  <w:rFonts w:ascii="Sylfaen" w:hAnsi="Sylfaen"/>
                                  <w:sz w:val="14"/>
                                  <w:szCs w:val="16"/>
                                </w:rPr>
                              </w:pPr>
                              <w:r w:rsidRPr="0011436B">
                                <w:rPr>
                                  <w:rStyle w:val="Bodytext2Sylfaen"/>
                                  <w:sz w:val="14"/>
                                  <w:szCs w:val="16"/>
                                </w:rPr>
                                <w:t>Բժշկական արտադրատեսակների գրանցման մասին տեղեկություններ</w:t>
                              </w:r>
                            </w:p>
                            <w:p w14:paraId="74787751" w14:textId="77777777" w:rsidR="009203A2" w:rsidRPr="0011436B" w:rsidRDefault="009203A2" w:rsidP="009203A2">
                              <w:pPr>
                                <w:jc w:val="center"/>
                                <w:rPr>
                                  <w:sz w:val="14"/>
                                  <w:szCs w:val="16"/>
                                </w:rPr>
                              </w:pPr>
                              <w:r w:rsidRPr="0011436B">
                                <w:rPr>
                                  <w:rStyle w:val="Bodytext2Sylfaen"/>
                                  <w:sz w:val="14"/>
                                  <w:szCs w:val="16"/>
                                </w:rPr>
                                <w:t>(Р.ММ.06.MSG.008)</w:t>
                              </w:r>
                            </w:p>
                          </w:txbxContent>
                        </wps:txbx>
                        <wps:bodyPr rot="0" vert="horz" wrap="square" lIns="0" tIns="0" rIns="0" bIns="0" anchor="t" anchorCtr="0" upright="1">
                          <a:noAutofit/>
                        </wps:bodyPr>
                      </wps:wsp>
                      <wps:wsp>
                        <wps:cNvPr id="2131983343" name="Text Box 207"/>
                        <wps:cNvSpPr txBox="1">
                          <a:spLocks noChangeArrowheads="1"/>
                        </wps:cNvSpPr>
                        <wps:spPr bwMode="auto">
                          <a:xfrm>
                            <a:off x="5292" y="3413"/>
                            <a:ext cx="2658" cy="6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1D5883" w14:textId="77777777" w:rsidR="009203A2" w:rsidRPr="0011436B" w:rsidRDefault="009203A2" w:rsidP="009203A2">
                              <w:pPr>
                                <w:jc w:val="center"/>
                                <w:rPr>
                                  <w:sz w:val="14"/>
                                  <w:szCs w:val="16"/>
                                </w:rPr>
                              </w:pPr>
                              <w:r w:rsidRPr="0011436B">
                                <w:rPr>
                                  <w:rStyle w:val="Bodytext2Sylfaen"/>
                                  <w:sz w:val="14"/>
                                </w:rPr>
                                <w:t>Տեղեկությունների բացակայության մասին ծանուցում (P.MM.06.MSG.009)</w:t>
                              </w:r>
                            </w:p>
                          </w:txbxContent>
                        </wps:txbx>
                        <wps:bodyPr rot="0" vert="horz" wrap="square" lIns="0" tIns="0" rIns="0" bIns="0" anchor="t" anchorCtr="0" upright="1">
                          <a:noAutofit/>
                        </wps:bodyPr>
                      </wps:wsp>
                      <wps:wsp>
                        <wps:cNvPr id="1061134399" name="Text Box 208"/>
                        <wps:cNvSpPr txBox="1">
                          <a:spLocks noChangeArrowheads="1"/>
                        </wps:cNvSpPr>
                        <wps:spPr bwMode="auto">
                          <a:xfrm>
                            <a:off x="3499" y="4193"/>
                            <a:ext cx="2343"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0C0AE0B" w14:textId="77777777" w:rsidR="009203A2" w:rsidRPr="0011436B" w:rsidRDefault="009203A2" w:rsidP="009203A2">
                              <w:pPr>
                                <w:pStyle w:val="Bodytext20"/>
                                <w:shd w:val="clear" w:color="auto" w:fill="auto"/>
                                <w:spacing w:line="240" w:lineRule="auto"/>
                                <w:ind w:firstLine="0"/>
                                <w:jc w:val="center"/>
                                <w:rPr>
                                  <w:rFonts w:ascii="Sylfaen" w:hAnsi="Sylfaen"/>
                                  <w:sz w:val="12"/>
                                  <w:szCs w:val="16"/>
                                </w:rPr>
                              </w:pPr>
                              <w:r w:rsidRPr="0011436B">
                                <w:rPr>
                                  <w:rStyle w:val="Bodytext2Sylfaen"/>
                                  <w:sz w:val="12"/>
                                  <w:szCs w:val="16"/>
                                </w:rPr>
                                <w:t>: Բժշկական արտադրատեսակների գրանցման մասին տեղեկություններ</w:t>
                              </w:r>
                            </w:p>
                            <w:p w14:paraId="7AE17CA9" w14:textId="77777777" w:rsidR="009203A2" w:rsidRPr="0011436B" w:rsidRDefault="009203A2" w:rsidP="009203A2">
                              <w:pPr>
                                <w:jc w:val="center"/>
                                <w:rPr>
                                  <w:sz w:val="12"/>
                                  <w:szCs w:val="16"/>
                                </w:rPr>
                              </w:pPr>
                              <w:r w:rsidRPr="0011436B">
                                <w:rPr>
                                  <w:rStyle w:val="Bodytext2Sylfaen"/>
                                  <w:sz w:val="12"/>
                                  <w:szCs w:val="16"/>
                                </w:rPr>
                                <w:t>[տեղեկությունները ներկայացվել են]</w:t>
                              </w:r>
                            </w:p>
                          </w:txbxContent>
                        </wps:txbx>
                        <wps:bodyPr rot="0" vert="horz" wrap="square" lIns="0" tIns="0" rIns="0" bIns="0" anchor="t" anchorCtr="0" upright="1">
                          <a:noAutofit/>
                        </wps:bodyPr>
                      </wps:wsp>
                      <wps:wsp>
                        <wps:cNvPr id="1532372164" name="Text Box 209"/>
                        <wps:cNvSpPr txBox="1">
                          <a:spLocks noChangeArrowheads="1"/>
                        </wps:cNvSpPr>
                        <wps:spPr bwMode="auto">
                          <a:xfrm>
                            <a:off x="1867" y="5108"/>
                            <a:ext cx="2343" cy="7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117C0F0" w14:textId="77777777" w:rsidR="009203A2" w:rsidRPr="0011436B" w:rsidRDefault="009203A2" w:rsidP="009203A2">
                              <w:pPr>
                                <w:pStyle w:val="Bodytext20"/>
                                <w:shd w:val="clear" w:color="auto" w:fill="auto"/>
                                <w:spacing w:line="240" w:lineRule="auto"/>
                                <w:ind w:firstLine="0"/>
                                <w:jc w:val="center"/>
                                <w:rPr>
                                  <w:rFonts w:ascii="Sylfaen" w:hAnsi="Sylfaen"/>
                                  <w:sz w:val="14"/>
                                  <w:szCs w:val="16"/>
                                </w:rPr>
                              </w:pPr>
                              <w:r w:rsidRPr="0011436B">
                                <w:rPr>
                                  <w:rStyle w:val="Bodytext2Sylfaen"/>
                                  <w:sz w:val="14"/>
                                  <w:szCs w:val="16"/>
                                </w:rPr>
                                <w:t>: Բժշկական արտադրատեսակների գրանցման մասին տեղեկություններ</w:t>
                              </w:r>
                            </w:p>
                            <w:p w14:paraId="27517A06" w14:textId="77777777" w:rsidR="009203A2" w:rsidRPr="0011436B" w:rsidRDefault="009203A2" w:rsidP="009203A2">
                              <w:pPr>
                                <w:jc w:val="center"/>
                                <w:rPr>
                                  <w:sz w:val="14"/>
                                  <w:szCs w:val="16"/>
                                </w:rPr>
                              </w:pPr>
                              <w:r w:rsidRPr="0011436B">
                                <w:rPr>
                                  <w:rStyle w:val="Bodytext2Sylfaen"/>
                                  <w:sz w:val="14"/>
                                  <w:szCs w:val="16"/>
                                </w:rPr>
                                <w:t>[տեղեկությունները բացակայում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D2ACE" id="Group 16" o:spid="_x0000_s1329" style="position:absolute;left:0;text-align:left;margin-left:6pt;margin-top:5.15pt;width:446.6pt;height:242.75pt;z-index:251691008" coordorigin="1538,1521" coordsize="8932,4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PqAQAACEpAAAOAAAAZHJzL2Uyb0RvYy54bWzsWm2PmzgQ/n7S/QfE99tgGwxEy1a9bbs6&#10;qXdXqb0f4PAWdIA5m2yy9+s7toOzG6qt1I3YSpAPkcF4GM/48Twz+PrNoamd+1zIireJi64818nb&#10;lGdVWybuP18+/Ba5juxZm7Gat3niPuTSfXPz6y/X+26dY77ldZYLB4S0cr3vEnfb9916tZLpNm+Y&#10;vOJd3kJnwUXDergU5SoTbA/Sm3qFPY+u9lxkneBpLiXcfWc63RstvyjytP+7KGTeO3Xigm69/hf6&#10;f6P+VzfXbF0K1m2r9KgG+wEtGla18FIr6h3rmbMT1UhUU6WCS170VylvVrwoqjTXc4DZIO9sNneC&#10;7zo9l3K9LztrJjDtmZ1+WGz61/2d6D53n4TRHpofefqvBLus9l25ftyvrkvzsLPZ/8kz8Cfb9VxP&#10;/FCIRomAKTkHbd8Ha9/80Dsp3AxoiCIMbkihj3gRjnFgPJBuwU1qHAoIrBjoRgFGQ9/74/goJtgM&#10;9qNAj1yxtXmxVvaonHI+rCZ5Mph8mcE+b1mXaz9IZZBPwqmyxMUejn0aoBAUblkDxviiJvo7Pzgo&#10;jpTuSg14XlnX6Q/QAdPSxpLGyE7Lb7esLfO3QvD9NmcZKKpnDdOxQ40cqYR8z+ohDsFAT6w32B7T&#10;APRUhsfkqenYuhOyv8t546hG4gpAjVaT3X+UvVoJp0eUiyWvq+xDVdf6QiE1v62Fc88AY5vSzLDe&#10;NbBAzD3kqZ9xJtxXntbP6lsgW4NdidBveiK9bp194sYBrJOJ39xUPWxMddUkbvRIf+Wk922mt42e&#10;VbVpwyTqViNGrpWjjMv6w+ZgVgrVFlc+3fDsARwpuNmJYOeExpaL/11nD7tQ4sr/dkzkrlP/0cJi&#10;UFvW0BBDYzM0WJvC0MTtXcc0b3uzte06UZVbkGyc0fK3ANOi0r48aXFUGIAyEWJQFCDfC0PA7hgx&#10;8asgBgckXBBzEaxeFjF0WA7zRkyMQy8KvG8gBtjPYKJJY4yN0JgQYjb1IcZE1DchJqC6x0bnU/xY&#10;QswpdF4WMOGwGmYNGBJFNKR+PI4wwK8HC02KFz8iVEeYAHt6U2PrAS8IA8c1ZJgMZGjg0QsnG7PB&#10;ywLGUvRZAwZBDhN72PPjESeDBOdVEENQYBBDPX+EGAp0TaePC2KGLeOZ/OmyiLEUfdaIoQiHlIQx&#10;rNGztB97mvY8yt2nSfsVR9QhBgf+GSXDuiKgAIM8rHe8hZQ9W3G4KGJCS9FnjRhgQB6mOICte4QY&#10;/1VCTKQqdKpQtiDmxTW6yyLGkvRZIwaoFyJAzFQ5dwQZW0ycNI8JoF5vKmURlOh1AXTIY061ZYqX&#10;xF/Z5vmq9mURY0n6rBGDAj+kkUd8yKhHiLHFxGkRA9+3TJChoNWCmBd8B7osYixLnzViIMIACyIE&#10;UoYxYmw18XUQAzA+T2Ts98slxphzC1PGGMvSZ40Y5FEEtIzE36qV2XLipIghvlIGEhkfxeeI0chW&#10;qT+lS+Y/NSuzJH3eiAkIJiFG6sPgiJXZcuKkiEHwgUgjJkBQNXvKyixiwqVWNnV1ObQk/WdFjD5j&#10;BufwdHp3PDOoDvo9vob245ONN18BAAD//wMAUEsDBBQABgAIAAAAIQAqLyiS4AAAAAkBAAAPAAAA&#10;ZHJzL2Rvd25yZXYueG1sTI9BS8NAEIXvgv9hGcGb3U1qpE2zKaWopyLYCtLbNpkmodnZkN0m6b93&#10;POlpeLzHm+9l68m2YsDeN440RDMFAqlwZUOVhq/D29MChA+GStM6Qg039LDO7+8yk5ZupE8c9qES&#10;XEI+NRrqELpUSl/UaI2fuQ6JvbPrrQks+0qWvRm53LYyVupFWtMQf6hNh9sai8v+ajW8j2bczKPX&#10;YXc5b2/HQ/LxvYtQ68eHabMCEXAKf2H4xWd0yJnp5K5UetGyjnlK4KvmINhfqiQGcdLwvEwWIPNM&#10;/l+Q/wAAAP//AwBQSwECLQAUAAYACAAAACEAtoM4kv4AAADhAQAAEwAAAAAAAAAAAAAAAAAAAAAA&#10;W0NvbnRlbnRfVHlwZXNdLnhtbFBLAQItABQABgAIAAAAIQA4/SH/1gAAAJQBAAALAAAAAAAAAAAA&#10;AAAAAC8BAABfcmVscy8ucmVsc1BLAQItABQABgAIAAAAIQAJPLEPqAQAACEpAAAOAAAAAAAAAAAA&#10;AAAAAC4CAABkcnMvZTJvRG9jLnhtbFBLAQItABQABgAIAAAAIQAqLyiS4AAAAAkBAAAPAAAAAAAA&#10;AAAAAAAAAAIHAABkcnMvZG93bnJldi54bWxQSwUGAAAAAAQABADzAAAADwgAAAAA&#10;">
                <v:shape id="Text Box 198" o:spid="_x0000_s1330" type="#_x0000_t202" style="position:absolute;left:7272;top:1521;width:265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QaxgAAAOMAAAAPAAAAZHJzL2Rvd25yZXYueG1sRE/LisIw&#10;FN0L/kO4A+40tfgYq1FEGRBciM4sZnlprm2Z5CY0UevfTxaCy8N5rzadNeJObWgcKxiPMhDEpdMN&#10;Vwp+vr+GnyBCRNZoHJOCJwXYrPu9FRbaPfhM90usRArhUKCCOkZfSBnKmiyGkfPEibu61mJMsK2k&#10;bvGRwq2ReZbNpMWGU0ONnnY1lX+Xm1VgTBdue3nCivzWX5+7uTe/R6UGH912CSJSF9/il/ugFeRZ&#10;vpjMpuN5Gp0+pT8g1/8AAAD//wMAUEsBAi0AFAAGAAgAAAAhANvh9svuAAAAhQEAABMAAAAAAAAA&#10;AAAAAAAAAAAAAFtDb250ZW50X1R5cGVzXS54bWxQSwECLQAUAAYACAAAACEAWvQsW78AAAAVAQAA&#10;CwAAAAAAAAAAAAAAAAAfAQAAX3JlbHMvLnJlbHNQSwECLQAUAAYACAAAACEA8yM0GsYAAADjAAAA&#10;DwAAAAAAAAAAAAAAAAAHAgAAZHJzL2Rvd25yZXYueG1sUEsFBgAAAAADAAMAtwAAAPoCAAAAAA==&#10;" fillcolor="white [3212]" strokecolor="white [3212]">
                  <v:textbox inset="0,0,0,0">
                    <w:txbxContent>
                      <w:p w14:paraId="23AC1316"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։Ռեսպոնդենտը</w:t>
                        </w:r>
                      </w:p>
                    </w:txbxContent>
                  </v:textbox>
                </v:shape>
                <v:shape id="Text Box 199" o:spid="_x0000_s1331" type="#_x0000_t202" style="position:absolute;left:2537;top:1521;width:265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hcxQAAAOMAAAAPAAAAZHJzL2Rvd25yZXYueG1sRE/NisIw&#10;EL4v+A5hBG9rqtitVKOIIgh7WFY9eByasS0mk9BErW+/WVjY43z/s1z31ogHdaF1rGAyzkAQV063&#10;XCs4n/bvcxAhIms0jknBiwKsV4O3JZbaPfmbHsdYixTCoUQFTYy+lDJUDVkMY+eJE3d1ncWYzq6W&#10;usNnCrdGTrPsQ1psOTU06GnbUHU73q0CY/pw38kvrMlv/PW1Lby5fCo1GvabBYhIffwX/7kPOs2f&#10;55NZVhR5Dr8/JQDk6gcAAP//AwBQSwECLQAUAAYACAAAACEA2+H2y+4AAACFAQAAEwAAAAAAAAAA&#10;AAAAAAAAAAAAW0NvbnRlbnRfVHlwZXNdLnhtbFBLAQItABQABgAIAAAAIQBa9CxbvwAAABUBAAAL&#10;AAAAAAAAAAAAAAAAAB8BAABfcmVscy8ucmVsc1BLAQItABQABgAIAAAAIQCDdbhcxQAAAOMAAAAP&#10;AAAAAAAAAAAAAAAAAAcCAABkcnMvZG93bnJldi54bWxQSwUGAAAAAAMAAwC3AAAA+QIAAAAA&#10;" fillcolor="white [3212]" strokecolor="white [3212]">
                  <v:textbox inset="0,0,0,0">
                    <w:txbxContent>
                      <w:p w14:paraId="0A8848A5" w14:textId="77777777" w:rsidR="009203A2" w:rsidRPr="0011436B" w:rsidRDefault="009203A2" w:rsidP="009203A2">
                        <w:pPr>
                          <w:spacing w:after="0" w:line="240" w:lineRule="auto"/>
                          <w:jc w:val="center"/>
                          <w:rPr>
                            <w:rFonts w:ascii="Sylfaen" w:hAnsi="Sylfaen"/>
                            <w:sz w:val="16"/>
                          </w:rPr>
                        </w:pPr>
                        <w:r w:rsidRPr="0011436B">
                          <w:rPr>
                            <w:rFonts w:ascii="Sylfaen" w:hAnsi="Sylfaen"/>
                            <w:sz w:val="16"/>
                          </w:rPr>
                          <w:t>։Նախաձեռնողը</w:t>
                        </w:r>
                      </w:p>
                    </w:txbxContent>
                  </v:textbox>
                </v:shape>
                <v:shape id="Text Box 200" o:spid="_x0000_s1332" type="#_x0000_t202" style="position:absolute;left:1538;top:2333;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s2wxQAAAOMAAAAPAAAAZHJzL2Rvd25yZXYueG1sRE/NagIx&#10;EL4X+g5hCt5qUmHVbo0iloLgQaoePA6bcXdpMgmbqOvbG0Hocb7/mS16Z8WFuth61vAxVCCIK29a&#10;rjUc9j/vUxAxIRu0nknDjSIs5q8vMyyNv/IvXXapFjmEY4kampRCKWWsGnIYhz4QZ+7kO4cpn10t&#10;TYfXHO6sHCk1lg5bzg0NBlo1VP3tzk6DtX08f8st1hSW4XRbTYI9brQevPXLLxCJ+vQvfrrXJs//&#10;HE3UtFBFAY+fMgByfgcAAP//AwBQSwECLQAUAAYACAAAACEA2+H2y+4AAACFAQAAEwAAAAAAAAAA&#10;AAAAAAAAAAAAW0NvbnRlbnRfVHlwZXNdLnhtbFBLAQItABQABgAIAAAAIQBa9CxbvwAAABUBAAAL&#10;AAAAAAAAAAAAAAAAAB8BAABfcmVscy8ucmVsc1BLAQItABQABgAIAAAAIQDa2s2wxQAAAOMAAAAP&#10;AAAAAAAAAAAAAAAAAAcCAABkcnMvZG93bnJldi54bWxQSwUGAAAAAAMAAwC3AAAA+QIAAAAA&#10;" fillcolor="white [3212]" strokecolor="white [3212]">
                  <v:textbox inset="0,0,0,0">
                    <w:txbxContent>
                      <w:p w14:paraId="23089925" w14:textId="77777777" w:rsidR="009203A2" w:rsidRPr="0011436B" w:rsidRDefault="009203A2" w:rsidP="009203A2">
                        <w:pPr>
                          <w:spacing w:after="0" w:line="240" w:lineRule="auto"/>
                          <w:jc w:val="center"/>
                          <w:rPr>
                            <w:rFonts w:ascii="Sylfaen" w:hAnsi="Sylfaen"/>
                            <w:sz w:val="14"/>
                            <w:szCs w:val="20"/>
                          </w:rPr>
                        </w:pPr>
                        <w:r w:rsidRPr="0011436B">
                          <w:rPr>
                            <w:rFonts w:ascii="Sylfaen" w:hAnsi="Sylfaen"/>
                            <w:sz w:val="14"/>
                          </w:rPr>
                          <w:t>Հսկողության սխալ</w:t>
                        </w:r>
                      </w:p>
                    </w:txbxContent>
                  </v:textbox>
                </v:shape>
                <v:shape id="Text Box 201" o:spid="_x0000_s1333" type="#_x0000_t202" style="position:absolute;left:4836;top:5206;width:1221;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bdyQAAAOIAAAAPAAAAZHJzL2Rvd25yZXYueG1sRI9BawIx&#10;FITvBf9DeIXeara2XdetUcRSEDyUrh48PjbP3aXJS9hEXf99Iwg9DjPzDTNfDtaIM/Whc6zgZZyB&#10;IK6d7rhRsN99PRcgQkTWaByTgisFWC5GD3MstbvwD52r2IgE4VCigjZGX0oZ6pYshrHzxMk7ut5i&#10;TLJvpO7xkuDWyEmW5dJix2mhRU/rlurf6mQVGDOE06f8xob8yh+v66k3h61ST4/D6gNEpCH+h+/t&#10;jVbwWhT5NH+bvcPtUroDcvEHAAD//wMAUEsBAi0AFAAGAAgAAAAhANvh9svuAAAAhQEAABMAAAAA&#10;AAAAAAAAAAAAAAAAAFtDb250ZW50X1R5cGVzXS54bWxQSwECLQAUAAYACAAAACEAWvQsW78AAAAV&#10;AQAACwAAAAAAAAAAAAAAAAAfAQAAX3JlbHMvLnJlbHNQSwECLQAUAAYACAAAACEA6NVm3ckAAADi&#10;AAAADwAAAAAAAAAAAAAAAAAHAgAAZHJzL2Rvd25yZXYueG1sUEsFBgAAAAADAAMAtwAAAP0CAAAA&#10;AA==&#10;" fillcolor="white [3212]" strokecolor="white [3212]">
                  <v:textbox inset="0,0,0,0">
                    <w:txbxContent>
                      <w:p w14:paraId="2A1B14A1" w14:textId="77777777" w:rsidR="009203A2" w:rsidRPr="0011436B" w:rsidRDefault="009203A2" w:rsidP="009203A2">
                        <w:pPr>
                          <w:spacing w:after="0" w:line="240" w:lineRule="auto"/>
                          <w:jc w:val="center"/>
                          <w:rPr>
                            <w:rFonts w:ascii="Sylfaen" w:hAnsi="Sylfaen"/>
                            <w:sz w:val="16"/>
                            <w:szCs w:val="20"/>
                          </w:rPr>
                        </w:pPr>
                        <w:r w:rsidRPr="0011436B">
                          <w:rPr>
                            <w:rFonts w:ascii="Sylfaen" w:hAnsi="Sylfaen"/>
                            <w:sz w:val="16"/>
                          </w:rPr>
                          <w:t>Հաջողված</w:t>
                        </w:r>
                      </w:p>
                    </w:txbxContent>
                  </v:textbox>
                </v:shape>
                <v:shape id="Text Box 202" o:spid="_x0000_s1334" type="#_x0000_t202" style="position:absolute;left:3156;top:6046;width:1267;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3uTxQAAAOMAAAAPAAAAZHJzL2Rvd25yZXYueG1sRE/NagIx&#10;EL4X+g5hCt5qoojtbo0iloLgQao99Dhsxt3FZBI2Ude3N4Lgcb7/mS16Z8WZuth61jAaKhDElTct&#10;1xr+9j/vnyBiQjZoPZOGK0VYzF9fZlgaf+FfOu9SLXIIxxI1NCmFUspYNeQwDn0gztzBdw5TPrta&#10;mg4vOdxZOVZqKh22nBsaDLRqqDruTk6DtX08fcst1hSW4XBdfQT7v9F68NYvv0Ak6tNT/HCvTZ5f&#10;TKaFGqtJAfefMgByfgMAAP//AwBQSwECLQAUAAYACAAAACEA2+H2y+4AAACFAQAAEwAAAAAAAAAA&#10;AAAAAAAAAAAAW0NvbnRlbnRfVHlwZXNdLnhtbFBLAQItABQABgAIAAAAIQBa9CxbvwAAABUBAAAL&#10;AAAAAAAAAAAAAAAAAB8BAABfcmVscy8ucmVsc1BLAQItABQABgAIAAAAIQCk53uTxQAAAOMAAAAP&#10;AAAAAAAAAAAAAAAAAAcCAABkcnMvZG93bnJldi54bWxQSwUGAAAAAAMAAwC3AAAA+QIAAAAA&#10;" fillcolor="white [3212]" strokecolor="white [3212]">
                  <v:textbox inset="0,0,0,0">
                    <w:txbxContent>
                      <w:p w14:paraId="6927622D" w14:textId="77777777" w:rsidR="009203A2" w:rsidRPr="0011436B" w:rsidRDefault="009203A2" w:rsidP="009203A2">
                        <w:pPr>
                          <w:spacing w:after="0" w:line="240" w:lineRule="auto"/>
                          <w:jc w:val="center"/>
                          <w:rPr>
                            <w:rFonts w:ascii="Sylfaen" w:hAnsi="Sylfaen"/>
                            <w:sz w:val="16"/>
                            <w:szCs w:val="20"/>
                          </w:rPr>
                        </w:pPr>
                        <w:r w:rsidRPr="0011436B">
                          <w:rPr>
                            <w:rFonts w:ascii="Sylfaen" w:hAnsi="Sylfaen"/>
                            <w:sz w:val="16"/>
                          </w:rPr>
                          <w:t>Հաջողված</w:t>
                        </w:r>
                      </w:p>
                    </w:txbxContent>
                  </v:textbox>
                </v:shape>
                <v:shape id="Text Box 203" o:spid="_x0000_s1335" type="#_x0000_t202" style="position:absolute;left:2708;top:2543;width:2272;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wryAAAAOIAAAAPAAAAZHJzL2Rvd25yZXYueG1sRI9BawIx&#10;FITvQv9DeAVvmlVht12NIpaC4EGqPfT42Dx3F5OXsIm6/nsjCD0OM/MNs1j11ogrdaF1rGAyzkAQ&#10;V063XCv4PX6PPkCEiKzROCYFdwqwWr4NFlhqd+Mfuh5iLRKEQ4kKmhh9KWWoGrIYxs4TJ+/kOosx&#10;ya6WusNbglsjp1mWS4stp4UGPW0aqs6Hi1VgTB8uX3KPNfm1P903hTd/O6WG7/16DiJSH//Dr/ZW&#10;K8gn0yKfFZ85PC+lOyCXDwAAAP//AwBQSwECLQAUAAYACAAAACEA2+H2y+4AAACFAQAAEwAAAAAA&#10;AAAAAAAAAAAAAAAAW0NvbnRlbnRfVHlwZXNdLnhtbFBLAQItABQABgAIAAAAIQBa9CxbvwAAABUB&#10;AAALAAAAAAAAAAAAAAAAAB8BAABfcmVscy8ucmVsc1BLAQItABQABgAIAAAAIQDXTpwryAAAAOIA&#10;AAAPAAAAAAAAAAAAAAAAAAcCAABkcnMvZG93bnJldi54bWxQSwUGAAAAAAMAAwC3AAAA/AIAAAAA&#10;" fillcolor="white [3212]" strokecolor="white [3212]">
                  <v:textbox inset="0,0,0,0">
                    <w:txbxContent>
                      <w:p w14:paraId="1C0521BB" w14:textId="77777777" w:rsidR="009203A2" w:rsidRPr="0011436B" w:rsidRDefault="009203A2" w:rsidP="009203A2">
                        <w:pPr>
                          <w:jc w:val="center"/>
                          <w:rPr>
                            <w:sz w:val="12"/>
                            <w:szCs w:val="16"/>
                          </w:rPr>
                        </w:pPr>
                        <w:r w:rsidRPr="0011436B">
                          <w:rPr>
                            <w:rStyle w:val="Bodytext2Sylfaen"/>
                            <w:sz w:val="12"/>
                            <w:szCs w:val="16"/>
                          </w:rPr>
                          <w:t>Բժշկական արտադրատեսակների գրանցման մասին տեղեկությունների հարցում եւ ստացում</w:t>
                        </w:r>
                      </w:p>
                    </w:txbxContent>
                  </v:textbox>
                </v:shape>
                <v:shape id="Text Box 204" o:spid="_x0000_s1336" type="#_x0000_t202" style="position:absolute;left:8198;top:2543;width:2272;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APyAAAAOIAAAAPAAAAZHJzL2Rvd25yZXYueG1sRI9BawIx&#10;FITvBf9DeIK3mnVLV1mNIkpB8FCqHjw+Ns/dxeQlbKKu/94UCj0OM/MNs1j11og7daF1rGAyzkAQ&#10;V063XCs4Hb/eZyBCRNZoHJOCJwVYLQdvCyy1e/AP3Q+xFgnCoUQFTYy+lDJUDVkMY+eJk3dxncWY&#10;ZFdL3eEjwa2ReZYV0mLLaaFBT5uGquvhZhUY04fbVn5jTX7tL8/N1JvzXqnRsF/PQUTq43/4r73T&#10;CmYfRZYX+ecUfi+lOyCXLwAAAP//AwBQSwECLQAUAAYACAAAACEA2+H2y+4AAACFAQAAEwAAAAAA&#10;AAAAAAAAAAAAAAAAW0NvbnRlbnRfVHlwZXNdLnhtbFBLAQItABQABgAIAAAAIQBa9CxbvwAAABUB&#10;AAALAAAAAAAAAAAAAAAAAB8BAABfcmVscy8ucmVsc1BLAQItABQABgAIAAAAIQD5weAPyAAAAOIA&#10;AAAPAAAAAAAAAAAAAAAAAAcCAABkcnMvZG93bnJldi54bWxQSwUGAAAAAAMAAwC3AAAA/AIAAAAA&#10;" fillcolor="white [3212]" strokecolor="white [3212]">
                  <v:textbox inset="0,0,0,0">
                    <w:txbxContent>
                      <w:p w14:paraId="6FD54861" w14:textId="77777777" w:rsidR="009203A2" w:rsidRPr="0011436B" w:rsidRDefault="009203A2" w:rsidP="009203A2">
                        <w:pPr>
                          <w:jc w:val="center"/>
                          <w:rPr>
                            <w:sz w:val="12"/>
                            <w:szCs w:val="16"/>
                          </w:rPr>
                        </w:pPr>
                        <w:r w:rsidRPr="0011436B">
                          <w:rPr>
                            <w:rStyle w:val="Bodytext2Sylfaen"/>
                            <w:sz w:val="12"/>
                            <w:szCs w:val="16"/>
                          </w:rPr>
                          <w:t>Բժշկական արտադրատեսակների գրանցման մասին տեղեկությունների ներկայացում</w:t>
                        </w:r>
                      </w:p>
                    </w:txbxContent>
                  </v:textbox>
                </v:shape>
                <v:shape id="Text Box 205" o:spid="_x0000_s1337" type="#_x0000_t202" style="position:absolute;left:5082;top:1838;width:2658;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ERiyQAAAOMAAAAPAAAAZHJzL2Rvd25yZXYueG1sRI9PawIx&#10;FMTvgt8hPMGbZl1F7dYoogiFHop/Dj0+Ns/dpclL2ERdv30jFHocZuY3zGrTWSPu1IbGsYLJOANB&#10;XDrdcKXgcj6MliBCRNZoHJOCJwXYrPu9FRbaPfhI91OsRIJwKFBBHaMvpAxlTRbD2Hni5F1dazEm&#10;2VZSt/hIcGtknmVzabHhtFCjp11N5c/pZhUY04XbXn5hRX7rr8/dwpvvT6WGg277DiJSF//Df+0P&#10;rSDP8sl0Nn9b5PD6lP6AXP8CAAD//wMAUEsBAi0AFAAGAAgAAAAhANvh9svuAAAAhQEAABMAAAAA&#10;AAAAAAAAAAAAAAAAAFtDb250ZW50X1R5cGVzXS54bWxQSwECLQAUAAYACAAAACEAWvQsW78AAAAV&#10;AQAACwAAAAAAAAAAAAAAAAAfAQAAX3JlbHMvLnJlbHNQSwECLQAUAAYACAAAACEA+UhEYskAAADj&#10;AAAADwAAAAAAAAAAAAAAAAAHAgAAZHJzL2Rvd25yZXYueG1sUEsFBgAAAAADAAMAtwAAAP0CAAAA&#10;AA==&#10;" fillcolor="white [3212]" strokecolor="white [3212]">
                  <v:textbox inset="0,0,0,0">
                    <w:txbxContent>
                      <w:p w14:paraId="0482AB4A" w14:textId="77777777" w:rsidR="009203A2" w:rsidRPr="0011436B" w:rsidRDefault="009203A2" w:rsidP="009203A2">
                        <w:pPr>
                          <w:pStyle w:val="Bodytext20"/>
                          <w:shd w:val="clear" w:color="auto" w:fill="auto"/>
                          <w:spacing w:line="240" w:lineRule="auto"/>
                          <w:ind w:firstLine="0"/>
                          <w:jc w:val="center"/>
                          <w:rPr>
                            <w:rFonts w:ascii="Sylfaen" w:hAnsi="Sylfaen"/>
                            <w:sz w:val="10"/>
                            <w:szCs w:val="16"/>
                          </w:rPr>
                        </w:pPr>
                        <w:r w:rsidRPr="0011436B">
                          <w:rPr>
                            <w:rStyle w:val="Bodytext2Sylfaen"/>
                            <w:sz w:val="14"/>
                          </w:rPr>
                          <w:t>Բժշկական արտադրատեսակների գրանցման մասին տեղեկությունների հարցում</w:t>
                        </w:r>
                      </w:p>
                      <w:p w14:paraId="23F1DC66" w14:textId="77777777" w:rsidR="009203A2" w:rsidRPr="002F48D2" w:rsidRDefault="009203A2" w:rsidP="009203A2">
                        <w:pPr>
                          <w:jc w:val="center"/>
                          <w:rPr>
                            <w:sz w:val="18"/>
                          </w:rPr>
                        </w:pPr>
                        <w:r>
                          <w:rPr>
                            <w:rStyle w:val="Bodytext2Sylfaen"/>
                            <w:sz w:val="16"/>
                          </w:rPr>
                          <w:t>(P.MM.06.MSG.007)</w:t>
                        </w:r>
                      </w:p>
                    </w:txbxContent>
                  </v:textbox>
                </v:shape>
                <v:shape id="Text Box 206" o:spid="_x0000_s1338" type="#_x0000_t202" style="position:absolute;left:5292;top:2641;width:2658;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mXIxQAAAOMAAAAPAAAAZHJzL2Rvd25yZXYueG1sRE9Li8Iw&#10;EL4v+B/CCN7WVNdVqUYRF0HwsPg4eByasS0mk9BErf/eCAt7nO8982VrjbhTE2rHCgb9DARx4XTN&#10;pYLTcfM5BREiskbjmBQ8KcBy0fmYY67dg/d0P8RSpBAOOSqoYvS5lKGoyGLoO0+cuItrLMZ0NqXU&#10;DT5SuDVymGVjabHm1FChp3VFxfVwswqMacPtR/5iSX7lL8/1xJvzTqlet13NQERq47/4z73Vaf73&#10;aDKeZl+jAbx/SgDIxQsAAP//AwBQSwECLQAUAAYACAAAACEA2+H2y+4AAACFAQAAEwAAAAAAAAAA&#10;AAAAAAAAAAAAW0NvbnRlbnRfVHlwZXNdLnhtbFBLAQItABQABgAIAAAAIQBa9CxbvwAAABUBAAAL&#10;AAAAAAAAAAAAAAAAAB8BAABfcmVscy8ucmVsc1BLAQItABQABgAIAAAAIQCAImXIxQAAAOMAAAAP&#10;AAAAAAAAAAAAAAAAAAcCAABkcnMvZG93bnJldi54bWxQSwUGAAAAAAMAAwC3AAAA+QIAAAAA&#10;" fillcolor="white [3212]" strokecolor="white [3212]">
                  <v:textbox inset="0,0,0,0">
                    <w:txbxContent>
                      <w:p w14:paraId="0A1C2307" w14:textId="77777777" w:rsidR="009203A2" w:rsidRPr="0011436B" w:rsidRDefault="009203A2" w:rsidP="009203A2">
                        <w:pPr>
                          <w:pStyle w:val="Bodytext20"/>
                          <w:shd w:val="clear" w:color="auto" w:fill="auto"/>
                          <w:spacing w:line="240" w:lineRule="auto"/>
                          <w:ind w:firstLine="180"/>
                          <w:jc w:val="center"/>
                          <w:rPr>
                            <w:rFonts w:ascii="Sylfaen" w:hAnsi="Sylfaen"/>
                            <w:sz w:val="14"/>
                            <w:szCs w:val="16"/>
                          </w:rPr>
                        </w:pPr>
                        <w:r w:rsidRPr="0011436B">
                          <w:rPr>
                            <w:rStyle w:val="Bodytext2Sylfaen"/>
                            <w:sz w:val="14"/>
                            <w:szCs w:val="16"/>
                          </w:rPr>
                          <w:t>Բժշկական արտադրատեսակների գրանցման մասին տեղեկություններ</w:t>
                        </w:r>
                      </w:p>
                      <w:p w14:paraId="74787751" w14:textId="77777777" w:rsidR="009203A2" w:rsidRPr="0011436B" w:rsidRDefault="009203A2" w:rsidP="009203A2">
                        <w:pPr>
                          <w:jc w:val="center"/>
                          <w:rPr>
                            <w:sz w:val="14"/>
                            <w:szCs w:val="16"/>
                          </w:rPr>
                        </w:pPr>
                        <w:r w:rsidRPr="0011436B">
                          <w:rPr>
                            <w:rStyle w:val="Bodytext2Sylfaen"/>
                            <w:sz w:val="14"/>
                            <w:szCs w:val="16"/>
                          </w:rPr>
                          <w:t>(Р.ММ.06.MSG.008)</w:t>
                        </w:r>
                      </w:p>
                    </w:txbxContent>
                  </v:textbox>
                </v:shape>
                <v:shape id="Text Box 207" o:spid="_x0000_s1339" type="#_x0000_t202" style="position:absolute;left:5292;top:3413;width:2658;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CCygAAAOMAAAAPAAAAZHJzL2Rvd25yZXYueG1sRI9Ba8JA&#10;FITvgv9heYI33cSUatNsRJRCoYei7aHHR/aZhO6+XbKrxn/fLRR6HGbmG6bajtaIKw2hd6wgX2Yg&#10;iBune24VfH68LDYgQkTWaByTgjsF2NbTSYWldjc+0vUUW5EgHEpU0MXoSylD05HFsHSeOHlnN1iM&#10;SQ6t1APeEtwaucqyR2mx57TQoad9R8336WIVGDOGy0G+Y0t+58/3/dqbrzel5rNx9wwi0hj/w3/t&#10;V61glRf506YoHgr4/ZT+gKx/AAAA//8DAFBLAQItABQABgAIAAAAIQDb4fbL7gAAAIUBAAATAAAA&#10;AAAAAAAAAAAAAAAAAABbQ29udGVudF9UeXBlc10ueG1sUEsBAi0AFAAGAAgAAAAhAFr0LFu/AAAA&#10;FQEAAAsAAAAAAAAAAAAAAAAAHwEAAF9yZWxzLy5yZWxzUEsBAi0AFAAGAAgAAAAhAMe7EILKAAAA&#10;4wAAAA8AAAAAAAAAAAAAAAAABwIAAGRycy9kb3ducmV2LnhtbFBLBQYAAAAAAwADALcAAAD+AgAA&#10;AAA=&#10;" fillcolor="white [3212]" strokecolor="white [3212]">
                  <v:textbox inset="0,0,0,0">
                    <w:txbxContent>
                      <w:p w14:paraId="571D5883" w14:textId="77777777" w:rsidR="009203A2" w:rsidRPr="0011436B" w:rsidRDefault="009203A2" w:rsidP="009203A2">
                        <w:pPr>
                          <w:jc w:val="center"/>
                          <w:rPr>
                            <w:sz w:val="14"/>
                            <w:szCs w:val="16"/>
                          </w:rPr>
                        </w:pPr>
                        <w:r w:rsidRPr="0011436B">
                          <w:rPr>
                            <w:rStyle w:val="Bodytext2Sylfaen"/>
                            <w:sz w:val="14"/>
                          </w:rPr>
                          <w:t>Տեղեկությունների բացակայության մասին ծանուցում (P.MM.06.MSG.009)</w:t>
                        </w:r>
                      </w:p>
                    </w:txbxContent>
                  </v:textbox>
                </v:shape>
                <v:shape id="Text Box 208" o:spid="_x0000_s1340" type="#_x0000_t202" style="position:absolute;left:3499;top:4193;width:2343;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oxgAAAOMAAAAPAAAAZHJzL2Rvd25yZXYueG1sRE9LawIx&#10;EL4L/ocwgjfNrhYfW6OIIgg9FG0PHofNuLs0mYRN1PXfm0Khx/nes9p01og7taFxrCAfZyCIS6cb&#10;rhR8fx1GCxAhIms0jknBkwJs1v3eCgvtHnyi+zlWIoVwKFBBHaMvpAxlTRbD2HnixF1dazGms62k&#10;bvGRwq2RkyybSYsNp4YaPe1qKn/ON6vAmC7c9vITK/Jbf33u5t5cPpQaDrrtO4hIXfwX/7mPOs3P&#10;Znk+fZsul/D7UwJArl8AAAD//wMAUEsBAi0AFAAGAAgAAAAhANvh9svuAAAAhQEAABMAAAAAAAAA&#10;AAAAAAAAAAAAAFtDb250ZW50X1R5cGVzXS54bWxQSwECLQAUAAYACAAAACEAWvQsW78AAAAVAQAA&#10;CwAAAAAAAAAAAAAAAAAfAQAAX3JlbHMvLnJlbHNQSwECLQAUAAYACAAAACEA/mwyKMYAAADjAAAA&#10;DwAAAAAAAAAAAAAAAAAHAgAAZHJzL2Rvd25yZXYueG1sUEsFBgAAAAADAAMAtwAAAPoCAAAAAA==&#10;" fillcolor="white [3212]" strokecolor="white [3212]">
                  <v:textbox inset="0,0,0,0">
                    <w:txbxContent>
                      <w:p w14:paraId="00C0AE0B" w14:textId="77777777" w:rsidR="009203A2" w:rsidRPr="0011436B" w:rsidRDefault="009203A2" w:rsidP="009203A2">
                        <w:pPr>
                          <w:pStyle w:val="Bodytext20"/>
                          <w:shd w:val="clear" w:color="auto" w:fill="auto"/>
                          <w:spacing w:line="240" w:lineRule="auto"/>
                          <w:ind w:firstLine="0"/>
                          <w:jc w:val="center"/>
                          <w:rPr>
                            <w:rFonts w:ascii="Sylfaen" w:hAnsi="Sylfaen"/>
                            <w:sz w:val="12"/>
                            <w:szCs w:val="16"/>
                          </w:rPr>
                        </w:pPr>
                        <w:r w:rsidRPr="0011436B">
                          <w:rPr>
                            <w:rStyle w:val="Bodytext2Sylfaen"/>
                            <w:sz w:val="12"/>
                            <w:szCs w:val="16"/>
                          </w:rPr>
                          <w:t>: Բժշկական արտադրատեսակների գրանցման մասին տեղեկություններ</w:t>
                        </w:r>
                      </w:p>
                      <w:p w14:paraId="7AE17CA9" w14:textId="77777777" w:rsidR="009203A2" w:rsidRPr="0011436B" w:rsidRDefault="009203A2" w:rsidP="009203A2">
                        <w:pPr>
                          <w:jc w:val="center"/>
                          <w:rPr>
                            <w:sz w:val="12"/>
                            <w:szCs w:val="16"/>
                          </w:rPr>
                        </w:pPr>
                        <w:r w:rsidRPr="0011436B">
                          <w:rPr>
                            <w:rStyle w:val="Bodytext2Sylfaen"/>
                            <w:sz w:val="12"/>
                            <w:szCs w:val="16"/>
                          </w:rPr>
                          <w:t>[տեղեկությունները ներկայացվել են]</w:t>
                        </w:r>
                      </w:p>
                    </w:txbxContent>
                  </v:textbox>
                </v:shape>
                <v:shape id="Text Box 209" o:spid="_x0000_s1341" type="#_x0000_t202" style="position:absolute;left:1867;top:5108;width:2343;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PKtxgAAAOMAAAAPAAAAZHJzL2Rvd25yZXYueG1sRE9LawIx&#10;EL4X/A9hBG8161ofbI0iilDoQbQ9eBw24+7SZBI2Udd/bwqCx/nes1h11ogrtaFxrGA0zEAQl043&#10;XCn4/dm9z0GEiKzROCYFdwqwWvbeFlhod+MDXY+xEimEQ4EK6hh9IWUoa7IYhs4TJ+7sWosxnW0l&#10;dYu3FG6NzLNsKi02nBpq9LSpqfw7XqwCY7pw2co9VuTX/nzfzLw5fSs16HfrTxCRuvgSP91fOs2f&#10;jPPxLB9NP+D/pwSAXD4AAAD//wMAUEsBAi0AFAAGAAgAAAAhANvh9svuAAAAhQEAABMAAAAAAAAA&#10;AAAAAAAAAAAAAFtDb250ZW50X1R5cGVzXS54bWxQSwECLQAUAAYACAAAACEAWvQsW78AAAAVAQAA&#10;CwAAAAAAAAAAAAAAAAAfAQAAX3JlbHMvLnJlbHNQSwECLQAUAAYACAAAACEA/fTyrcYAAADjAAAA&#10;DwAAAAAAAAAAAAAAAAAHAgAAZHJzL2Rvd25yZXYueG1sUEsFBgAAAAADAAMAtwAAAPoCAAAAAA==&#10;" fillcolor="white [3212]" strokecolor="white [3212]">
                  <v:textbox inset="0,0,0,0">
                    <w:txbxContent>
                      <w:p w14:paraId="2117C0F0" w14:textId="77777777" w:rsidR="009203A2" w:rsidRPr="0011436B" w:rsidRDefault="009203A2" w:rsidP="009203A2">
                        <w:pPr>
                          <w:pStyle w:val="Bodytext20"/>
                          <w:shd w:val="clear" w:color="auto" w:fill="auto"/>
                          <w:spacing w:line="240" w:lineRule="auto"/>
                          <w:ind w:firstLine="0"/>
                          <w:jc w:val="center"/>
                          <w:rPr>
                            <w:rFonts w:ascii="Sylfaen" w:hAnsi="Sylfaen"/>
                            <w:sz w:val="14"/>
                            <w:szCs w:val="16"/>
                          </w:rPr>
                        </w:pPr>
                        <w:r w:rsidRPr="0011436B">
                          <w:rPr>
                            <w:rStyle w:val="Bodytext2Sylfaen"/>
                            <w:sz w:val="14"/>
                            <w:szCs w:val="16"/>
                          </w:rPr>
                          <w:t>: Բժշկական արտադրատեսակների գրանցման մասին տեղեկություններ</w:t>
                        </w:r>
                      </w:p>
                      <w:p w14:paraId="27517A06" w14:textId="77777777" w:rsidR="009203A2" w:rsidRPr="0011436B" w:rsidRDefault="009203A2" w:rsidP="009203A2">
                        <w:pPr>
                          <w:jc w:val="center"/>
                          <w:rPr>
                            <w:sz w:val="14"/>
                            <w:szCs w:val="16"/>
                          </w:rPr>
                        </w:pPr>
                        <w:r w:rsidRPr="0011436B">
                          <w:rPr>
                            <w:rStyle w:val="Bodytext2Sylfaen"/>
                            <w:sz w:val="14"/>
                            <w:szCs w:val="16"/>
                          </w:rPr>
                          <w:t>[տեղեկությունները բացակայում են]</w:t>
                        </w:r>
                      </w:p>
                    </w:txbxContent>
                  </v:textbox>
                </v:shape>
              </v:group>
            </w:pict>
          </mc:Fallback>
        </mc:AlternateContent>
      </w:r>
      <w:r w:rsidRPr="00032103">
        <w:rPr>
          <w:rFonts w:ascii="Sylfaen" w:eastAsia="Times New Roman" w:hAnsi="Sylfaen"/>
          <w:noProof/>
          <w:sz w:val="24"/>
          <w:szCs w:val="24"/>
          <w:lang w:val="en-US" w:eastAsia="en-US" w:bidi="ar-SA"/>
        </w:rPr>
        <w:drawing>
          <wp:inline distT="0" distB="0" distL="0" distR="0" wp14:anchorId="12A7A239" wp14:editId="440728D1">
            <wp:extent cx="5943600" cy="3268345"/>
            <wp:effectExtent l="0" t="0" r="0" b="8255"/>
            <wp:docPr id="59" name="Рисунок 59" descr="TR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TRN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268345"/>
                    </a:xfrm>
                    <a:prstGeom prst="rect">
                      <a:avLst/>
                    </a:prstGeom>
                    <a:noFill/>
                    <a:ln>
                      <a:noFill/>
                    </a:ln>
                  </pic:spPr>
                </pic:pic>
              </a:graphicData>
            </a:graphic>
          </wp:inline>
        </w:drawing>
      </w:r>
    </w:p>
    <w:p w14:paraId="03065116" w14:textId="77777777" w:rsidR="009203A2" w:rsidRPr="0011436B" w:rsidRDefault="009203A2" w:rsidP="009203A2">
      <w:pPr>
        <w:widowControl w:val="0"/>
        <w:spacing w:after="160" w:line="360" w:lineRule="auto"/>
        <w:jc w:val="center"/>
        <w:rPr>
          <w:rFonts w:ascii="Sylfaen" w:eastAsia="Times New Roman" w:hAnsi="Sylfaen" w:cs="Arial"/>
          <w:sz w:val="20"/>
          <w:szCs w:val="24"/>
        </w:rPr>
      </w:pPr>
      <w:r w:rsidRPr="0011436B">
        <w:rPr>
          <w:rFonts w:ascii="Sylfaen" w:hAnsi="Sylfaen"/>
          <w:sz w:val="20"/>
          <w:szCs w:val="24"/>
        </w:rPr>
        <w:t>Նկ. 8. Ընդհանուր գործընթացի՝ «Բժշկական արտադրատեսակների գրանցման մասին տեղեկությունների ստացում» տրանզակցիայի (P.MM.06.TRN.005) կատարման սխեմա</w:t>
      </w:r>
    </w:p>
    <w:p w14:paraId="24617131"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4940211F"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9</w:t>
      </w:r>
    </w:p>
    <w:p w14:paraId="3C437535"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գործընթացի՝ «Բժշկական արտադրատեսակի գրանցման մասին տեղեկությունների ստացում» տրանզակցիայի (P.MM.06.TRN.005) նկարագրություն</w:t>
      </w:r>
    </w:p>
    <w:tbl>
      <w:tblPr>
        <w:tblW w:w="9497" w:type="dxa"/>
        <w:jc w:val="center"/>
        <w:tblLayout w:type="fixed"/>
        <w:tblLook w:val="04A0" w:firstRow="1" w:lastRow="0" w:firstColumn="1" w:lastColumn="0" w:noHBand="0" w:noVBand="1"/>
      </w:tblPr>
      <w:tblGrid>
        <w:gridCol w:w="1065"/>
        <w:gridCol w:w="3045"/>
        <w:gridCol w:w="5387"/>
      </w:tblGrid>
      <w:tr w:rsidR="009203A2" w:rsidRPr="0011436B" w14:paraId="18CDC70F" w14:textId="77777777" w:rsidTr="00FC0C6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cPr>
          <w:p w14:paraId="02F44F05"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Համարը՝ ը/կ</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882158"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742576"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Նկարագրությունը</w:t>
            </w:r>
          </w:p>
        </w:tc>
      </w:tr>
      <w:tr w:rsidR="009203A2" w:rsidRPr="0011436B" w14:paraId="485C4907" w14:textId="77777777" w:rsidTr="00FC0C6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295A3DDA"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6039EE7"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3F3BB10"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3</w:t>
            </w:r>
          </w:p>
        </w:tc>
      </w:tr>
      <w:tr w:rsidR="009203A2" w:rsidRPr="0011436B" w14:paraId="37E3B7ED"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176A60D2"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111282"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4FFE43D"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P.MM.06.TRN.005</w:t>
            </w:r>
          </w:p>
        </w:tc>
      </w:tr>
      <w:tr w:rsidR="009203A2" w:rsidRPr="0011436B" w14:paraId="282BFC4A"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3613C8AE"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2</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067CED"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3F34F0B"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բժշկական արտադրատեսակների գրանցման մասին տեղեկությունների ստացում</w:t>
            </w:r>
          </w:p>
        </w:tc>
      </w:tr>
      <w:tr w:rsidR="009203A2" w:rsidRPr="0011436B" w14:paraId="313974C8"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3A7A6B90"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3</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7D5480"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41F562B"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հարցում/պատասխան</w:t>
            </w:r>
          </w:p>
        </w:tc>
      </w:tr>
      <w:tr w:rsidR="009203A2" w:rsidRPr="0011436B" w14:paraId="4AF3D031"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0441E93D"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4</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9D6EB2"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5ACA2F2"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նախաձեռնող</w:t>
            </w:r>
          </w:p>
        </w:tc>
      </w:tr>
      <w:tr w:rsidR="009203A2" w:rsidRPr="0011436B" w14:paraId="3F14076F"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0686BD13"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5</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102A23"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92D6F4F"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բժշկական արտադրատեսակների գրանցման մասին տեղեկությունների հարցում եւ ստացում</w:t>
            </w:r>
          </w:p>
        </w:tc>
      </w:tr>
      <w:tr w:rsidR="009203A2" w:rsidRPr="0011436B" w14:paraId="2C06576C"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7E6E1014"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lastRenderedPageBreak/>
              <w:t>6</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6BB88A"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29367EA"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ռեսպոնդենտ</w:t>
            </w:r>
          </w:p>
        </w:tc>
      </w:tr>
      <w:tr w:rsidR="009203A2" w:rsidRPr="0011436B" w14:paraId="28DC5E9C"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0A5494CB"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7</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DCD8F4"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87C0518"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բժշկական արտադրատեսակների գրանցման մասին տեղեկությունների տրամադրում</w:t>
            </w:r>
          </w:p>
        </w:tc>
      </w:tr>
      <w:tr w:rsidR="009203A2" w:rsidRPr="0011436B" w14:paraId="4549DD9E"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cPr>
          <w:p w14:paraId="292647F0"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8</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A27DAE"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0BC5E98"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բժշկական արտադրատեսակների գրանցման մասին տեղեկություններ (P.MM.06.BEN.001)՝ տեղեկությունները բացակայում են</w:t>
            </w:r>
          </w:p>
          <w:p w14:paraId="1585B3A7"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բժշկական արտադրատեսակների գրանցման մասին տեղեկություններ (P.MM.06.BEN.001)՝ տեղեկությունները ներկայացվել են</w:t>
            </w:r>
          </w:p>
        </w:tc>
      </w:tr>
      <w:tr w:rsidR="009203A2" w:rsidRPr="0011436B" w14:paraId="6420911F" w14:textId="77777777" w:rsidTr="00FC0C6B">
        <w:trPr>
          <w:cantSplit/>
          <w:jc w:val="center"/>
        </w:trPr>
        <w:tc>
          <w:tcPr>
            <w:tcW w:w="561" w:type="pct"/>
            <w:tcBorders>
              <w:top w:val="single" w:sz="4" w:space="0" w:color="auto"/>
              <w:left w:val="single" w:sz="4" w:space="0" w:color="auto"/>
            </w:tcBorders>
            <w:shd w:val="clear" w:color="auto" w:fill="FFFFFF"/>
          </w:tcPr>
          <w:p w14:paraId="3DC7C8F8"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9</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3475B261"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2248F660" w14:textId="77777777" w:rsidR="009203A2" w:rsidRPr="0011436B" w:rsidRDefault="009203A2" w:rsidP="00FC0C6B">
            <w:pPr>
              <w:widowControl w:val="0"/>
              <w:spacing w:after="120" w:line="240" w:lineRule="auto"/>
              <w:rPr>
                <w:rFonts w:ascii="Sylfaen" w:eastAsia="Times New Roman" w:hAnsi="Sylfaen" w:cs="Arial"/>
                <w:bCs/>
                <w:sz w:val="20"/>
                <w:szCs w:val="20"/>
              </w:rPr>
            </w:pPr>
          </w:p>
        </w:tc>
      </w:tr>
      <w:tr w:rsidR="009203A2" w:rsidRPr="0011436B" w14:paraId="07268FDF" w14:textId="77777777" w:rsidTr="00FC0C6B">
        <w:trPr>
          <w:cantSplit/>
          <w:jc w:val="center"/>
        </w:trPr>
        <w:tc>
          <w:tcPr>
            <w:tcW w:w="561" w:type="pct"/>
            <w:tcBorders>
              <w:left w:val="single" w:sz="4" w:space="0" w:color="auto"/>
            </w:tcBorders>
            <w:shd w:val="clear" w:color="auto" w:fill="FFFFFF"/>
          </w:tcPr>
          <w:p w14:paraId="506C40B5"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p>
        </w:tc>
        <w:tc>
          <w:tcPr>
            <w:tcW w:w="1603" w:type="pct"/>
            <w:tcBorders>
              <w:left w:val="single" w:sz="4" w:space="0" w:color="auto"/>
              <w:right w:val="single" w:sz="4" w:space="0" w:color="auto"/>
            </w:tcBorders>
            <w:shd w:val="clear" w:color="auto" w:fill="FFFFFF"/>
            <w:tcMar>
              <w:top w:w="85" w:type="dxa"/>
              <w:bottom w:w="85" w:type="dxa"/>
            </w:tcMar>
          </w:tcPr>
          <w:p w14:paraId="63FB2F8D" w14:textId="77777777" w:rsidR="009203A2" w:rsidRPr="0011436B" w:rsidDel="00C2156F"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365C1F39"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w:t>
            </w:r>
          </w:p>
        </w:tc>
      </w:tr>
      <w:tr w:rsidR="009203A2" w:rsidRPr="0011436B" w14:paraId="2D457344" w14:textId="77777777" w:rsidTr="00FC0C6B">
        <w:trPr>
          <w:cantSplit/>
          <w:jc w:val="center"/>
        </w:trPr>
        <w:tc>
          <w:tcPr>
            <w:tcW w:w="561" w:type="pct"/>
            <w:tcBorders>
              <w:left w:val="single" w:sz="4" w:space="0" w:color="auto"/>
            </w:tcBorders>
            <w:shd w:val="clear" w:color="auto" w:fill="FFFFFF"/>
          </w:tcPr>
          <w:p w14:paraId="6D6A2065"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right w:val="single" w:sz="4" w:space="0" w:color="auto"/>
            </w:tcBorders>
            <w:shd w:val="clear" w:color="auto" w:fill="FFFFFF"/>
            <w:tcMar>
              <w:top w:w="85" w:type="dxa"/>
              <w:bottom w:w="85" w:type="dxa"/>
            </w:tcMar>
          </w:tcPr>
          <w:p w14:paraId="1B69C059"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4304E156"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20 րոպե</w:t>
            </w:r>
          </w:p>
        </w:tc>
      </w:tr>
      <w:tr w:rsidR="009203A2" w:rsidRPr="0011436B" w14:paraId="741EDE56" w14:textId="77777777" w:rsidTr="00FC0C6B">
        <w:trPr>
          <w:cantSplit/>
          <w:jc w:val="center"/>
        </w:trPr>
        <w:tc>
          <w:tcPr>
            <w:tcW w:w="561" w:type="pct"/>
            <w:tcBorders>
              <w:left w:val="single" w:sz="4" w:space="0" w:color="auto"/>
            </w:tcBorders>
            <w:shd w:val="clear" w:color="auto" w:fill="FFFFFF"/>
          </w:tcPr>
          <w:p w14:paraId="5C63B511"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right w:val="single" w:sz="4" w:space="0" w:color="auto"/>
            </w:tcBorders>
            <w:shd w:val="clear" w:color="auto" w:fill="FFFFFF"/>
            <w:tcMar>
              <w:top w:w="85" w:type="dxa"/>
              <w:bottom w:w="85" w:type="dxa"/>
            </w:tcMar>
          </w:tcPr>
          <w:p w14:paraId="7826444F"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6F17838E"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1 ժամ</w:t>
            </w:r>
          </w:p>
        </w:tc>
      </w:tr>
      <w:tr w:rsidR="009203A2" w:rsidRPr="0011436B" w14:paraId="5139257E" w14:textId="77777777" w:rsidTr="00FC0C6B">
        <w:trPr>
          <w:cantSplit/>
          <w:jc w:val="center"/>
        </w:trPr>
        <w:tc>
          <w:tcPr>
            <w:tcW w:w="561" w:type="pct"/>
            <w:tcBorders>
              <w:left w:val="single" w:sz="4" w:space="0" w:color="auto"/>
            </w:tcBorders>
            <w:shd w:val="clear" w:color="auto" w:fill="FFFFFF"/>
          </w:tcPr>
          <w:p w14:paraId="5F447DE7"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right w:val="single" w:sz="4" w:space="0" w:color="auto"/>
            </w:tcBorders>
            <w:shd w:val="clear" w:color="auto" w:fill="FFFFFF"/>
            <w:tcMar>
              <w:top w:w="85" w:type="dxa"/>
              <w:bottom w:w="85" w:type="dxa"/>
            </w:tcMar>
          </w:tcPr>
          <w:p w14:paraId="619F0013"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2BD2CE17"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այո</w:t>
            </w:r>
          </w:p>
        </w:tc>
      </w:tr>
      <w:tr w:rsidR="009203A2" w:rsidRPr="0011436B" w14:paraId="1FA05BC2" w14:textId="77777777" w:rsidTr="00FC0C6B">
        <w:trPr>
          <w:cantSplit/>
          <w:jc w:val="center"/>
        </w:trPr>
        <w:tc>
          <w:tcPr>
            <w:tcW w:w="561" w:type="pct"/>
            <w:tcBorders>
              <w:left w:val="single" w:sz="4" w:space="0" w:color="auto"/>
              <w:bottom w:val="single" w:sz="4" w:space="0" w:color="auto"/>
            </w:tcBorders>
            <w:shd w:val="clear" w:color="auto" w:fill="FFFFFF"/>
          </w:tcPr>
          <w:p w14:paraId="18602426"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3B578352"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2755BF80"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3</w:t>
            </w:r>
          </w:p>
        </w:tc>
      </w:tr>
      <w:tr w:rsidR="009203A2" w:rsidRPr="0011436B" w14:paraId="592CF4F9" w14:textId="77777777" w:rsidTr="00FC0C6B">
        <w:trPr>
          <w:cantSplit/>
          <w:jc w:val="center"/>
        </w:trPr>
        <w:tc>
          <w:tcPr>
            <w:tcW w:w="561" w:type="pct"/>
            <w:tcBorders>
              <w:top w:val="single" w:sz="4" w:space="0" w:color="auto"/>
              <w:left w:val="single" w:sz="4" w:space="0" w:color="auto"/>
            </w:tcBorders>
            <w:shd w:val="clear" w:color="auto" w:fill="FFFFFF"/>
          </w:tcPr>
          <w:p w14:paraId="65ECD52D"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t>10</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49BB05ED"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26DF2220" w14:textId="77777777" w:rsidR="009203A2" w:rsidRPr="0011436B" w:rsidRDefault="009203A2" w:rsidP="00FC0C6B">
            <w:pPr>
              <w:widowControl w:val="0"/>
              <w:spacing w:after="120" w:line="240" w:lineRule="auto"/>
              <w:rPr>
                <w:rFonts w:ascii="Sylfaen" w:eastAsia="Times New Roman" w:hAnsi="Sylfaen" w:cs="Arial"/>
                <w:bCs/>
                <w:sz w:val="20"/>
                <w:szCs w:val="20"/>
              </w:rPr>
            </w:pPr>
          </w:p>
        </w:tc>
      </w:tr>
      <w:tr w:rsidR="009203A2" w:rsidRPr="0011436B" w14:paraId="3B43F831" w14:textId="77777777" w:rsidTr="00FC0C6B">
        <w:trPr>
          <w:cantSplit/>
          <w:jc w:val="center"/>
        </w:trPr>
        <w:tc>
          <w:tcPr>
            <w:tcW w:w="561" w:type="pct"/>
            <w:tcBorders>
              <w:left w:val="single" w:sz="4" w:space="0" w:color="auto"/>
            </w:tcBorders>
            <w:shd w:val="clear" w:color="auto" w:fill="FFFFFF"/>
          </w:tcPr>
          <w:p w14:paraId="2CBEDC02"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right w:val="single" w:sz="4" w:space="0" w:color="auto"/>
            </w:tcBorders>
            <w:shd w:val="clear" w:color="auto" w:fill="FFFFFF"/>
            <w:tcMar>
              <w:top w:w="85" w:type="dxa"/>
              <w:bottom w:w="85" w:type="dxa"/>
            </w:tcMar>
          </w:tcPr>
          <w:p w14:paraId="310B139E"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10FC548A"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բժշկական արտադրատեսակների գրանցման մասին տեղեկությունների հարցում (P.MM.06.MSG.007)</w:t>
            </w:r>
          </w:p>
        </w:tc>
      </w:tr>
      <w:tr w:rsidR="009203A2" w:rsidRPr="0011436B" w14:paraId="66EEE739" w14:textId="77777777" w:rsidTr="00FC0C6B">
        <w:trPr>
          <w:cantSplit/>
          <w:jc w:val="center"/>
        </w:trPr>
        <w:tc>
          <w:tcPr>
            <w:tcW w:w="561" w:type="pct"/>
            <w:tcBorders>
              <w:left w:val="single" w:sz="4" w:space="0" w:color="auto"/>
              <w:bottom w:val="single" w:sz="4" w:space="0" w:color="auto"/>
            </w:tcBorders>
            <w:shd w:val="clear" w:color="auto" w:fill="FFFFFF"/>
          </w:tcPr>
          <w:p w14:paraId="39954346"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2E42953E"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4B6449EF"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բժշկական արտադրատեսակների գրանցման մասին տեղեկություններ (P.MM.06.MSG.008)</w:t>
            </w:r>
          </w:p>
          <w:p w14:paraId="61752A91" w14:textId="77777777" w:rsidR="009203A2" w:rsidRPr="0011436B" w:rsidRDefault="009203A2" w:rsidP="00FC0C6B">
            <w:pPr>
              <w:widowControl w:val="0"/>
              <w:spacing w:after="120" w:line="240" w:lineRule="auto"/>
              <w:rPr>
                <w:rFonts w:ascii="Sylfaen" w:eastAsia="Times New Roman" w:hAnsi="Sylfaen"/>
                <w:bCs/>
                <w:sz w:val="20"/>
                <w:szCs w:val="20"/>
              </w:rPr>
            </w:pPr>
            <w:r w:rsidRPr="0011436B">
              <w:rPr>
                <w:rFonts w:ascii="Sylfaen" w:hAnsi="Sylfaen"/>
                <w:sz w:val="20"/>
                <w:szCs w:val="20"/>
              </w:rPr>
              <w:t>տեղեկությունների բացակայության մասին ծանուցում (P.MM.06.MSG.009)</w:t>
            </w:r>
          </w:p>
        </w:tc>
      </w:tr>
      <w:tr w:rsidR="009203A2" w:rsidRPr="0011436B" w14:paraId="7A3C27BF" w14:textId="77777777" w:rsidTr="00FC0C6B">
        <w:trPr>
          <w:cantSplit/>
          <w:jc w:val="center"/>
        </w:trPr>
        <w:tc>
          <w:tcPr>
            <w:tcW w:w="561" w:type="pct"/>
            <w:tcBorders>
              <w:top w:val="single" w:sz="4" w:space="0" w:color="auto"/>
              <w:left w:val="single" w:sz="4" w:space="0" w:color="auto"/>
            </w:tcBorders>
            <w:shd w:val="clear" w:color="auto" w:fill="FFFFFF"/>
          </w:tcPr>
          <w:p w14:paraId="76295AC8" w14:textId="77777777" w:rsidR="009203A2" w:rsidRPr="0011436B" w:rsidRDefault="009203A2" w:rsidP="00FC0C6B">
            <w:pPr>
              <w:widowControl w:val="0"/>
              <w:spacing w:after="120" w:line="240" w:lineRule="auto"/>
              <w:jc w:val="center"/>
              <w:rPr>
                <w:rFonts w:ascii="Sylfaen" w:eastAsia="Times New Roman" w:hAnsi="Sylfaen" w:cs="Arial"/>
                <w:bCs/>
                <w:sz w:val="20"/>
                <w:szCs w:val="20"/>
              </w:rPr>
            </w:pPr>
            <w:r w:rsidRPr="0011436B">
              <w:rPr>
                <w:rFonts w:ascii="Sylfaen" w:hAnsi="Sylfaen"/>
                <w:sz w:val="20"/>
                <w:szCs w:val="20"/>
              </w:rPr>
              <w:lastRenderedPageBreak/>
              <w:t>11</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2B8CAC22"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EB46965" w14:textId="77777777" w:rsidR="009203A2" w:rsidRPr="0011436B" w:rsidRDefault="009203A2" w:rsidP="00FC0C6B">
            <w:pPr>
              <w:widowControl w:val="0"/>
              <w:spacing w:after="120" w:line="240" w:lineRule="auto"/>
              <w:rPr>
                <w:rFonts w:ascii="Sylfaen" w:eastAsia="Times New Roman" w:hAnsi="Sylfaen" w:cs="Arial"/>
                <w:bCs/>
                <w:sz w:val="20"/>
                <w:szCs w:val="20"/>
              </w:rPr>
            </w:pPr>
          </w:p>
        </w:tc>
      </w:tr>
      <w:tr w:rsidR="009203A2" w:rsidRPr="0011436B" w14:paraId="6658841D" w14:textId="77777777" w:rsidTr="00FC0C6B">
        <w:trPr>
          <w:cantSplit/>
          <w:jc w:val="center"/>
        </w:trPr>
        <w:tc>
          <w:tcPr>
            <w:tcW w:w="561" w:type="pct"/>
            <w:tcBorders>
              <w:left w:val="single" w:sz="4" w:space="0" w:color="auto"/>
            </w:tcBorders>
            <w:shd w:val="clear" w:color="auto" w:fill="FFFFFF"/>
          </w:tcPr>
          <w:p w14:paraId="70CDC557"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right w:val="single" w:sz="4" w:space="0" w:color="auto"/>
            </w:tcBorders>
            <w:shd w:val="clear" w:color="auto" w:fill="FFFFFF"/>
            <w:tcMar>
              <w:top w:w="85" w:type="dxa"/>
              <w:bottom w:w="85" w:type="dxa"/>
            </w:tcMar>
          </w:tcPr>
          <w:p w14:paraId="21189DA8"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48650408"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ոչ</w:t>
            </w:r>
          </w:p>
        </w:tc>
      </w:tr>
      <w:tr w:rsidR="009203A2" w:rsidRPr="0011436B" w14:paraId="540DDEFA" w14:textId="77777777" w:rsidTr="00FC0C6B">
        <w:trPr>
          <w:cantSplit/>
          <w:jc w:val="center"/>
        </w:trPr>
        <w:tc>
          <w:tcPr>
            <w:tcW w:w="561" w:type="pct"/>
            <w:tcBorders>
              <w:left w:val="single" w:sz="4" w:space="0" w:color="auto"/>
              <w:bottom w:val="single" w:sz="4" w:space="0" w:color="auto"/>
            </w:tcBorders>
            <w:shd w:val="clear" w:color="auto" w:fill="FFFFFF"/>
          </w:tcPr>
          <w:p w14:paraId="6CD14B3D" w14:textId="77777777" w:rsidR="009203A2" w:rsidRPr="0011436B" w:rsidRDefault="009203A2" w:rsidP="00FC0C6B">
            <w:pPr>
              <w:widowControl w:val="0"/>
              <w:spacing w:after="120" w:line="240" w:lineRule="auto"/>
              <w:rPr>
                <w:rFonts w:ascii="Sylfaen" w:eastAsia="Times New Roman" w:hAnsi="Sylfaen" w:cs="Arial"/>
                <w:bCs/>
                <w:sz w:val="20"/>
                <w:szCs w:val="20"/>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344042EB"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2054109B" w14:textId="77777777" w:rsidR="009203A2" w:rsidRPr="0011436B" w:rsidRDefault="009203A2" w:rsidP="00FC0C6B">
            <w:pPr>
              <w:widowControl w:val="0"/>
              <w:spacing w:after="120" w:line="240" w:lineRule="auto"/>
              <w:rPr>
                <w:rFonts w:ascii="Sylfaen" w:eastAsia="Times New Roman" w:hAnsi="Sylfaen" w:cs="Arial"/>
                <w:bCs/>
                <w:sz w:val="20"/>
                <w:szCs w:val="20"/>
              </w:rPr>
            </w:pPr>
            <w:r w:rsidRPr="0011436B">
              <w:rPr>
                <w:rFonts w:ascii="Sylfaen" w:hAnsi="Sylfaen"/>
                <w:sz w:val="20"/>
                <w:szCs w:val="20"/>
              </w:rPr>
              <w:t>–</w:t>
            </w:r>
          </w:p>
        </w:tc>
      </w:tr>
    </w:tbl>
    <w:p w14:paraId="33300067"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538C3241"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6. Ընդհանուր գործընթացի՝ «Բժշկական արտադրատեսակների գրանցման մասին փոփոխված տեղեկությունների ստացում» տրանզակցիա (P.MM.06.TRN.006)</w:t>
      </w:r>
    </w:p>
    <w:p w14:paraId="4470C25A"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20.</w:t>
      </w:r>
      <w:r w:rsidRPr="00FC7130">
        <w:rPr>
          <w:rFonts w:ascii="Sylfaen" w:hAnsi="Sylfaen"/>
          <w:sz w:val="24"/>
          <w:szCs w:val="24"/>
        </w:rPr>
        <w:tab/>
      </w:r>
      <w:r w:rsidRPr="00032103">
        <w:rPr>
          <w:rFonts w:ascii="Sylfaen" w:hAnsi="Sylfaen"/>
          <w:sz w:val="24"/>
          <w:szCs w:val="24"/>
        </w:rPr>
        <w:t xml:space="preserve">Ընդհանուր գործընթացի՝ «Բժշկական արտադրատեսակների գրանցման մասին փոփոխված տեղեկությունների ստացում» տրանզակցիան (P.MM.06.TRN.006) կատարվում է նախաձեռնողի հարցմամբ՝ ռեսպոնդենտի կողմից համապատասխան տեղեկություններ ներկայացնելու համար: Ընդհանուր </w:t>
      </w:r>
      <w:r w:rsidRPr="00FC7130">
        <w:rPr>
          <w:rFonts w:ascii="Sylfaen" w:hAnsi="Sylfaen"/>
          <w:spacing w:val="-4"/>
          <w:sz w:val="24"/>
          <w:szCs w:val="24"/>
        </w:rPr>
        <w:t>գործընթացի նշված տրանզակցիայի կատարման սխեման ներկայացված է 9-րդ նկարում։ Ընդհանուր գործընթացի տրանզակցիայի պարամետրերը բերված են 10-րդ աղյուսակում</w:t>
      </w:r>
      <w:r w:rsidRPr="00032103">
        <w:rPr>
          <w:rFonts w:ascii="Sylfaen" w:hAnsi="Sylfaen"/>
          <w:sz w:val="24"/>
          <w:szCs w:val="24"/>
        </w:rPr>
        <w:t>։</w:t>
      </w:r>
    </w:p>
    <w:p w14:paraId="34DCCF43" w14:textId="7FE24A6C"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cs="Arial"/>
          <w:noProof/>
          <w:sz w:val="24"/>
          <w:szCs w:val="24"/>
          <w:lang w:val="en-US" w:eastAsia="en-US" w:bidi="ar-SA"/>
        </w:rPr>
        <w:lastRenderedPageBreak/>
        <mc:AlternateContent>
          <mc:Choice Requires="wpg">
            <w:drawing>
              <wp:anchor distT="0" distB="0" distL="114300" distR="114300" simplePos="0" relativeHeight="251692032" behindDoc="0" locked="0" layoutInCell="1" allowOverlap="1" wp14:anchorId="782FE7CA" wp14:editId="1FCC68EF">
                <wp:simplePos x="0" y="0"/>
                <wp:positionH relativeFrom="column">
                  <wp:posOffset>86995</wp:posOffset>
                </wp:positionH>
                <wp:positionV relativeFrom="paragraph">
                  <wp:posOffset>32385</wp:posOffset>
                </wp:positionV>
                <wp:extent cx="5651500" cy="3567430"/>
                <wp:effectExtent l="6350" t="8890" r="9525" b="5080"/>
                <wp:wrapNone/>
                <wp:docPr id="82558295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0" cy="3567430"/>
                          <a:chOff x="1555" y="1469"/>
                          <a:chExt cx="8900" cy="5618"/>
                        </a:xfrm>
                      </wpg:grpSpPr>
                      <wps:wsp>
                        <wps:cNvPr id="2063320314" name="Text Box 211"/>
                        <wps:cNvSpPr txBox="1">
                          <a:spLocks noChangeArrowheads="1"/>
                        </wps:cNvSpPr>
                        <wps:spPr bwMode="auto">
                          <a:xfrm>
                            <a:off x="2612" y="146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5B999F1" w14:textId="77777777" w:rsidR="009203A2" w:rsidRPr="00FC7130" w:rsidRDefault="009203A2" w:rsidP="009203A2">
                              <w:pPr>
                                <w:spacing w:after="0" w:line="240" w:lineRule="auto"/>
                                <w:jc w:val="center"/>
                                <w:rPr>
                                  <w:rFonts w:ascii="Sylfaen" w:hAnsi="Sylfaen"/>
                                  <w:sz w:val="16"/>
                                </w:rPr>
                              </w:pPr>
                              <w:r w:rsidRPr="00FC7130">
                                <w:rPr>
                                  <w:rFonts w:ascii="Sylfaen" w:hAnsi="Sylfaen"/>
                                  <w:sz w:val="16"/>
                                </w:rPr>
                                <w:t>։Նախաձեռնողը</w:t>
                              </w:r>
                            </w:p>
                          </w:txbxContent>
                        </wps:txbx>
                        <wps:bodyPr rot="0" vert="horz" wrap="square" lIns="0" tIns="0" rIns="0" bIns="0" anchor="t" anchorCtr="0" upright="1">
                          <a:noAutofit/>
                        </wps:bodyPr>
                      </wps:wsp>
                      <wps:wsp>
                        <wps:cNvPr id="491585036" name="Text Box 212"/>
                        <wps:cNvSpPr txBox="1">
                          <a:spLocks noChangeArrowheads="1"/>
                        </wps:cNvSpPr>
                        <wps:spPr bwMode="auto">
                          <a:xfrm>
                            <a:off x="7272" y="146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4C8FFDF" w14:textId="77777777" w:rsidR="009203A2" w:rsidRPr="00FC7130" w:rsidRDefault="009203A2" w:rsidP="009203A2">
                              <w:pPr>
                                <w:spacing w:after="0" w:line="240" w:lineRule="auto"/>
                                <w:jc w:val="center"/>
                                <w:rPr>
                                  <w:rFonts w:ascii="Sylfaen" w:hAnsi="Sylfaen"/>
                                  <w:sz w:val="18"/>
                                </w:rPr>
                              </w:pPr>
                              <w:r w:rsidRPr="00FC7130">
                                <w:rPr>
                                  <w:rFonts w:ascii="Sylfaen" w:hAnsi="Sylfaen"/>
                                  <w:sz w:val="18"/>
                                </w:rPr>
                                <w:t>։Ռեսպոնդենտը</w:t>
                              </w:r>
                            </w:p>
                          </w:txbxContent>
                        </wps:txbx>
                        <wps:bodyPr rot="0" vert="horz" wrap="square" lIns="0" tIns="0" rIns="0" bIns="0" anchor="t" anchorCtr="0" upright="1">
                          <a:noAutofit/>
                        </wps:bodyPr>
                      </wps:wsp>
                      <wps:wsp>
                        <wps:cNvPr id="821777414" name="Text Box 213"/>
                        <wps:cNvSpPr txBox="1">
                          <a:spLocks noChangeArrowheads="1"/>
                        </wps:cNvSpPr>
                        <wps:spPr bwMode="auto">
                          <a:xfrm>
                            <a:off x="1555" y="2531"/>
                            <a:ext cx="950"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1F912EB" w14:textId="77777777" w:rsidR="009203A2" w:rsidRPr="00FC7130" w:rsidRDefault="009203A2" w:rsidP="009203A2">
                              <w:pPr>
                                <w:spacing w:after="0" w:line="240" w:lineRule="auto"/>
                                <w:jc w:val="center"/>
                                <w:rPr>
                                  <w:rFonts w:ascii="Sylfaen" w:hAnsi="Sylfaen"/>
                                  <w:sz w:val="14"/>
                                  <w:szCs w:val="20"/>
                                </w:rPr>
                              </w:pPr>
                              <w:r w:rsidRPr="00FC7130">
                                <w:rPr>
                                  <w:rFonts w:ascii="Sylfaen" w:hAnsi="Sylfaen"/>
                                  <w:sz w:val="14"/>
                                </w:rPr>
                                <w:t>Հսկողության սխալ</w:t>
                              </w:r>
                            </w:p>
                          </w:txbxContent>
                        </wps:txbx>
                        <wps:bodyPr rot="0" vert="horz" wrap="square" lIns="0" tIns="0" rIns="0" bIns="0" anchor="t" anchorCtr="0" upright="1">
                          <a:noAutofit/>
                        </wps:bodyPr>
                      </wps:wsp>
                      <wps:wsp>
                        <wps:cNvPr id="1146979274" name="Text Box 214"/>
                        <wps:cNvSpPr txBox="1">
                          <a:spLocks noChangeArrowheads="1"/>
                        </wps:cNvSpPr>
                        <wps:spPr bwMode="auto">
                          <a:xfrm>
                            <a:off x="4723" y="5557"/>
                            <a:ext cx="1429"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88D3B5" w14:textId="77777777" w:rsidR="009203A2" w:rsidRPr="00FC7130" w:rsidRDefault="009203A2" w:rsidP="009203A2">
                              <w:pPr>
                                <w:spacing w:after="0" w:line="240" w:lineRule="auto"/>
                                <w:jc w:val="center"/>
                                <w:rPr>
                                  <w:rFonts w:ascii="Sylfaen" w:hAnsi="Sylfaen"/>
                                  <w:sz w:val="16"/>
                                  <w:szCs w:val="20"/>
                                </w:rPr>
                              </w:pPr>
                              <w:r w:rsidRPr="00FC7130">
                                <w:rPr>
                                  <w:rFonts w:ascii="Sylfaen" w:hAnsi="Sylfaen"/>
                                  <w:sz w:val="16"/>
                                </w:rPr>
                                <w:t>Հաջողված</w:t>
                              </w:r>
                            </w:p>
                          </w:txbxContent>
                        </wps:txbx>
                        <wps:bodyPr rot="0" vert="horz" wrap="square" lIns="0" tIns="0" rIns="0" bIns="0" anchor="t" anchorCtr="0" upright="1">
                          <a:noAutofit/>
                        </wps:bodyPr>
                      </wps:wsp>
                      <wps:wsp>
                        <wps:cNvPr id="111714355" name="Text Box 215"/>
                        <wps:cNvSpPr txBox="1">
                          <a:spLocks noChangeArrowheads="1"/>
                        </wps:cNvSpPr>
                        <wps:spPr bwMode="auto">
                          <a:xfrm>
                            <a:off x="3213" y="6757"/>
                            <a:ext cx="1417"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A7AC86A" w14:textId="77777777" w:rsidR="009203A2" w:rsidRPr="00FC7130" w:rsidRDefault="009203A2" w:rsidP="009203A2">
                              <w:pPr>
                                <w:spacing w:after="0" w:line="240" w:lineRule="auto"/>
                                <w:jc w:val="center"/>
                                <w:rPr>
                                  <w:rFonts w:ascii="Sylfaen" w:hAnsi="Sylfaen"/>
                                  <w:sz w:val="16"/>
                                  <w:szCs w:val="20"/>
                                </w:rPr>
                              </w:pPr>
                              <w:r w:rsidRPr="00FC7130">
                                <w:rPr>
                                  <w:rFonts w:ascii="Sylfaen" w:hAnsi="Sylfaen"/>
                                  <w:sz w:val="16"/>
                                </w:rPr>
                                <w:t>Հաջողված</w:t>
                              </w:r>
                            </w:p>
                          </w:txbxContent>
                        </wps:txbx>
                        <wps:bodyPr rot="0" vert="horz" wrap="square" lIns="0" tIns="0" rIns="0" bIns="0" anchor="t" anchorCtr="0" upright="1">
                          <a:noAutofit/>
                        </wps:bodyPr>
                      </wps:wsp>
                      <wps:wsp>
                        <wps:cNvPr id="1161522539" name="Text Box 216"/>
                        <wps:cNvSpPr txBox="1">
                          <a:spLocks noChangeArrowheads="1"/>
                        </wps:cNvSpPr>
                        <wps:spPr bwMode="auto">
                          <a:xfrm>
                            <a:off x="2721" y="2624"/>
                            <a:ext cx="2274" cy="13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0F863C" w14:textId="77777777" w:rsidR="009203A2" w:rsidRPr="00FC7130" w:rsidRDefault="009203A2" w:rsidP="009203A2">
                              <w:pPr>
                                <w:jc w:val="center"/>
                                <w:rPr>
                                  <w:sz w:val="14"/>
                                  <w:szCs w:val="16"/>
                                </w:rPr>
                              </w:pPr>
                              <w:r w:rsidRPr="00FC7130">
                                <w:rPr>
                                  <w:rStyle w:val="Bodytext2Sylfaen"/>
                                  <w:sz w:val="14"/>
                                  <w:szCs w:val="16"/>
                                </w:rPr>
                                <w:t>Բժշկական արտադրատեսակների գրանցման մասին փոփոխված տեղեկությունների հարցում եւ ստացում</w:t>
                              </w:r>
                            </w:p>
                          </w:txbxContent>
                        </wps:txbx>
                        <wps:bodyPr rot="0" vert="horz" wrap="square" lIns="0" tIns="0" rIns="0" bIns="0" anchor="t" anchorCtr="0" upright="1">
                          <a:noAutofit/>
                        </wps:bodyPr>
                      </wps:wsp>
                      <wps:wsp>
                        <wps:cNvPr id="1463552326" name="Text Box 217"/>
                        <wps:cNvSpPr txBox="1">
                          <a:spLocks noChangeArrowheads="1"/>
                        </wps:cNvSpPr>
                        <wps:spPr bwMode="auto">
                          <a:xfrm>
                            <a:off x="8272" y="2624"/>
                            <a:ext cx="2183" cy="13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9D6E4F3" w14:textId="77777777" w:rsidR="009203A2" w:rsidRPr="00FC7130" w:rsidRDefault="009203A2" w:rsidP="009203A2">
                              <w:pPr>
                                <w:jc w:val="center"/>
                                <w:rPr>
                                  <w:sz w:val="14"/>
                                  <w:szCs w:val="16"/>
                                </w:rPr>
                              </w:pPr>
                              <w:r w:rsidRPr="00FC7130">
                                <w:rPr>
                                  <w:rStyle w:val="Bodytext2Sylfaen"/>
                                  <w:sz w:val="14"/>
                                  <w:szCs w:val="16"/>
                                </w:rPr>
                                <w:t>Բժշկական արտադրատեսակների գրանցման մասին փոփոխված տեղեկությունների ներկայացում</w:t>
                              </w:r>
                            </w:p>
                          </w:txbxContent>
                        </wps:txbx>
                        <wps:bodyPr rot="0" vert="horz" wrap="square" lIns="0" tIns="0" rIns="0" bIns="0" anchor="t" anchorCtr="0" upright="1">
                          <a:noAutofit/>
                        </wps:bodyPr>
                      </wps:wsp>
                      <wps:wsp>
                        <wps:cNvPr id="808102904" name="Text Box 218"/>
                        <wps:cNvSpPr txBox="1">
                          <a:spLocks noChangeArrowheads="1"/>
                        </wps:cNvSpPr>
                        <wps:spPr bwMode="auto">
                          <a:xfrm>
                            <a:off x="4404" y="1934"/>
                            <a:ext cx="4317" cy="4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9F9331B" w14:textId="77777777" w:rsidR="009203A2" w:rsidRPr="00FC7130" w:rsidRDefault="009203A2" w:rsidP="009203A2">
                              <w:pPr>
                                <w:pStyle w:val="Bodytext20"/>
                                <w:shd w:val="clear" w:color="auto" w:fill="auto"/>
                                <w:spacing w:line="240" w:lineRule="auto"/>
                                <w:ind w:firstLine="0"/>
                                <w:jc w:val="center"/>
                                <w:rPr>
                                  <w:sz w:val="18"/>
                                </w:rPr>
                              </w:pPr>
                              <w:r w:rsidRPr="00FC7130">
                                <w:rPr>
                                  <w:rStyle w:val="Bodytext2Sylfaen"/>
                                  <w:sz w:val="14"/>
                                </w:rPr>
                                <w:t>Բժշկական արտադրատեսակների գրանցման մասին փոփոխված տեղեկությունների հարցում</w:t>
                              </w:r>
                              <w:r>
                                <w:rPr>
                                  <w:rStyle w:val="Bodytext2Sylfaen"/>
                                  <w:sz w:val="14"/>
                                  <w:lang w:val="en-US"/>
                                </w:rPr>
                                <w:t xml:space="preserve"> </w:t>
                              </w:r>
                              <w:r w:rsidRPr="00FC7130">
                                <w:rPr>
                                  <w:rStyle w:val="Bodytext2Sylfaen"/>
                                  <w:sz w:val="14"/>
                                </w:rPr>
                                <w:t>(P.MM.06.MSG.010)</w:t>
                              </w:r>
                            </w:p>
                          </w:txbxContent>
                        </wps:txbx>
                        <wps:bodyPr rot="0" vert="horz" wrap="square" lIns="0" tIns="0" rIns="0" bIns="0" anchor="t" anchorCtr="0" upright="1">
                          <a:noAutofit/>
                        </wps:bodyPr>
                      </wps:wsp>
                      <wps:wsp>
                        <wps:cNvPr id="730115499" name="Text Box 219"/>
                        <wps:cNvSpPr txBox="1">
                          <a:spLocks noChangeArrowheads="1"/>
                        </wps:cNvSpPr>
                        <wps:spPr bwMode="auto">
                          <a:xfrm>
                            <a:off x="5184" y="2801"/>
                            <a:ext cx="2857" cy="7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9BD25D8" w14:textId="77777777" w:rsidR="009203A2" w:rsidRPr="00FC7130" w:rsidRDefault="009203A2" w:rsidP="009203A2">
                              <w:pPr>
                                <w:pStyle w:val="Bodytext20"/>
                                <w:shd w:val="clear" w:color="auto" w:fill="auto"/>
                                <w:spacing w:line="240" w:lineRule="auto"/>
                                <w:ind w:firstLine="380"/>
                                <w:jc w:val="center"/>
                                <w:rPr>
                                  <w:sz w:val="14"/>
                                  <w:szCs w:val="16"/>
                                </w:rPr>
                              </w:pPr>
                              <w:r w:rsidRPr="00FC7130">
                                <w:rPr>
                                  <w:rStyle w:val="Bodytext2Sylfaen"/>
                                  <w:sz w:val="14"/>
                                  <w:szCs w:val="16"/>
                                </w:rPr>
                                <w:t>Բժշկական արտադրատեսակների գրանցման մասին փոփոխված տեղեկություններ (P.MM.06.MSG.011)</w:t>
                              </w:r>
                            </w:p>
                          </w:txbxContent>
                        </wps:txbx>
                        <wps:bodyPr rot="0" vert="horz" wrap="square" lIns="0" tIns="0" rIns="0" bIns="0" anchor="t" anchorCtr="0" upright="1">
                          <a:noAutofit/>
                        </wps:bodyPr>
                      </wps:wsp>
                      <wps:wsp>
                        <wps:cNvPr id="795522091" name="Text Box 220"/>
                        <wps:cNvSpPr txBox="1">
                          <a:spLocks noChangeArrowheads="1"/>
                        </wps:cNvSpPr>
                        <wps:spPr bwMode="auto">
                          <a:xfrm>
                            <a:off x="5270" y="3514"/>
                            <a:ext cx="2771" cy="68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7EDB33F" w14:textId="77777777" w:rsidR="009203A2" w:rsidRPr="00FC7130" w:rsidRDefault="009203A2" w:rsidP="009203A2">
                              <w:pPr>
                                <w:pStyle w:val="Bodytext20"/>
                                <w:shd w:val="clear" w:color="auto" w:fill="auto"/>
                                <w:spacing w:line="240" w:lineRule="auto"/>
                                <w:ind w:firstLine="0"/>
                                <w:jc w:val="center"/>
                                <w:rPr>
                                  <w:sz w:val="14"/>
                                  <w:szCs w:val="16"/>
                                </w:rPr>
                              </w:pPr>
                              <w:r w:rsidRPr="00FC7130">
                                <w:rPr>
                                  <w:rStyle w:val="Bodytext2Sylfaen"/>
                                  <w:sz w:val="14"/>
                                  <w:szCs w:val="16"/>
                                </w:rPr>
                                <w:t>Տեղեկությունների բացակայության մասին ծանուցումը</w:t>
                              </w:r>
                              <w:r>
                                <w:rPr>
                                  <w:rStyle w:val="Bodytext2Sylfaen"/>
                                  <w:sz w:val="14"/>
                                  <w:szCs w:val="16"/>
                                  <w:lang w:val="en-US"/>
                                </w:rPr>
                                <w:t xml:space="preserve"> </w:t>
                              </w:r>
                              <w:r w:rsidRPr="00FC7130">
                                <w:rPr>
                                  <w:rStyle w:val="Bodytext2Sylfaen"/>
                                  <w:sz w:val="14"/>
                                  <w:szCs w:val="16"/>
                                </w:rPr>
                                <w:t>(P.MM.06.MSG.009)</w:t>
                              </w:r>
                            </w:p>
                          </w:txbxContent>
                        </wps:txbx>
                        <wps:bodyPr rot="0" vert="horz" wrap="square" lIns="0" tIns="0" rIns="0" bIns="0" anchor="t" anchorCtr="0" upright="1">
                          <a:noAutofit/>
                        </wps:bodyPr>
                      </wps:wsp>
                      <wps:wsp>
                        <wps:cNvPr id="254739699" name="Text Box 221"/>
                        <wps:cNvSpPr txBox="1">
                          <a:spLocks noChangeArrowheads="1"/>
                        </wps:cNvSpPr>
                        <wps:spPr bwMode="auto">
                          <a:xfrm>
                            <a:off x="3425" y="4391"/>
                            <a:ext cx="2323" cy="94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6AF8B1A" w14:textId="77777777" w:rsidR="009203A2" w:rsidRPr="00FC7130" w:rsidRDefault="009203A2" w:rsidP="009203A2">
                              <w:pPr>
                                <w:jc w:val="center"/>
                                <w:rPr>
                                  <w:sz w:val="14"/>
                                  <w:szCs w:val="16"/>
                                </w:rPr>
                              </w:pPr>
                              <w:r w:rsidRPr="00FC7130">
                                <w:rPr>
                                  <w:rStyle w:val="Bodytext2Sylfaen"/>
                                  <w:sz w:val="14"/>
                                  <w:szCs w:val="16"/>
                                </w:rPr>
                                <w:t>: Բժշկական արտադրատեսակների գրանցման մասին տեղեկություններ [փոփոխված տեղեկությունները ներկայացվել են]</w:t>
                              </w:r>
                            </w:p>
                          </w:txbxContent>
                        </wps:txbx>
                        <wps:bodyPr rot="0" vert="horz" wrap="square" lIns="0" tIns="0" rIns="0" bIns="0" anchor="t" anchorCtr="0" upright="1">
                          <a:noAutofit/>
                        </wps:bodyPr>
                      </wps:wsp>
                      <wps:wsp>
                        <wps:cNvPr id="1761488398" name="Text Box 222"/>
                        <wps:cNvSpPr txBox="1">
                          <a:spLocks noChangeArrowheads="1"/>
                        </wps:cNvSpPr>
                        <wps:spPr bwMode="auto">
                          <a:xfrm>
                            <a:off x="1820" y="5557"/>
                            <a:ext cx="2395" cy="94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7E823E" w14:textId="77777777" w:rsidR="009203A2" w:rsidRPr="00FC7130" w:rsidRDefault="009203A2" w:rsidP="009203A2">
                              <w:pPr>
                                <w:pStyle w:val="Bodytext20"/>
                                <w:shd w:val="clear" w:color="auto" w:fill="auto"/>
                                <w:spacing w:line="240" w:lineRule="auto"/>
                                <w:ind w:firstLine="0"/>
                                <w:jc w:val="center"/>
                                <w:rPr>
                                  <w:rFonts w:ascii="Sylfaen" w:hAnsi="Sylfaen"/>
                                  <w:sz w:val="14"/>
                                  <w:szCs w:val="16"/>
                                </w:rPr>
                              </w:pPr>
                              <w:r w:rsidRPr="00FC7130">
                                <w:rPr>
                                  <w:rStyle w:val="Bodytext2Sylfaen"/>
                                  <w:sz w:val="14"/>
                                  <w:szCs w:val="16"/>
                                </w:rPr>
                                <w:t>: Բժշկական արտադրատեսակների գրանցման մասին տեղեկություններ</w:t>
                              </w:r>
                            </w:p>
                            <w:p w14:paraId="1F57602A" w14:textId="77777777" w:rsidR="009203A2" w:rsidRPr="00FC7130" w:rsidRDefault="009203A2" w:rsidP="009203A2">
                              <w:pPr>
                                <w:jc w:val="center"/>
                                <w:rPr>
                                  <w:sz w:val="14"/>
                                  <w:szCs w:val="16"/>
                                </w:rPr>
                              </w:pPr>
                              <w:r w:rsidRPr="00FC7130">
                                <w:rPr>
                                  <w:rStyle w:val="Bodytext2Sylfaen"/>
                                  <w:sz w:val="14"/>
                                  <w:szCs w:val="16"/>
                                </w:rPr>
                                <w:t>[փոփոխված տեղեկությունները բացակայում են]</w:t>
                              </w:r>
                            </w:p>
                          </w:txbxContent>
                        </wps:txbx>
                        <wps:bodyPr rot="0" vert="horz" wrap="square" lIns="0" tIns="0" rIns="0" bIns="0" anchor="t" anchorCtr="0" upright="1">
                          <a:noAutofit/>
                        </wps:bodyPr>
                      </wps:wsp>
                      <wps:wsp>
                        <wps:cNvPr id="366157701" name="Rectangle 223"/>
                        <wps:cNvSpPr>
                          <a:spLocks noChangeArrowheads="1"/>
                        </wps:cNvSpPr>
                        <wps:spPr bwMode="auto">
                          <a:xfrm>
                            <a:off x="5472" y="2419"/>
                            <a:ext cx="2004" cy="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2FE7CA" id="Group 15" o:spid="_x0000_s1342" style="position:absolute;left:0;text-align:left;margin-left:6.85pt;margin-top:2.55pt;width:445pt;height:280.9pt;z-index:251692032" coordorigin="1555,1469" coordsize="8900,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N2GQUAAHIrAAAOAAAAZHJzL2Uyb0RvYy54bWzsWt2SmzYUvu9M34HhvmskIQTMspl0k93p&#10;TNpmmvQBZMDAFBAVeO3N0/dIArxre9JtStgL4wuPQEY+P/r0nXM412/2VWk9pLItRB3Z6MqxrbSO&#10;RVLUWWT/+fnuJ9+22o7XCS9FnUb2Y9rab25+/OF614QpFrkok1RasEjdhrsmsvOua8LVqo3ztOLt&#10;lWjSGiY3Qla8g0uZrRLJd7B6Va6w43irnZBJI0Wcti3cfWcm7Ru9/maTxt3vm02bdlYZ2SBbp7+l&#10;/l6r79XNNQ8zyZu8iHsx+DdIUfGihj8dl3rHO25tZXGyVFXEUrRi013FolqJzaaIU60DaIOcI23u&#10;pdg2Wpcs3GXNaCYw7ZGdvnnZ+LeHe9l8aj5KIz0MP4j4rxbssto1Wfh0Xl1n5sfWeverSMCffNsJ&#10;rfh+Iyu1BKhk7bV9H0f7pvvOiuEm9SiiDrghhjlCPeaS3gNxDm5SzyFKqW3BNHK9wHgnzt/3z/vB&#10;8DD1kK9mVzw0f6yF7YVTzofd1B4M1v4/g33KeZNqP7TKIB+lVSSRjR2PEOwQ5NpWzSswxmel6M9i&#10;b2GElHRKDPi9sq7V7WEC1NLGao2RrVrc5rzO0rdSil2e8gQE1U+COuOjZp1WLfJvVscewkfWG2yP&#10;PQpQVIbHAXlmOh42su3uU1FZahDZElCjxeQPH9rOWHn4iXJxK8oiuSvKUl8opKa3pbQeOGBsnRkN&#10;y20FG8TcQ476GGfCfeVp/Vt9Czyowa6W0P58tnpZW7vIDiimxm7z/XNVdHAwlUUV2f4T+ZWT3tcJ&#10;GIWHHS9KMwYlylojpg2Vo4zLuv16b3YKY8N2WIvkERwphTmJ4OSEQS7kF9vawSkU2e3fWy5T2yp/&#10;qWEzqCNrGMhhsB4GvI7h0cjubMsMbztztG0bWWQ5rGycUYu3ANNNoX2pdpaRohcYgDITYtwAUZ86&#10;xDsDGDxYaFbAMMwWwEwD1WkBo0/3w1a9UMD4GDHG3LMMow/xJzQxD8OM/Iwp0UzFw4FhAtozO/UW&#10;gukZ9ivUNi1edKx08XhBKmpkAWbnQjL3VRjGZZjokAwCWx0FHACDXBz0sbCJg8dodgnJzgWDkyLG&#10;19HnghiEGHKJSrpOchj6KoAhGBnAeOwUMIgtgHl59jQtYMaU9qJzGIQ8RDFEP3B0nyDGexXEQA6D&#10;NMVgD2uSO1AM1lSosn5EAFZPKyYLx3x/jhmT2suGjOsBwWCCz+X9Y2Vk1rzfH/L+M5BBPvDPApkX&#10;1+imZZkxrb1oyPiOjxwcOOfymLE0MitiXFcJo4gkIEck45IhLHN9HTMuecxXi9rTAmZMay8aMIw4&#10;CFE3OBeVjbWRWQFDkW8Ag33nqFKGfchsNMWwJSh7wVugaQEzprWXDZgAQjLsBJA5HKcxeCyNzAsY&#10;zKCADAxDKBS89Ru2obSMGQM5VUzm+TrHWhhmRoYZs9qLBgymLiOBd45hIP2G7Tr7uxjiwmtxBRiX&#10;AIyfA4aoqrMCTODqqQUwMwJmzGkvGjCIecj1fRJA38kJxYyVkVkpBvnAbQoxpy9jMAkATAtiXtqZ&#10;M21MNua0F40Y4kFtmTFIF3rA/AGdWNAfVqYWhvP8Ocfo5qvv1EcGVGfaYrCL+i68MRRzVB1A4QQ7&#10;kyb7MluPXWR3+qMUBt46aghTetdCtZ+Z6TONV/9xEwUIihtDo5VLmTojTLNVP2MarvqZCZuudNMi&#10;NHZqNfsmVNU5+vRaN2kdWmVv/gEAAP//AwBQSwMEFAAGAAgAAAAhAI3/divcAAAACAEAAA8AAABk&#10;cnMvZG93bnJldi54bWxMj0FLw0AQhe+C/2EZwZvdxNJoYzalFPVUBFtBvE2TaRKanQ3ZbZL+e6cn&#10;PX68x5tvstVkWzVQ7xvHBuJZBIq4cGXDlYGv/dvDMygfkEtsHZOBC3lY5bc3GaalG/mThl2olIyw&#10;T9FAHUKXau2Lmiz6meuIJTu63mIQ7Ctd9jjKuG31YxQl2mLDcqHGjjY1Fafd2Rp4H3Fcz+PXYXs6&#10;bi4/+8XH9zYmY+7vpvULqEBT+CvDVV/UIRengztz6VUrPH+SpoFFDEriZXTlg3CSLEHnmf7/QP4L&#10;AAD//wMAUEsBAi0AFAAGAAgAAAAhALaDOJL+AAAA4QEAABMAAAAAAAAAAAAAAAAAAAAAAFtDb250&#10;ZW50X1R5cGVzXS54bWxQSwECLQAUAAYACAAAACEAOP0h/9YAAACUAQAACwAAAAAAAAAAAAAAAAAv&#10;AQAAX3JlbHMvLnJlbHNQSwECLQAUAAYACAAAACEArVRzdhkFAAByKwAADgAAAAAAAAAAAAAAAAAu&#10;AgAAZHJzL2Uyb0RvYy54bWxQSwECLQAUAAYACAAAACEAjf92K9wAAAAIAQAADwAAAAAAAAAAAAAA&#10;AABzBwAAZHJzL2Rvd25yZXYueG1sUEsFBgAAAAAEAAQA8wAAAHwIAAAAAA==&#10;">
                <v:shape id="Text Box 211" o:spid="_x0000_s1343" type="#_x0000_t202" style="position:absolute;left:2612;top:146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3xiyQAAAOMAAAAPAAAAZHJzL2Rvd25yZXYueG1sRI9BawIx&#10;FITvQv9DeAVvmrgrtmyNIpaC0INUe+jxsXnuLk1ewibq+u8bQehxmJlvmOV6cFZcqI+dZw2zqQJB&#10;XHvTcaPh+/gxeQURE7JB65k03CjCevU0WmJl/JW/6HJIjcgQjhVqaFMKlZSxbslhnPpAnL2T7x2m&#10;LPtGmh6vGe6sLJRaSIcd54UWA21bqn8PZ6fB2iGe3+UeGwqbcLptX4L9+dR6/Dxs3kAkGtJ/+NHe&#10;GQ2FWpRlocrZHO6f8h+Qqz8AAAD//wMAUEsBAi0AFAAGAAgAAAAhANvh9svuAAAAhQEAABMAAAAA&#10;AAAAAAAAAAAAAAAAAFtDb250ZW50X1R5cGVzXS54bWxQSwECLQAUAAYACAAAACEAWvQsW78AAAAV&#10;AQAACwAAAAAAAAAAAAAAAAAfAQAAX3JlbHMvLnJlbHNQSwECLQAUAAYACAAAACEAKDN8YskAAADj&#10;AAAADwAAAAAAAAAAAAAAAAAHAgAAZHJzL2Rvd25yZXYueG1sUEsFBgAAAAADAAMAtwAAAP0CAAAA&#10;AA==&#10;" fillcolor="white [3212]" strokecolor="white [3212]">
                  <v:textbox inset="0,0,0,0">
                    <w:txbxContent>
                      <w:p w14:paraId="05B999F1" w14:textId="77777777" w:rsidR="009203A2" w:rsidRPr="00FC7130" w:rsidRDefault="009203A2" w:rsidP="009203A2">
                        <w:pPr>
                          <w:spacing w:after="0" w:line="240" w:lineRule="auto"/>
                          <w:jc w:val="center"/>
                          <w:rPr>
                            <w:rFonts w:ascii="Sylfaen" w:hAnsi="Sylfaen"/>
                            <w:sz w:val="16"/>
                          </w:rPr>
                        </w:pPr>
                        <w:r w:rsidRPr="00FC7130">
                          <w:rPr>
                            <w:rFonts w:ascii="Sylfaen" w:hAnsi="Sylfaen"/>
                            <w:sz w:val="16"/>
                          </w:rPr>
                          <w:t>։Նախաձեռնողը</w:t>
                        </w:r>
                      </w:p>
                    </w:txbxContent>
                  </v:textbox>
                </v:shape>
                <v:shape id="Text Box 212" o:spid="_x0000_s1344" type="#_x0000_t202" style="position:absolute;left:7272;top:146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qOLyAAAAOIAAAAPAAAAZHJzL2Rvd25yZXYueG1sRI9PawIx&#10;FMTvBb9DeEJvmrX172oUsQiCB6n14PGxee4uJi9hE3X99qZQ6HGYmd8wi1VrjbhTE2rHCgb9DARx&#10;4XTNpYLTz7Y3BREiskbjmBQ8KcBq2XlbYK7dg7/pfoylSBAOOSqoYvS5lKGoyGLoO0+cvItrLMYk&#10;m1LqBh8Jbo38yLKxtFhzWqjQ06ai4nq8WQXGtOH2JQ9Ykl/7y3Mz8ea8V+q9267nICK18T/8195p&#10;BcPZYDQdZZ9j+L2U7oBcvgAAAP//AwBQSwECLQAUAAYACAAAACEA2+H2y+4AAACFAQAAEwAAAAAA&#10;AAAAAAAAAAAAAAAAW0NvbnRlbnRfVHlwZXNdLnhtbFBLAQItABQABgAIAAAAIQBa9CxbvwAAABUB&#10;AAALAAAAAAAAAAAAAAAAAB8BAABfcmVscy8ucmVsc1BLAQItABQABgAIAAAAIQDEhqOLyAAAAOIA&#10;AAAPAAAAAAAAAAAAAAAAAAcCAABkcnMvZG93bnJldi54bWxQSwUGAAAAAAMAAwC3AAAA/AIAAAAA&#10;" fillcolor="white [3212]" strokecolor="white [3212]">
                  <v:textbox inset="0,0,0,0">
                    <w:txbxContent>
                      <w:p w14:paraId="64C8FFDF" w14:textId="77777777" w:rsidR="009203A2" w:rsidRPr="00FC7130" w:rsidRDefault="009203A2" w:rsidP="009203A2">
                        <w:pPr>
                          <w:spacing w:after="0" w:line="240" w:lineRule="auto"/>
                          <w:jc w:val="center"/>
                          <w:rPr>
                            <w:rFonts w:ascii="Sylfaen" w:hAnsi="Sylfaen"/>
                            <w:sz w:val="18"/>
                          </w:rPr>
                        </w:pPr>
                        <w:r w:rsidRPr="00FC7130">
                          <w:rPr>
                            <w:rFonts w:ascii="Sylfaen" w:hAnsi="Sylfaen"/>
                            <w:sz w:val="18"/>
                          </w:rPr>
                          <w:t>։Ռեսպոնդենտը</w:t>
                        </w:r>
                      </w:p>
                    </w:txbxContent>
                  </v:textbox>
                </v:shape>
                <v:shape id="Text Box 213" o:spid="_x0000_s1345" type="#_x0000_t202" style="position:absolute;left:1555;top:2531;width:95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mVxwAAAOIAAAAPAAAAZHJzL2Rvd25yZXYueG1sRI9Bi8Iw&#10;FITvC/6H8ARva1qRrVSjiCIIHpZVDx4fzbMtJi+hiVr/vVlY2OMwM98wi1VvjXhQF1rHCvJxBoK4&#10;crrlWsH5tPucgQgRWaNxTApeFGC1HHwssNTuyT/0OMZaJAiHEhU0MfpSylA1ZDGMnSdO3tV1FmOS&#10;XS11h88Et0ZOsuxLWmw5LTToadNQdTverQJj+nDfym+sya/99bUpvLkclBoN+/UcRKQ+/of/2nut&#10;YDbJi6KY5lP4vZTugFy+AQAA//8DAFBLAQItABQABgAIAAAAIQDb4fbL7gAAAIUBAAATAAAAAAAA&#10;AAAAAAAAAAAAAABbQ29udGVudF9UeXBlc10ueG1sUEsBAi0AFAAGAAgAAAAhAFr0LFu/AAAAFQEA&#10;AAsAAAAAAAAAAAAAAAAAHwEAAF9yZWxzLy5yZWxzUEsBAi0AFAAGAAgAAAAhAKDC+ZXHAAAA4gAA&#10;AA8AAAAAAAAAAAAAAAAABwIAAGRycy9kb3ducmV2LnhtbFBLBQYAAAAAAwADALcAAAD7AgAAAAA=&#10;" fillcolor="white [3212]" strokecolor="white [3212]">
                  <v:textbox inset="0,0,0,0">
                    <w:txbxContent>
                      <w:p w14:paraId="21F912EB" w14:textId="77777777" w:rsidR="009203A2" w:rsidRPr="00FC7130" w:rsidRDefault="009203A2" w:rsidP="009203A2">
                        <w:pPr>
                          <w:spacing w:after="0" w:line="240" w:lineRule="auto"/>
                          <w:jc w:val="center"/>
                          <w:rPr>
                            <w:rFonts w:ascii="Sylfaen" w:hAnsi="Sylfaen"/>
                            <w:sz w:val="14"/>
                            <w:szCs w:val="20"/>
                          </w:rPr>
                        </w:pPr>
                        <w:r w:rsidRPr="00FC7130">
                          <w:rPr>
                            <w:rFonts w:ascii="Sylfaen" w:hAnsi="Sylfaen"/>
                            <w:sz w:val="14"/>
                          </w:rPr>
                          <w:t>Հսկողության սխալ</w:t>
                        </w:r>
                      </w:p>
                    </w:txbxContent>
                  </v:textbox>
                </v:shape>
                <v:shape id="Text Box 214" o:spid="_x0000_s1346" type="#_x0000_t202" style="position:absolute;left:4723;top:5557;width:142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bvxQAAAOMAAAAPAAAAZHJzL2Rvd25yZXYueG1sRE/NisIw&#10;EL4v+A5hhL2tqSJWq1FEWRD2IKsePA7N2BaTSWii1rc3C8Ie5/ufxaqzRtypDY1jBcNBBoK4dLrh&#10;SsHp+P01BREiskbjmBQ8KcBq2ftYYKHdg3/pfoiVSCEcClRQx+gLKUNZk8UwcJ44cRfXWozpbCup&#10;W3ykcGvkKMsm0mLDqaFGT5uayuvhZhUY04XbVu6xIr/2l+cm9+b8o9Rnv1vPQUTq4r/47d7pNH84&#10;nszy2Sgfw99PCQC5fAEAAP//AwBQSwECLQAUAAYACAAAACEA2+H2y+4AAACFAQAAEwAAAAAAAAAA&#10;AAAAAAAAAAAAW0NvbnRlbnRfVHlwZXNdLnhtbFBLAQItABQABgAIAAAAIQBa9CxbvwAAABUBAAAL&#10;AAAAAAAAAAAAAAAAAB8BAABfcmVscy8ucmVsc1BLAQItABQABgAIAAAAIQAQxqbvxQAAAOMAAAAP&#10;AAAAAAAAAAAAAAAAAAcCAABkcnMvZG93bnJldi54bWxQSwUGAAAAAAMAAwC3AAAA+QIAAAAA&#10;" fillcolor="white [3212]" strokecolor="white [3212]">
                  <v:textbox inset="0,0,0,0">
                    <w:txbxContent>
                      <w:p w14:paraId="1888D3B5" w14:textId="77777777" w:rsidR="009203A2" w:rsidRPr="00FC7130" w:rsidRDefault="009203A2" w:rsidP="009203A2">
                        <w:pPr>
                          <w:spacing w:after="0" w:line="240" w:lineRule="auto"/>
                          <w:jc w:val="center"/>
                          <w:rPr>
                            <w:rFonts w:ascii="Sylfaen" w:hAnsi="Sylfaen"/>
                            <w:sz w:val="16"/>
                            <w:szCs w:val="20"/>
                          </w:rPr>
                        </w:pPr>
                        <w:r w:rsidRPr="00FC7130">
                          <w:rPr>
                            <w:rFonts w:ascii="Sylfaen" w:hAnsi="Sylfaen"/>
                            <w:sz w:val="16"/>
                          </w:rPr>
                          <w:t>Հաջողված</w:t>
                        </w:r>
                      </w:p>
                    </w:txbxContent>
                  </v:textbox>
                </v:shape>
                <v:shape id="Text Box 215" o:spid="_x0000_s1347" type="#_x0000_t202" style="position:absolute;left:3213;top:6757;width:1417;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i6yxQAAAOIAAAAPAAAAZHJzL2Rvd25yZXYueG1sRE/LagIx&#10;FN0L/kO4BXeaGR9VRqOIIghdFG0XXV4m15mhyU2YRB3/3giFLg/nvdp01ogbtaFxrCAfZSCIS6cb&#10;rhR8fx2GCxAhIms0jknBgwJs1v3eCgvt7nyi2zlWIoVwKFBBHaMvpAxlTRbDyHnixF1cazEm2FZS&#10;t3hP4dbIcZa9S4sNp4YaPe1qKn/PV6vAmC5c9/ITK/Jbf3ns5t78fCg1eOu2SxCRuvgv/nMfdZqf&#10;5/N8OpnN4HUpYZDrJwAAAP//AwBQSwECLQAUAAYACAAAACEA2+H2y+4AAACFAQAAEwAAAAAAAAAA&#10;AAAAAAAAAAAAW0NvbnRlbnRfVHlwZXNdLnhtbFBLAQItABQABgAIAAAAIQBa9CxbvwAAABUBAAAL&#10;AAAAAAAAAAAAAAAAAB8BAABfcmVscy8ucmVsc1BLAQItABQABgAIAAAAIQBZJi6yxQAAAOIAAAAP&#10;AAAAAAAAAAAAAAAAAAcCAABkcnMvZG93bnJldi54bWxQSwUGAAAAAAMAAwC3AAAA+QIAAAAA&#10;" fillcolor="white [3212]" strokecolor="white [3212]">
                  <v:textbox inset="0,0,0,0">
                    <w:txbxContent>
                      <w:p w14:paraId="1A7AC86A" w14:textId="77777777" w:rsidR="009203A2" w:rsidRPr="00FC7130" w:rsidRDefault="009203A2" w:rsidP="009203A2">
                        <w:pPr>
                          <w:spacing w:after="0" w:line="240" w:lineRule="auto"/>
                          <w:jc w:val="center"/>
                          <w:rPr>
                            <w:rFonts w:ascii="Sylfaen" w:hAnsi="Sylfaen"/>
                            <w:sz w:val="16"/>
                            <w:szCs w:val="20"/>
                          </w:rPr>
                        </w:pPr>
                        <w:r w:rsidRPr="00FC7130">
                          <w:rPr>
                            <w:rFonts w:ascii="Sylfaen" w:hAnsi="Sylfaen"/>
                            <w:sz w:val="16"/>
                          </w:rPr>
                          <w:t>Հաջողված</w:t>
                        </w:r>
                      </w:p>
                    </w:txbxContent>
                  </v:textbox>
                </v:shape>
                <v:shape id="Text Box 216" o:spid="_x0000_s1348" type="#_x0000_t202" style="position:absolute;left:2721;top:2624;width:2274;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JwxgAAAOMAAAAPAAAAZHJzL2Rvd25yZXYueG1sRE/NagIx&#10;EL4XfIcwQm81u1vUuhpFFKHgoWh76HHYjLuLySRsoq5vbwpCj/P9z2LVWyOu1IXWsYJ8lIEgrpxu&#10;uVbw8717+wARIrJG45gU3CnAajl4WWCp3Y0PdD3GWqQQDiUqaGL0pZShashiGDlPnLiT6yzGdHa1&#10;1B3eUrg1ssiyibTYcmpo0NOmoep8vFgFxvThspVfWJNf+9N9M/Xmd6/U67Bfz0FE6uO/+On+1Gl+&#10;PsnHRTF+n8HfTwkAuXwAAAD//wMAUEsBAi0AFAAGAAgAAAAhANvh9svuAAAAhQEAABMAAAAAAAAA&#10;AAAAAAAAAAAAAFtDb250ZW50X1R5cGVzXS54bWxQSwECLQAUAAYACAAAACEAWvQsW78AAAAVAQAA&#10;CwAAAAAAAAAAAAAAAAAfAQAAX3JlbHMvLnJlbHNQSwECLQAUAAYACAAAACEAhBhScMYAAADjAAAA&#10;DwAAAAAAAAAAAAAAAAAHAgAAZHJzL2Rvd25yZXYueG1sUEsFBgAAAAADAAMAtwAAAPoCAAAAAA==&#10;" fillcolor="white [3212]" strokecolor="white [3212]">
                  <v:textbox inset="0,0,0,0">
                    <w:txbxContent>
                      <w:p w14:paraId="5A0F863C" w14:textId="77777777" w:rsidR="009203A2" w:rsidRPr="00FC7130" w:rsidRDefault="009203A2" w:rsidP="009203A2">
                        <w:pPr>
                          <w:jc w:val="center"/>
                          <w:rPr>
                            <w:sz w:val="14"/>
                            <w:szCs w:val="16"/>
                          </w:rPr>
                        </w:pPr>
                        <w:r w:rsidRPr="00FC7130">
                          <w:rPr>
                            <w:rStyle w:val="Bodytext2Sylfaen"/>
                            <w:sz w:val="14"/>
                            <w:szCs w:val="16"/>
                          </w:rPr>
                          <w:t>Բժշկական արտադրատեսակների գրանցման մասին փոփոխված տեղեկությունների հարցում եւ ստացում</w:t>
                        </w:r>
                      </w:p>
                    </w:txbxContent>
                  </v:textbox>
                </v:shape>
                <v:shape id="Text Box 217" o:spid="_x0000_s1349" type="#_x0000_t202" style="position:absolute;left:8272;top:2624;width:2183;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jX0xgAAAOMAAAAPAAAAZHJzL2Rvd25yZXYueG1sRE/NagIx&#10;EL4XfIcwgreada3bshpFFEHwUGp76HHYjLuLySRsoq5vbwpCj/P9z2LVWyOu1IXWsYLJOANBXDnd&#10;cq3g53v3+gEiRGSNxjEpuFOA1XLwssBSuxt/0fUYa5FCOJSooInRl1KGqiGLYew8ceJOrrMY09nV&#10;Und4S+HWyDzLCmmx5dTQoKdNQ9X5eLEKjOnDZSs/sSa/9qf75t2b34NSo2G/noOI1Md/8dO912n+&#10;WzGdzfJpXsDfTwkAuXwAAAD//wMAUEsBAi0AFAAGAAgAAAAhANvh9svuAAAAhQEAABMAAAAAAAAA&#10;AAAAAAAAAAAAAFtDb250ZW50X1R5cGVzXS54bWxQSwECLQAUAAYACAAAACEAWvQsW78AAAAVAQAA&#10;CwAAAAAAAAAAAAAAAAAfAQAAX3JlbHMvLnJlbHNQSwECLQAUAAYACAAAACEAL1Y19MYAAADjAAAA&#10;DwAAAAAAAAAAAAAAAAAHAgAAZHJzL2Rvd25yZXYueG1sUEsFBgAAAAADAAMAtwAAAPoCAAAAAA==&#10;" fillcolor="white [3212]" strokecolor="white [3212]">
                  <v:textbox inset="0,0,0,0">
                    <w:txbxContent>
                      <w:p w14:paraId="59D6E4F3" w14:textId="77777777" w:rsidR="009203A2" w:rsidRPr="00FC7130" w:rsidRDefault="009203A2" w:rsidP="009203A2">
                        <w:pPr>
                          <w:jc w:val="center"/>
                          <w:rPr>
                            <w:sz w:val="14"/>
                            <w:szCs w:val="16"/>
                          </w:rPr>
                        </w:pPr>
                        <w:r w:rsidRPr="00FC7130">
                          <w:rPr>
                            <w:rStyle w:val="Bodytext2Sylfaen"/>
                            <w:sz w:val="14"/>
                            <w:szCs w:val="16"/>
                          </w:rPr>
                          <w:t>Բժշկական արտադրատեսակների գրանցման մասին փոփոխված տեղեկությունների ներկայացում</w:t>
                        </w:r>
                      </w:p>
                    </w:txbxContent>
                  </v:textbox>
                </v:shape>
                <v:shape id="Text Box 218" o:spid="_x0000_s1350" type="#_x0000_t202" style="position:absolute;left:4404;top:1934;width:4317;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GgaxwAAAOIAAAAPAAAAZHJzL2Rvd25yZXYueG1sRI9BawIx&#10;FITvBf9DeEJvNVFKu65GEUUQeihVDx4fm+fuYvISNlHXf28KhR6HmfmGmS97Z8WNuth61jAeKRDE&#10;lTct1xqOh+1bASImZIPWM2l4UITlYvAyx9L4O//QbZ9qkSEcS9TQpBRKKWPVkMM48oE4e2ffOUxZ&#10;drU0Hd4z3Fk5UepDOmw5LzQYaN1QddlfnQZr+3jdyG+sKazC+bH+DPb0pfXrsF/NQCTq03/4r70z&#10;GgpVjNVkqt7h91K+A3LxBAAA//8DAFBLAQItABQABgAIAAAAIQDb4fbL7gAAAIUBAAATAAAAAAAA&#10;AAAAAAAAAAAAAABbQ29udGVudF9UeXBlc10ueG1sUEsBAi0AFAAGAAgAAAAhAFr0LFu/AAAAFQEA&#10;AAsAAAAAAAAAAAAAAAAAHwEAAF9yZWxzLy5yZWxzUEsBAi0AFAAGAAgAAAAhAJSEaBrHAAAA4gAA&#10;AA8AAAAAAAAAAAAAAAAABwIAAGRycy9kb3ducmV2LnhtbFBLBQYAAAAAAwADALcAAAD7AgAAAAA=&#10;" fillcolor="white [3212]" strokecolor="white [3212]">
                  <v:textbox inset="0,0,0,0">
                    <w:txbxContent>
                      <w:p w14:paraId="19F9331B" w14:textId="77777777" w:rsidR="009203A2" w:rsidRPr="00FC7130" w:rsidRDefault="009203A2" w:rsidP="009203A2">
                        <w:pPr>
                          <w:pStyle w:val="Bodytext20"/>
                          <w:shd w:val="clear" w:color="auto" w:fill="auto"/>
                          <w:spacing w:line="240" w:lineRule="auto"/>
                          <w:ind w:firstLine="0"/>
                          <w:jc w:val="center"/>
                          <w:rPr>
                            <w:sz w:val="18"/>
                          </w:rPr>
                        </w:pPr>
                        <w:r w:rsidRPr="00FC7130">
                          <w:rPr>
                            <w:rStyle w:val="Bodytext2Sylfaen"/>
                            <w:sz w:val="14"/>
                          </w:rPr>
                          <w:t>Բժշկական արտադրատեսակների գրանցման մասին փոփոխված տեղեկությունների հարցում</w:t>
                        </w:r>
                        <w:r>
                          <w:rPr>
                            <w:rStyle w:val="Bodytext2Sylfaen"/>
                            <w:sz w:val="14"/>
                            <w:lang w:val="en-US"/>
                          </w:rPr>
                          <w:t xml:space="preserve"> </w:t>
                        </w:r>
                        <w:r w:rsidRPr="00FC7130">
                          <w:rPr>
                            <w:rStyle w:val="Bodytext2Sylfaen"/>
                            <w:sz w:val="14"/>
                          </w:rPr>
                          <w:t>(P.MM.06.MSG.010)</w:t>
                        </w:r>
                      </w:p>
                    </w:txbxContent>
                  </v:textbox>
                </v:shape>
                <v:shape id="Text Box 219" o:spid="_x0000_s1351" type="#_x0000_t202" style="position:absolute;left:5184;top:2801;width:2857;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lJyQAAAOIAAAAPAAAAZHJzL2Rvd25yZXYueG1sRI/NawIx&#10;FMTvBf+H8ITeNLu2fq1GEUuh0IP4cfD42Dx3F5OXsIm6/vdNodDjMDO/YZbrzhpxpzY0jhXkwwwE&#10;cel0w5WC0/FzMAMRIrJG45gUPCnAetV7WWKh3YP3dD/ESiQIhwIV1DH6QspQ1mQxDJ0nTt7FtRZj&#10;km0ldYuPBLdGjrJsIi02nBZq9LStqbweblaBMV24fcgdVuQ3/vLcTr05fyv12u82CxCRuvgf/mt/&#10;aQXTtyzPx+/zOfxeSndArn4AAAD//wMAUEsBAi0AFAAGAAgAAAAhANvh9svuAAAAhQEAABMAAAAA&#10;AAAAAAAAAAAAAAAAAFtDb250ZW50X1R5cGVzXS54bWxQSwECLQAUAAYACAAAACEAWvQsW78AAAAV&#10;AQAACwAAAAAAAAAAAAAAAAAfAQAAX3JlbHMvLnJlbHNQSwECLQAUAAYACAAAACEAxjlZSckAAADi&#10;AAAADwAAAAAAAAAAAAAAAAAHAgAAZHJzL2Rvd25yZXYueG1sUEsFBgAAAAADAAMAtwAAAP0CAAAA&#10;AA==&#10;" fillcolor="white [3212]" strokecolor="white [3212]">
                  <v:textbox inset="0,0,0,0">
                    <w:txbxContent>
                      <w:p w14:paraId="59BD25D8" w14:textId="77777777" w:rsidR="009203A2" w:rsidRPr="00FC7130" w:rsidRDefault="009203A2" w:rsidP="009203A2">
                        <w:pPr>
                          <w:pStyle w:val="Bodytext20"/>
                          <w:shd w:val="clear" w:color="auto" w:fill="auto"/>
                          <w:spacing w:line="240" w:lineRule="auto"/>
                          <w:ind w:firstLine="380"/>
                          <w:jc w:val="center"/>
                          <w:rPr>
                            <w:sz w:val="14"/>
                            <w:szCs w:val="16"/>
                          </w:rPr>
                        </w:pPr>
                        <w:r w:rsidRPr="00FC7130">
                          <w:rPr>
                            <w:rStyle w:val="Bodytext2Sylfaen"/>
                            <w:sz w:val="14"/>
                            <w:szCs w:val="16"/>
                          </w:rPr>
                          <w:t>Բժշկական արտադրատեսակների գրանցման մասին փոփոխված տեղեկություններ (P.MM.06.MSG.011)</w:t>
                        </w:r>
                      </w:p>
                    </w:txbxContent>
                  </v:textbox>
                </v:shape>
                <v:shape id="Text Box 220" o:spid="_x0000_s1352" type="#_x0000_t202" style="position:absolute;left:5270;top:3514;width:2771;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tcOxwAAAOIAAAAPAAAAZHJzL2Rvd25yZXYueG1sRI9Bi8Iw&#10;FITvgv8hPMGbphZc12oUcVkQPMi6Hjw+mmdbTF5CE7X+e7Mg7HGYmW+Y5bqzRtypDY1jBZNxBoK4&#10;dLrhSsHp93v0CSJEZI3GMSl4UoD1qt9bYqHdg3/ofoyVSBAOBSqoY/SFlKGsyWIYO0+cvItrLcYk&#10;20rqFh8Jbo3Ms+xDWmw4LdToaVtTeT3erAJjunD7kgesyG/85bmdeXPeKzUcdJsFiEhd/A+/2zut&#10;YDafTvM8m0/g71K6A3L1AgAA//8DAFBLAQItABQABgAIAAAAIQDb4fbL7gAAAIUBAAATAAAAAAAA&#10;AAAAAAAAAAAAAABbQ29udGVudF9UeXBlc10ueG1sUEsBAi0AFAAGAAgAAAAhAFr0LFu/AAAAFQEA&#10;AAsAAAAAAAAAAAAAAAAAHwEAAF9yZWxzLy5yZWxzUEsBAi0AFAAGAAgAAAAhAJcm1w7HAAAA4gAA&#10;AA8AAAAAAAAAAAAAAAAABwIAAGRycy9kb3ducmV2LnhtbFBLBQYAAAAAAwADALcAAAD7AgAAAAA=&#10;" fillcolor="white [3212]" strokecolor="white [3212]">
                  <v:textbox inset="0,0,0,0">
                    <w:txbxContent>
                      <w:p w14:paraId="67EDB33F" w14:textId="77777777" w:rsidR="009203A2" w:rsidRPr="00FC7130" w:rsidRDefault="009203A2" w:rsidP="009203A2">
                        <w:pPr>
                          <w:pStyle w:val="Bodytext20"/>
                          <w:shd w:val="clear" w:color="auto" w:fill="auto"/>
                          <w:spacing w:line="240" w:lineRule="auto"/>
                          <w:ind w:firstLine="0"/>
                          <w:jc w:val="center"/>
                          <w:rPr>
                            <w:sz w:val="14"/>
                            <w:szCs w:val="16"/>
                          </w:rPr>
                        </w:pPr>
                        <w:r w:rsidRPr="00FC7130">
                          <w:rPr>
                            <w:rStyle w:val="Bodytext2Sylfaen"/>
                            <w:sz w:val="14"/>
                            <w:szCs w:val="16"/>
                          </w:rPr>
                          <w:t>Տեղեկությունների բացակայության մասին ծանուցումը</w:t>
                        </w:r>
                        <w:r>
                          <w:rPr>
                            <w:rStyle w:val="Bodytext2Sylfaen"/>
                            <w:sz w:val="14"/>
                            <w:szCs w:val="16"/>
                            <w:lang w:val="en-US"/>
                          </w:rPr>
                          <w:t xml:space="preserve"> </w:t>
                        </w:r>
                        <w:r w:rsidRPr="00FC7130">
                          <w:rPr>
                            <w:rStyle w:val="Bodytext2Sylfaen"/>
                            <w:sz w:val="14"/>
                            <w:szCs w:val="16"/>
                          </w:rPr>
                          <w:t>(P.MM.06.MSG.009)</w:t>
                        </w:r>
                      </w:p>
                    </w:txbxContent>
                  </v:textbox>
                </v:shape>
                <v:shape id="Text Box 221" o:spid="_x0000_s1353" type="#_x0000_t202" style="position:absolute;left:3425;top:4391;width:2323;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qhwyQAAAOIAAAAPAAAAZHJzL2Rvd25yZXYueG1sRI9PawIx&#10;FMTvBb9DeIK3mvVPtbs1iihCoQdRe+jxsXnuLiYvYRN1/famUOhxmJnfMItVZ424URsaxwpGwwwE&#10;cel0w5WC79Pu9R1EiMgajWNS8KAAq2XvZYGFdnc+0O0YK5EgHApUUMfoCylDWZPFMHSeOHln11qM&#10;SbaV1C3eE9waOc6ymbTYcFqo0dOmpvJyvFoFxnThupV7rMiv/fmxmXvz86XUoN+tP0BE6uJ/+K/9&#10;qRWM36bzST7Lc/i9lO6AXD4BAAD//wMAUEsBAi0AFAAGAAgAAAAhANvh9svuAAAAhQEAABMAAAAA&#10;AAAAAAAAAAAAAAAAAFtDb250ZW50X1R5cGVzXS54bWxQSwECLQAUAAYACAAAACEAWvQsW78AAAAV&#10;AQAACwAAAAAAAAAAAAAAAAAfAQAAX3JlbHMvLnJlbHNQSwECLQAUAAYACAAAACEA7sqocMkAAADi&#10;AAAADwAAAAAAAAAAAAAAAAAHAgAAZHJzL2Rvd25yZXYueG1sUEsFBgAAAAADAAMAtwAAAP0CAAAA&#10;AA==&#10;" fillcolor="white [3212]" strokecolor="white [3212]">
                  <v:textbox inset="0,0,0,0">
                    <w:txbxContent>
                      <w:p w14:paraId="66AF8B1A" w14:textId="77777777" w:rsidR="009203A2" w:rsidRPr="00FC7130" w:rsidRDefault="009203A2" w:rsidP="009203A2">
                        <w:pPr>
                          <w:jc w:val="center"/>
                          <w:rPr>
                            <w:sz w:val="14"/>
                            <w:szCs w:val="16"/>
                          </w:rPr>
                        </w:pPr>
                        <w:r w:rsidRPr="00FC7130">
                          <w:rPr>
                            <w:rStyle w:val="Bodytext2Sylfaen"/>
                            <w:sz w:val="14"/>
                            <w:szCs w:val="16"/>
                          </w:rPr>
                          <w:t>: Բժշկական արտադրատեսակների գրանցման մասին տեղեկություններ [փոփոխված տեղեկությունները ներկայացվել են]</w:t>
                        </w:r>
                      </w:p>
                    </w:txbxContent>
                  </v:textbox>
                </v:shape>
                <v:shape id="Text Box 222" o:spid="_x0000_s1354" type="#_x0000_t202" style="position:absolute;left:1820;top:5557;width:2395;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O5ygAAAOMAAAAPAAAAZHJzL2Rvd25yZXYueG1sRI9BawIx&#10;EIXvBf9DGKG3mtUW3a5GEaVQ6KFoe+hx2Iy7i8kkbKKu/75zKPQ48968981qM3inrtSnLrCB6aQA&#10;RVwH23Fj4Pvr7akElTKyRReYDNwpwWY9elhhZcOND3Q95kZJCKcKDbQ5x0rrVLfkMU1CJBbtFHqP&#10;Wca+0bbHm4R7p2dFMdceO5aGFiPtWqrPx4s34NyQLnv9iQ3FbTzdd4vofj6MeRwP2yWoTEP+N/9d&#10;v1vBX8ynL2X5/CrQ8pMsQK9/AQAA//8DAFBLAQItABQABgAIAAAAIQDb4fbL7gAAAIUBAAATAAAA&#10;AAAAAAAAAAAAAAAAAABbQ29udGVudF9UeXBlc10ueG1sUEsBAi0AFAAGAAgAAAAhAFr0LFu/AAAA&#10;FQEAAAsAAAAAAAAAAAAAAAAAHwEAAF9yZWxzLy5yZWxzUEsBAi0AFAAGAAgAAAAhANfoU7nKAAAA&#10;4wAAAA8AAAAAAAAAAAAAAAAABwIAAGRycy9kb3ducmV2LnhtbFBLBQYAAAAAAwADALcAAAD+AgAA&#10;AAA=&#10;" fillcolor="white [3212]" strokecolor="white [3212]">
                  <v:textbox inset="0,0,0,0">
                    <w:txbxContent>
                      <w:p w14:paraId="5B7E823E" w14:textId="77777777" w:rsidR="009203A2" w:rsidRPr="00FC7130" w:rsidRDefault="009203A2" w:rsidP="009203A2">
                        <w:pPr>
                          <w:pStyle w:val="Bodytext20"/>
                          <w:shd w:val="clear" w:color="auto" w:fill="auto"/>
                          <w:spacing w:line="240" w:lineRule="auto"/>
                          <w:ind w:firstLine="0"/>
                          <w:jc w:val="center"/>
                          <w:rPr>
                            <w:rFonts w:ascii="Sylfaen" w:hAnsi="Sylfaen"/>
                            <w:sz w:val="14"/>
                            <w:szCs w:val="16"/>
                          </w:rPr>
                        </w:pPr>
                        <w:r w:rsidRPr="00FC7130">
                          <w:rPr>
                            <w:rStyle w:val="Bodytext2Sylfaen"/>
                            <w:sz w:val="14"/>
                            <w:szCs w:val="16"/>
                          </w:rPr>
                          <w:t>: Բժշկական արտադրատեսակների գրանցման մասին տեղեկություններ</w:t>
                        </w:r>
                      </w:p>
                      <w:p w14:paraId="1F57602A" w14:textId="77777777" w:rsidR="009203A2" w:rsidRPr="00FC7130" w:rsidRDefault="009203A2" w:rsidP="009203A2">
                        <w:pPr>
                          <w:jc w:val="center"/>
                          <w:rPr>
                            <w:sz w:val="14"/>
                            <w:szCs w:val="16"/>
                          </w:rPr>
                        </w:pPr>
                        <w:r w:rsidRPr="00FC7130">
                          <w:rPr>
                            <w:rStyle w:val="Bodytext2Sylfaen"/>
                            <w:sz w:val="14"/>
                            <w:szCs w:val="16"/>
                          </w:rPr>
                          <w:t>[փոփոխված տեղեկությունները բացակայում են]</w:t>
                        </w:r>
                      </w:p>
                    </w:txbxContent>
                  </v:textbox>
                </v:shape>
                <v:rect id="Rectangle 223" o:spid="_x0000_s1355" style="position:absolute;left:5472;top:2419;width:2004;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P2yQAAAOIAAAAPAAAAZHJzL2Rvd25yZXYueG1sRI9BawIx&#10;FITvQv9DeEJvmmytUVejlIJQaD1UC14fm+fu4uZlu4m6/fdNoeBxmJlvmNWmd424UhdqzwaysQJB&#10;XHhbc2ng67AdzUGEiGyx8UwGfijAZv0wWGFu/Y0/6bqPpUgQDjkaqGJscylDUZHDMPYtcfJOvnMY&#10;k+xKaTu8Jbhr5JNSWjqsOS1U2NJrRcV5f3EGUD/b791p8nF4v2hclL3aTo/KmMdh/7IEEamP9/B/&#10;+80amGidTWczlcHfpXQH5PoXAAD//wMAUEsBAi0AFAAGAAgAAAAhANvh9svuAAAAhQEAABMAAAAA&#10;AAAAAAAAAAAAAAAAAFtDb250ZW50X1R5cGVzXS54bWxQSwECLQAUAAYACAAAACEAWvQsW78AAAAV&#10;AQAACwAAAAAAAAAAAAAAAAAfAQAAX3JlbHMvLnJlbHNQSwECLQAUAAYACAAAACEAKDSD9skAAADi&#10;AAAADwAAAAAAAAAAAAAAAAAHAgAAZHJzL2Rvd25yZXYueG1sUEsFBgAAAAADAAMAtwAAAP0CAAAA&#10;AA==&#10;" stroked="f"/>
              </v:group>
            </w:pict>
          </mc:Fallback>
        </mc:AlternateContent>
      </w:r>
      <w:r w:rsidRPr="00032103">
        <w:rPr>
          <w:rFonts w:ascii="Sylfaen" w:eastAsia="Times New Roman" w:hAnsi="Sylfaen"/>
          <w:noProof/>
          <w:sz w:val="24"/>
          <w:szCs w:val="24"/>
          <w:lang w:val="en-US" w:eastAsia="en-US" w:bidi="ar-SA"/>
        </w:rPr>
        <w:drawing>
          <wp:inline distT="0" distB="0" distL="0" distR="0" wp14:anchorId="61B5B809" wp14:editId="13621082">
            <wp:extent cx="5943600" cy="3725545"/>
            <wp:effectExtent l="0" t="0" r="0" b="8255"/>
            <wp:docPr id="58" name="Рисунок 58" descr="TR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TRN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725545"/>
                    </a:xfrm>
                    <a:prstGeom prst="rect">
                      <a:avLst/>
                    </a:prstGeom>
                    <a:noFill/>
                    <a:ln>
                      <a:noFill/>
                    </a:ln>
                  </pic:spPr>
                </pic:pic>
              </a:graphicData>
            </a:graphic>
          </wp:inline>
        </w:drawing>
      </w:r>
    </w:p>
    <w:p w14:paraId="16080BA5" w14:textId="77777777" w:rsidR="009203A2" w:rsidRPr="00FC7130" w:rsidRDefault="009203A2" w:rsidP="009203A2">
      <w:pPr>
        <w:widowControl w:val="0"/>
        <w:spacing w:after="160" w:line="360" w:lineRule="auto"/>
        <w:jc w:val="center"/>
        <w:rPr>
          <w:rFonts w:ascii="Sylfaen" w:eastAsia="Times New Roman" w:hAnsi="Sylfaen" w:cs="Arial"/>
          <w:sz w:val="20"/>
          <w:szCs w:val="24"/>
        </w:rPr>
      </w:pPr>
      <w:r w:rsidRPr="00FC7130">
        <w:rPr>
          <w:rFonts w:ascii="Sylfaen" w:hAnsi="Sylfaen"/>
          <w:sz w:val="20"/>
          <w:szCs w:val="24"/>
        </w:rPr>
        <w:t>Նկ. 9. Ընդհանուր գործընթացի՝ «Բժշկական արտադրատեսակների գրանցման մասին փոփոխված տեղեկությունների ստացում» տրանզակցիայի (P.MM.06.TRN.006) կատարման սխեմա</w:t>
      </w:r>
    </w:p>
    <w:p w14:paraId="4DB3654C"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764202D3"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10</w:t>
      </w:r>
    </w:p>
    <w:p w14:paraId="5D736045"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գործընթացի՝ «Բժշկական արտադրատեսակների գրանցման մասին փոփոխված տեղեկությունների ստացում» տրանզակցիայի (P.MM.06.TRN.006) նկարագրություն</w:t>
      </w:r>
    </w:p>
    <w:tbl>
      <w:tblPr>
        <w:tblW w:w="9567" w:type="dxa"/>
        <w:jc w:val="center"/>
        <w:tblLayout w:type="fixed"/>
        <w:tblLook w:val="04A0" w:firstRow="1" w:lastRow="0" w:firstColumn="1" w:lastColumn="0" w:noHBand="0" w:noVBand="1"/>
      </w:tblPr>
      <w:tblGrid>
        <w:gridCol w:w="1064"/>
        <w:gridCol w:w="3117"/>
        <w:gridCol w:w="5386"/>
      </w:tblGrid>
      <w:tr w:rsidR="009203A2" w:rsidRPr="00FC7130" w14:paraId="7BEBE06C"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2E412E94"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A4B2BE"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69E7BB"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Նկարագրությունը</w:t>
            </w:r>
          </w:p>
        </w:tc>
      </w:tr>
      <w:tr w:rsidR="009203A2" w:rsidRPr="00FC7130" w14:paraId="60040FE0"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230D9A3A"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BE27ACF"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A8E4BF1"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3</w:t>
            </w:r>
          </w:p>
        </w:tc>
      </w:tr>
      <w:tr w:rsidR="009203A2" w:rsidRPr="00FC7130" w14:paraId="453686D3"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16E1EE7A"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867996"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5F36354"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P.MM.06.TRN.006</w:t>
            </w:r>
          </w:p>
        </w:tc>
      </w:tr>
      <w:tr w:rsidR="009203A2" w:rsidRPr="00FC7130" w14:paraId="0615A3F9"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57DF296A"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449C67"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E30ED8B"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բժշկական արտադրատեսակների գրանցման մասին փոփոխված տեղեկությունների ստացում</w:t>
            </w:r>
          </w:p>
        </w:tc>
      </w:tr>
      <w:tr w:rsidR="009203A2" w:rsidRPr="00FC7130" w14:paraId="48828FBE"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07403CF6"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6F5101"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7837093"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հարցում/պատասխան</w:t>
            </w:r>
          </w:p>
        </w:tc>
      </w:tr>
      <w:tr w:rsidR="009203A2" w:rsidRPr="00FC7130" w14:paraId="6D8C00EF"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53D14BC8"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lastRenderedPageBreak/>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5516BE"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E563DC2"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նախաձեռնող</w:t>
            </w:r>
          </w:p>
        </w:tc>
      </w:tr>
      <w:tr w:rsidR="009203A2" w:rsidRPr="00FC7130" w14:paraId="288D4C3E"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2F0CB947"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2C945D" w14:textId="77777777" w:rsidR="009203A2" w:rsidRPr="00FC7130" w:rsidRDefault="009203A2" w:rsidP="00FC0C6B">
            <w:pPr>
              <w:widowControl w:val="0"/>
              <w:spacing w:after="120" w:line="240" w:lineRule="auto"/>
              <w:rPr>
                <w:rFonts w:ascii="Sylfaen" w:eastAsia="Times New Roman" w:hAnsi="Sylfaen"/>
                <w:bCs/>
                <w:sz w:val="20"/>
                <w:szCs w:val="20"/>
              </w:rPr>
            </w:pPr>
            <w:r w:rsidRPr="00FC7130">
              <w:rPr>
                <w:rFonts w:ascii="Sylfaen" w:hAnsi="Sylfaen"/>
                <w:sz w:val="20"/>
                <w:szCs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74476C5" w14:textId="77777777" w:rsidR="009203A2" w:rsidRPr="00FC7130" w:rsidRDefault="009203A2" w:rsidP="00FC0C6B">
            <w:pPr>
              <w:widowControl w:val="0"/>
              <w:spacing w:after="120" w:line="240" w:lineRule="auto"/>
              <w:rPr>
                <w:rFonts w:ascii="Sylfaen" w:eastAsia="Times New Roman" w:hAnsi="Sylfaen"/>
                <w:bCs/>
                <w:sz w:val="20"/>
                <w:szCs w:val="20"/>
              </w:rPr>
            </w:pPr>
            <w:r w:rsidRPr="00FC7130">
              <w:rPr>
                <w:rFonts w:ascii="Sylfaen" w:hAnsi="Sylfaen"/>
                <w:sz w:val="20"/>
                <w:szCs w:val="20"/>
              </w:rPr>
              <w:t>բժշկական արտադրատեսակների գրանցման մասին փոփոխված տեղեկությունների հարցում եւ ստացում</w:t>
            </w:r>
          </w:p>
        </w:tc>
      </w:tr>
      <w:tr w:rsidR="009203A2" w:rsidRPr="00FC7130" w14:paraId="50BEDBAA"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4FB2B6D9"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1D71E2" w14:textId="77777777" w:rsidR="009203A2" w:rsidRPr="00FC7130" w:rsidRDefault="009203A2" w:rsidP="00FC0C6B">
            <w:pPr>
              <w:widowControl w:val="0"/>
              <w:spacing w:after="120" w:line="240" w:lineRule="auto"/>
              <w:rPr>
                <w:rFonts w:ascii="Sylfaen" w:eastAsia="Times New Roman" w:hAnsi="Sylfaen"/>
                <w:bCs/>
                <w:sz w:val="20"/>
                <w:szCs w:val="20"/>
              </w:rPr>
            </w:pPr>
            <w:r w:rsidRPr="00FC7130">
              <w:rPr>
                <w:rFonts w:ascii="Sylfaen" w:hAnsi="Sylfaen"/>
                <w:sz w:val="20"/>
                <w:szCs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2A6B6C9"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ռեսպոնդենտ</w:t>
            </w:r>
          </w:p>
        </w:tc>
      </w:tr>
      <w:tr w:rsidR="009203A2" w:rsidRPr="00FC7130" w14:paraId="2220DB3D"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44FDEDC3"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973CFC" w14:textId="77777777" w:rsidR="009203A2" w:rsidRPr="00FC7130" w:rsidRDefault="009203A2" w:rsidP="00FC0C6B">
            <w:pPr>
              <w:widowControl w:val="0"/>
              <w:spacing w:after="120" w:line="240" w:lineRule="auto"/>
              <w:rPr>
                <w:rFonts w:ascii="Sylfaen" w:eastAsia="Times New Roman" w:hAnsi="Sylfaen"/>
                <w:bCs/>
                <w:sz w:val="20"/>
                <w:szCs w:val="20"/>
              </w:rPr>
            </w:pPr>
            <w:r w:rsidRPr="00FC7130">
              <w:rPr>
                <w:rFonts w:ascii="Sylfaen" w:hAnsi="Sylfaen"/>
                <w:sz w:val="20"/>
                <w:szCs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10B8602"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բժշկական արտադրատեսակների գրանցման մասին փոփոխված տեղեկությունների ներկայացում</w:t>
            </w:r>
          </w:p>
        </w:tc>
      </w:tr>
      <w:tr w:rsidR="009203A2" w:rsidRPr="00FC7130" w14:paraId="08F67DEB"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cPr>
          <w:p w14:paraId="618764D6"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344FFE"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BED8C7A"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բժշկական արտադրատեսակների գրանցման մասին տեղեկություններ (P.MM.06.BEN.001)՝ փոփոխված տեղեկությունները բացակայում են</w:t>
            </w:r>
          </w:p>
          <w:p w14:paraId="73330FEA"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բժշկական արտադրատեսակների գրանցման մասին տեղեկություններ (P.MM.06.BEN.001)՝ փոփոխված տեղեկությունները ներկայացվել են</w:t>
            </w:r>
          </w:p>
        </w:tc>
      </w:tr>
      <w:tr w:rsidR="009203A2" w:rsidRPr="00FC7130" w14:paraId="29135DBC" w14:textId="77777777" w:rsidTr="00FC0C6B">
        <w:trPr>
          <w:cantSplit/>
          <w:jc w:val="center"/>
        </w:trPr>
        <w:tc>
          <w:tcPr>
            <w:tcW w:w="556" w:type="pct"/>
            <w:tcBorders>
              <w:top w:val="single" w:sz="4" w:space="0" w:color="auto"/>
              <w:left w:val="single" w:sz="4" w:space="0" w:color="auto"/>
            </w:tcBorders>
            <w:shd w:val="clear" w:color="auto" w:fill="FFFFFF"/>
          </w:tcPr>
          <w:p w14:paraId="73496839"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62305A53"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740619A9" w14:textId="77777777" w:rsidR="009203A2" w:rsidRPr="00FC7130" w:rsidRDefault="009203A2" w:rsidP="00FC0C6B">
            <w:pPr>
              <w:widowControl w:val="0"/>
              <w:spacing w:after="120" w:line="240" w:lineRule="auto"/>
              <w:rPr>
                <w:rFonts w:ascii="Sylfaen" w:eastAsia="Times New Roman" w:hAnsi="Sylfaen" w:cs="Arial"/>
                <w:bCs/>
                <w:sz w:val="20"/>
                <w:szCs w:val="20"/>
              </w:rPr>
            </w:pPr>
          </w:p>
        </w:tc>
      </w:tr>
      <w:tr w:rsidR="009203A2" w:rsidRPr="00FC7130" w14:paraId="7560E695" w14:textId="77777777" w:rsidTr="00FC0C6B">
        <w:trPr>
          <w:cantSplit/>
          <w:jc w:val="center"/>
        </w:trPr>
        <w:tc>
          <w:tcPr>
            <w:tcW w:w="556" w:type="pct"/>
            <w:tcBorders>
              <w:left w:val="single" w:sz="4" w:space="0" w:color="auto"/>
            </w:tcBorders>
            <w:shd w:val="clear" w:color="auto" w:fill="FFFFFF"/>
          </w:tcPr>
          <w:p w14:paraId="66FFBA27"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7B956798" w14:textId="77777777" w:rsidR="009203A2" w:rsidRPr="00FC7130" w:rsidDel="00C2156F"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2DB434F8"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w:t>
            </w:r>
          </w:p>
        </w:tc>
      </w:tr>
      <w:tr w:rsidR="009203A2" w:rsidRPr="00FC7130" w14:paraId="57D3AD53" w14:textId="77777777" w:rsidTr="00FC0C6B">
        <w:trPr>
          <w:cantSplit/>
          <w:jc w:val="center"/>
        </w:trPr>
        <w:tc>
          <w:tcPr>
            <w:tcW w:w="556" w:type="pct"/>
            <w:tcBorders>
              <w:left w:val="single" w:sz="4" w:space="0" w:color="auto"/>
            </w:tcBorders>
            <w:shd w:val="clear" w:color="auto" w:fill="FFFFFF"/>
          </w:tcPr>
          <w:p w14:paraId="217ACFD3"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7F83A87E"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78E3D79D"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20 րոպե</w:t>
            </w:r>
          </w:p>
        </w:tc>
      </w:tr>
      <w:tr w:rsidR="009203A2" w:rsidRPr="00FC7130" w14:paraId="70D0E00D" w14:textId="77777777" w:rsidTr="00FC0C6B">
        <w:trPr>
          <w:cantSplit/>
          <w:jc w:val="center"/>
        </w:trPr>
        <w:tc>
          <w:tcPr>
            <w:tcW w:w="556" w:type="pct"/>
            <w:tcBorders>
              <w:left w:val="single" w:sz="4" w:space="0" w:color="auto"/>
            </w:tcBorders>
            <w:shd w:val="clear" w:color="auto" w:fill="FFFFFF"/>
          </w:tcPr>
          <w:p w14:paraId="6EAD3CC4"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7010F76"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4EBAD6D7"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1 ժամ</w:t>
            </w:r>
          </w:p>
        </w:tc>
      </w:tr>
      <w:tr w:rsidR="009203A2" w:rsidRPr="00FC7130" w14:paraId="6513BB7E" w14:textId="77777777" w:rsidTr="00FC0C6B">
        <w:trPr>
          <w:cantSplit/>
          <w:jc w:val="center"/>
        </w:trPr>
        <w:tc>
          <w:tcPr>
            <w:tcW w:w="556" w:type="pct"/>
            <w:tcBorders>
              <w:left w:val="single" w:sz="4" w:space="0" w:color="auto"/>
            </w:tcBorders>
            <w:shd w:val="clear" w:color="auto" w:fill="FFFFFF"/>
          </w:tcPr>
          <w:p w14:paraId="18304CC9"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FFE6A74"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2E4696CB"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այո</w:t>
            </w:r>
          </w:p>
        </w:tc>
      </w:tr>
      <w:tr w:rsidR="009203A2" w:rsidRPr="00FC7130" w14:paraId="1B0D7A4F" w14:textId="77777777" w:rsidTr="00FC0C6B">
        <w:trPr>
          <w:cantSplit/>
          <w:jc w:val="center"/>
        </w:trPr>
        <w:tc>
          <w:tcPr>
            <w:tcW w:w="556" w:type="pct"/>
            <w:tcBorders>
              <w:left w:val="single" w:sz="4" w:space="0" w:color="auto"/>
              <w:bottom w:val="single" w:sz="4" w:space="0" w:color="auto"/>
            </w:tcBorders>
            <w:shd w:val="clear" w:color="auto" w:fill="FFFFFF"/>
          </w:tcPr>
          <w:p w14:paraId="410CB122"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1EF42F75"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18CD67A2"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3</w:t>
            </w:r>
          </w:p>
        </w:tc>
      </w:tr>
      <w:tr w:rsidR="009203A2" w:rsidRPr="00FC7130" w14:paraId="0E774378" w14:textId="77777777" w:rsidTr="00FC0C6B">
        <w:trPr>
          <w:cantSplit/>
          <w:jc w:val="center"/>
        </w:trPr>
        <w:tc>
          <w:tcPr>
            <w:tcW w:w="556" w:type="pct"/>
            <w:tcBorders>
              <w:top w:val="single" w:sz="4" w:space="0" w:color="auto"/>
              <w:left w:val="single" w:sz="4" w:space="0" w:color="auto"/>
            </w:tcBorders>
            <w:shd w:val="clear" w:color="auto" w:fill="FFFFFF"/>
          </w:tcPr>
          <w:p w14:paraId="6F19F4F9"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51D7F136"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644D8F17" w14:textId="77777777" w:rsidR="009203A2" w:rsidRPr="00FC7130" w:rsidRDefault="009203A2" w:rsidP="00FC0C6B">
            <w:pPr>
              <w:widowControl w:val="0"/>
              <w:spacing w:after="120" w:line="240" w:lineRule="auto"/>
              <w:rPr>
                <w:rFonts w:ascii="Sylfaen" w:eastAsia="Times New Roman" w:hAnsi="Sylfaen" w:cs="Arial"/>
                <w:bCs/>
                <w:sz w:val="20"/>
                <w:szCs w:val="20"/>
              </w:rPr>
            </w:pPr>
          </w:p>
        </w:tc>
      </w:tr>
      <w:tr w:rsidR="009203A2" w:rsidRPr="00FC7130" w14:paraId="132BF88E" w14:textId="77777777" w:rsidTr="00FC0C6B">
        <w:trPr>
          <w:cantSplit/>
          <w:jc w:val="center"/>
        </w:trPr>
        <w:tc>
          <w:tcPr>
            <w:tcW w:w="556" w:type="pct"/>
            <w:tcBorders>
              <w:left w:val="single" w:sz="4" w:space="0" w:color="auto"/>
            </w:tcBorders>
            <w:shd w:val="clear" w:color="auto" w:fill="FFFFFF"/>
          </w:tcPr>
          <w:p w14:paraId="10640B78"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6918A8E6"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72146322" w14:textId="77777777" w:rsidR="009203A2" w:rsidRPr="00FC7130" w:rsidRDefault="009203A2" w:rsidP="00FC0C6B">
            <w:pPr>
              <w:widowControl w:val="0"/>
              <w:spacing w:after="120" w:line="240" w:lineRule="auto"/>
              <w:rPr>
                <w:rFonts w:ascii="Sylfaen" w:eastAsia="Times New Roman" w:hAnsi="Sylfaen"/>
                <w:bCs/>
                <w:sz w:val="20"/>
                <w:szCs w:val="20"/>
              </w:rPr>
            </w:pPr>
            <w:r w:rsidRPr="00FC7130">
              <w:rPr>
                <w:rFonts w:ascii="Sylfaen" w:hAnsi="Sylfaen"/>
                <w:sz w:val="20"/>
                <w:szCs w:val="20"/>
              </w:rPr>
              <w:t>բժշկական արտադրատեսակների գրանցման մասին փոփոխված տեղեկությունների հարցում (P.MM.06.MSG.010)</w:t>
            </w:r>
          </w:p>
        </w:tc>
      </w:tr>
      <w:tr w:rsidR="009203A2" w:rsidRPr="00FC7130" w14:paraId="46746730" w14:textId="77777777" w:rsidTr="00FC0C6B">
        <w:trPr>
          <w:cantSplit/>
          <w:jc w:val="center"/>
        </w:trPr>
        <w:tc>
          <w:tcPr>
            <w:tcW w:w="556" w:type="pct"/>
            <w:tcBorders>
              <w:left w:val="single" w:sz="4" w:space="0" w:color="auto"/>
              <w:bottom w:val="single" w:sz="4" w:space="0" w:color="auto"/>
            </w:tcBorders>
            <w:shd w:val="clear" w:color="auto" w:fill="FFFFFF"/>
          </w:tcPr>
          <w:p w14:paraId="18EB13F7"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0D699CF0"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27B64B20" w14:textId="77777777" w:rsidR="009203A2" w:rsidRPr="00FC7130" w:rsidRDefault="009203A2" w:rsidP="00FC0C6B">
            <w:pPr>
              <w:widowControl w:val="0"/>
              <w:spacing w:after="120" w:line="240" w:lineRule="auto"/>
              <w:rPr>
                <w:rFonts w:ascii="Sylfaen" w:eastAsia="Times New Roman" w:hAnsi="Sylfaen"/>
                <w:bCs/>
                <w:sz w:val="20"/>
                <w:szCs w:val="20"/>
              </w:rPr>
            </w:pPr>
            <w:r w:rsidRPr="00FC7130">
              <w:rPr>
                <w:rFonts w:ascii="Sylfaen" w:hAnsi="Sylfaen"/>
                <w:sz w:val="20"/>
                <w:szCs w:val="20"/>
              </w:rPr>
              <w:t>տեղեկությունների բացակայության մասին ծանուցում (P.MM.06.MSG.009)</w:t>
            </w:r>
          </w:p>
          <w:p w14:paraId="176CDD59" w14:textId="77777777" w:rsidR="009203A2" w:rsidRPr="00FC7130" w:rsidRDefault="009203A2" w:rsidP="00FC0C6B">
            <w:pPr>
              <w:widowControl w:val="0"/>
              <w:spacing w:after="120" w:line="240" w:lineRule="auto"/>
              <w:rPr>
                <w:rFonts w:ascii="Sylfaen" w:eastAsia="Times New Roman" w:hAnsi="Sylfaen"/>
                <w:bCs/>
                <w:sz w:val="20"/>
                <w:szCs w:val="20"/>
              </w:rPr>
            </w:pPr>
            <w:r w:rsidRPr="00FC7130">
              <w:rPr>
                <w:rFonts w:ascii="Sylfaen" w:hAnsi="Sylfaen"/>
                <w:sz w:val="20"/>
                <w:szCs w:val="20"/>
              </w:rPr>
              <w:t>բժշկական արտադրատեսակների գրանցման մասին փոփոխված տեղեկություններ (P.MM.06.MSG.011)</w:t>
            </w:r>
          </w:p>
        </w:tc>
      </w:tr>
      <w:tr w:rsidR="009203A2" w:rsidRPr="00FC7130" w14:paraId="26E4E6EF" w14:textId="77777777" w:rsidTr="00FC0C6B">
        <w:trPr>
          <w:cantSplit/>
          <w:jc w:val="center"/>
        </w:trPr>
        <w:tc>
          <w:tcPr>
            <w:tcW w:w="556" w:type="pct"/>
            <w:tcBorders>
              <w:top w:val="single" w:sz="4" w:space="0" w:color="auto"/>
              <w:left w:val="single" w:sz="4" w:space="0" w:color="auto"/>
            </w:tcBorders>
            <w:shd w:val="clear" w:color="auto" w:fill="FFFFFF"/>
          </w:tcPr>
          <w:p w14:paraId="7AA77DB1" w14:textId="77777777" w:rsidR="009203A2" w:rsidRPr="00FC7130" w:rsidRDefault="009203A2" w:rsidP="00FC0C6B">
            <w:pPr>
              <w:widowControl w:val="0"/>
              <w:spacing w:after="120" w:line="240" w:lineRule="auto"/>
              <w:jc w:val="center"/>
              <w:rPr>
                <w:rFonts w:ascii="Sylfaen" w:eastAsia="Times New Roman" w:hAnsi="Sylfaen" w:cs="Arial"/>
                <w:bCs/>
                <w:sz w:val="20"/>
                <w:szCs w:val="20"/>
              </w:rPr>
            </w:pPr>
            <w:r w:rsidRPr="00FC7130">
              <w:rPr>
                <w:rFonts w:ascii="Sylfaen" w:hAnsi="Sylfaen"/>
                <w:sz w:val="20"/>
                <w:szCs w:val="20"/>
              </w:rPr>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068DE6AA"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CD6C8E0" w14:textId="77777777" w:rsidR="009203A2" w:rsidRPr="00FC7130" w:rsidRDefault="009203A2" w:rsidP="00FC0C6B">
            <w:pPr>
              <w:widowControl w:val="0"/>
              <w:spacing w:after="120" w:line="240" w:lineRule="auto"/>
              <w:rPr>
                <w:rFonts w:ascii="Sylfaen" w:eastAsia="Times New Roman" w:hAnsi="Sylfaen" w:cs="Arial"/>
                <w:bCs/>
                <w:sz w:val="20"/>
                <w:szCs w:val="20"/>
              </w:rPr>
            </w:pPr>
          </w:p>
        </w:tc>
      </w:tr>
      <w:tr w:rsidR="009203A2" w:rsidRPr="00FC7130" w14:paraId="6922EC86" w14:textId="77777777" w:rsidTr="00FC0C6B">
        <w:trPr>
          <w:cantSplit/>
          <w:jc w:val="center"/>
        </w:trPr>
        <w:tc>
          <w:tcPr>
            <w:tcW w:w="556" w:type="pct"/>
            <w:tcBorders>
              <w:left w:val="single" w:sz="4" w:space="0" w:color="auto"/>
            </w:tcBorders>
            <w:shd w:val="clear" w:color="auto" w:fill="FFFFFF"/>
          </w:tcPr>
          <w:p w14:paraId="367C2316"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535AC8AD"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ԷԹՍ-ի հատկանիշը</w:t>
            </w:r>
          </w:p>
        </w:tc>
        <w:tc>
          <w:tcPr>
            <w:tcW w:w="2815" w:type="pct"/>
            <w:tcBorders>
              <w:left w:val="single" w:sz="4" w:space="0" w:color="auto"/>
              <w:right w:val="single" w:sz="4" w:space="0" w:color="auto"/>
            </w:tcBorders>
            <w:tcMar>
              <w:top w:w="85" w:type="dxa"/>
              <w:bottom w:w="85" w:type="dxa"/>
            </w:tcMar>
          </w:tcPr>
          <w:p w14:paraId="5CD16BD7"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ոչ</w:t>
            </w:r>
          </w:p>
        </w:tc>
      </w:tr>
      <w:tr w:rsidR="009203A2" w:rsidRPr="00FC7130" w14:paraId="45007F3D" w14:textId="77777777" w:rsidTr="00FC0C6B">
        <w:trPr>
          <w:cantSplit/>
          <w:jc w:val="center"/>
        </w:trPr>
        <w:tc>
          <w:tcPr>
            <w:tcW w:w="556" w:type="pct"/>
            <w:tcBorders>
              <w:left w:val="single" w:sz="4" w:space="0" w:color="auto"/>
              <w:bottom w:val="single" w:sz="4" w:space="0" w:color="auto"/>
            </w:tcBorders>
            <w:shd w:val="clear" w:color="auto" w:fill="FFFFFF"/>
          </w:tcPr>
          <w:p w14:paraId="7BD8AD36" w14:textId="77777777" w:rsidR="009203A2" w:rsidRPr="00FC7130" w:rsidRDefault="009203A2" w:rsidP="00FC0C6B">
            <w:pPr>
              <w:widowControl w:val="0"/>
              <w:spacing w:after="120" w:line="240" w:lineRule="auto"/>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4279FD55"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5CF88483" w14:textId="77777777" w:rsidR="009203A2" w:rsidRPr="00FC7130" w:rsidRDefault="009203A2" w:rsidP="00FC0C6B">
            <w:pPr>
              <w:widowControl w:val="0"/>
              <w:spacing w:after="120" w:line="240" w:lineRule="auto"/>
              <w:rPr>
                <w:rFonts w:ascii="Sylfaen" w:eastAsia="Times New Roman" w:hAnsi="Sylfaen" w:cs="Arial"/>
                <w:bCs/>
                <w:sz w:val="20"/>
                <w:szCs w:val="20"/>
              </w:rPr>
            </w:pPr>
            <w:r w:rsidRPr="00FC7130">
              <w:rPr>
                <w:rFonts w:ascii="Sylfaen" w:hAnsi="Sylfaen"/>
                <w:sz w:val="20"/>
                <w:szCs w:val="20"/>
              </w:rPr>
              <w:t>–</w:t>
            </w:r>
          </w:p>
        </w:tc>
      </w:tr>
    </w:tbl>
    <w:p w14:paraId="3F1E2558"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028B872D"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7. Ընդհանուր գործընթացի՝ «Գրանցման հավաստագրի համարի մասին տեղեկությունների ստացում» տրանզակցիա (P.MM.06.TRN.007)</w:t>
      </w:r>
    </w:p>
    <w:p w14:paraId="3DCD738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21.</w:t>
      </w:r>
      <w:r w:rsidRPr="005E3CB1">
        <w:rPr>
          <w:rFonts w:ascii="Sylfaen" w:hAnsi="Sylfaen"/>
          <w:sz w:val="24"/>
          <w:szCs w:val="24"/>
        </w:rPr>
        <w:tab/>
      </w:r>
      <w:r w:rsidRPr="00032103">
        <w:rPr>
          <w:rFonts w:ascii="Sylfaen" w:hAnsi="Sylfaen"/>
          <w:sz w:val="24"/>
          <w:szCs w:val="24"/>
        </w:rPr>
        <w:t>Ընդհանուր գործընթացի՝ «Գրանցման հավաստագրի համարի մասին տեղեկությունների ստացում» տրանզակցիան (P.MM.06.TRN.007)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0DD60C5E" w14:textId="425D98C8" w:rsidR="009203A2" w:rsidRPr="00032103" w:rsidRDefault="009203A2" w:rsidP="009203A2">
      <w:pPr>
        <w:widowControl w:val="0"/>
        <w:spacing w:after="160" w:line="360" w:lineRule="auto"/>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mc:AlternateContent>
          <mc:Choice Requires="wpg">
            <w:drawing>
              <wp:anchor distT="0" distB="0" distL="114300" distR="114300" simplePos="0" relativeHeight="251693056" behindDoc="0" locked="0" layoutInCell="1" allowOverlap="1" wp14:anchorId="60DC311C" wp14:editId="78647EB3">
                <wp:simplePos x="0" y="0"/>
                <wp:positionH relativeFrom="column">
                  <wp:posOffset>109220</wp:posOffset>
                </wp:positionH>
                <wp:positionV relativeFrom="paragraph">
                  <wp:posOffset>67945</wp:posOffset>
                </wp:positionV>
                <wp:extent cx="5619750" cy="2633980"/>
                <wp:effectExtent l="9525" t="6350" r="9525" b="7620"/>
                <wp:wrapNone/>
                <wp:docPr id="6013194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2633980"/>
                          <a:chOff x="1590" y="1525"/>
                          <a:chExt cx="8850" cy="4148"/>
                        </a:xfrm>
                      </wpg:grpSpPr>
                      <wps:wsp>
                        <wps:cNvPr id="1042854754" name="Text Box 225"/>
                        <wps:cNvSpPr txBox="1">
                          <a:spLocks noChangeArrowheads="1"/>
                        </wps:cNvSpPr>
                        <wps:spPr bwMode="auto">
                          <a:xfrm>
                            <a:off x="2759" y="152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1153A46" w14:textId="77777777" w:rsidR="009203A2" w:rsidRPr="005E3CB1" w:rsidRDefault="009203A2" w:rsidP="009203A2">
                              <w:pPr>
                                <w:spacing w:after="0" w:line="240" w:lineRule="auto"/>
                                <w:jc w:val="center"/>
                                <w:rPr>
                                  <w:rFonts w:ascii="Sylfaen" w:hAnsi="Sylfaen"/>
                                  <w:sz w:val="16"/>
                                </w:rPr>
                              </w:pPr>
                              <w:r w:rsidRPr="005E3CB1">
                                <w:rPr>
                                  <w:rFonts w:ascii="Sylfaen" w:hAnsi="Sylfaen"/>
                                  <w:sz w:val="16"/>
                                </w:rPr>
                                <w:t>։Նախաձեռնողը</w:t>
                              </w:r>
                            </w:p>
                          </w:txbxContent>
                        </wps:txbx>
                        <wps:bodyPr rot="0" vert="horz" wrap="square" lIns="0" tIns="0" rIns="0" bIns="0" anchor="t" anchorCtr="0" upright="1">
                          <a:noAutofit/>
                        </wps:bodyPr>
                      </wps:wsp>
                      <wps:wsp>
                        <wps:cNvPr id="1213267976" name="Text Box 226"/>
                        <wps:cNvSpPr txBox="1">
                          <a:spLocks noChangeArrowheads="1"/>
                        </wps:cNvSpPr>
                        <wps:spPr bwMode="auto">
                          <a:xfrm>
                            <a:off x="7341" y="152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D6D45A" w14:textId="77777777" w:rsidR="009203A2" w:rsidRPr="005E3CB1" w:rsidRDefault="009203A2" w:rsidP="009203A2">
                              <w:pPr>
                                <w:spacing w:after="0" w:line="240" w:lineRule="auto"/>
                                <w:jc w:val="center"/>
                                <w:rPr>
                                  <w:rFonts w:ascii="Sylfaen" w:hAnsi="Sylfaen"/>
                                  <w:sz w:val="16"/>
                                </w:rPr>
                              </w:pPr>
                              <w:r w:rsidRPr="005E3CB1">
                                <w:rPr>
                                  <w:rFonts w:ascii="Sylfaen" w:hAnsi="Sylfaen"/>
                                  <w:sz w:val="16"/>
                                </w:rPr>
                                <w:t>։Ռեսպոնդենտը</w:t>
                              </w:r>
                            </w:p>
                          </w:txbxContent>
                        </wps:txbx>
                        <wps:bodyPr rot="0" vert="horz" wrap="square" lIns="0" tIns="0" rIns="0" bIns="0" anchor="t" anchorCtr="0" upright="1">
                          <a:noAutofit/>
                        </wps:bodyPr>
                      </wps:wsp>
                      <wps:wsp>
                        <wps:cNvPr id="635502482" name="Text Box 227"/>
                        <wps:cNvSpPr txBox="1">
                          <a:spLocks noChangeArrowheads="1"/>
                        </wps:cNvSpPr>
                        <wps:spPr bwMode="auto">
                          <a:xfrm>
                            <a:off x="1590" y="2224"/>
                            <a:ext cx="975" cy="6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94F5F62" w14:textId="77777777" w:rsidR="009203A2" w:rsidRPr="005E3CB1" w:rsidRDefault="009203A2" w:rsidP="009203A2">
                              <w:pPr>
                                <w:spacing w:after="0" w:line="240" w:lineRule="auto"/>
                                <w:jc w:val="center"/>
                                <w:rPr>
                                  <w:rFonts w:ascii="Sylfaen" w:hAnsi="Sylfaen"/>
                                  <w:sz w:val="14"/>
                                  <w:szCs w:val="20"/>
                                </w:rPr>
                              </w:pPr>
                              <w:r w:rsidRPr="005E3CB1">
                                <w:rPr>
                                  <w:rFonts w:ascii="Sylfaen" w:hAnsi="Sylfaen"/>
                                  <w:sz w:val="14"/>
                                </w:rPr>
                                <w:t>Հսկողության սխալ</w:t>
                              </w:r>
                            </w:p>
                          </w:txbxContent>
                        </wps:txbx>
                        <wps:bodyPr rot="0" vert="horz" wrap="square" lIns="0" tIns="0" rIns="0" bIns="0" anchor="t" anchorCtr="0" upright="1">
                          <a:noAutofit/>
                        </wps:bodyPr>
                      </wps:wsp>
                      <wps:wsp>
                        <wps:cNvPr id="1236638993" name="Text Box 228"/>
                        <wps:cNvSpPr txBox="1">
                          <a:spLocks noChangeArrowheads="1"/>
                        </wps:cNvSpPr>
                        <wps:spPr bwMode="auto">
                          <a:xfrm>
                            <a:off x="4131" y="5343"/>
                            <a:ext cx="121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84E910F" w14:textId="77777777" w:rsidR="009203A2" w:rsidRPr="005E3CB1" w:rsidRDefault="009203A2" w:rsidP="009203A2">
                              <w:pPr>
                                <w:spacing w:after="0" w:line="240" w:lineRule="auto"/>
                                <w:jc w:val="center"/>
                                <w:rPr>
                                  <w:rFonts w:ascii="Sylfaen" w:hAnsi="Sylfaen"/>
                                  <w:sz w:val="16"/>
                                  <w:szCs w:val="16"/>
                                </w:rPr>
                              </w:pPr>
                              <w:r w:rsidRPr="005E3CB1">
                                <w:rPr>
                                  <w:rFonts w:ascii="Sylfaen" w:hAnsi="Sylfaen"/>
                                  <w:sz w:val="16"/>
                                  <w:szCs w:val="16"/>
                                </w:rPr>
                                <w:t>Հաջողված</w:t>
                              </w:r>
                            </w:p>
                          </w:txbxContent>
                        </wps:txbx>
                        <wps:bodyPr rot="0" vert="horz" wrap="square" lIns="0" tIns="0" rIns="0" bIns="0" anchor="t" anchorCtr="0" upright="1">
                          <a:noAutofit/>
                        </wps:bodyPr>
                      </wps:wsp>
                      <wps:wsp>
                        <wps:cNvPr id="494642607" name="Text Box 229"/>
                        <wps:cNvSpPr txBox="1">
                          <a:spLocks noChangeArrowheads="1"/>
                        </wps:cNvSpPr>
                        <wps:spPr bwMode="auto">
                          <a:xfrm>
                            <a:off x="2661" y="2530"/>
                            <a:ext cx="2514" cy="9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0C230AF" w14:textId="77777777" w:rsidR="009203A2" w:rsidRPr="005E3CB1" w:rsidRDefault="009203A2" w:rsidP="009203A2">
                              <w:pPr>
                                <w:jc w:val="center"/>
                                <w:rPr>
                                  <w:sz w:val="20"/>
                                  <w:szCs w:val="20"/>
                                </w:rPr>
                              </w:pPr>
                              <w:r w:rsidRPr="005E3CB1">
                                <w:rPr>
                                  <w:rStyle w:val="Bodytext2Sylfaen"/>
                                  <w:rFonts w:eastAsiaTheme="minorHAnsi"/>
                                  <w:sz w:val="14"/>
                                </w:rPr>
                                <w:t>Գրանցման հավաստագրի համարի մասին տեղեկությունների հարցում եւ ստացում</w:t>
                              </w:r>
                            </w:p>
                          </w:txbxContent>
                        </wps:txbx>
                        <wps:bodyPr rot="0" vert="horz" wrap="square" lIns="0" tIns="0" rIns="0" bIns="0" anchor="t" anchorCtr="0" upright="1">
                          <a:noAutofit/>
                        </wps:bodyPr>
                      </wps:wsp>
                      <wps:wsp>
                        <wps:cNvPr id="12958758" name="Text Box 230"/>
                        <wps:cNvSpPr txBox="1">
                          <a:spLocks noChangeArrowheads="1"/>
                        </wps:cNvSpPr>
                        <wps:spPr bwMode="auto">
                          <a:xfrm>
                            <a:off x="7926" y="2515"/>
                            <a:ext cx="2514" cy="9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37CA217" w14:textId="77777777" w:rsidR="009203A2" w:rsidRPr="005E3CB1" w:rsidRDefault="009203A2" w:rsidP="009203A2">
                              <w:pPr>
                                <w:jc w:val="center"/>
                                <w:rPr>
                                  <w:sz w:val="14"/>
                                  <w:szCs w:val="16"/>
                                </w:rPr>
                              </w:pPr>
                              <w:r w:rsidRPr="005E3CB1">
                                <w:rPr>
                                  <w:rStyle w:val="Bodytext2Sylfaen"/>
                                  <w:rFonts w:eastAsiaTheme="minorHAnsi"/>
                                  <w:sz w:val="14"/>
                                  <w:szCs w:val="16"/>
                                </w:rPr>
                                <w:t>Գրանցման հավաստագրի համարի մասին տեղեկությունների տրամադրում</w:t>
                              </w:r>
                            </w:p>
                          </w:txbxContent>
                        </wps:txbx>
                        <wps:bodyPr rot="0" vert="horz" wrap="square" lIns="0" tIns="0" rIns="0" bIns="0" anchor="t" anchorCtr="0" upright="1">
                          <a:noAutofit/>
                        </wps:bodyPr>
                      </wps:wsp>
                      <wps:wsp>
                        <wps:cNvPr id="2014806943" name="Text Box 231"/>
                        <wps:cNvSpPr txBox="1">
                          <a:spLocks noChangeArrowheads="1"/>
                        </wps:cNvSpPr>
                        <wps:spPr bwMode="auto">
                          <a:xfrm>
                            <a:off x="2271" y="4044"/>
                            <a:ext cx="3309" cy="10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500146A" w14:textId="77777777" w:rsidR="009203A2" w:rsidRPr="005E3CB1" w:rsidRDefault="009203A2" w:rsidP="009203A2">
                              <w:pPr>
                                <w:pStyle w:val="Bodytext20"/>
                                <w:shd w:val="clear" w:color="auto" w:fill="auto"/>
                                <w:spacing w:line="240" w:lineRule="auto"/>
                                <w:ind w:firstLine="0"/>
                                <w:jc w:val="center"/>
                                <w:rPr>
                                  <w:sz w:val="16"/>
                                  <w:szCs w:val="20"/>
                                </w:rPr>
                              </w:pPr>
                              <w:r w:rsidRPr="005E3CB1">
                                <w:rPr>
                                  <w:rStyle w:val="Bodytext2Sylfaen"/>
                                  <w:sz w:val="14"/>
                                </w:rPr>
                                <w:t>: Բժշկական արտադրատեսակների գրանցման մասին տեղեկություններ [գրանցման հավաստագրի համարն ստացվել է]</w:t>
                              </w:r>
                            </w:p>
                          </w:txbxContent>
                        </wps:txbx>
                        <wps:bodyPr rot="0" vert="horz" wrap="square" lIns="0" tIns="0" rIns="0" bIns="0" anchor="t" anchorCtr="0" upright="1">
                          <a:noAutofit/>
                        </wps:bodyPr>
                      </wps:wsp>
                      <wps:wsp>
                        <wps:cNvPr id="1481428362" name="Text Box 232"/>
                        <wps:cNvSpPr txBox="1">
                          <a:spLocks noChangeArrowheads="1"/>
                        </wps:cNvSpPr>
                        <wps:spPr bwMode="auto">
                          <a:xfrm>
                            <a:off x="4458" y="1889"/>
                            <a:ext cx="4389" cy="5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5DD503" w14:textId="77777777" w:rsidR="009203A2" w:rsidRPr="005E3CB1" w:rsidRDefault="009203A2" w:rsidP="009203A2">
                              <w:pPr>
                                <w:pStyle w:val="Bodytext20"/>
                                <w:shd w:val="clear" w:color="auto" w:fill="auto"/>
                                <w:spacing w:line="240" w:lineRule="auto"/>
                                <w:ind w:firstLine="0"/>
                                <w:jc w:val="center"/>
                                <w:rPr>
                                  <w:sz w:val="16"/>
                                </w:rPr>
                              </w:pPr>
                              <w:r w:rsidRPr="005E3CB1">
                                <w:rPr>
                                  <w:rStyle w:val="Bodytext2Sylfaen"/>
                                  <w:sz w:val="14"/>
                                </w:rPr>
                                <w:t>Գրանցման հավաստագրի համարի մասին տեղեկությունների հարցում</w:t>
                              </w:r>
                              <w:r>
                                <w:rPr>
                                  <w:rStyle w:val="Bodytext2Sylfaen"/>
                                  <w:sz w:val="14"/>
                                  <w:lang w:val="en-US"/>
                                </w:rPr>
                                <w:t xml:space="preserve"> </w:t>
                              </w:r>
                              <w:r w:rsidRPr="005E3CB1">
                                <w:rPr>
                                  <w:rStyle w:val="Bodytext2Sylfaen"/>
                                  <w:rFonts w:eastAsiaTheme="minorHAnsi"/>
                                  <w:sz w:val="14"/>
                                </w:rPr>
                                <w:t>(P.MM.06.MSG.012)</w:t>
                              </w:r>
                            </w:p>
                          </w:txbxContent>
                        </wps:txbx>
                        <wps:bodyPr rot="0" vert="horz" wrap="square" lIns="0" tIns="0" rIns="0" bIns="0" anchor="t" anchorCtr="0" upright="1">
                          <a:noAutofit/>
                        </wps:bodyPr>
                      </wps:wsp>
                      <wps:wsp>
                        <wps:cNvPr id="938620624" name="Text Box 233"/>
                        <wps:cNvSpPr txBox="1">
                          <a:spLocks noChangeArrowheads="1"/>
                        </wps:cNvSpPr>
                        <wps:spPr bwMode="auto">
                          <a:xfrm>
                            <a:off x="5714" y="3145"/>
                            <a:ext cx="2131" cy="8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A27E84" w14:textId="77777777" w:rsidR="009203A2" w:rsidRPr="005E3CB1" w:rsidRDefault="009203A2" w:rsidP="009203A2">
                              <w:pPr>
                                <w:pStyle w:val="Bodytext20"/>
                                <w:shd w:val="clear" w:color="auto" w:fill="auto"/>
                                <w:spacing w:line="240" w:lineRule="auto"/>
                                <w:ind w:firstLine="380"/>
                                <w:jc w:val="center"/>
                                <w:rPr>
                                  <w:sz w:val="14"/>
                                </w:rPr>
                              </w:pPr>
                              <w:r w:rsidRPr="005E3CB1">
                                <w:rPr>
                                  <w:rStyle w:val="Bodytext2Sylfaen"/>
                                  <w:sz w:val="12"/>
                                </w:rPr>
                                <w:t>Գրանցման հավաստագրի համարի մասին տեղեկություններ</w:t>
                              </w:r>
                              <w:r w:rsidRPr="005E3CB1">
                                <w:rPr>
                                  <w:rStyle w:val="Bodytext2Sylfaen"/>
                                  <w:sz w:val="12"/>
                                  <w:lang w:val="en-US"/>
                                </w:rPr>
                                <w:t xml:space="preserve"> </w:t>
                              </w:r>
                              <w:r w:rsidRPr="005E3CB1">
                                <w:rPr>
                                  <w:rStyle w:val="Bodytext2Sylfaen"/>
                                  <w:rFonts w:eastAsiaTheme="minorHAnsi"/>
                                  <w:sz w:val="12"/>
                                </w:rPr>
                                <w:t>(P.MM.06.MSG.013)</w:t>
                              </w:r>
                            </w:p>
                          </w:txbxContent>
                        </wps:txbx>
                        <wps:bodyPr rot="0" vert="horz" wrap="square" lIns="0" tIns="0" rIns="0" bIns="0" anchor="t" anchorCtr="0" upright="1">
                          <a:noAutofit/>
                        </wps:bodyPr>
                      </wps:wsp>
                      <wps:wsp>
                        <wps:cNvPr id="1503497721" name="Rectangle 234"/>
                        <wps:cNvSpPr>
                          <a:spLocks noChangeArrowheads="1"/>
                        </wps:cNvSpPr>
                        <wps:spPr bwMode="auto">
                          <a:xfrm>
                            <a:off x="5580" y="2327"/>
                            <a:ext cx="2023"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489715" name="Rectangle 235"/>
                        <wps:cNvSpPr>
                          <a:spLocks noChangeArrowheads="1"/>
                        </wps:cNvSpPr>
                        <wps:spPr bwMode="auto">
                          <a:xfrm>
                            <a:off x="4656" y="3514"/>
                            <a:ext cx="1440" cy="4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738724" name="Rectangle 236"/>
                        <wps:cNvSpPr>
                          <a:spLocks noChangeArrowheads="1"/>
                        </wps:cNvSpPr>
                        <wps:spPr bwMode="auto">
                          <a:xfrm>
                            <a:off x="7603" y="3514"/>
                            <a:ext cx="1440" cy="4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393550" name="Rectangle 237"/>
                        <wps:cNvSpPr>
                          <a:spLocks noChangeArrowheads="1"/>
                        </wps:cNvSpPr>
                        <wps:spPr bwMode="auto">
                          <a:xfrm>
                            <a:off x="5417" y="2696"/>
                            <a:ext cx="2186" cy="3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C311C" id="Group 14" o:spid="_x0000_s1356" style="position:absolute;left:0;text-align:left;margin-left:8.6pt;margin-top:5.35pt;width:442.5pt;height:207.4pt;z-index:251693056" coordorigin="1590,1525" coordsize="8850,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OlFQUAAN4oAAAOAAAAZHJzL2Uyb0RvYy54bWzsWm2Pm0YQ/l6p/wHxvWf2FRadL0ovuVOl&#10;tI2a9AesAQMqsHThzr78+s7uGuzzWa2SOKiR8QcLWLPenZln5pmZvX61rSvvMdNdqZqlj64C38ua&#10;RKVlky/9Pz/e/RT5XtfLJpWVarKl/5R1/qubH3+43rRxhlWhqjTTHkzSdPGmXfpF37fxYtElRVbL&#10;7kq1WQODa6Vr2cOtzheplhuYva4WOAj4YqN02mqVZF0HT9+4Qf/Gzr9eZ0n/+3rdZb1XLX1YW2+/&#10;tf1eme/FzbWMcy3bokx2y5BfsIpalg386TjVG9lL70GXL6aqy0SrTq37q0TVC7Vel0lm9wC7QcHR&#10;bu61emjtXvJ4k7ejmEC0R3L64mmT3x7vdfuhfa/d6uHynUr+6kAui02bx4fj5j53P/ZWm19VCvqU&#10;D72yG9+udW2mgC15Wyvfp1G+2bb3EnjIOBIhAzUkMIY5ISLaaSApQE3mPcQEjMMwYpg57STF2937&#10;UTS8TBGNzOhCxu6P7WJ3izPKB2vq9gLrvk5gHwrZZlYPnRHIe+2VKawwoDhiNGTU9xpZgzA+mo3+&#10;rLYedms3y4DfG+l6/RYG4CUrrM4J2WvUbSGbPHuttdoUmUxhocju6+BVt53OTPJfUschE0fSG2SP&#10;OQMoWsEL8kx0Mm51199nqvbMxdLXgBq7TPn4ruudlIefGBV3qirTu7Kq7I1BanZbae9RAsZWudth&#10;9VCDgbhnKDAfp0x4bjRtf2sfgQYt2M0UVp/PZq8ab7P0hbGFif+5LntwTFVZL/3oYP1GSW+b1LqN&#10;XpaVu4ZNVI1FTBcbRTmV9dvV1loKjoTZvdHpSqVPoEitnCcCzwkXhdKffG8DXmjpd38/SJ35XvVL&#10;A8ZgXNZwoYeL1XAhmwReXfq977nL2965todWl3kBMztlNOo1wHRdWl3uV7FbMABlKsRgRDAPRchP&#10;IIYPIpoUMSGhaEbMWbB6VsRAFJgRs/Q5YSzANMInABMOEpoUMGOAxhhTswIZDyEGYruLMDy0I2Nw&#10;niPMqdh2XrxY2rD37RcbYQjnJBJAcV5yMssYD4jVNJyMIuIiDCPUEq89YBBGwB0NJyNkIEMDjx4I&#10;18zJ9lzzvIjBg/+8aE5GBeUU8yA8AZiRtU4aYTDnDjCYOVTsAYPZABjB5iTG2O+/p0/nBYyV+Bxi&#10;sGBRaJLp46TfWevkASYUGPIpU1FhaFcyGRjZjJfPKzecFy+WBF88XqCuSaOACyA/LxEzstZpIwwO&#10;XYShAT3KYYCIQQXNUDIUoDnETB1irP+6eMgAYBDUlgk/kfaTkbZOChlKTcQzsIhcMXNPyijkWw4y&#10;LJgRMzVixrLpRWcxgkQcBxwqUi9jzEhbJwUMC02qYlJ7RI9Zma0ImBgToeddrLlQ9u0LZWPZ9KIB&#10;g8BXUxGGGIiQy2P+gK4f9CKrzMNkZK47yNje2zfqWTIGTWCbvhBsdbOPLDjAQBptzzK0Q+eqKOt8&#10;NXYs7+xncNuHrU3T0pNxo0yr06XaJ5p8n2lFAlE6NvUoCzHcuMbebsQ193Yj31uDTyBBIxFCGnrC&#10;qEZuN4FRUc5cTkxMxehZl8IpwBgVpbbANRvV/7trTDAOSRTuY/uhpxrpzwRGFXLgtzakz0YFbuu7&#10;9lSIBhERprt6ylWNHGECq2IUQe0d3BHmwlrzQfxDEXgx46qIcMeChuNOX0kULzD+2QNicIjOlsx3&#10;B/7MKb3De3sgZn8s8eYfAAAA//8DAFBLAwQUAAYACAAAACEAxc4ZoOAAAAAJAQAADwAAAGRycy9k&#10;b3ducmV2LnhtbEyPQUvDQBCF74L/YRnBm91NNLbGbEop6qkUbIXibZpMk9Dsbshuk/TfO570NLx5&#10;jzffZMvJtGKg3jfOaohmCgTZwpWNrTR87d8fFiB8QFti6yxpuJKHZX57k2FautF+0rALleAS61PU&#10;UIfQpVL6oiaDfuY6suydXG8wsOwrWfY4crlpZazUszTYWL5QY0frmorz7mI0fIw4rh6jt2FzPq2v&#10;3/tke9hEpPX93bR6BRFoCn9h+MVndMiZ6egutvSiZT2POclTzUGw/6JiXhw1PMVJAjLP5P8P8h8A&#10;AAD//wMAUEsBAi0AFAAGAAgAAAAhALaDOJL+AAAA4QEAABMAAAAAAAAAAAAAAAAAAAAAAFtDb250&#10;ZW50X1R5cGVzXS54bWxQSwECLQAUAAYACAAAACEAOP0h/9YAAACUAQAACwAAAAAAAAAAAAAAAAAv&#10;AQAAX3JlbHMvLnJlbHNQSwECLQAUAAYACAAAACEAKh5TpRUFAADeKAAADgAAAAAAAAAAAAAAAAAu&#10;AgAAZHJzL2Uyb0RvYy54bWxQSwECLQAUAAYACAAAACEAxc4ZoOAAAAAJAQAADwAAAAAAAAAAAAAA&#10;AABvBwAAZHJzL2Rvd25yZXYueG1sUEsFBgAAAAAEAAQA8wAAAHwIAAAAAA==&#10;">
                <v:shape id="Text Box 225" o:spid="_x0000_s1357" type="#_x0000_t202" style="position:absolute;left:2759;top:152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6ZxQAAAOMAAAAPAAAAZHJzL2Rvd25yZXYueG1sRE9Li8Iw&#10;EL4L/ocwwt40VeqDrlFEERb2sPg47HFoxraYTEITtf77jSDscb73LNedNeJObWgcKxiPMhDEpdMN&#10;VwrOp/1wASJEZI3GMSl4UoD1qt9bYqHdgw90P8ZKpBAOBSqoY/SFlKGsyWIYOU+cuItrLcZ0tpXU&#10;LT5SuDVykmUzabHh1FCjp21N5fV4swqM6cJtJ3+wIr/xl+d27s3vt1Ifg27zCSJSF//Fb/eXTvOz&#10;fLKY5vNpDq+fEgBy9QcAAP//AwBQSwECLQAUAAYACAAAACEA2+H2y+4AAACFAQAAEwAAAAAAAAAA&#10;AAAAAAAAAAAAW0NvbnRlbnRfVHlwZXNdLnhtbFBLAQItABQABgAIAAAAIQBa9CxbvwAAABUBAAAL&#10;AAAAAAAAAAAAAAAAAB8BAABfcmVscy8ucmVsc1BLAQItABQABgAIAAAAIQBabZ6ZxQAAAOMAAAAP&#10;AAAAAAAAAAAAAAAAAAcCAABkcnMvZG93bnJldi54bWxQSwUGAAAAAAMAAwC3AAAA+QIAAAAA&#10;" fillcolor="white [3212]" strokecolor="white [3212]">
                  <v:textbox inset="0,0,0,0">
                    <w:txbxContent>
                      <w:p w14:paraId="01153A46" w14:textId="77777777" w:rsidR="009203A2" w:rsidRPr="005E3CB1" w:rsidRDefault="009203A2" w:rsidP="009203A2">
                        <w:pPr>
                          <w:spacing w:after="0" w:line="240" w:lineRule="auto"/>
                          <w:jc w:val="center"/>
                          <w:rPr>
                            <w:rFonts w:ascii="Sylfaen" w:hAnsi="Sylfaen"/>
                            <w:sz w:val="16"/>
                          </w:rPr>
                        </w:pPr>
                        <w:r w:rsidRPr="005E3CB1">
                          <w:rPr>
                            <w:rFonts w:ascii="Sylfaen" w:hAnsi="Sylfaen"/>
                            <w:sz w:val="16"/>
                          </w:rPr>
                          <w:t>։Նախաձեռնողը</w:t>
                        </w:r>
                      </w:p>
                    </w:txbxContent>
                  </v:textbox>
                </v:shape>
                <v:shape id="Text Box 226" o:spid="_x0000_s1358" type="#_x0000_t202" style="position:absolute;left:7341;top:152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PxgAAAOMAAAAPAAAAZHJzL2Rvd25yZXYueG1sRE9Pa8Iw&#10;FL8P9h3CG3ibqRVa7YwiiiDsMKYePD6aZ1uWvIQmav32ZjDY8f3+v8VqsEbcqA+dYwWTcQaCuHa6&#10;40bB6bh7n4EIEVmjcUwKHhRgtXx9WWCl3Z2/6XaIjUghHCpU0MboKylD3ZLFMHaeOHEX11uM6ewb&#10;qXu8p3BrZJ5lhbTYcWpo0dOmpfrncLUKjBnCdSu/sCG/9pfHpvTm/KnU6G1Yf4CINMR/8Z97r9P8&#10;fDLNi3JeFvD7UwJALp8AAAD//wMAUEsBAi0AFAAGAAgAAAAhANvh9svuAAAAhQEAABMAAAAAAAAA&#10;AAAAAAAAAAAAAFtDb250ZW50X1R5cGVzXS54bWxQSwECLQAUAAYACAAAACEAWvQsW78AAAAVAQAA&#10;CwAAAAAAAAAAAAAAAAAfAQAAX3JlbHMvLnJlbHNQSwECLQAUAAYACAAAACEAC1/tz8YAAADjAAAA&#10;DwAAAAAAAAAAAAAAAAAHAgAAZHJzL2Rvd25yZXYueG1sUEsFBgAAAAADAAMAtwAAAPoCAAAAAA==&#10;" fillcolor="white [3212]" strokecolor="white [3212]">
                  <v:textbox inset="0,0,0,0">
                    <w:txbxContent>
                      <w:p w14:paraId="2ED6D45A" w14:textId="77777777" w:rsidR="009203A2" w:rsidRPr="005E3CB1" w:rsidRDefault="009203A2" w:rsidP="009203A2">
                        <w:pPr>
                          <w:spacing w:after="0" w:line="240" w:lineRule="auto"/>
                          <w:jc w:val="center"/>
                          <w:rPr>
                            <w:rFonts w:ascii="Sylfaen" w:hAnsi="Sylfaen"/>
                            <w:sz w:val="16"/>
                          </w:rPr>
                        </w:pPr>
                        <w:r w:rsidRPr="005E3CB1">
                          <w:rPr>
                            <w:rFonts w:ascii="Sylfaen" w:hAnsi="Sylfaen"/>
                            <w:sz w:val="16"/>
                          </w:rPr>
                          <w:t>։Ռեսպոնդենտը</w:t>
                        </w:r>
                      </w:p>
                    </w:txbxContent>
                  </v:textbox>
                </v:shape>
                <v:shape id="Text Box 227" o:spid="_x0000_s1359" type="#_x0000_t202" style="position:absolute;left:1590;top:2224;width:97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6EiyAAAAOIAAAAPAAAAZHJzL2Rvd25yZXYueG1sRI9PawIx&#10;FMTvBb9DeIK3mnXrP1ajiEUoeCi1Hjw+Ns/dxeQlbKKu374RhB6HmfkNs1x31ogbtaFxrGA0zEAQ&#10;l043XCk4/u7e5yBCRNZoHJOCBwVYr3pvSyy0u/MP3Q6xEgnCoUAFdYy+kDKUNVkMQ+eJk3d2rcWY&#10;ZFtJ3eI9wa2ReZZNpcWG00KNnrY1lZfD1SowpgvXT/mNFfmNPz+2M29Oe6UG/W6zABGpi//hV/tL&#10;K5h+TCZZPp7n8LyU7oBc/QEAAP//AwBQSwECLQAUAAYACAAAACEA2+H2y+4AAACFAQAAEwAAAAAA&#10;AAAAAAAAAAAAAAAAW0NvbnRlbnRfVHlwZXNdLnhtbFBLAQItABQABgAIAAAAIQBa9CxbvwAAABUB&#10;AAALAAAAAAAAAAAAAAAAAB8BAABfcmVscy8ucmVsc1BLAQItABQABgAIAAAAIQCop6EiyAAAAOIA&#10;AAAPAAAAAAAAAAAAAAAAAAcCAABkcnMvZG93bnJldi54bWxQSwUGAAAAAAMAAwC3AAAA/AIAAAAA&#10;" fillcolor="white [3212]" strokecolor="white [3212]">
                  <v:textbox inset="0,0,0,0">
                    <w:txbxContent>
                      <w:p w14:paraId="694F5F62" w14:textId="77777777" w:rsidR="009203A2" w:rsidRPr="005E3CB1" w:rsidRDefault="009203A2" w:rsidP="009203A2">
                        <w:pPr>
                          <w:spacing w:after="0" w:line="240" w:lineRule="auto"/>
                          <w:jc w:val="center"/>
                          <w:rPr>
                            <w:rFonts w:ascii="Sylfaen" w:hAnsi="Sylfaen"/>
                            <w:sz w:val="14"/>
                            <w:szCs w:val="20"/>
                          </w:rPr>
                        </w:pPr>
                        <w:r w:rsidRPr="005E3CB1">
                          <w:rPr>
                            <w:rFonts w:ascii="Sylfaen" w:hAnsi="Sylfaen"/>
                            <w:sz w:val="14"/>
                          </w:rPr>
                          <w:t>Հսկողության սխալ</w:t>
                        </w:r>
                      </w:p>
                    </w:txbxContent>
                  </v:textbox>
                </v:shape>
                <v:shape id="Text Box 228" o:spid="_x0000_s1360" type="#_x0000_t202" style="position:absolute;left:4131;top:5343;width:1214;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j9gxgAAAOMAAAAPAAAAZHJzL2Rvd25yZXYueG1sRE9Li8Iw&#10;EL4v+B/CCHtb07VQtRpFFGFhD+Lj4HFoxrZsMglN1PrvNwsLHud7z2LVWyPu1IXWsYLPUQaCuHK6&#10;5VrB+bT7mIIIEVmjcUwKnhRgtRy8LbDU7sEHuh9jLVIIhxIVNDH6UspQNWQxjJwnTtzVdRZjOrta&#10;6g4fKdwaOc6yQlpsOTU06GnTUPVzvFkFxvThtpV7rMmv/fW5mXhz+Vbqfdiv5yAi9fEl/nd/6TR/&#10;nBdFPp3Ncvj7KQEgl78AAAD//wMAUEsBAi0AFAAGAAgAAAAhANvh9svuAAAAhQEAABMAAAAAAAAA&#10;AAAAAAAAAAAAAFtDb250ZW50X1R5cGVzXS54bWxQSwECLQAUAAYACAAAACEAWvQsW78AAAAVAQAA&#10;CwAAAAAAAAAAAAAAAAAfAQAAX3JlbHMvLnJlbHNQSwECLQAUAAYACAAAACEA+Xo/YMYAAADjAAAA&#10;DwAAAAAAAAAAAAAAAAAHAgAAZHJzL2Rvd25yZXYueG1sUEsFBgAAAAADAAMAtwAAAPoCAAAAAA==&#10;" fillcolor="white [3212]" strokecolor="white [3212]">
                  <v:textbox inset="0,0,0,0">
                    <w:txbxContent>
                      <w:p w14:paraId="384E910F" w14:textId="77777777" w:rsidR="009203A2" w:rsidRPr="005E3CB1" w:rsidRDefault="009203A2" w:rsidP="009203A2">
                        <w:pPr>
                          <w:spacing w:after="0" w:line="240" w:lineRule="auto"/>
                          <w:jc w:val="center"/>
                          <w:rPr>
                            <w:rFonts w:ascii="Sylfaen" w:hAnsi="Sylfaen"/>
                            <w:sz w:val="16"/>
                            <w:szCs w:val="16"/>
                          </w:rPr>
                        </w:pPr>
                        <w:r w:rsidRPr="005E3CB1">
                          <w:rPr>
                            <w:rFonts w:ascii="Sylfaen" w:hAnsi="Sylfaen"/>
                            <w:sz w:val="16"/>
                            <w:szCs w:val="16"/>
                          </w:rPr>
                          <w:t>Հաջողված</w:t>
                        </w:r>
                      </w:p>
                    </w:txbxContent>
                  </v:textbox>
                </v:shape>
                <v:shape id="Text Box 229" o:spid="_x0000_s1361" type="#_x0000_t202" style="position:absolute;left:2661;top:2530;width:2514;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3eyAAAAOIAAAAPAAAAZHJzL2Rvd25yZXYueG1sRI9BawIx&#10;FITvBf9DeEJvNassq65GEaUg9FCqHjw+Ns/dxeQlbKKu/94UCj0OM/MNs1z31og7daF1rGA8ykAQ&#10;V063XCs4HT8/ZiBCRNZoHJOCJwVYrwZvSyy1e/AP3Q+xFgnCoUQFTYy+lDJUDVkMI+eJk3dxncWY&#10;ZFdL3eEjwa2RkywrpMWW00KDnrYNVdfDzSowpg+3nfzGmvzGX57bqTfnL6Xeh/1mASJSH//Df+29&#10;VpDP8yKfFNkUfi+lOyBXLwAAAP//AwBQSwECLQAUAAYACAAAACEA2+H2y+4AAACFAQAAEwAAAAAA&#10;AAAAAAAAAAAAAAAAW0NvbnRlbnRfVHlwZXNdLnhtbFBLAQItABQABgAIAAAAIQBa9CxbvwAAABUB&#10;AAALAAAAAAAAAAAAAAAAAB8BAABfcmVscy8ucmVsc1BLAQItABQABgAIAAAAIQBiC03eyAAAAOIA&#10;AAAPAAAAAAAAAAAAAAAAAAcCAABkcnMvZG93bnJldi54bWxQSwUGAAAAAAMAAwC3AAAA/AIAAAAA&#10;" fillcolor="white [3212]" strokecolor="white [3212]">
                  <v:textbox inset="0,0,0,0">
                    <w:txbxContent>
                      <w:p w14:paraId="10C230AF" w14:textId="77777777" w:rsidR="009203A2" w:rsidRPr="005E3CB1" w:rsidRDefault="009203A2" w:rsidP="009203A2">
                        <w:pPr>
                          <w:jc w:val="center"/>
                          <w:rPr>
                            <w:sz w:val="20"/>
                            <w:szCs w:val="20"/>
                          </w:rPr>
                        </w:pPr>
                        <w:r w:rsidRPr="005E3CB1">
                          <w:rPr>
                            <w:rStyle w:val="Bodytext2Sylfaen"/>
                            <w:rFonts w:eastAsiaTheme="minorHAnsi"/>
                            <w:sz w:val="14"/>
                          </w:rPr>
                          <w:t>Գրանցման հավաստագրի համարի մասին տեղեկությունների հարցում եւ ստացում</w:t>
                        </w:r>
                      </w:p>
                    </w:txbxContent>
                  </v:textbox>
                </v:shape>
                <v:shape id="Text Box 230" o:spid="_x0000_s1362" type="#_x0000_t202" style="position:absolute;left:7926;top:2515;width:2514;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HluwwAAAOEAAAAPAAAAZHJzL2Rvd25yZXYueG1sRE9LawIx&#10;EL4X+h/CCL3VrIKv1ShiKRQ8lKoHj8Nm3F1MJmETdf33nUOhx4/vvdr03qk7dakNbGA0LEARV8G2&#10;XBs4HT/f56BSRrboApOBJyXYrF9fVlja8OAfuh9yrSSEU4kGmpxjqXWqGvKYhiESC3cJnccssKu1&#10;7fAh4d7pcVFMtceWpaHBSLuGquvh5g0416fbh/7GmuI2Xp67WXTnvTFvg367BJWpz//iP/eXlfnj&#10;xWQ+m8hkeSQQ9PoXAAD//wMAUEsBAi0AFAAGAAgAAAAhANvh9svuAAAAhQEAABMAAAAAAAAAAAAA&#10;AAAAAAAAAFtDb250ZW50X1R5cGVzXS54bWxQSwECLQAUAAYACAAAACEAWvQsW78AAAAVAQAACwAA&#10;AAAAAAAAAAAAAAAfAQAAX3JlbHMvLnJlbHNQSwECLQAUAAYACAAAACEAtfR5bsMAAADhAAAADwAA&#10;AAAAAAAAAAAAAAAHAgAAZHJzL2Rvd25yZXYueG1sUEsFBgAAAAADAAMAtwAAAPcCAAAAAA==&#10;" fillcolor="white [3212]" strokecolor="white [3212]">
                  <v:textbox inset="0,0,0,0">
                    <w:txbxContent>
                      <w:p w14:paraId="137CA217" w14:textId="77777777" w:rsidR="009203A2" w:rsidRPr="005E3CB1" w:rsidRDefault="009203A2" w:rsidP="009203A2">
                        <w:pPr>
                          <w:jc w:val="center"/>
                          <w:rPr>
                            <w:sz w:val="14"/>
                            <w:szCs w:val="16"/>
                          </w:rPr>
                        </w:pPr>
                        <w:r w:rsidRPr="005E3CB1">
                          <w:rPr>
                            <w:rStyle w:val="Bodytext2Sylfaen"/>
                            <w:rFonts w:eastAsiaTheme="minorHAnsi"/>
                            <w:sz w:val="14"/>
                            <w:szCs w:val="16"/>
                          </w:rPr>
                          <w:t>Գրանցման հավաստագրի համարի մասին տեղեկությունների տրամադրում</w:t>
                        </w:r>
                      </w:p>
                    </w:txbxContent>
                  </v:textbox>
                </v:shape>
                <v:shape id="Text Box 231" o:spid="_x0000_s1363" type="#_x0000_t202" style="position:absolute;left:2271;top:4044;width:3309;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zxiyQAAAOMAAAAPAAAAZHJzL2Rvd25yZXYueG1sRI9PawIx&#10;FMTvBb9DeIXeaqIV/6xGEUUoeChqDz0+Ns/dpclL2ERdv70pCD0OM/MbZrHqnBVXamPjWcOgr0AQ&#10;l940XGn4Pu3epyBiQjZoPZOGO0VYLXsvCyyMv/GBrsdUiQzhWKCGOqVQSBnLmhzGvg/E2Tv71mHK&#10;sq2kafGW4c7KoVJj6bDhvFBjoE1N5e/x4jRY28XLVn5hRWEdzvfNJNifvdZvr916DiJRl/7Dz/an&#10;0TBUg9FUjWejD/j7lP+AXD4AAAD//wMAUEsBAi0AFAAGAAgAAAAhANvh9svuAAAAhQEAABMAAAAA&#10;AAAAAAAAAAAAAAAAAFtDb250ZW50X1R5cGVzXS54bWxQSwECLQAUAAYACAAAACEAWvQsW78AAAAV&#10;AQAACwAAAAAAAAAAAAAAAAAfAQAAX3JlbHMvLnJlbHNQSwECLQAUAAYACAAAACEAi9c8YskAAADj&#10;AAAADwAAAAAAAAAAAAAAAAAHAgAAZHJzL2Rvd25yZXYueG1sUEsFBgAAAAADAAMAtwAAAP0CAAAA&#10;AA==&#10;" fillcolor="white [3212]" strokecolor="white [3212]">
                  <v:textbox inset="0,0,0,0">
                    <w:txbxContent>
                      <w:p w14:paraId="0500146A" w14:textId="77777777" w:rsidR="009203A2" w:rsidRPr="005E3CB1" w:rsidRDefault="009203A2" w:rsidP="009203A2">
                        <w:pPr>
                          <w:pStyle w:val="Bodytext20"/>
                          <w:shd w:val="clear" w:color="auto" w:fill="auto"/>
                          <w:spacing w:line="240" w:lineRule="auto"/>
                          <w:ind w:firstLine="0"/>
                          <w:jc w:val="center"/>
                          <w:rPr>
                            <w:sz w:val="16"/>
                            <w:szCs w:val="20"/>
                          </w:rPr>
                        </w:pPr>
                        <w:r w:rsidRPr="005E3CB1">
                          <w:rPr>
                            <w:rStyle w:val="Bodytext2Sylfaen"/>
                            <w:sz w:val="14"/>
                          </w:rPr>
                          <w:t>: Բժշկական արտադրատեսակների գրանցման մասին տեղեկություններ [գրանցման հավաստագրի համարն ստացվել է]</w:t>
                        </w:r>
                      </w:p>
                    </w:txbxContent>
                  </v:textbox>
                </v:shape>
                <v:shape id="Text Box 232" o:spid="_x0000_s1364" type="#_x0000_t202" style="position:absolute;left:4458;top:1889;width:4389;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O7xgAAAOMAAAAPAAAAZHJzL2Rvd25yZXYueG1sRE9Li8Iw&#10;EL4L/ocwgjdNraKlaxRxWVjYw+Lj4HFoxrZsMglN1PrvNwsLHud7z3rbWyPu1IXWsYLZNANBXDnd&#10;cq3gfPqYFCBCRNZoHJOCJwXYboaDNZbaPfhA92OsRQrhUKKCJkZfShmqhiyGqfPEibu6zmJMZ1dL&#10;3eEjhVsj8yxbSostp4YGPe0bqn6ON6vAmD7c3uU31uR3/vrcr7y5fCk1HvW7NxCR+vgS/7s/dZq/&#10;KGaLvJgvc/j7KQEgN78AAAD//wMAUEsBAi0AFAAGAAgAAAAhANvh9svuAAAAhQEAABMAAAAAAAAA&#10;AAAAAAAAAAAAAFtDb250ZW50X1R5cGVzXS54bWxQSwECLQAUAAYACAAAACEAWvQsW78AAAAVAQAA&#10;CwAAAAAAAAAAAAAAAAAfAQAAX3JlbHMvLnJlbHNQSwECLQAUAAYACAAAACEA8zRzu8YAAADjAAAA&#10;DwAAAAAAAAAAAAAAAAAHAgAAZHJzL2Rvd25yZXYueG1sUEsFBgAAAAADAAMAtwAAAPoCAAAAAA==&#10;" fillcolor="white [3212]" strokecolor="white [3212]">
                  <v:textbox inset="0,0,0,0">
                    <w:txbxContent>
                      <w:p w14:paraId="1C5DD503" w14:textId="77777777" w:rsidR="009203A2" w:rsidRPr="005E3CB1" w:rsidRDefault="009203A2" w:rsidP="009203A2">
                        <w:pPr>
                          <w:pStyle w:val="Bodytext20"/>
                          <w:shd w:val="clear" w:color="auto" w:fill="auto"/>
                          <w:spacing w:line="240" w:lineRule="auto"/>
                          <w:ind w:firstLine="0"/>
                          <w:jc w:val="center"/>
                          <w:rPr>
                            <w:sz w:val="16"/>
                          </w:rPr>
                        </w:pPr>
                        <w:r w:rsidRPr="005E3CB1">
                          <w:rPr>
                            <w:rStyle w:val="Bodytext2Sylfaen"/>
                            <w:sz w:val="14"/>
                          </w:rPr>
                          <w:t>Գրանցման հավաստագրի համարի մասին տեղեկությունների հարցում</w:t>
                        </w:r>
                        <w:r>
                          <w:rPr>
                            <w:rStyle w:val="Bodytext2Sylfaen"/>
                            <w:sz w:val="14"/>
                            <w:lang w:val="en-US"/>
                          </w:rPr>
                          <w:t xml:space="preserve"> </w:t>
                        </w:r>
                        <w:r w:rsidRPr="005E3CB1">
                          <w:rPr>
                            <w:rStyle w:val="Bodytext2Sylfaen"/>
                            <w:rFonts w:eastAsiaTheme="minorHAnsi"/>
                            <w:sz w:val="14"/>
                          </w:rPr>
                          <w:t>(P.MM.06.MSG.012)</w:t>
                        </w:r>
                      </w:p>
                    </w:txbxContent>
                  </v:textbox>
                </v:shape>
                <v:shape id="Text Box 233" o:spid="_x0000_s1365" type="#_x0000_t202" style="position:absolute;left:5714;top:3145;width:2131;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lyQAAAOIAAAAPAAAAZHJzL2Rvd25yZXYueG1sRI9PawIx&#10;FMTvgt8hPKE3zXZbVl2NIpZCoQfxz8HjY/PcXZq8hE3U9ds3hYLHYWZ+wyzXvTXiRl1oHSt4nWQg&#10;iCunW64VnI6f4xmIEJE1Gsek4EEB1qvhYImldnfe0+0Qa5EgHEpU0MToSylD1ZDFMHGeOHkX11mM&#10;SXa11B3eE9wamWdZIS22nBYa9LRtqPo5XK0CY/pw/ZA7rMlv/OWxnXpz/lbqZdRvFiAi9fEZ/m9/&#10;aQXzt1mRZ0X+Dn+X0h2Qq18AAAD//wMAUEsBAi0AFAAGAAgAAAAhANvh9svuAAAAhQEAABMAAAAA&#10;AAAAAAAAAAAAAAAAAFtDb250ZW50X1R5cGVzXS54bWxQSwECLQAUAAYACAAAACEAWvQsW78AAAAV&#10;AQAACwAAAAAAAAAAAAAAAAAfAQAAX3JlbHMvLnJlbHNQSwECLQAUAAYACAAAACEAf9Al5ckAAADi&#10;AAAADwAAAAAAAAAAAAAAAAAHAgAAZHJzL2Rvd25yZXYueG1sUEsFBgAAAAADAAMAtwAAAP0CAAAA&#10;AA==&#10;" fillcolor="white [3212]" strokecolor="white [3212]">
                  <v:textbox inset="0,0,0,0">
                    <w:txbxContent>
                      <w:p w14:paraId="5BA27E84" w14:textId="77777777" w:rsidR="009203A2" w:rsidRPr="005E3CB1" w:rsidRDefault="009203A2" w:rsidP="009203A2">
                        <w:pPr>
                          <w:pStyle w:val="Bodytext20"/>
                          <w:shd w:val="clear" w:color="auto" w:fill="auto"/>
                          <w:spacing w:line="240" w:lineRule="auto"/>
                          <w:ind w:firstLine="380"/>
                          <w:jc w:val="center"/>
                          <w:rPr>
                            <w:sz w:val="14"/>
                          </w:rPr>
                        </w:pPr>
                        <w:r w:rsidRPr="005E3CB1">
                          <w:rPr>
                            <w:rStyle w:val="Bodytext2Sylfaen"/>
                            <w:sz w:val="12"/>
                          </w:rPr>
                          <w:t>Գրանցման հավաստագրի համարի մասին տեղեկություններ</w:t>
                        </w:r>
                        <w:r w:rsidRPr="005E3CB1">
                          <w:rPr>
                            <w:rStyle w:val="Bodytext2Sylfaen"/>
                            <w:sz w:val="12"/>
                            <w:lang w:val="en-US"/>
                          </w:rPr>
                          <w:t xml:space="preserve"> </w:t>
                        </w:r>
                        <w:r w:rsidRPr="005E3CB1">
                          <w:rPr>
                            <w:rStyle w:val="Bodytext2Sylfaen"/>
                            <w:rFonts w:eastAsiaTheme="minorHAnsi"/>
                            <w:sz w:val="12"/>
                          </w:rPr>
                          <w:t>(P.MM.06.MSG.013)</w:t>
                        </w:r>
                      </w:p>
                    </w:txbxContent>
                  </v:textbox>
                </v:shape>
                <v:rect id="Rectangle 234" o:spid="_x0000_s1366" style="position:absolute;left:5580;top:2327;width:2023;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JuAxwAAAOMAAAAPAAAAZHJzL2Rvd25yZXYueG1sRE9La8JA&#10;EL4L/Q/LFHrTXV+xpq4iglBQD2qh1yE7JqHZ2TS70fTfdwXB43zvWaw6W4krNb50rGE4UCCIM2dK&#10;zjV8nbf9dxA+IBusHJOGP/KwWr70Fpgad+MjXU8hFzGEfYoaihDqVEqfFWTRD1xNHLmLayyGeDa5&#10;NA3eYrit5EipRFosOTYUWNOmoOzn1FoNmEzM7+Ey3p93bYLzvFPb6bfS+u21W3+ACNSFp/jh/jRx&#10;/lSNJ/PZbDSE+08RALn8BwAA//8DAFBLAQItABQABgAIAAAAIQDb4fbL7gAAAIUBAAATAAAAAAAA&#10;AAAAAAAAAAAAAABbQ29udGVudF9UeXBlc10ueG1sUEsBAi0AFAAGAAgAAAAhAFr0LFu/AAAAFQEA&#10;AAsAAAAAAAAAAAAAAAAAHwEAAF9yZWxzLy5yZWxzUEsBAi0AFAAGAAgAAAAhANMom4DHAAAA4wAA&#10;AA8AAAAAAAAAAAAAAAAABwIAAGRycy9kb3ducmV2LnhtbFBLBQYAAAAAAwADALcAAAD7AgAAAAA=&#10;" stroked="f"/>
                <v:rect id="Rectangle 235" o:spid="_x0000_s1367" style="position:absolute;left:4656;top:3514;width:1440;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9DTygAAAOIAAAAPAAAAZHJzL2Rvd25yZXYueG1sRI9Pa8JA&#10;FMTvQr/D8gre6m6qRhNdpRSEQuvBP+D1kX0mwezbNLtq+u27hYLHYWZ+wyzXvW3EjTpfO9aQjBQI&#10;4sKZmksNx8PmZQ7CB2SDjWPS8EMe1qunwRJz4+68o9s+lCJC2OeooQqhzaX0RUUW/ci1xNE7u85i&#10;iLIrpenwHuG2ka9KpdJizXGhwpbeKyou+6vVgOnEfG/P46/D5zXFrOzVZnpSWg+f+7cFiEB9eIT/&#10;2x9GQ5Zkk3k2S6bwdyneAbn6BQAA//8DAFBLAQItABQABgAIAAAAIQDb4fbL7gAAAIUBAAATAAAA&#10;AAAAAAAAAAAAAAAAAABbQ29udGVudF9UeXBlc10ueG1sUEsBAi0AFAAGAAgAAAAhAFr0LFu/AAAA&#10;FQEAAAsAAAAAAAAAAAAAAAAAHwEAAF9yZWxzLy5yZWxzUEsBAi0AFAAGAAgAAAAhAG/v0NPKAAAA&#10;4gAAAA8AAAAAAAAAAAAAAAAABwIAAGRycy9kb3ducmV2LnhtbFBLBQYAAAAAAwADALcAAAD+AgAA&#10;AAA=&#10;" stroked="f"/>
                <v:rect id="Rectangle 236" o:spid="_x0000_s1368" style="position:absolute;left:7603;top:3514;width:1440;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FMygAAAOIAAAAPAAAAZHJzL2Rvd25yZXYueG1sRI9Ba8JA&#10;FITvhf6H5RV6q7smGjW6SikIQttDVfD6yD6TYPZtml01/vtuQfA4zMw3zGLV20ZcqPO1Yw3DgQJB&#10;XDhTc6lhv1u/TUH4gGywcUwabuRhtXx+WmBu3JV/6LINpYgQ9jlqqEJocyl9UZFFP3AtcfSOrrMY&#10;ouxKaTq8RrhtZKJUJi3WHBcqbOmjouK0PVsNmI3M7/cx/dp9njOclb1ajw9K69eX/n0OIlAfHuF7&#10;e2M0pEkySaeTZAT/l+IdkMs/AAAA//8DAFBLAQItABQABgAIAAAAIQDb4fbL7gAAAIUBAAATAAAA&#10;AAAAAAAAAAAAAAAAAABbQ29udGVudF9UeXBlc10ueG1sUEsBAi0AFAAGAAgAAAAhAFr0LFu/AAAA&#10;FQEAAAsAAAAAAAAAAAAAAAAAHwEAAF9yZWxzLy5yZWxzUEsBAi0AFAAGAAgAAAAhAOYxkUzKAAAA&#10;4gAAAA8AAAAAAAAAAAAAAAAABwIAAGRycy9kb3ducmV2LnhtbFBLBQYAAAAAAwADALcAAAD+AgAA&#10;AAA=&#10;" stroked="f"/>
                <v:rect id="Rectangle 237" o:spid="_x0000_s1369" style="position:absolute;left:5417;top:2696;width:2186;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321ywAAAOMAAAAPAAAAZHJzL2Rvd25yZXYueG1sRI9Ba8JA&#10;EIXvBf/DMoXe6m4bEzR1lVIQCrYHtdDrkB2T0OxszK6a/nvnUOhxZt68977levSdutAQ28AWnqYG&#10;FHEVXMu1ha/D5nEOKiZkh11gsvBLEdaryd0SSxeuvKPLPtVKTDiWaKFJqS+1jlVDHuM09MRyO4bB&#10;Y5JxqLUb8CrmvtPPxhTaY8uS0GBPbw1VP/uzt4DFzJ0+j9nHYXsucFGPZpN/G2sf7sfXF1CJxvQv&#10;/vt+d1J/ZubZIstzoRAmWYBe3QAAAP//AwBQSwECLQAUAAYACAAAACEA2+H2y+4AAACFAQAAEwAA&#10;AAAAAAAAAAAAAAAAAAAAW0NvbnRlbnRfVHlwZXNdLnhtbFBLAQItABQABgAIAAAAIQBa9CxbvwAA&#10;ABUBAAALAAAAAAAAAAAAAAAAAB8BAABfcmVscy8ucmVsc1BLAQItABQABgAIAAAAIQBJ9321ywAA&#10;AOMAAAAPAAAAAAAAAAAAAAAAAAcCAABkcnMvZG93bnJldi54bWxQSwUGAAAAAAMAAwC3AAAA/wIA&#10;AAAA&#10;" stroked="f"/>
              </v:group>
            </w:pict>
          </mc:Fallback>
        </mc:AlternateContent>
      </w:r>
      <w:r w:rsidRPr="00032103">
        <w:rPr>
          <w:rFonts w:ascii="Sylfaen" w:eastAsia="Times New Roman" w:hAnsi="Sylfaen"/>
          <w:noProof/>
          <w:sz w:val="24"/>
          <w:szCs w:val="24"/>
          <w:lang w:val="en-US" w:eastAsia="en-US" w:bidi="ar-SA"/>
        </w:rPr>
        <w:drawing>
          <wp:inline distT="0" distB="0" distL="0" distR="0" wp14:anchorId="341FF989" wp14:editId="49B4B9FC">
            <wp:extent cx="5943600" cy="2870200"/>
            <wp:effectExtent l="0" t="0" r="0" b="6350"/>
            <wp:docPr id="57" name="Рисунок 5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2870200"/>
                    </a:xfrm>
                    <a:prstGeom prst="rect">
                      <a:avLst/>
                    </a:prstGeom>
                    <a:noFill/>
                    <a:ln>
                      <a:noFill/>
                    </a:ln>
                  </pic:spPr>
                </pic:pic>
              </a:graphicData>
            </a:graphic>
          </wp:inline>
        </w:drawing>
      </w:r>
    </w:p>
    <w:p w14:paraId="67A5221A" w14:textId="77777777" w:rsidR="009203A2" w:rsidRPr="005E3CB1" w:rsidRDefault="009203A2" w:rsidP="009203A2">
      <w:pPr>
        <w:widowControl w:val="0"/>
        <w:spacing w:after="160" w:line="360" w:lineRule="auto"/>
        <w:jc w:val="center"/>
        <w:rPr>
          <w:rFonts w:ascii="Sylfaen" w:eastAsia="Times New Roman" w:hAnsi="Sylfaen" w:cs="Arial"/>
          <w:sz w:val="20"/>
          <w:szCs w:val="24"/>
        </w:rPr>
      </w:pPr>
      <w:r w:rsidRPr="005E3CB1">
        <w:rPr>
          <w:rFonts w:ascii="Sylfaen" w:hAnsi="Sylfaen"/>
          <w:sz w:val="20"/>
          <w:szCs w:val="24"/>
        </w:rPr>
        <w:t>Նկ. 10. Ընդհանուր գործընթացի՝ «Գրանցման հավաստագրի համարի մասին տեղեկությունների ստացում» տրանզակցիայի (P.MM.06.TRN.007) կատարման սխեմա</w:t>
      </w:r>
    </w:p>
    <w:p w14:paraId="451A22E0"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16B8C6A4"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11</w:t>
      </w:r>
    </w:p>
    <w:p w14:paraId="49A93E32"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գործընթացի՝ «Գրանցման հավաստագրի համարի մասին տեղեկությունների ստացում» տրանզակցիայի (P.MM.06.TRN.007) նկարագրություն</w:t>
      </w:r>
    </w:p>
    <w:tbl>
      <w:tblPr>
        <w:tblW w:w="9639" w:type="dxa"/>
        <w:jc w:val="center"/>
        <w:tblLayout w:type="fixed"/>
        <w:tblLook w:val="04A0" w:firstRow="1" w:lastRow="0" w:firstColumn="1" w:lastColumn="0" w:noHBand="0" w:noVBand="1"/>
      </w:tblPr>
      <w:tblGrid>
        <w:gridCol w:w="1136"/>
        <w:gridCol w:w="3117"/>
        <w:gridCol w:w="5386"/>
      </w:tblGrid>
      <w:tr w:rsidR="009203A2" w:rsidRPr="005E3CB1" w14:paraId="793AC403" w14:textId="77777777" w:rsidTr="00FC0C6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7CC3DBFA"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DB018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D66DAF"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Նկարագրությունը</w:t>
            </w:r>
          </w:p>
        </w:tc>
      </w:tr>
      <w:tr w:rsidR="009203A2" w:rsidRPr="005E3CB1" w14:paraId="78F16196" w14:textId="77777777" w:rsidTr="00FC0C6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5E7EB2F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DA525D2"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3A8AC9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w:t>
            </w:r>
          </w:p>
        </w:tc>
      </w:tr>
      <w:tr w:rsidR="009203A2" w:rsidRPr="005E3CB1" w14:paraId="11162BB8"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5F399DB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638636"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520A99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P.MM.06.TRN.007</w:t>
            </w:r>
          </w:p>
        </w:tc>
      </w:tr>
      <w:tr w:rsidR="009203A2" w:rsidRPr="005E3CB1" w14:paraId="161CC8B2"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1A97F7F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110C4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0102308"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գրանցման հավաստագրի համարի մասին տեղեկությունների ստացում</w:t>
            </w:r>
          </w:p>
        </w:tc>
      </w:tr>
      <w:tr w:rsidR="009203A2" w:rsidRPr="005E3CB1" w14:paraId="35697CFC"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694BFF85"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968DA0"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1C3F3B6"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հարցում/պատասխան</w:t>
            </w:r>
          </w:p>
        </w:tc>
      </w:tr>
      <w:tr w:rsidR="009203A2" w:rsidRPr="005E3CB1" w14:paraId="11A54635"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2AECB0A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41E01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B3EC1FF"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նախաձեռնող</w:t>
            </w:r>
          </w:p>
        </w:tc>
      </w:tr>
      <w:tr w:rsidR="009203A2" w:rsidRPr="005E3CB1" w14:paraId="65102511"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0C83085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E2D396" w14:textId="77777777" w:rsidR="009203A2" w:rsidRPr="005E3CB1" w:rsidRDefault="009203A2" w:rsidP="00FC0C6B">
            <w:pPr>
              <w:widowControl w:val="0"/>
              <w:spacing w:after="120" w:line="240" w:lineRule="auto"/>
              <w:rPr>
                <w:rFonts w:ascii="Sylfaen" w:eastAsia="Times New Roman" w:hAnsi="Sylfaen"/>
                <w:bCs/>
                <w:sz w:val="20"/>
                <w:szCs w:val="20"/>
              </w:rPr>
            </w:pPr>
            <w:r w:rsidRPr="005E3CB1">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DDBD1E6" w14:textId="77777777" w:rsidR="009203A2" w:rsidRPr="005E3CB1" w:rsidRDefault="009203A2" w:rsidP="00FC0C6B">
            <w:pPr>
              <w:widowControl w:val="0"/>
              <w:spacing w:after="120" w:line="240" w:lineRule="auto"/>
              <w:rPr>
                <w:rFonts w:ascii="Sylfaen" w:eastAsia="Times New Roman" w:hAnsi="Sylfaen"/>
                <w:bCs/>
                <w:sz w:val="20"/>
                <w:szCs w:val="20"/>
              </w:rPr>
            </w:pPr>
            <w:r w:rsidRPr="005E3CB1">
              <w:rPr>
                <w:rFonts w:ascii="Sylfaen" w:hAnsi="Sylfaen"/>
                <w:sz w:val="20"/>
                <w:szCs w:val="20"/>
              </w:rPr>
              <w:t>գրանցման հավաստագրի համարի մասին տեղեկությունների հարցում եւ ստացում</w:t>
            </w:r>
          </w:p>
        </w:tc>
      </w:tr>
      <w:tr w:rsidR="009203A2" w:rsidRPr="005E3CB1" w14:paraId="6275876F"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376AE61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094C22" w14:textId="77777777" w:rsidR="009203A2" w:rsidRPr="005E3CB1" w:rsidRDefault="009203A2" w:rsidP="00FC0C6B">
            <w:pPr>
              <w:widowControl w:val="0"/>
              <w:spacing w:after="120" w:line="240" w:lineRule="auto"/>
              <w:rPr>
                <w:rFonts w:ascii="Sylfaen" w:eastAsia="Times New Roman" w:hAnsi="Sylfaen"/>
                <w:bCs/>
                <w:sz w:val="20"/>
                <w:szCs w:val="20"/>
              </w:rPr>
            </w:pPr>
            <w:r w:rsidRPr="005E3CB1">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EBA770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ռեսպոնդենտ</w:t>
            </w:r>
          </w:p>
        </w:tc>
      </w:tr>
      <w:tr w:rsidR="009203A2" w:rsidRPr="005E3CB1" w14:paraId="735CD246"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51D98E2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2E7BE8" w14:textId="77777777" w:rsidR="009203A2" w:rsidRPr="005E3CB1" w:rsidRDefault="009203A2" w:rsidP="00FC0C6B">
            <w:pPr>
              <w:widowControl w:val="0"/>
              <w:spacing w:after="120" w:line="240" w:lineRule="auto"/>
              <w:rPr>
                <w:rFonts w:ascii="Sylfaen" w:eastAsia="Times New Roman" w:hAnsi="Sylfaen"/>
                <w:bCs/>
                <w:sz w:val="20"/>
                <w:szCs w:val="20"/>
              </w:rPr>
            </w:pPr>
            <w:r w:rsidRPr="005E3CB1">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C5426AE"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գրանցման հավաստագրի համարի մասին տեղեկությունների ներկայացում</w:t>
            </w:r>
          </w:p>
        </w:tc>
      </w:tr>
      <w:tr w:rsidR="009203A2" w:rsidRPr="005E3CB1" w14:paraId="36C2C5CB"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cPr>
          <w:p w14:paraId="4AFBCB6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B61D2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88737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արտադրատեսակների գրանցման մասին տեղեկություններ (P.MM.06.BEN.001)՝ գրանցման հավաստագրի համարը ստացվել է</w:t>
            </w:r>
          </w:p>
        </w:tc>
      </w:tr>
      <w:tr w:rsidR="009203A2" w:rsidRPr="005E3CB1" w14:paraId="1A571202" w14:textId="77777777" w:rsidTr="00FC0C6B">
        <w:trPr>
          <w:cantSplit/>
          <w:jc w:val="center"/>
        </w:trPr>
        <w:tc>
          <w:tcPr>
            <w:tcW w:w="589" w:type="pct"/>
            <w:tcBorders>
              <w:top w:val="single" w:sz="4" w:space="0" w:color="auto"/>
              <w:left w:val="single" w:sz="4" w:space="0" w:color="auto"/>
            </w:tcBorders>
            <w:shd w:val="clear" w:color="auto" w:fill="FFFFFF"/>
          </w:tcPr>
          <w:p w14:paraId="692AD89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BC4A6AC"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23AF1B2" w14:textId="77777777" w:rsidR="009203A2" w:rsidRPr="005E3CB1" w:rsidRDefault="009203A2" w:rsidP="00FC0C6B">
            <w:pPr>
              <w:widowControl w:val="0"/>
              <w:spacing w:after="120" w:line="240" w:lineRule="auto"/>
              <w:rPr>
                <w:rFonts w:ascii="Sylfaen" w:eastAsia="Times New Roman" w:hAnsi="Sylfaen" w:cs="Arial"/>
                <w:bCs/>
                <w:sz w:val="20"/>
                <w:szCs w:val="20"/>
              </w:rPr>
            </w:pPr>
          </w:p>
        </w:tc>
      </w:tr>
      <w:tr w:rsidR="009203A2" w:rsidRPr="005E3CB1" w14:paraId="6E534EA2" w14:textId="77777777" w:rsidTr="00FC0C6B">
        <w:trPr>
          <w:cantSplit/>
          <w:jc w:val="center"/>
        </w:trPr>
        <w:tc>
          <w:tcPr>
            <w:tcW w:w="589" w:type="pct"/>
            <w:tcBorders>
              <w:left w:val="single" w:sz="4" w:space="0" w:color="auto"/>
            </w:tcBorders>
            <w:shd w:val="clear" w:color="auto" w:fill="FFFFFF"/>
          </w:tcPr>
          <w:p w14:paraId="195A9020"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257D459" w14:textId="77777777" w:rsidR="009203A2" w:rsidRPr="005E3CB1" w:rsidDel="00C2156F"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3E7A2111"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w:t>
            </w:r>
          </w:p>
        </w:tc>
      </w:tr>
      <w:tr w:rsidR="009203A2" w:rsidRPr="005E3CB1" w14:paraId="5366C061" w14:textId="77777777" w:rsidTr="00FC0C6B">
        <w:trPr>
          <w:cantSplit/>
          <w:jc w:val="center"/>
        </w:trPr>
        <w:tc>
          <w:tcPr>
            <w:tcW w:w="589" w:type="pct"/>
            <w:tcBorders>
              <w:left w:val="single" w:sz="4" w:space="0" w:color="auto"/>
            </w:tcBorders>
            <w:shd w:val="clear" w:color="auto" w:fill="FFFFFF"/>
          </w:tcPr>
          <w:p w14:paraId="0CFC854E"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E92BCE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E65D344"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1 րոպե</w:t>
            </w:r>
          </w:p>
        </w:tc>
      </w:tr>
      <w:tr w:rsidR="009203A2" w:rsidRPr="005E3CB1" w14:paraId="2B2D1172" w14:textId="77777777" w:rsidTr="00FC0C6B">
        <w:trPr>
          <w:cantSplit/>
          <w:jc w:val="center"/>
        </w:trPr>
        <w:tc>
          <w:tcPr>
            <w:tcW w:w="589" w:type="pct"/>
            <w:tcBorders>
              <w:left w:val="single" w:sz="4" w:space="0" w:color="auto"/>
            </w:tcBorders>
            <w:shd w:val="clear" w:color="auto" w:fill="FFFFFF"/>
          </w:tcPr>
          <w:p w14:paraId="27EF19A3"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1AB7583C"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06C0BD5B"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5 րոպե</w:t>
            </w:r>
          </w:p>
        </w:tc>
      </w:tr>
      <w:tr w:rsidR="009203A2" w:rsidRPr="005E3CB1" w14:paraId="38AA1DBC" w14:textId="77777777" w:rsidTr="00FC0C6B">
        <w:trPr>
          <w:cantSplit/>
          <w:jc w:val="center"/>
        </w:trPr>
        <w:tc>
          <w:tcPr>
            <w:tcW w:w="589" w:type="pct"/>
            <w:tcBorders>
              <w:left w:val="single" w:sz="4" w:space="0" w:color="auto"/>
            </w:tcBorders>
            <w:shd w:val="clear" w:color="auto" w:fill="FFFFFF"/>
          </w:tcPr>
          <w:p w14:paraId="7B02FD87"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3CC5304F"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3DB21BC"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այո</w:t>
            </w:r>
          </w:p>
        </w:tc>
      </w:tr>
      <w:tr w:rsidR="009203A2" w:rsidRPr="005E3CB1" w14:paraId="3FECFB6A" w14:textId="77777777" w:rsidTr="00FC0C6B">
        <w:trPr>
          <w:cantSplit/>
          <w:jc w:val="center"/>
        </w:trPr>
        <w:tc>
          <w:tcPr>
            <w:tcW w:w="589" w:type="pct"/>
            <w:tcBorders>
              <w:left w:val="single" w:sz="4" w:space="0" w:color="auto"/>
              <w:bottom w:val="single" w:sz="4" w:space="0" w:color="auto"/>
            </w:tcBorders>
            <w:shd w:val="clear" w:color="auto" w:fill="FFFFFF"/>
          </w:tcPr>
          <w:p w14:paraId="714399A0"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9697148"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D2BAF3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2</w:t>
            </w:r>
          </w:p>
        </w:tc>
      </w:tr>
      <w:tr w:rsidR="009203A2" w:rsidRPr="005E3CB1" w14:paraId="4E1E7B3B" w14:textId="77777777" w:rsidTr="00FC0C6B">
        <w:trPr>
          <w:cantSplit/>
          <w:jc w:val="center"/>
        </w:trPr>
        <w:tc>
          <w:tcPr>
            <w:tcW w:w="589" w:type="pct"/>
            <w:tcBorders>
              <w:top w:val="single" w:sz="4" w:space="0" w:color="auto"/>
              <w:left w:val="single" w:sz="4" w:space="0" w:color="auto"/>
            </w:tcBorders>
            <w:shd w:val="clear" w:color="auto" w:fill="FFFFFF"/>
          </w:tcPr>
          <w:p w14:paraId="0175DADE"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15A2375"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A0F0AD0" w14:textId="77777777" w:rsidR="009203A2" w:rsidRPr="005E3CB1" w:rsidRDefault="009203A2" w:rsidP="00FC0C6B">
            <w:pPr>
              <w:widowControl w:val="0"/>
              <w:spacing w:after="120" w:line="240" w:lineRule="auto"/>
              <w:rPr>
                <w:rFonts w:ascii="Sylfaen" w:eastAsia="Times New Roman" w:hAnsi="Sylfaen" w:cs="Arial"/>
                <w:bCs/>
                <w:sz w:val="20"/>
                <w:szCs w:val="20"/>
              </w:rPr>
            </w:pPr>
          </w:p>
        </w:tc>
      </w:tr>
      <w:tr w:rsidR="009203A2" w:rsidRPr="005E3CB1" w14:paraId="78D8C6B6" w14:textId="77777777" w:rsidTr="00FC0C6B">
        <w:trPr>
          <w:cantSplit/>
          <w:jc w:val="center"/>
        </w:trPr>
        <w:tc>
          <w:tcPr>
            <w:tcW w:w="589" w:type="pct"/>
            <w:tcBorders>
              <w:left w:val="single" w:sz="4" w:space="0" w:color="auto"/>
            </w:tcBorders>
            <w:shd w:val="clear" w:color="auto" w:fill="FFFFFF"/>
          </w:tcPr>
          <w:p w14:paraId="026A6855"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731313D"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453AB905" w14:textId="77777777" w:rsidR="009203A2" w:rsidRPr="005E3CB1" w:rsidRDefault="009203A2" w:rsidP="00FC0C6B">
            <w:pPr>
              <w:widowControl w:val="0"/>
              <w:spacing w:after="120" w:line="240" w:lineRule="auto"/>
              <w:rPr>
                <w:rFonts w:ascii="Sylfaen" w:eastAsia="Times New Roman" w:hAnsi="Sylfaen"/>
                <w:bCs/>
                <w:sz w:val="20"/>
                <w:szCs w:val="20"/>
              </w:rPr>
            </w:pPr>
            <w:r w:rsidRPr="005E3CB1">
              <w:rPr>
                <w:rFonts w:ascii="Sylfaen" w:hAnsi="Sylfaen"/>
                <w:sz w:val="20"/>
                <w:szCs w:val="20"/>
              </w:rPr>
              <w:t>գրանցման հավաստագրի համարի մասին տեղեկությունների հարցում (P.MM.06.MSG.012)</w:t>
            </w:r>
          </w:p>
        </w:tc>
      </w:tr>
      <w:tr w:rsidR="009203A2" w:rsidRPr="005E3CB1" w14:paraId="2EE170BE" w14:textId="77777777" w:rsidTr="00FC0C6B">
        <w:trPr>
          <w:cantSplit/>
          <w:jc w:val="center"/>
        </w:trPr>
        <w:tc>
          <w:tcPr>
            <w:tcW w:w="589" w:type="pct"/>
            <w:tcBorders>
              <w:left w:val="single" w:sz="4" w:space="0" w:color="auto"/>
              <w:bottom w:val="single" w:sz="4" w:space="0" w:color="auto"/>
            </w:tcBorders>
            <w:shd w:val="clear" w:color="auto" w:fill="FFFFFF"/>
          </w:tcPr>
          <w:p w14:paraId="2F4C226A"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16D0FE5F"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6ABB4F63" w14:textId="77777777" w:rsidR="009203A2" w:rsidRPr="005E3CB1" w:rsidRDefault="009203A2" w:rsidP="00FC0C6B">
            <w:pPr>
              <w:widowControl w:val="0"/>
              <w:spacing w:after="120" w:line="240" w:lineRule="auto"/>
              <w:rPr>
                <w:rFonts w:ascii="Sylfaen" w:eastAsia="Times New Roman" w:hAnsi="Sylfaen"/>
                <w:bCs/>
                <w:sz w:val="20"/>
                <w:szCs w:val="20"/>
              </w:rPr>
            </w:pPr>
            <w:r w:rsidRPr="005E3CB1">
              <w:rPr>
                <w:rFonts w:ascii="Sylfaen" w:hAnsi="Sylfaen"/>
                <w:sz w:val="20"/>
                <w:szCs w:val="20"/>
              </w:rPr>
              <w:t>գրանցման հավաստագրի համարի մասին տեղեկություններ (P.MM.06.MSG.013)</w:t>
            </w:r>
          </w:p>
        </w:tc>
      </w:tr>
      <w:tr w:rsidR="009203A2" w:rsidRPr="005E3CB1" w14:paraId="76B35582" w14:textId="77777777" w:rsidTr="00FC0C6B">
        <w:trPr>
          <w:cantSplit/>
          <w:jc w:val="center"/>
        </w:trPr>
        <w:tc>
          <w:tcPr>
            <w:tcW w:w="589" w:type="pct"/>
            <w:tcBorders>
              <w:top w:val="single" w:sz="4" w:space="0" w:color="auto"/>
              <w:left w:val="single" w:sz="4" w:space="0" w:color="auto"/>
            </w:tcBorders>
            <w:shd w:val="clear" w:color="auto" w:fill="FFFFFF"/>
          </w:tcPr>
          <w:p w14:paraId="19AEF275"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6798264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3015F56" w14:textId="77777777" w:rsidR="009203A2" w:rsidRPr="005E3CB1" w:rsidRDefault="009203A2" w:rsidP="00FC0C6B">
            <w:pPr>
              <w:widowControl w:val="0"/>
              <w:spacing w:after="120" w:line="240" w:lineRule="auto"/>
              <w:rPr>
                <w:rFonts w:ascii="Sylfaen" w:eastAsia="Times New Roman" w:hAnsi="Sylfaen" w:cs="Arial"/>
                <w:bCs/>
                <w:sz w:val="20"/>
                <w:szCs w:val="20"/>
              </w:rPr>
            </w:pPr>
          </w:p>
        </w:tc>
      </w:tr>
      <w:tr w:rsidR="009203A2" w:rsidRPr="005E3CB1" w14:paraId="1444AE61" w14:textId="77777777" w:rsidTr="00FC0C6B">
        <w:trPr>
          <w:cantSplit/>
          <w:jc w:val="center"/>
        </w:trPr>
        <w:tc>
          <w:tcPr>
            <w:tcW w:w="589" w:type="pct"/>
            <w:tcBorders>
              <w:left w:val="single" w:sz="4" w:space="0" w:color="auto"/>
            </w:tcBorders>
            <w:shd w:val="clear" w:color="auto" w:fill="FFFFFF"/>
          </w:tcPr>
          <w:p w14:paraId="58E45250"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A36AB1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2E4E7E01"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ոչ</w:t>
            </w:r>
          </w:p>
        </w:tc>
      </w:tr>
      <w:tr w:rsidR="009203A2" w:rsidRPr="005E3CB1" w14:paraId="5CED83F5" w14:textId="77777777" w:rsidTr="00FC0C6B">
        <w:trPr>
          <w:cantSplit/>
          <w:jc w:val="center"/>
        </w:trPr>
        <w:tc>
          <w:tcPr>
            <w:tcW w:w="589" w:type="pct"/>
            <w:tcBorders>
              <w:left w:val="single" w:sz="4" w:space="0" w:color="auto"/>
              <w:bottom w:val="single" w:sz="4" w:space="0" w:color="auto"/>
            </w:tcBorders>
            <w:shd w:val="clear" w:color="auto" w:fill="FFFFFF"/>
          </w:tcPr>
          <w:p w14:paraId="29E273B1" w14:textId="77777777" w:rsidR="009203A2" w:rsidRPr="005E3CB1" w:rsidRDefault="009203A2" w:rsidP="00FC0C6B">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6F7D0678"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A6E1A23"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w:t>
            </w:r>
          </w:p>
        </w:tc>
      </w:tr>
    </w:tbl>
    <w:p w14:paraId="1EEC46A4"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695EC5FC" w14:textId="77777777" w:rsidR="009203A2" w:rsidRPr="00032103" w:rsidRDefault="009203A2" w:rsidP="009203A2">
      <w:pPr>
        <w:widowControl w:val="0"/>
        <w:spacing w:after="160" w:line="360" w:lineRule="auto"/>
        <w:jc w:val="center"/>
        <w:rPr>
          <w:rFonts w:ascii="Sylfaen" w:eastAsia="Times New Roman" w:hAnsi="Sylfaen"/>
          <w:sz w:val="24"/>
          <w:szCs w:val="24"/>
        </w:rPr>
      </w:pPr>
      <w:r w:rsidRPr="00032103">
        <w:rPr>
          <w:rFonts w:ascii="Sylfaen" w:hAnsi="Sylfaen"/>
          <w:sz w:val="24"/>
          <w:szCs w:val="24"/>
        </w:rPr>
        <w:lastRenderedPageBreak/>
        <w:t>VIII. Արտակարգ իրավիճակներում գործողությունների կարգը</w:t>
      </w:r>
    </w:p>
    <w:p w14:paraId="73DE4E8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22.</w:t>
      </w:r>
      <w:r w:rsidRPr="005E3CB1">
        <w:rPr>
          <w:rFonts w:ascii="Sylfaen" w:hAnsi="Sylfaen"/>
          <w:sz w:val="24"/>
          <w:szCs w:val="24"/>
        </w:rPr>
        <w:tab/>
      </w:r>
      <w:r w:rsidRPr="00032103">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szCs w:val="24"/>
        </w:rPr>
        <w:t>եւ</w:t>
      </w:r>
      <w:r w:rsidRPr="00032103">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Pr>
          <w:rFonts w:ascii="Sylfaen" w:hAnsi="Sylfaen"/>
          <w:sz w:val="24"/>
          <w:szCs w:val="24"/>
        </w:rPr>
        <w:t>եւ</w:t>
      </w:r>
      <w:r w:rsidRPr="00032103">
        <w:rPr>
          <w:rFonts w:ascii="Sylfaen" w:hAnsi="Sylfaen"/>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12-րդ աղյուսակում:</w:t>
      </w:r>
    </w:p>
    <w:p w14:paraId="3277862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23.</w:t>
      </w:r>
      <w:r w:rsidRPr="005E3CB1">
        <w:rPr>
          <w:rFonts w:ascii="Sylfaen" w:hAnsi="Sylfaen"/>
          <w:sz w:val="24"/>
          <w:szCs w:val="24"/>
        </w:rPr>
        <w:tab/>
      </w:r>
      <w:r w:rsidRPr="00032103">
        <w:rPr>
          <w:rFonts w:ascii="Sylfaen" w:hAnsi="Sylfaen"/>
          <w:sz w:val="24"/>
          <w:szCs w:val="24"/>
        </w:rPr>
        <w:t>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աջակցման ծառայություն։</w:t>
      </w:r>
    </w:p>
    <w:p w14:paraId="2E6282C6"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p>
    <w:p w14:paraId="143FC265" w14:textId="77777777" w:rsidR="009203A2" w:rsidRDefault="009203A2" w:rsidP="009203A2">
      <w:pPr>
        <w:spacing w:after="0" w:line="240" w:lineRule="auto"/>
        <w:rPr>
          <w:rFonts w:ascii="Sylfaen" w:hAnsi="Sylfaen"/>
          <w:sz w:val="24"/>
          <w:szCs w:val="24"/>
        </w:rPr>
      </w:pPr>
      <w:r>
        <w:rPr>
          <w:rFonts w:ascii="Sylfaen" w:hAnsi="Sylfaen"/>
          <w:sz w:val="24"/>
          <w:szCs w:val="24"/>
        </w:rPr>
        <w:br w:type="page"/>
      </w:r>
    </w:p>
    <w:p w14:paraId="6D1155B6"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lastRenderedPageBreak/>
        <w:t>Աղյուսակ 12</w:t>
      </w:r>
    </w:p>
    <w:p w14:paraId="4D1209B9"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9203A2" w:rsidRPr="005E3CB1" w14:paraId="61FD57DF" w14:textId="77777777" w:rsidTr="00FC0C6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480BD98B"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A59373"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16501C"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0C17E3"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Արտակարգ իրավիճակի առաջացման դեպքում գործողությունների նկարագրությունը</w:t>
            </w:r>
          </w:p>
        </w:tc>
      </w:tr>
      <w:tr w:rsidR="009203A2" w:rsidRPr="005E3CB1" w14:paraId="2EDDEC0B" w14:textId="77777777" w:rsidTr="00FC0C6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4F21023E"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05FE482"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9CE1CDA"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335B7EE" w14:textId="77777777" w:rsidR="009203A2" w:rsidRPr="005E3CB1" w:rsidRDefault="009203A2" w:rsidP="00FC0C6B">
            <w:pPr>
              <w:widowControl w:val="0"/>
              <w:spacing w:after="120" w:line="240" w:lineRule="auto"/>
              <w:ind w:right="-108"/>
              <w:jc w:val="center"/>
              <w:rPr>
                <w:rFonts w:ascii="Sylfaen" w:eastAsia="Times New Roman" w:hAnsi="Sylfaen" w:cs="Arial"/>
                <w:bCs/>
                <w:sz w:val="20"/>
                <w:szCs w:val="24"/>
              </w:rPr>
            </w:pPr>
            <w:r w:rsidRPr="005E3CB1">
              <w:rPr>
                <w:rFonts w:ascii="Sylfaen" w:hAnsi="Sylfaen"/>
                <w:sz w:val="20"/>
                <w:szCs w:val="24"/>
              </w:rPr>
              <w:t>4</w:t>
            </w:r>
          </w:p>
        </w:tc>
      </w:tr>
      <w:tr w:rsidR="009203A2" w:rsidRPr="005E3CB1" w14:paraId="2D0AB056" w14:textId="77777777" w:rsidTr="00FC0C6B">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2B53FE2"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E608B6E"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8D1DBFE"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5F181BA"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անհրաժեշտ է հարցում ուղարկել ազգային հատվածի տեխնիկական աջակցության այն ծառայություն, որտեղ ձեւավորվել է հաղորդագրությունը</w:t>
            </w:r>
          </w:p>
        </w:tc>
      </w:tr>
      <w:tr w:rsidR="009203A2" w:rsidRPr="005E3CB1" w14:paraId="56A9BDF1" w14:textId="77777777" w:rsidTr="00FC0C6B">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E1B9F13"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4B2487C"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69399CF"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77806F17"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ընդհանուր գործընթացի տրանզակցիան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1532BDD8" w14:textId="77777777" w:rsidR="009203A2" w:rsidRPr="005E3CB1" w:rsidRDefault="009203A2" w:rsidP="00FC0C6B">
            <w:pPr>
              <w:widowControl w:val="0"/>
              <w:spacing w:after="120" w:line="240" w:lineRule="auto"/>
              <w:rPr>
                <w:rFonts w:ascii="Sylfaen" w:eastAsia="Times New Roman" w:hAnsi="Sylfaen" w:cs="Arial"/>
                <w:bCs/>
                <w:sz w:val="20"/>
                <w:szCs w:val="24"/>
              </w:rPr>
            </w:pPr>
            <w:r w:rsidRPr="005E3CB1">
              <w:rPr>
                <w:rFonts w:ascii="Sylfaen" w:hAnsi="Sylfaen"/>
                <w:sz w:val="20"/>
                <w:szCs w:val="24"/>
              </w:rPr>
              <w:t>Եթե տեղեկագրքերն ու դասակարգիչները սինքրոնացվել,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48E8A26A" w14:textId="77777777" w:rsidR="009203A2" w:rsidRPr="0086577C" w:rsidRDefault="009203A2" w:rsidP="009203A2">
      <w:pPr>
        <w:widowControl w:val="0"/>
        <w:spacing w:after="160" w:line="360" w:lineRule="auto"/>
        <w:jc w:val="center"/>
        <w:rPr>
          <w:rFonts w:ascii="Sylfaen" w:eastAsia="Times New Roman" w:hAnsi="Sylfaen"/>
          <w:sz w:val="24"/>
          <w:szCs w:val="24"/>
        </w:rPr>
      </w:pPr>
    </w:p>
    <w:p w14:paraId="1FAB8A83" w14:textId="77777777" w:rsidR="009203A2" w:rsidRPr="0086577C" w:rsidRDefault="009203A2" w:rsidP="009203A2">
      <w:pPr>
        <w:widowControl w:val="0"/>
        <w:spacing w:after="160" w:line="360" w:lineRule="auto"/>
        <w:jc w:val="center"/>
        <w:rPr>
          <w:rFonts w:ascii="Sylfaen" w:eastAsia="Times New Roman" w:hAnsi="Sylfaen"/>
          <w:sz w:val="24"/>
          <w:szCs w:val="24"/>
        </w:rPr>
      </w:pPr>
    </w:p>
    <w:p w14:paraId="12ED7A71" w14:textId="77777777" w:rsidR="009203A2" w:rsidRPr="00032103" w:rsidRDefault="009203A2" w:rsidP="009203A2">
      <w:pPr>
        <w:widowControl w:val="0"/>
        <w:spacing w:after="160" w:line="360" w:lineRule="auto"/>
        <w:jc w:val="center"/>
        <w:rPr>
          <w:rFonts w:ascii="Sylfaen" w:eastAsia="Times New Roman" w:hAnsi="Sylfaen"/>
          <w:sz w:val="24"/>
          <w:szCs w:val="24"/>
        </w:rPr>
      </w:pPr>
      <w:r w:rsidRPr="00032103">
        <w:rPr>
          <w:rFonts w:ascii="Sylfaen" w:hAnsi="Sylfaen"/>
          <w:sz w:val="24"/>
          <w:szCs w:val="24"/>
        </w:rPr>
        <w:lastRenderedPageBreak/>
        <w:t xml:space="preserve">IX. Էլեկտրոնային փաստաթղթերի </w:t>
      </w:r>
      <w:r>
        <w:rPr>
          <w:rFonts w:ascii="Sylfaen" w:hAnsi="Sylfaen"/>
          <w:sz w:val="24"/>
          <w:szCs w:val="24"/>
        </w:rPr>
        <w:t>եւ</w:t>
      </w:r>
      <w:r w:rsidRPr="00032103">
        <w:rPr>
          <w:rFonts w:ascii="Sylfaen" w:hAnsi="Sylfaen"/>
          <w:sz w:val="24"/>
          <w:szCs w:val="24"/>
        </w:rPr>
        <w:t xml:space="preserve"> տեղեկությունների լրացմանը ներկայացվող պահանջները</w:t>
      </w:r>
    </w:p>
    <w:p w14:paraId="3B7EF307"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24.</w:t>
      </w:r>
      <w:r w:rsidRPr="0086577C">
        <w:rPr>
          <w:rFonts w:ascii="Sylfaen" w:hAnsi="Sylfaen"/>
          <w:sz w:val="24"/>
          <w:szCs w:val="24"/>
        </w:rPr>
        <w:tab/>
      </w:r>
      <w:r w:rsidRPr="00032103">
        <w:rPr>
          <w:rFonts w:ascii="Sylfaen" w:hAnsi="Sylfaen"/>
          <w:sz w:val="24"/>
          <w:szCs w:val="24"/>
        </w:rPr>
        <w:t>«Ստացված դիմումի մասին տեղեկություններ» (P.MM.06.MSG.001) հաղորդագրությամբ փոխանցվող «Բժշկական արտադրատեսակների գրանցման մասին տեղեկություններ» (R.HC.MM.06.001) էլեկտրոնային փաստաթղթերի (տեղեկությունների) վավերապայմանների լրացմանը ներկայացվող պահանջները բերված են 13-րդ աղյուսակում:</w:t>
      </w:r>
    </w:p>
    <w:p w14:paraId="103E334E"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3D42F00F"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13</w:t>
      </w:r>
    </w:p>
    <w:p w14:paraId="4C00362E" w14:textId="77777777" w:rsidR="009203A2" w:rsidRPr="00032103" w:rsidRDefault="009203A2" w:rsidP="009203A2">
      <w:pPr>
        <w:widowControl w:val="0"/>
        <w:spacing w:after="160" w:line="360" w:lineRule="auto"/>
        <w:jc w:val="center"/>
        <w:rPr>
          <w:rFonts w:ascii="Sylfaen" w:eastAsia="Times New Roman" w:hAnsi="Sylfaen"/>
          <w:bCs/>
          <w:sz w:val="24"/>
          <w:szCs w:val="24"/>
        </w:rPr>
      </w:pPr>
      <w:bookmarkStart w:id="64" w:name="_Hlk110942451"/>
      <w:bookmarkEnd w:id="64"/>
      <w:r w:rsidRPr="00032103">
        <w:rPr>
          <w:rFonts w:ascii="Sylfaen" w:hAnsi="Sylfaen"/>
          <w:sz w:val="24"/>
          <w:szCs w:val="24"/>
        </w:rPr>
        <w:t>«Ստացված դիմումի մասին տեղեկություններ» (</w:t>
      </w:r>
      <w:bookmarkStart w:id="65" w:name="_Hlk110942459"/>
      <w:r w:rsidRPr="00032103">
        <w:rPr>
          <w:rFonts w:ascii="Sylfaen" w:hAnsi="Sylfaen"/>
          <w:sz w:val="24"/>
          <w:szCs w:val="24"/>
        </w:rPr>
        <w:t>P.MM.06.MSG.001</w:t>
      </w:r>
      <w:bookmarkEnd w:id="65"/>
      <w:r w:rsidRPr="00032103">
        <w:rPr>
          <w:rFonts w:ascii="Sylfaen" w:hAnsi="Sylfaen"/>
          <w:sz w:val="24"/>
          <w:szCs w:val="24"/>
        </w:rPr>
        <w:t>) հաղորդագրության մեջ փոխանցվող «Բժշկական արտադրատեսակների գրանցման մասին տեղեկություններ» (R.HC.MM.06.001)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9203A2" w:rsidRPr="005E3CB1" w14:paraId="226A9658"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B6E8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3C3FDC"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Պահանջի ձեւակերպումը</w:t>
            </w:r>
          </w:p>
        </w:tc>
      </w:tr>
      <w:tr w:rsidR="009203A2" w:rsidRPr="005E3CB1" w14:paraId="4754D054"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16630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E18FC1"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էլեկտրոնային հաղորդագրությամբ պետք է փոխանցվի «Գրանցված բժշկական արտադրատեսակի մասին տեղեկություններ» (hccdo:MedicalProductDetails) վավերապայմանի 1 օրինակ</w:t>
            </w:r>
          </w:p>
        </w:tc>
      </w:tr>
      <w:tr w:rsidR="009203A2" w:rsidRPr="005E3CB1" w14:paraId="3FB7A18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C9120A"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C5D63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փորձաքննության եւ գրանցման ընթացակարգեր անցկացնելու դիմումի մասին տեղեկություններ» (hccdo:MedicalProductApplicationDetails) վավերապայմանը պարտադիր լրացվում է</w:t>
            </w:r>
          </w:p>
        </w:tc>
      </w:tr>
      <w:tr w:rsidR="009203A2" w:rsidRPr="005E3CB1" w14:paraId="49D3CB2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BC453C"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B8C114"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«Սկզբնական ամսաթիվը եւ ժամը» (csdo:StartDateTime) վավերապայմանը պարտադիր լրացվում է</w:t>
            </w:r>
          </w:p>
        </w:tc>
      </w:tr>
      <w:tr w:rsidR="009203A2" w:rsidRPr="005E3CB1" w14:paraId="4AAEB93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263C9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EED003"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«Վերջնական ամսաթիվը եւ ժամը» (csdo: EndDateTime) վավերապայմանը չի լրացվում</w:t>
            </w:r>
          </w:p>
        </w:tc>
      </w:tr>
      <w:tr w:rsidR="009203A2" w:rsidRPr="005E3CB1" w14:paraId="032A0B8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0345D3"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9A6BE6"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արտադրատեսակների գրանցման մասին Հանձնաժողովում պահվող տեղեկություններում չպետք է լինի «Բժշկական արտադրատեսակի գրանցման դիմումի համարը» (hcsdo:MedicalProductApplicationId) վավերապայմանի արժեքին եւ «Վերջնական ամսաթիվը եւ ժամը» (csdo:EndDateTime) չլրացված վավերապայմանին համընկնող գրառում</w:t>
            </w:r>
          </w:p>
        </w:tc>
      </w:tr>
      <w:tr w:rsidR="009203A2" w:rsidRPr="005E3CB1" w14:paraId="246408D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0923FD"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B69AF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եւ (կամ) դրա հետ կապված ընթացակարգերի անցկացման դիմումի տեսակի ծածկագիրը» (hcsdo:MedicalProductApplicationKindV2Code) վավերապայմանի արժեքը չի համապատասխանում «բժշկական արտադրատեսակի գրանցում անցկացնելու դիմում» կամ «բժշկական արտադրատեսակի փորձաքննություն անցկացնելու դիմում» արժեքին, ապա «Բժշկական արտադրատեսակի գրանցման հավաստագրի մասին տեղեկությունները» (hccdo:MedicalProductRegistrationCertificateDetails) վավերապայմանը պարտադիր լրացվում է</w:t>
            </w:r>
          </w:p>
        </w:tc>
      </w:tr>
      <w:tr w:rsidR="009203A2" w:rsidRPr="005E3CB1" w14:paraId="4B5FB45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302E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8354F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եւ (կամ) դրա հետ կապված ընթացակարգերի անցկացման դիմումի տեսակի ծածկագիրը» (hcsdo:MedicalProductApplicationKindV2Code) վավերապայմանի արժեքը չի համապատասխանում «բժշկական արտադրատեսակի գրանցում անցկացնելու դիմում» կամ «բժշկական արտադրատեսակի փորձաքննություն անցկացնելու դիմում» արժեքին, ապա Հանձնաժողովում պահվող՝ բժշկական արտադրատեսակների գրանցման մասին տեղեկությունները պետք է ներառեն «Գրանցման հավաստագրի համարը» (hcsdo:RegistrationCertificateId) վավերապայմանի արժեքին համընկնող տեղեկություններ</w:t>
            </w:r>
          </w:p>
        </w:tc>
      </w:tr>
      <w:tr w:rsidR="009203A2" w:rsidRPr="005E3CB1" w14:paraId="53006382"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740CF"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9E03B1"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փորձաքննության եւ գրանցման ընթացակարգեր անցկացնելու դիմումի մասին տեղեկությունները» (hccdo:MedicalProductApplicationDetails) վավերապայմանը լրացված է, ապա պետք է լրացված լինի «Կարգավիճակի ծածկագիրը՝ բժշկական արտադրատեսակի գրանցման մասին դիմումի ուսումնասիրման ընթացքի հետագծելիության համար» (hcsdo:MedicalProductRegistrationStatusCode) կամ «Կարգավիճակի անվանումը՝ բժշկական արտադրատեսակի գրանցման մասին դիմումի ուսումնասիրման ընթացքի հետագծելիության համար» (hcsdo:MedicalProductRegistrationStatusName) վավերապայմաններից մեկը</w:t>
            </w:r>
          </w:p>
        </w:tc>
      </w:tr>
      <w:tr w:rsidR="009203A2" w:rsidRPr="005E3CB1" w14:paraId="54D59A2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F653A2"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F34CC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«Կարգավիճակի ծածկագիրը՝ բժշկական արտադրատեսակի գրանցման մասին դիմումի ուսումնասիրման ընթացքի հետագծելիության համար» (hcsdo:MedicalProductRegistrationStatusCode) վավերապայմանի արժեքը համապատասխանում է «այլ» արժեքի, ապա «Կարգավիճակի անվանումը՝ բժշկական արտադրատեսակի գրանցման վերաբերյալ դիմումի ուսումնասիրման ընթացքի հետագծելիության համար» (hcsdo:MedicalProductRegistrationStatusName) վավերապայմանը պարտադիր լրացվում է</w:t>
            </w:r>
          </w:p>
        </w:tc>
      </w:tr>
      <w:tr w:rsidR="009203A2" w:rsidRPr="005E3CB1" w14:paraId="4623424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88A46A"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1837D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«Ռեֆերենտ պետության ծածկագիրը» (hcsdo:ReferenceUnifiedCountryCode) կամ «Ճանաչման պետության ծածկագիրը» (hcsdo:RecognitionUnifiedCountryCode) վավերապայմանը լրացված է, ապա «Դասակարգչի նույնականացուցիչը» (codeListld հատկանիշ) հատկանիշի արժեքը դրա կազմում պետք է պարունակի Տեղեկատվական փոխգործակցության կանոնների VII բաժնում նշված՝ աշխարհի երկրների դասակարգչի ծածկագրային նշագիրը</w:t>
            </w:r>
          </w:p>
        </w:tc>
      </w:tr>
      <w:tr w:rsidR="009203A2" w:rsidRPr="005E3CB1" w14:paraId="46AE9CB2"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B3158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4CE308"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 xml:space="preserve">եթե «Ռեֆերենտ պետության ծածկագիրը» (hcsdo:ReferenceUnifiedCountryCode) կամ «Ճանաչման պետության ծածկագիրը» (hcsdo:RecognitionUnifiedCountryCode) վավերապայմանը լրացված է, ապա դրա արժեքը, աշխարհի երկրների դասակարգչի համաձայն, պետք է համապատասխանի երկրի ծածկագրին՝ ISO </w:t>
            </w:r>
            <w:r w:rsidRPr="005E3CB1">
              <w:rPr>
                <w:rFonts w:ascii="Sylfaen" w:hAnsi="Sylfaen"/>
                <w:sz w:val="20"/>
                <w:szCs w:val="20"/>
              </w:rPr>
              <w:lastRenderedPageBreak/>
              <w:t>3166-1 ստանդարտին համապատասխան</w:t>
            </w:r>
          </w:p>
        </w:tc>
      </w:tr>
      <w:tr w:rsidR="009203A2" w:rsidRPr="005E3CB1" w14:paraId="633459D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BE3CFE"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36BE6E"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բաղադրիչ մասի մասին տեղեկությունները» (hccdo:MedicalProductSetDetails) վավերապայմանը չի լրացվում</w:t>
            </w:r>
          </w:p>
        </w:tc>
      </w:tr>
      <w:tr w:rsidR="009203A2" w:rsidRPr="005E3CB1" w14:paraId="1E22095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67DC8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8338AD"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պետք է լրացված լինի «Բժշկական արտադրատեսակի գրանցման հավաստագրի կարգավիճակի ծածկագիրը» (hcsdo:MedicalProductRegistrationCertificateStatusCode) կամ «Բժշկական արտադրատեսակի գրանցման հավաստագրի կարգավիճակի անվանումը» (hcsdo:MedicalProductRegistrationCertificateStatusName) վավերապայմաններից մեկը</w:t>
            </w:r>
          </w:p>
        </w:tc>
      </w:tr>
      <w:tr w:rsidR="009203A2" w:rsidRPr="005E3CB1" w14:paraId="73EC0B3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CCDC7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2B23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կարգավիճակի ծածկագիրը» (hcsdo:MedicalProductRegistrationCertificateStatusCode) վավերապայմանը համապատասխանում է «այլ» արժեքի, ապա «Բժշկական արտադրատեսակի գրանցման հավաստագրի կարգավիճակի անվանումը» (hcsdo:MedicalProductRegistrationCertificateStatusName) վավերապայմանը պարտադիր լրացվում է</w:t>
            </w:r>
          </w:p>
        </w:tc>
      </w:tr>
      <w:tr w:rsidR="009203A2" w:rsidRPr="005E3CB1" w14:paraId="0172DB2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786839"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4321C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գրանցման դոսյեում փոփոխություններ կատարելու ամսաթիվը» (hcsdo:RegistrationCertificateModificationDate) վավերապայմանը չի լրացվում</w:t>
            </w:r>
          </w:p>
        </w:tc>
      </w:tr>
      <w:tr w:rsidR="009203A2" w:rsidRPr="005E3CB1" w14:paraId="4E1EE75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4E528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C15D24"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տեսակի ծածկագիրը» (hcsdo:MedicalProductClassificationCode) վավերապայմանը չի լրացվում</w:t>
            </w:r>
          </w:p>
        </w:tc>
      </w:tr>
      <w:tr w:rsidR="009203A2" w:rsidRPr="005E3CB1" w14:paraId="4CA16B27"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9E9C3D"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DC89D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ծածկագրի անվանումը» (hcsdo:MedicalProductClassificationName) վավերապայմանը չի լրացվում</w:t>
            </w:r>
          </w:p>
        </w:tc>
      </w:tr>
      <w:tr w:rsidR="009203A2" w:rsidRPr="005E3CB1" w14:paraId="7A582F6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9893C7"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6A269D"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պոտենցիալ ռիսկի դասի ծածկագիրը» (hcsdo:RiskClassCode) վավերապայմանը չի լրացվում</w:t>
            </w:r>
          </w:p>
        </w:tc>
      </w:tr>
      <w:tr w:rsidR="009203A2" w:rsidRPr="005E3CB1" w14:paraId="583E3744"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1F3825"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9A00F"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արտադրատեսակն արտադրողի մասին տեղեկությունները» (hccdo:MedicalProductManufacturingAuthorizationHolderDetails) վավերապայմանը չի լրացվում</w:t>
            </w:r>
          </w:p>
        </w:tc>
      </w:tr>
      <w:tr w:rsidR="009203A2" w:rsidRPr="005E3CB1" w14:paraId="0317B49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DB010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3FEEE"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արտադրատեսակն արտադրողի լիազորված ներկայացուցչի մասին տեղեկությունները» (hccdo:MedicalProductManufacturerAgentDetails) վավերապայմանը չի լրացվում</w:t>
            </w:r>
          </w:p>
        </w:tc>
      </w:tr>
      <w:tr w:rsidR="009203A2" w:rsidRPr="005E3CB1" w14:paraId="18B4934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772326"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8C480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կիրառման հրահանգը» (hcsdo:UserGuidePdfBinaryText) վավերապայմանը չի լրացվում</w:t>
            </w:r>
          </w:p>
        </w:tc>
      </w:tr>
      <w:tr w:rsidR="009203A2" w:rsidRPr="005E3CB1" w14:paraId="4A87DB3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83F1D9"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E1FBD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արտադրատեսակի մականշվածքի պատկերը» (hcsdo:ImageMarkingPdfBinaryText) վավերապայմանը չի լրացվում</w:t>
            </w:r>
          </w:p>
        </w:tc>
      </w:tr>
      <w:tr w:rsidR="009203A2" w:rsidRPr="005E3CB1" w14:paraId="385A759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F1EB7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E2A17F" w14:textId="77777777" w:rsidR="009203A2" w:rsidRPr="005E3CB1" w:rsidRDefault="009203A2" w:rsidP="00FC0C6B">
            <w:pPr>
              <w:widowControl w:val="0"/>
              <w:spacing w:after="120" w:line="240" w:lineRule="auto"/>
              <w:rPr>
                <w:rFonts w:ascii="Sylfaen" w:eastAsia="Times New Roman" w:hAnsi="Sylfaen" w:cs="Arial"/>
                <w:bCs/>
                <w:sz w:val="20"/>
                <w:szCs w:val="20"/>
              </w:rPr>
            </w:pPr>
            <w:bookmarkStart w:id="66" w:name="_Hlk110936668"/>
            <w:r w:rsidRPr="005E3CB1">
              <w:rPr>
                <w:rFonts w:ascii="Sylfaen" w:hAnsi="Sylfaen"/>
                <w:sz w:val="20"/>
                <w:szCs w:val="20"/>
              </w:rPr>
              <w:t xml:space="preserve">«Ճանաչման պետության ծածկագիրը» (hcsdo:RecognitionUnifiedCountryCode) վավերապայմանը պարտադիր լրացվում է </w:t>
            </w:r>
            <w:bookmarkEnd w:id="66"/>
          </w:p>
        </w:tc>
      </w:tr>
      <w:tr w:rsidR="009203A2" w:rsidRPr="005E3CB1" w14:paraId="6E3903B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5E877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7E9C25"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անվանումը» (hcsdo:MedicalProductName) վավերապայմանը լրացվել է, ապա դրա արժեքը չպետք է համընկնի բժշկական արտադրատեսակների ռեեստրի գրառումներում առկա եւ Եվրասիական տնտեսական միության գրանցված դեղամիջոցների միասնական ռեեստրի գրառումներում առկա բժշկական արտադրատեսակների անվանման հետ, ինչպես նաեւ չպետք է համընկնի կենսաբանորեն ակտիվ սննդային հավելումների անվանմանը, որոնց վերաբերյալ տեղեկությունները ներառված են արտադրանքի պետական գրանցման մասին վկայականների միասնական ռեեստրում</w:t>
            </w:r>
          </w:p>
        </w:tc>
      </w:tr>
    </w:tbl>
    <w:p w14:paraId="1C508BBD"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590DA47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25.</w:t>
      </w:r>
      <w:r w:rsidRPr="005E3CB1">
        <w:rPr>
          <w:rFonts w:ascii="Sylfaen" w:hAnsi="Sylfaen"/>
          <w:sz w:val="24"/>
          <w:szCs w:val="24"/>
        </w:rPr>
        <w:tab/>
      </w:r>
      <w:r w:rsidRPr="00032103">
        <w:rPr>
          <w:rFonts w:ascii="Sylfaen" w:hAnsi="Sylfaen"/>
          <w:sz w:val="24"/>
          <w:szCs w:val="24"/>
        </w:rPr>
        <w:t>«Բժշկական արտադրատեսակի գրանցման մասին տեղեկությունները» (P.MM.06.MSG.002) հաղորդագրությամբ փոխանցվող «Բժշկական արտադրատեսակների գրանցման մասին տեղեկություննեը» (R.HC.MM.06.001) էլեկտրոնային փաստաթղթերի (տեղեկությունների) վավերապայմանների լրացմանը ներկայացվող պահանջները ներկայացված են 14-րդ աղյուսակում։</w:t>
      </w:r>
    </w:p>
    <w:p w14:paraId="7B6AEB53"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p>
    <w:p w14:paraId="4FD2D2A7"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t>Աղյուսակ 14</w:t>
      </w:r>
    </w:p>
    <w:p w14:paraId="65E8221D"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«Բժշկական արտադրատեսակի գրանցման մասին տեղեկությունները» (</w:t>
      </w:r>
      <w:bookmarkStart w:id="67" w:name="_Hlk110942565"/>
      <w:r w:rsidRPr="00032103">
        <w:rPr>
          <w:rFonts w:ascii="Sylfaen" w:hAnsi="Sylfaen"/>
          <w:sz w:val="24"/>
          <w:szCs w:val="24"/>
        </w:rPr>
        <w:t>P.MM.06.MSG.002</w:t>
      </w:r>
      <w:bookmarkEnd w:id="67"/>
      <w:r w:rsidRPr="00032103">
        <w:rPr>
          <w:rFonts w:ascii="Sylfaen" w:hAnsi="Sylfaen"/>
          <w:sz w:val="24"/>
          <w:szCs w:val="24"/>
        </w:rPr>
        <w:t>) հաղորդագրությամբ փոխանցվող «Բժշկական արտադրատեսակների գրանցման մասին տեղեկությունները» (R.HC.MM.06.001)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9203A2" w:rsidRPr="005E3CB1" w14:paraId="64AE896D"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719D63"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AF933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Պահանջի ձեւակերպումը</w:t>
            </w:r>
          </w:p>
        </w:tc>
      </w:tr>
      <w:tr w:rsidR="009203A2" w:rsidRPr="005E3CB1" w14:paraId="167EBDA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DB1782"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2181D5"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էլեկտրոնային հաղորդագրությամբ պետք է փոխանցվի «Գրանցված բժշկական արտադրատեսակի մասին տեղեկությունները» (hccdo:MedicalProductDetails) վավերապայմանի 1 օրինակ</w:t>
            </w:r>
          </w:p>
        </w:tc>
      </w:tr>
      <w:tr w:rsidR="009203A2" w:rsidRPr="005E3CB1" w14:paraId="2EEB3AC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3E20C3"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7B86B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«Սկզբնական ամսաթիվը եւ ժամը» (csdo:StartDateTime) վավերապայմանը պարտադիր լրացվում է</w:t>
            </w:r>
          </w:p>
        </w:tc>
      </w:tr>
      <w:tr w:rsidR="009203A2" w:rsidRPr="005E3CB1" w14:paraId="69275B2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3B7FAD"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9DC1F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«Վերջնական ամսաթիվը եւ ժամը» (csdo:EndDateTime) վավերապայմանը չի լրացվում</w:t>
            </w:r>
          </w:p>
        </w:tc>
      </w:tr>
      <w:tr w:rsidR="009203A2" w:rsidRPr="005E3CB1" w14:paraId="514805D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E0BE03"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E6409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«Կարգավիճակի ծածկագիրը՝ բժշկական արտադրատեսակի գրանցման մասին դիմումի ուսումնասիրման ընթացքի հետագծելիության համար» (hcsdo:MedicalProductRegistrationStatusCode) վավերապայմանի արժեքը չպետք է հավասար լինի «հայտի ընդունում» արժեքին</w:t>
            </w:r>
          </w:p>
        </w:tc>
      </w:tr>
      <w:tr w:rsidR="009203A2" w:rsidRPr="005E3CB1" w14:paraId="5D8DA79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140887"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98089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եւ (կամ) դրա հետ կապված ընթացակարգերի անցկացման դիմումի տեսակի ծածկագիրը» (hcsdo:MedicalProductApplicationKindCode) վավերապայմանի արժեքը հավասար է «բժշկական արտադրատեսակի գրանցման գործողությունը դադարեցնելու (չեղյալ ճանաչելու) մասին դիմում» արժեքին, ապա «Փաստաթղթի գործողության ժամկետը լրանալու ամսաթիվը» (csdo:DocValidityDate) եւ «Բժշկական արտադրատեսակի գրանցման հավաստագրի կարգավիճակի ծածկագիրը» (hcsdo:MedicalProductRegistrationCertificateStatusCode) վավերապայմանները պարտադիր լրացվում են</w:t>
            </w:r>
          </w:p>
        </w:tc>
      </w:tr>
      <w:tr w:rsidR="009203A2" w:rsidRPr="005E3CB1" w14:paraId="6C6BEEC4"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637B4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7C9BA5"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եւ (կամ) դրա հետ կապված ընթացակարգերի անցկացման դիմումի տեսակի ծածկագիրը» (hcsdo:MedicalProductApplicationKindCode) վավերապայմանի արժեքը համապատասխանում է «բժշկական արտադրատեսակի գրանցման հավաստագրի կրկնօրինակ տրամադրելու դիմում» արժեքին, ապա «Գրանցման հավաստագրի կրկնօրինակ տրամադրելու ամսաթիվը» (hcsdo:CertificateDuplicateDate) վավերապայմանը պարտադիր լրացվում է</w:t>
            </w:r>
          </w:p>
        </w:tc>
      </w:tr>
      <w:tr w:rsidR="009203A2" w:rsidRPr="005E3CB1" w14:paraId="1804C9B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B3CFA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317290"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եւ (կամ) դրա հետ կապված ընթացակարգերի անցկացման դիմումի տեսակի ծածկագիր» (hcsdo:MedicalProductApplicationKindCode) վավերապայմանի արժեքը համապատասխանում է «բժշկական արտադրատեսակի գրանցման դոսյեում փոփոխություններ կատարելու մասին դիմում» արժեքին եւ «Կարգավիճակի ծածկագիրը՝ բժշկական արտադրատեսակի գրանցման մասին դիմումի ուսումնասիրման ընթացքի հետագծելիության համար» (hcsdo:MedicalProductRegistrationStatusCode) վավերապայմանի արժեքը համապատասխանում է «փորձագիտական եզրակացության հաստատում» արժեքին, ապա «Բժշկական արտադրատեսակի գրանցման դոսյեում փոփոխություններ կատարելու ամսաթիվը» (hcsdo:RegistrationCertificateModificationDate) վավերապայմանը պարտադիր լրացվում է</w:t>
            </w:r>
          </w:p>
        </w:tc>
      </w:tr>
      <w:tr w:rsidR="009203A2" w:rsidRPr="005E3CB1" w14:paraId="16C0753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BA5ACE"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A399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«Կարգավիճակի ծածկագիրը՝ բժշկական արտադրատեսակի գրանցման մասին դիմումի ուսումնասիրման ընթացքի հետագծելիության համար» (hcsdo:MedicalProductRegistrationStatusCode) վավերապայմանի արժեքը համապատասխանում է «փորձագիտական եզրակացության հաստատում» արժեքին, ապա «Բժշկական արտադրատեսակի գրանցման հավաստագրի մասին տեղեկությունները» (hccdo:MedicalProductRegistrationCertificateDetails) եւ վավերապայմանը պարտադիր լրացվում է</w:t>
            </w:r>
          </w:p>
        </w:tc>
      </w:tr>
      <w:tr w:rsidR="009203A2" w:rsidRPr="005E3CB1" w14:paraId="0989F65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5E1952"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FE442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«Ռեֆերենտ պետության ծածկագիրը» (hcsdo:ReferenceUnifiedCountryCode), «Ճանաչման պետության ծածկագիրը» (hcsdo:RecognitionUnifiedCountryCode) կամ «Երկրի ծածկագիրը» (csdo:UnifiedCountryCode) վավերապայմանը լրացված է, ապա «Դասակարգչի նույնականացուցիչը» (codeListld ատրիբուտ) ատրիբուտի արժեքը դրա կազմում պետք է պարունակի Տեղեկատվական փոխգործակցության կանոնների VII բաժնում նշված՝ աշխարհի երկրների դասակարգչի ծածկագրային նշագիրը</w:t>
            </w:r>
          </w:p>
        </w:tc>
      </w:tr>
      <w:tr w:rsidR="009203A2" w:rsidRPr="005E3CB1" w14:paraId="5957302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BB7352"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43C7DD"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«Ռեֆերենտ պետության ծածկագիրը» (hcsdo:ReferenceUnifiedCountryCode), «Ճանաչման պետության ծածկագիրը» (hcsdo:RecognitionUnifiedCountryCode) կամ «Երկրի ծածկագիրը» (csdo:UnifiedCountryCode) վավերապայմանը լրացված է, ապա դրա արժեքը, աշխարհի երկրների դասակարգչի համաձայն, պետք է համապատասխանի երկրի ծածկագրին՝ ISO 3166-1 ստանդարտին համապատասխան</w:t>
            </w:r>
          </w:p>
        </w:tc>
      </w:tr>
      <w:tr w:rsidR="009203A2" w:rsidRPr="005E3CB1" w14:paraId="524747E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DFB505"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303AA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փորձաքննության եւ գրանցման ընթացակարգեր անցկացնելու դիմումի մասին տեղեկությունները» (hccdo:MedicalProductApplicationDetails) վավերապայմանը լրացված է, ապա պետք է լրացված լինի «Կարգավիճակի ծածկագիրը՝ բժշկական արտադրատեսակի գրանցման մասին դիմումի ուսումնասիրման ընթացքի հետագծելիության համար» (hcsdo:MedicalProductRegistrationStatusCode) կամ «Կարգավիճակի անվանումը՝ բժշկական արտադրատեսակի գրանցման մասին դիմումի ուսումնասիրման ընթացքի հետագծելիության համար» (hcsdo:MedicalProductRegistrationStatusName) վավերապայմաններից մեկը</w:t>
            </w:r>
          </w:p>
        </w:tc>
      </w:tr>
      <w:tr w:rsidR="009203A2" w:rsidRPr="005E3CB1" w14:paraId="2737BD94"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9F2EF9"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D9B66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«Կարգավիճակի ծածկագիրը՝ բժշկական արտադրատեսակի գրանցման մասին դիմումի ուսումնասիրման ընթացքի հետագծելիության համար» (hcsdo:MedicalProductRegistrationStatusCode) վավերապայմանի արժեքը համապատասխանում է «այլ» արժեքի, ապա «Կարգավիճակի անվանումը՝ բժշկական արտադրատեսակի գրանցման վերաբերյալ դիմումի ուսումնասիրման ընթացքի հետագծելիության համար» (hcsdo:MedicalProductRegistrationStatusName) վավերապայմանը պարտադիր լրացվում է</w:t>
            </w:r>
          </w:p>
        </w:tc>
      </w:tr>
      <w:tr w:rsidR="009203A2" w:rsidRPr="005E3CB1" w14:paraId="6DBCB97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708BA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AADBBE"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պետք է լրացված լինի «Բժշկական արտադրատեսակի գրանցման հավաստագրի կարգավիճակի ծածկագիրը» (hcsdo:MedicalProductRegistrationCertificateStatusCode) կամ «Բժշկական արտադրատեսակի գրանցման հավաստագրի կարգավիճակի անվանումը» (hcsdo:MedicalProductRegistrationCertificateStatusName) վավերապայմաններից մեկը</w:t>
            </w:r>
          </w:p>
        </w:tc>
      </w:tr>
      <w:tr w:rsidR="009203A2" w:rsidRPr="005E3CB1" w14:paraId="1ECF4F9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2452A9"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84196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կարգավիճակի ծածկագիրը» (hcsdo:MedicalProductRegistrationCertificateStatusCode) վավերապայմանը համապատասխանում է «այլ» արժեքի, ապա «Բժշկական արտադրատեսակի գրանցման հավաստագրի կարգավիճակի անվանումը» (hcsdo:MedicalProductRegistrationCertificateStatusName) վավերապայմանը պարտադիր լրացվում է</w:t>
            </w:r>
          </w:p>
        </w:tc>
      </w:tr>
      <w:tr w:rsidR="009203A2" w:rsidRPr="005E3CB1" w14:paraId="33D63B2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2C7500"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913620"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«Բժշկական արտադրատեսակի բաղադրիչ մասի մասին տեղեկությունները» (hccdo:MedicalProductSetDetails) վավերապայմանը չի լրացվում</w:t>
            </w:r>
          </w:p>
        </w:tc>
      </w:tr>
      <w:tr w:rsidR="009203A2" w:rsidRPr="005E3CB1" w14:paraId="7F0FBE6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A7EC42"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1F767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չէ, ապա «Բժշկական արտադրատեսակի տեսակի ծածկագիրը» (hcsdo:MedicalProductClassificationCode) վավերապայմանը չի լրացվում</w:t>
            </w:r>
          </w:p>
        </w:tc>
      </w:tr>
      <w:tr w:rsidR="009203A2" w:rsidRPr="005E3CB1" w14:paraId="5563FDB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08E1E5"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CECB8E"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չէ, ապա «Բժշկական արտադրատեսակի պոտենցիալ ռիսկի դասի ծածկագիրը» (hcsdo:RiskClassCode) վավերապայմանը չի լրացվում</w:t>
            </w:r>
          </w:p>
        </w:tc>
      </w:tr>
      <w:tr w:rsidR="009203A2" w:rsidRPr="005E3CB1" w14:paraId="27DB450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0974B3"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EF6B5"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չէ, ապա «Բժշկական արտադրատեսակն արտադրողի մասին տեղեկությունները» (hccdo:MedicalProductManufacturingAuthorizationHolderDetails) վավերապայմանը չի լրացվում</w:t>
            </w:r>
          </w:p>
        </w:tc>
      </w:tr>
      <w:tr w:rsidR="009203A2" w:rsidRPr="005E3CB1" w14:paraId="1A3EFF4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F353F7"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E8F656"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չէ, ապա «Բժշկական արտադրատեսակն արտադրողի լիազորված ներկայացուցչի մասին տեղեկությունները» (hccdo:MedicalProductManufacturerAgentDetails) վավերապայմանը չի լրացվում</w:t>
            </w:r>
          </w:p>
        </w:tc>
      </w:tr>
      <w:tr w:rsidR="009203A2" w:rsidRPr="005E3CB1" w14:paraId="2D47EFE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D45647"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FEDBED"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չէ, ապա «Բժշկական արտադրատեսակի կիրառման հրահանգը» (hcsdo:UserGuidePdfBinaryText) վավերապայմանը չի լրացվում</w:t>
            </w:r>
          </w:p>
        </w:tc>
      </w:tr>
      <w:tr w:rsidR="009203A2" w:rsidRPr="005E3CB1" w14:paraId="776CE46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CC7FB0"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4B50F0"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չէ, ապա «Բժշկական արտադրատեսակի մականշվածքի պատկերը» (hcsdo:ImageMarkingPdfBinaryText) վավերապայմանը չի լրացվում</w:t>
            </w:r>
          </w:p>
        </w:tc>
      </w:tr>
      <w:tr w:rsidR="009203A2" w:rsidRPr="005E3CB1" w14:paraId="1C4D11B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2F566"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D0386"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«Բժշկական արտադրատեսակի պոտենցիալ ռիսկի դասի ծածկագիրը» (hcsdo:RiskClassCode) վավերապայմանը պարտադիր լրացվում է</w:t>
            </w:r>
          </w:p>
        </w:tc>
      </w:tr>
      <w:tr w:rsidR="009203A2" w:rsidRPr="005E3CB1" w14:paraId="7234503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AE1BE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717F7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«Բժշկական արտադրատեսակի կիրառման հրահանգը» (hcsdo:UserGuidePdfBinaryText) վավերապայմանը պարտադիր լրացվում է</w:t>
            </w:r>
          </w:p>
        </w:tc>
      </w:tr>
      <w:tr w:rsidR="009203A2" w:rsidRPr="005E3CB1" w14:paraId="3C29BB27"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F7746D"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3A570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«Բժշկական արտադրատեսակի մականշվածքի պատկերը» (hcsdo:ImageMarkingPdfBinaryText) վավերապայմանը պարտադիր լրացվում է</w:t>
            </w:r>
          </w:p>
        </w:tc>
      </w:tr>
      <w:tr w:rsidR="009203A2" w:rsidRPr="005E3CB1" w14:paraId="1AACDED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FD9A9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1F6685"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կարգավիճակի ծածկագիրը» (hcsdo:MedicalProductRegistrationCertificateStatusCode) վավերապայմանը չի համապատասխանում «գործում է» արժեքին, ապա «Բժշկական արտադրատեսակի գրանցման հավաստագրի մասին տեղեկությունները» (hccdo:MedicalProductRegistrationCertificateDetails) վավերապայմանի կազմում «Ամսաթիվը» (csdo:EventDate) վավերապայմանը պարտադիր լրացվում է</w:t>
            </w:r>
          </w:p>
        </w:tc>
      </w:tr>
      <w:tr w:rsidR="009203A2" w:rsidRPr="005E3CB1" w14:paraId="446901F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EDFF33"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643598"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«Բժշկական արտադրատեսակն արտադրողի մասին տեղեկությունները» (hccdo:MedicalProductManufacturingAuthorizationHolderDetails) վավերապայմանի կազմում «Տնտեսավարող սուբյեկտի անվանումը» (csdo:BusinessEntityName) վավերապայմանը պարտադիր լրացվում է</w:t>
            </w:r>
          </w:p>
        </w:tc>
      </w:tr>
      <w:tr w:rsidR="009203A2" w:rsidRPr="005E3CB1" w14:paraId="202FD44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7DB40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70531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կարգավիճակի ծածկագիրը» (hcsdo:MedicalProductRegistrationCertificateStatusCode) վավերապայմանը հավասար չէ «չեղյալ է ճանաչվել» արժեքին, ապա «Փաստաթղթի գործողության ժամկետը լրանալու ամսաթիվը» (csdo:DocValidityDate) վավերապայմանը չի լրացվում</w:t>
            </w:r>
          </w:p>
        </w:tc>
      </w:tr>
      <w:tr w:rsidR="009203A2" w:rsidRPr="005E3CB1" w14:paraId="249CE14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EF4949"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DB56C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գրանցման հավաստագրի մասին տեղեկությունները» (hccdo:MedicalProductRegistrationCertificateDetails) վավերապայմանը լրացված է, ապա պետք է լրացված լինի «Բժշկական արտադրատեսակի գրանցման հավաստագրի կարգավիճակի ծածկագիրը» (hcsdo:MedicalProductRegistrationCertificateStatusCode) կամ «Բժշկական արտադրատեսակի գրանցման հավաստագրի կարգավիճակի անվանումը» (hcsdo:MedicalProductRegistrationCertificateStatusName) վավերապայմաններից մեկը</w:t>
            </w:r>
          </w:p>
        </w:tc>
      </w:tr>
      <w:tr w:rsidR="009203A2" w:rsidRPr="005E3CB1" w14:paraId="31016657"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7BBB49"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CCAC78"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 xml:space="preserve">Հանձնաժողովում պահվող՝ բժշկական արտադրատեսակների գրանցման մասին տեղեկություններում պետք է պարունակվեն «Բժշկական արտադրատեսակի գրանցման դիմումի համարը» (hcsdo:MedicalProductApplicationId) վավերապայմանի միեւնույն արժեքով տեղեկություններ, որոնցում «Վերջնական ամսաթիվը եւ ժամը» (csdo:EndDateTime) վավերապայմանը լրացված չէ, ինչպես նաեւ «Սկզբնական ամսաթիվը եւ ժամը» (csdo:StartDateTime) վավերապայմանի </w:t>
            </w:r>
            <w:r w:rsidRPr="005E3CB1">
              <w:rPr>
                <w:rFonts w:ascii="Sylfaen" w:hAnsi="Sylfaen"/>
                <w:sz w:val="20"/>
                <w:szCs w:val="20"/>
              </w:rPr>
              <w:lastRenderedPageBreak/>
              <w:t>ավելի ցածր արժեքով տեղեկություններ</w:t>
            </w:r>
          </w:p>
        </w:tc>
      </w:tr>
      <w:tr w:rsidR="009203A2" w:rsidRPr="005E3CB1" w14:paraId="1A07C72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BFDD1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909743"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 xml:space="preserve">եթե «Բժշկական արտադրատեսակի գրանցման հավաստագրի մասին տեղեկությունները» (hccdo:MedicalProductRegistrationCertificateDetails) վավերապայմանը լրացված է, ապա պետք է լրացվի «Բժշկական արտադրատեսակի տեսակի ծածկագիրը» (hcsdo:MedicalProductClassificationCode) վավերապայմանը </w:t>
            </w:r>
          </w:p>
        </w:tc>
      </w:tr>
      <w:tr w:rsidR="009203A2" w:rsidRPr="005E3CB1" w14:paraId="7E331CF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6ECBAD"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88766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արտադրատեսակն արտադրողի լիազորված ներկայացուցչի մասին տեղեկությունները» (hccdo:MedicalProductManufacturerAgentDetails) վավերապայմանը լրացված է, ապա դրա կազմում «Տնտեսավարող սուբյեկտի անվանումը» (csdo:BusinessEntityName) վավերապայմանը պարտադիր լրացվում է</w:t>
            </w:r>
          </w:p>
        </w:tc>
      </w:tr>
      <w:tr w:rsidR="009203A2" w:rsidRPr="005E3CB1" w14:paraId="736A83F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EC125F"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896EC0"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«Բժշկական արտադրատեսակն արտադրողի մասին տեղեկությունները» (hccdo:MedicalProductManufacturingAuthorizationHolderDetails) եւ «Բժշկական արտադրատեսակն արտադրողի լիազորված ներկայացուցչի մասին տեղեկությունները» (hccdo:MedicalProductManufacturerAgentDetails) վավերապայմանների կազմում կարող է լրացված լինել «Կազմակերպաիրավական ձեւի ծածկագիրը» (csdo:BusinessEntityTypeCode) կամ «Կազմակերպաիրավական ձեւի անվանումը» (csdo:BusinessEntityTypeName) վավերապայմաններից միայն մեկը</w:t>
            </w:r>
          </w:p>
        </w:tc>
      </w:tr>
      <w:tr w:rsidR="009203A2" w:rsidRPr="005E3CB1" w14:paraId="348A5FC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5611E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FA4733"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«Կազմակերպաիրավական ձեւի ծածկագիրը» (csdo:BusinessEntityTypeCode) վավերապայմանը լրացված է, ապա դրա արժեքը պետք է համապատասխանի կազմակերպաիրավական ձեւի ծածկագրին՝ Տեղեկատվական փոխգործակցության կանոնների VII բաժնում նշված դասակարգչի համաձայն</w:t>
            </w:r>
          </w:p>
        </w:tc>
      </w:tr>
      <w:tr w:rsidR="009203A2" w:rsidRPr="005E3CB1" w14:paraId="7D5A9AD7"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88E64D"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F7FABB"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«Հարկ վճարողի նույնականացուցիչը» (csdo:ТaxpayerId) վավերապայմանը չի լրացվում</w:t>
            </w:r>
          </w:p>
        </w:tc>
      </w:tr>
      <w:tr w:rsidR="009203A2" w:rsidRPr="005E3CB1" w14:paraId="00CF866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F3322E"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D8BCC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«Հաշվառման վերցնելու պատճառի ծածկագիրը» (csdo:TaxRegistrationReasonCode) վավերապայմանը չի լրացվում</w:t>
            </w:r>
          </w:p>
        </w:tc>
      </w:tr>
      <w:tr w:rsidR="009203A2" w:rsidRPr="005E3CB1" w14:paraId="1F2FA0D2"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64AC6F"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37F7F1"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«Հասցեն» (ccdo:SubjectAddressDetails) վավերապայմանը ցանկացած վավերապայմանի կազմում լրացված է, ապա «Երկրի ծածկագիրը» (csdo:UnifiedCountryCode) վավերապայմանը դրա կազմում պարտադիր լրացվում է</w:t>
            </w:r>
          </w:p>
        </w:tc>
      </w:tr>
      <w:tr w:rsidR="009203A2" w:rsidRPr="005E3CB1" w14:paraId="287E6002"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396655"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177208"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ցանկացած վավերապայմանի կազմում «Հասցեն» (ccdo:SubjectAddressDetails) վավերապայմանը լրացված է, ապա դրա կազմում պետք է լրացված լինի «Հասցեի տեսակի ծածկագիրը» (csdo:AddressKindCode) վավերապայմանը</w:t>
            </w:r>
          </w:p>
        </w:tc>
      </w:tr>
      <w:tr w:rsidR="009203A2" w:rsidRPr="005E3CB1" w14:paraId="441A202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35F1D0"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8A7E2C"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«Հասցեի տեսակի ծածկագիրը» (csdo:AddressKindCode) վավերապայմանը «Հասցեն» (ccdo:SubjectAddressDetails) վավերապայմանի կազմում լրացված է, ապա դրա արժեքը պետք է համապատասխանի հետեւյալ արժեքներից մեկին՝</w:t>
            </w:r>
          </w:p>
          <w:p w14:paraId="37172E0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1՝ «գրանցման հասցե».</w:t>
            </w:r>
          </w:p>
          <w:p w14:paraId="0F4CDC45"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2՝ «փաստացի հասցե».</w:t>
            </w:r>
          </w:p>
          <w:p w14:paraId="12AAF8DE"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lastRenderedPageBreak/>
              <w:t>3՝ «փոստային հասցե»</w:t>
            </w:r>
          </w:p>
        </w:tc>
      </w:tr>
      <w:tr w:rsidR="009203A2" w:rsidRPr="005E3CB1" w14:paraId="1373979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50919F"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F5A99"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ցանկացած վավերապայմանի կազմում «Հասցեն» (ccdo:SubjectAddressDetails) վավերապայմանը լրացված է, ապա դրա կազմում պետք է լրացված լինի հետեւյալ վավերապայմաններից մեկը՝ «Քաղաքը (csdo:CityName)», «Բնակավայրը (csdo:SettlementName)»</w:t>
            </w:r>
          </w:p>
        </w:tc>
      </w:tr>
      <w:tr w:rsidR="009203A2" w:rsidRPr="005E3CB1" w14:paraId="43713C6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8C61C9"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90509C"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արտադրատեսակն արտադրողի մասին տեղեկությունները» (hccdo:MedicalProductManufacturingAuthorizationHolderDetails) եւ (կամ) «Բժշկական արտադրատեսակն արտադրողի լիազորված ներկայացուցչի մասին տեղեկությունները» (hccdo:MedicalProductManufacturerAgentDetails) վավերապայմանները լրացված են, ապա դրանց կազմում պետք է լրացված լինեն «Կոնտակտային վավերապայմանը» (ccdo:CommunicationDetails) վավերապայմանի առնվազն մեկ օրինակ, որում «Կապի տեսակի ծածկագիրը» (csdo:CommunicationChannelCode) կամ «Կապի տեսակի անվանումը» (csdo:CommunicationChannelName) վավերապայմանի արժեքը պետք է համապատասխանի «հեռախոս» արժեքին</w:t>
            </w:r>
          </w:p>
        </w:tc>
      </w:tr>
      <w:tr w:rsidR="009203A2" w:rsidRPr="005E3CB1" w14:paraId="4B88220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27ED93"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D2014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«Կապի տեսակի ծածկագիրը» (ccdo:CommunicationChannelCode) կամ «Կապի տեսակի անվանումը» (csdo:CommunicationChannelName) վավերապայմանի արժեքը համապատասխանում է «էլեկտրոնային փոստ» արժեքին, ապա «Կապուղու նույնականացուցիչը» (csdo:CommunicationChannelId) վավերապայմանի արժեքը պետք է համապատասխանի «.+@.+\..+» ձեւանմուշին</w:t>
            </w:r>
          </w:p>
        </w:tc>
      </w:tr>
      <w:tr w:rsidR="009203A2" w:rsidRPr="005E3CB1" w14:paraId="28EAB64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8EAF47"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E701DF"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«Կապի տեսակի ծածկագիրը» վավերապայմանը (csdo:CommunicationChannelCode) լրացված է, ապա դրա արժեքը պետք է համապատասխանի հետեւյալ արժեքներից մեկին՝</w:t>
            </w:r>
          </w:p>
          <w:p w14:paraId="053FA201"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AO՝ «Ինտերնետ ցանցում կայքի հասցե».</w:t>
            </w:r>
          </w:p>
          <w:p w14:paraId="7536B99B"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TE՝ «հեռախոս».</w:t>
            </w:r>
          </w:p>
          <w:p w14:paraId="4F7B66D2"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EM՝ «էլեկտրոնային հասցե».</w:t>
            </w:r>
          </w:p>
          <w:p w14:paraId="4C245557"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FX՝ «հեռատպիչ»</w:t>
            </w:r>
          </w:p>
        </w:tc>
      </w:tr>
      <w:tr w:rsidR="009203A2" w:rsidRPr="005E3CB1" w14:paraId="5EDAEB8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5FD387"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42C70C"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բաղադրիչ մասերի քանակը» (hcsdo:MedicalProductSetMeasure) վավերապայմանը լրացված է, ապա դրա կազմում «Չափման միավորը» (measurementUnitCode ատրիուտ) վավերապայմանի արժեքը պետք է համապատասխանի չափման միավորի ծածկագրին՝ Տեղեկատվական փոխգործակցության կանոնների VII բաժնում նշված դասակարգչի համաձայն</w:t>
            </w:r>
          </w:p>
        </w:tc>
      </w:tr>
      <w:tr w:rsidR="009203A2" w:rsidRPr="005E3CB1" w14:paraId="7344FA2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898D08"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F4253A" w14:textId="77777777" w:rsidR="009203A2" w:rsidRPr="005E3CB1" w:rsidRDefault="009203A2" w:rsidP="00FC0C6B">
            <w:pPr>
              <w:widowControl w:val="0"/>
              <w:spacing w:after="120" w:line="240" w:lineRule="auto"/>
              <w:rPr>
                <w:rFonts w:ascii="Sylfaen" w:eastAsia="Times New Roman" w:hAnsi="Sylfaen" w:cs="Arial"/>
                <w:bCs/>
                <w:sz w:val="20"/>
                <w:szCs w:val="20"/>
              </w:rPr>
            </w:pPr>
            <w:r w:rsidRPr="005E3CB1">
              <w:rPr>
                <w:rFonts w:ascii="Sylfaen" w:hAnsi="Sylfaen"/>
                <w:sz w:val="20"/>
                <w:szCs w:val="20"/>
              </w:rPr>
              <w:t>եթե «Բժշկական արտադրատեսակի անվանումը» (hcsdo:MedicalProductName) վավերապայմանը լրացվել է, ապա դրա արժեքը չպետք է համընկնի բժշկական արտադրատեսակների ռեեստրի գրառումներում առկա եւ Եվրասիական տնտեսական միության գրանցված դեղամիջոցների միասնական ռեեստրի գրառումներում առկա բժշկական արտադրատեսակների անվանման հետ, ինչպես նաեւ չպետք է համընկնի կենսաբանորեն ակտիվ սննդային հավելումների անվանմանը, որոնց վերաբերյալ տեղեկությունները ներառված են արտադրանքի պետական գրանցման մասին վկայականների միասնական ռեեստրում</w:t>
            </w:r>
          </w:p>
        </w:tc>
      </w:tr>
      <w:tr w:rsidR="009203A2" w:rsidRPr="005E3CB1" w14:paraId="3C86DA5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3ECE4B"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7CD867" w14:textId="77777777" w:rsidR="009203A2" w:rsidRPr="005E3CB1" w:rsidRDefault="009203A2" w:rsidP="00FC0C6B">
            <w:pPr>
              <w:widowControl w:val="0"/>
              <w:spacing w:after="120" w:line="240" w:lineRule="auto"/>
              <w:rPr>
                <w:rFonts w:ascii="Sylfaen" w:eastAsia="Times New Roman" w:hAnsi="Sylfaen" w:cs="Arial"/>
                <w:bCs/>
                <w:sz w:val="20"/>
                <w:szCs w:val="20"/>
              </w:rPr>
            </w:pPr>
            <w:bookmarkStart w:id="68" w:name="_Hlk110944440"/>
            <w:r w:rsidRPr="005E3CB1">
              <w:rPr>
                <w:rFonts w:ascii="Sylfaen" w:hAnsi="Sylfaen"/>
                <w:sz w:val="20"/>
                <w:szCs w:val="20"/>
              </w:rPr>
              <w:t>եթե «Բժշկական արտադրատեսակն արտադրողի լիազորված ներկայացուցչի մասին տեղեկությունները» (hccdo:MedicalProductManufacturerAgentDetails) վավերապայմանը լրացվել է, ապա դրա կազմում «Երկրի ծածկագիրը» (csdo:UnifiedCountryCode) վավերապայմանը պարտադիր լրացվում է եւ դրա արժեքը պետք է համապատասխանի Միության անդամ պետության ծածկագրին</w:t>
            </w:r>
            <w:bookmarkEnd w:id="68"/>
          </w:p>
        </w:tc>
      </w:tr>
      <w:tr w:rsidR="009203A2" w:rsidRPr="005E3CB1" w14:paraId="7E0D85D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73C754"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29512" w14:textId="77777777" w:rsidR="009203A2" w:rsidRPr="005E3CB1" w:rsidRDefault="009203A2" w:rsidP="00FC0C6B">
            <w:pPr>
              <w:widowControl w:val="0"/>
              <w:spacing w:after="120" w:line="240" w:lineRule="auto"/>
              <w:rPr>
                <w:rFonts w:ascii="Sylfaen" w:eastAsia="Times New Roman" w:hAnsi="Sylfaen" w:cs="Arial"/>
                <w:bCs/>
                <w:sz w:val="20"/>
                <w:szCs w:val="20"/>
              </w:rPr>
            </w:pPr>
            <w:bookmarkStart w:id="69" w:name="_Hlk110944455"/>
            <w:r w:rsidRPr="005E3CB1">
              <w:rPr>
                <w:rFonts w:ascii="Sylfaen" w:hAnsi="Sylfaen"/>
                <w:sz w:val="20"/>
                <w:szCs w:val="20"/>
              </w:rPr>
              <w:t>եթե «Բժշկական արտադրատեսակն արտադրողի մասին տեղեկությունները» (hccdo:MedicalProductManufacturingAuthorizationHolderDetails) վավերապայմանը լրացվել է, ապա դրա կազմում «Երկրի ծածկագիրը» (csdo:UnifiedCountryCode) վավերապայմանը պարտադիր լրացվում է</w:t>
            </w:r>
            <w:bookmarkEnd w:id="69"/>
          </w:p>
        </w:tc>
      </w:tr>
      <w:tr w:rsidR="009203A2" w:rsidRPr="005E3CB1" w14:paraId="2178BB2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D37831" w14:textId="77777777" w:rsidR="009203A2" w:rsidRPr="005E3CB1" w:rsidRDefault="009203A2" w:rsidP="00FC0C6B">
            <w:pPr>
              <w:widowControl w:val="0"/>
              <w:spacing w:after="120" w:line="240" w:lineRule="auto"/>
              <w:jc w:val="center"/>
              <w:rPr>
                <w:rFonts w:ascii="Sylfaen" w:eastAsia="Times New Roman" w:hAnsi="Sylfaen" w:cs="Arial"/>
                <w:bCs/>
                <w:sz w:val="20"/>
                <w:szCs w:val="20"/>
              </w:rPr>
            </w:pPr>
            <w:r w:rsidRPr="005E3CB1">
              <w:rPr>
                <w:rFonts w:ascii="Sylfaen" w:hAnsi="Sylfaen"/>
                <w:sz w:val="20"/>
                <w:szCs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B6E4EA" w14:textId="77777777" w:rsidR="009203A2" w:rsidRPr="005E3CB1" w:rsidRDefault="009203A2" w:rsidP="00FC0C6B">
            <w:pPr>
              <w:widowControl w:val="0"/>
              <w:spacing w:after="120" w:line="240" w:lineRule="auto"/>
              <w:rPr>
                <w:rFonts w:ascii="Sylfaen" w:eastAsia="Times New Roman" w:hAnsi="Sylfaen" w:cs="Arial"/>
                <w:bCs/>
                <w:sz w:val="20"/>
                <w:szCs w:val="20"/>
              </w:rPr>
            </w:pPr>
            <w:bookmarkStart w:id="70" w:name="_Hlk110944461"/>
            <w:r w:rsidRPr="005E3CB1">
              <w:rPr>
                <w:rFonts w:ascii="Sylfaen" w:hAnsi="Sylfaen"/>
                <w:sz w:val="20"/>
                <w:szCs w:val="20"/>
              </w:rPr>
              <w:t>եթե «Բժշկական արտադրատեսակն արտադրողի մասին տեղեկությունները» (hccdo:MedicalProductManufacturingAuthorizationHolderDetails) վավերապայմանը լրացվել է, եւ դրա կազմում «Երկրի ծածկագիրը» (csdo:UnifiedCountryCode) վավերապայմանը չի համապատասխանում Միության անդամ պետության ծածկագրին, ապա «Բժշկական արտադրատեսակն արտադրողի լիազորված ներկայացուցչի մասին տեղեկությունները» (hccdo:MedicalProductManufacturerAgentDetails) վավերապայմանը պարտադիր լրացվում է</w:t>
            </w:r>
            <w:bookmarkEnd w:id="70"/>
          </w:p>
        </w:tc>
      </w:tr>
    </w:tbl>
    <w:p w14:paraId="2FB182D8"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47F5559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26.</w:t>
      </w:r>
      <w:r w:rsidRPr="005E3CB1">
        <w:rPr>
          <w:rFonts w:ascii="Sylfaen" w:hAnsi="Sylfaen"/>
          <w:sz w:val="24"/>
          <w:szCs w:val="24"/>
        </w:rPr>
        <w:tab/>
      </w:r>
      <w:r w:rsidRPr="00032103">
        <w:rPr>
          <w:rFonts w:ascii="Sylfaen" w:hAnsi="Sylfaen"/>
          <w:sz w:val="24"/>
          <w:szCs w:val="24"/>
        </w:rPr>
        <w:t>«Դիմումի ուսումնասիրումը դադարեցնելու մասին տեղեկություններ» (P.MM.06.MSG.003) հաղորդագրության մեջ փոխանցվող «Բժշկական արտադրատեսակների գրանցման մասին տեղեկություններ» (R.HC.MM.06.001) էլեկտրոնային փաստաթղթերի (տեղեկությունների) վավերապայմանների լրացմանը ներկայացվող պահանջները բերված են 15-րդ աղյուսակում:</w:t>
      </w:r>
    </w:p>
    <w:p w14:paraId="29E223E8" w14:textId="77777777" w:rsidR="009203A2" w:rsidRPr="0086577C" w:rsidRDefault="009203A2" w:rsidP="009203A2">
      <w:pPr>
        <w:spacing w:after="0" w:line="240" w:lineRule="auto"/>
        <w:rPr>
          <w:rFonts w:ascii="Sylfaen" w:hAnsi="Sylfaen"/>
          <w:sz w:val="24"/>
          <w:szCs w:val="24"/>
        </w:rPr>
      </w:pPr>
      <w:r w:rsidRPr="0086577C">
        <w:rPr>
          <w:rFonts w:ascii="Sylfaen" w:hAnsi="Sylfaen"/>
          <w:sz w:val="24"/>
          <w:szCs w:val="24"/>
        </w:rPr>
        <w:br w:type="page"/>
      </w:r>
    </w:p>
    <w:p w14:paraId="638833C6"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lastRenderedPageBreak/>
        <w:t>Աղյուսակ 15</w:t>
      </w:r>
    </w:p>
    <w:p w14:paraId="7B37317B"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«Դիմումի ուսումնասիրումը դադարեցնելու մասին տեղեկություններ» (P.MM.06.MSG.003) հաղորդագրության մեջ փոխանցվող՝ «Բժշկական արտադրատեսակների գրանցման մասին տեղեկություններ» (R.HC.MM.06.001)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9203A2" w:rsidRPr="00B97AE0" w14:paraId="52AAE6CD"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7233DF"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3CB2FA"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Պահանջի ձեւակերպումը</w:t>
            </w:r>
          </w:p>
        </w:tc>
      </w:tr>
      <w:tr w:rsidR="009203A2" w:rsidRPr="00B97AE0" w14:paraId="22A4232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653958"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55838B"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էլեկտրոնային հաղորդագրությամբ պետք է փոխանցվի «Գրանցված բժշկական արտադրատեսակի մասին տեղեկությունները» (hccdo:MedicalProductDetails) վավերապայմանի 1 օրինակ</w:t>
            </w:r>
          </w:p>
        </w:tc>
      </w:tr>
      <w:tr w:rsidR="009203A2" w:rsidRPr="00B97AE0" w14:paraId="46B9680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E60C64"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761967"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«Բժշկական արտադրատեսակի փորձաքննության եւ գրանցման ընթացակարգեր անցկացնելու դիմումի մասին տեղեկությունները» (hccdo:MedicalProductApplicationDetails) վավերապայմանը պարտադիր լրացվում է</w:t>
            </w:r>
          </w:p>
        </w:tc>
      </w:tr>
      <w:tr w:rsidR="009203A2" w:rsidRPr="00B97AE0" w14:paraId="0919506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D8FABC"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17D37E"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«Ավարտի ամսաթիվը եւ ժամը» (csdo:EndDateTime) վավերապայմանը պարտադիր լրացվում է</w:t>
            </w:r>
          </w:p>
        </w:tc>
      </w:tr>
      <w:tr w:rsidR="009203A2" w:rsidRPr="00B97AE0" w14:paraId="5AADAF6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2E7223"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DD5FB7"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«Սկզբնական ամսաթիվը եւ ժամը» (csdo:StartDateTime) վավերապայմանը պարտադիր լրացվում է</w:t>
            </w:r>
          </w:p>
        </w:tc>
      </w:tr>
      <w:tr w:rsidR="009203A2" w:rsidRPr="00B97AE0" w14:paraId="324BD40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2E8D35"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EC0A17"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բժշկական արտադրատեսակների գրանցման մասին Հանձնաժողովում պահվող տեղեկությունները պետք է ներառեն «Բժշկական արտադրատեսակի գրանցման դիմումի համարը» (hcsdo:MedicalProductApplicationId) վավերապայմանի արժեքին եւ չլրացված «Վերջնական ամսաթիվը եւ ժամը» (csdo:EndDateTime) վավերապայմանին համընկնող տեղեկություններ</w:t>
            </w:r>
          </w:p>
        </w:tc>
      </w:tr>
      <w:tr w:rsidR="009203A2" w:rsidRPr="00B97AE0" w14:paraId="4FEC9BD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1292F9"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9D204A"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էլեկտրոնային հաղորդագրության մեջ «Վերջնական ամսաթիվը եւ ժամը» (csdo:EndDateTime) վավերապայմանի արժեքը պետք է ավելին լինի «Սկզբնական ամսաթիվը եւ ժամը» (csdo:StartDateTime) վավերապայմանի արժեքից</w:t>
            </w:r>
          </w:p>
        </w:tc>
      </w:tr>
      <w:tr w:rsidR="009203A2" w:rsidRPr="00B97AE0" w14:paraId="1375F53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2247BD"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26FAF3"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եթե «Ռեֆերենտ պետության ծածկագիրը» (hcsdo:ReferenceUnifiedCountryCode), «Ճանաչման պետության ծածկագիրը» (hcsdo:RecognitionUnifiedCountryCode) կամ «Երկրի ծածկագիրը» (csdo:UnifiedCountryCode) վավերապայմանը լրացված է, ապա «Դասակարգչի նույնականացուցիչը» (codeListld ատրիբուտ) ատրիբուտի արժեքը դրա կազմում պետք է պարունակի Տեղեկատվական փոխգործակցության կանոնների VII բաժնում նշված՝ աշխարհի երկրների դասակարգչի ծածկագրային նշագիրը</w:t>
            </w:r>
          </w:p>
        </w:tc>
      </w:tr>
      <w:tr w:rsidR="009203A2" w:rsidRPr="00B97AE0" w14:paraId="739F912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D6758"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827A6D"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 xml:space="preserve">եթե «Ռեֆերենտ պետության ծածկագիրը» (hcsdo:ReferenceUnifiedCountryCode), «Ճանաչման պետության ծածկագիրը» (hcsdo:RecognitionUnifiedCountryCode) կամ «Երկրի ծածկագիրը» (csdo:UnifiedCountryCode) վավերապայմանը լրացված է, ապա դրա արժեքը, աշխարհի երկրների դասակարգչի համաձայն, պետք է </w:t>
            </w:r>
            <w:r w:rsidRPr="00B97AE0">
              <w:rPr>
                <w:rFonts w:ascii="Sylfaen" w:hAnsi="Sylfaen"/>
                <w:sz w:val="20"/>
                <w:szCs w:val="24"/>
              </w:rPr>
              <w:lastRenderedPageBreak/>
              <w:t>համապատասխանի երկրի ծածկագրին՝ ISO 3166-1 ստանդարտին համապատասխան</w:t>
            </w:r>
          </w:p>
        </w:tc>
      </w:tr>
      <w:tr w:rsidR="009203A2" w:rsidRPr="00B97AE0" w14:paraId="59540D5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911C33"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F3BADA"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եթե «Բժշկական արտադրատեսակի փորձաքննության եւ գրանցման ընթացակարգեր անցկացնելու դիմումի մասին տեղեկությունները» (hccdo:MedicalProductApplicationDetails) վավերապայմանը լրացված է, ապա պետք է լրացված լինի «Կարգավիճակի ծածկագիրը՝ բժշկական արտադրատեսակի գրանցման մասին դիմումի ուսումնասիրման ընթացքի հետագծելիության համար» (hcsdo:MedicalProductRegistrationStatusCode) կամ «Կարգավիճակի անվանումը՝ բժշկական արտադրատեսակի գրանցման մասին դիմումի ուսումնասիրման ընթացքի հետագծելիության համար» (hcsdo:MedicalProductRegistrationStatusName) վավերապայմաններից մեկը</w:t>
            </w:r>
          </w:p>
        </w:tc>
      </w:tr>
      <w:tr w:rsidR="009203A2" w:rsidRPr="00B97AE0" w14:paraId="05C74C9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91B6A1"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17EC0B"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եթե «Կարգավիճակի ծածկագիրը՝ բժշկական արտադրատեսակի գրանցման մասին դիմումի ուսումնասիրման ընթացքի հետագծելիության համար» (hcsdo:MedicalProductRegistrationStatusCode) վավերապայմանի արժեքը համապատասխանում է «այլ» արժեքի, ապա «Կարգավիճակի անվանումը՝ բժշկական արտադրատեսակի գրանցման վերաբերյալ դիմումի ուսումնասիրման ընթացքի հետագծելիության համար» (hcsdo:MedicalProductRegistrationStatusName) վավերապայմանը պարտադիր լրացվում է</w:t>
            </w:r>
          </w:p>
        </w:tc>
      </w:tr>
    </w:tbl>
    <w:p w14:paraId="49D33572"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46B62D6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27.</w:t>
      </w:r>
      <w:r w:rsidRPr="00B97AE0">
        <w:rPr>
          <w:rFonts w:ascii="Sylfaen" w:hAnsi="Sylfaen"/>
          <w:sz w:val="24"/>
          <w:szCs w:val="24"/>
        </w:rPr>
        <w:tab/>
      </w:r>
      <w:r w:rsidRPr="00032103">
        <w:rPr>
          <w:rFonts w:ascii="Sylfaen" w:hAnsi="Sylfaen"/>
          <w:sz w:val="24"/>
          <w:szCs w:val="24"/>
        </w:rPr>
        <w:t>«Գրանցման հավաստագրի համարի մասին տեղեկությունների հարցում» (P.MM.06.MSG.012) հաղորդագրության մեջ փոխանցվող «Բժշկական արտադրատեսակի գրանցման հավաստագրի համարի մասին տեղեկություններ» (R.HC.MM.06.004) էլեկտրոնային փաստաթղթերի (տեղեկությունների) վավերապայմանների լրացմանը ներկայացվող պահանջները ներկայացված են 16-րդ աղյուսակում:</w:t>
      </w:r>
    </w:p>
    <w:p w14:paraId="55F8C433" w14:textId="77777777" w:rsidR="009203A2" w:rsidRDefault="009203A2" w:rsidP="009203A2">
      <w:pPr>
        <w:spacing w:after="0" w:line="240" w:lineRule="auto"/>
        <w:rPr>
          <w:rFonts w:ascii="Sylfaen" w:eastAsia="Times New Roman" w:hAnsi="Sylfaen" w:cs="Arial"/>
          <w:bCs/>
          <w:sz w:val="24"/>
          <w:szCs w:val="24"/>
        </w:rPr>
      </w:pPr>
      <w:r>
        <w:rPr>
          <w:rFonts w:ascii="Sylfaen" w:eastAsia="Times New Roman" w:hAnsi="Sylfaen" w:cs="Arial"/>
          <w:bCs/>
          <w:sz w:val="24"/>
          <w:szCs w:val="24"/>
        </w:rPr>
        <w:br w:type="page"/>
      </w:r>
    </w:p>
    <w:p w14:paraId="438BB510" w14:textId="77777777" w:rsidR="009203A2" w:rsidRPr="00032103" w:rsidRDefault="009203A2" w:rsidP="009203A2">
      <w:pPr>
        <w:widowControl w:val="0"/>
        <w:spacing w:after="160" w:line="360" w:lineRule="auto"/>
        <w:jc w:val="right"/>
        <w:rPr>
          <w:rFonts w:ascii="Sylfaen" w:eastAsia="Times New Roman" w:hAnsi="Sylfaen" w:cs="Arial"/>
          <w:bCs/>
          <w:sz w:val="24"/>
          <w:szCs w:val="24"/>
        </w:rPr>
      </w:pPr>
      <w:r w:rsidRPr="00032103">
        <w:rPr>
          <w:rFonts w:ascii="Sylfaen" w:hAnsi="Sylfaen"/>
          <w:sz w:val="24"/>
          <w:szCs w:val="24"/>
        </w:rPr>
        <w:lastRenderedPageBreak/>
        <w:t>Աղյուսակ 16</w:t>
      </w:r>
    </w:p>
    <w:p w14:paraId="61AE0D2A"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«Գրանցման հավաստագրի համարի մասին տեղեկությունների հարցում» (P.MM.06.MSG.012) հաղորդագրության մեջ փոխանցվող «Բժշկական արտադրատեսակի գրանցման հավաստագրի համարի մասին տեղեկություններ» (R.HC.MM.06.004) էլեկտրոնային փաստաթղթերի (տեղեկությունների) վավերապայմանների լրացմանը ներկայացվող պահանջները</w:t>
      </w:r>
    </w:p>
    <w:tbl>
      <w:tblPr>
        <w:tblW w:w="9634" w:type="dxa"/>
        <w:jc w:val="center"/>
        <w:tblLook w:val="0400" w:firstRow="0" w:lastRow="0" w:firstColumn="0" w:lastColumn="0" w:noHBand="0" w:noVBand="1"/>
      </w:tblPr>
      <w:tblGrid>
        <w:gridCol w:w="1557"/>
        <w:gridCol w:w="7730"/>
        <w:gridCol w:w="347"/>
      </w:tblGrid>
      <w:tr w:rsidR="009203A2" w:rsidRPr="00B97AE0" w14:paraId="338308BA" w14:textId="77777777" w:rsidTr="00FC0C6B">
        <w:trPr>
          <w:gridAfter w:val="1"/>
          <w:wAfter w:w="336" w:type="dxa"/>
          <w:tblHeader/>
          <w:jc w:val="center"/>
        </w:trPr>
        <w:tc>
          <w:tcPr>
            <w:tcW w:w="1558" w:type="dxa"/>
            <w:tcBorders>
              <w:top w:val="single" w:sz="4" w:space="0" w:color="auto"/>
              <w:left w:val="single" w:sz="4" w:space="0" w:color="auto"/>
              <w:bottom w:val="single" w:sz="4" w:space="0" w:color="auto"/>
              <w:right w:val="single" w:sz="4" w:space="0" w:color="auto"/>
            </w:tcBorders>
            <w:tcMar>
              <w:top w:w="85" w:type="dxa"/>
              <w:bottom w:w="85" w:type="dxa"/>
            </w:tcMar>
          </w:tcPr>
          <w:p w14:paraId="6D3BE2BD"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Պահանջի ծածկագիրը</w:t>
            </w:r>
          </w:p>
        </w:tc>
        <w:tc>
          <w:tcPr>
            <w:tcW w:w="7740" w:type="dxa"/>
            <w:tcBorders>
              <w:top w:val="single" w:sz="4" w:space="0" w:color="auto"/>
              <w:left w:val="single" w:sz="4" w:space="0" w:color="auto"/>
              <w:bottom w:val="single" w:sz="4" w:space="0" w:color="auto"/>
              <w:right w:val="single" w:sz="4" w:space="0" w:color="auto"/>
            </w:tcBorders>
            <w:tcMar>
              <w:top w:w="85" w:type="dxa"/>
              <w:bottom w:w="85" w:type="dxa"/>
            </w:tcMar>
          </w:tcPr>
          <w:p w14:paraId="2D766EBD"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Պահանջի ձեւակերպումը</w:t>
            </w:r>
          </w:p>
        </w:tc>
      </w:tr>
      <w:tr w:rsidR="009203A2" w:rsidRPr="00B97AE0" w14:paraId="4BA52259" w14:textId="77777777" w:rsidTr="00FC0C6B">
        <w:trPr>
          <w:gridAfter w:val="1"/>
          <w:wAfter w:w="336" w:type="dxa"/>
          <w:jc w:val="center"/>
        </w:trPr>
        <w:tc>
          <w:tcPr>
            <w:tcW w:w="1558" w:type="dxa"/>
            <w:tcBorders>
              <w:top w:val="single" w:sz="4" w:space="0" w:color="auto"/>
              <w:left w:val="single" w:sz="4" w:space="0" w:color="auto"/>
              <w:bottom w:val="single" w:sz="4" w:space="0" w:color="auto"/>
              <w:right w:val="single" w:sz="4" w:space="0" w:color="auto"/>
            </w:tcBorders>
            <w:tcMar>
              <w:top w:w="85" w:type="dxa"/>
              <w:bottom w:w="85" w:type="dxa"/>
            </w:tcMar>
          </w:tcPr>
          <w:p w14:paraId="44F286A9"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1</w:t>
            </w:r>
          </w:p>
        </w:tc>
        <w:tc>
          <w:tcPr>
            <w:tcW w:w="7740" w:type="dxa"/>
            <w:tcBorders>
              <w:top w:val="single" w:sz="4" w:space="0" w:color="auto"/>
              <w:left w:val="single" w:sz="4" w:space="0" w:color="auto"/>
              <w:bottom w:val="single" w:sz="4" w:space="0" w:color="auto"/>
              <w:right w:val="single" w:sz="4" w:space="0" w:color="auto"/>
            </w:tcBorders>
            <w:tcMar>
              <w:top w:w="85" w:type="dxa"/>
              <w:bottom w:w="85" w:type="dxa"/>
            </w:tcMar>
          </w:tcPr>
          <w:p w14:paraId="2724D8FD"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«Գրանցման հավաստագրի համարը» (hcsdo:RegistrationCertificateId) վավերապայմանը չի լրացվում</w:t>
            </w:r>
          </w:p>
        </w:tc>
      </w:tr>
      <w:tr w:rsidR="009203A2" w:rsidRPr="00B97AE0" w14:paraId="6E47245B" w14:textId="77777777" w:rsidTr="00FC0C6B">
        <w:trPr>
          <w:jc w:val="center"/>
        </w:trPr>
        <w:tc>
          <w:tcPr>
            <w:tcW w:w="1558" w:type="dxa"/>
            <w:tcBorders>
              <w:top w:val="single" w:sz="4" w:space="0" w:color="auto"/>
              <w:left w:val="single" w:sz="4" w:space="0" w:color="auto"/>
              <w:bottom w:val="single" w:sz="4" w:space="0" w:color="auto"/>
              <w:right w:val="single" w:sz="4" w:space="0" w:color="auto"/>
            </w:tcBorders>
            <w:tcMar>
              <w:top w:w="85" w:type="dxa"/>
              <w:bottom w:w="85" w:type="dxa"/>
            </w:tcMar>
          </w:tcPr>
          <w:p w14:paraId="19239244" w14:textId="77777777" w:rsidR="009203A2" w:rsidRPr="00B97AE0" w:rsidRDefault="009203A2" w:rsidP="00FC0C6B">
            <w:pPr>
              <w:widowControl w:val="0"/>
              <w:spacing w:after="120" w:line="240" w:lineRule="auto"/>
              <w:jc w:val="center"/>
              <w:rPr>
                <w:rFonts w:ascii="Sylfaen" w:eastAsia="Times New Roman" w:hAnsi="Sylfaen" w:cs="Arial"/>
                <w:bCs/>
                <w:sz w:val="20"/>
                <w:szCs w:val="24"/>
              </w:rPr>
            </w:pPr>
            <w:r w:rsidRPr="00B97AE0">
              <w:rPr>
                <w:rFonts w:ascii="Sylfaen" w:hAnsi="Sylfaen"/>
                <w:sz w:val="20"/>
                <w:szCs w:val="24"/>
              </w:rPr>
              <w:t>2</w:t>
            </w:r>
          </w:p>
        </w:tc>
        <w:tc>
          <w:tcPr>
            <w:tcW w:w="7740" w:type="dxa"/>
            <w:tcBorders>
              <w:top w:val="single" w:sz="4" w:space="0" w:color="auto"/>
              <w:left w:val="single" w:sz="4" w:space="0" w:color="auto"/>
              <w:bottom w:val="single" w:sz="4" w:space="0" w:color="auto"/>
              <w:right w:val="single" w:sz="4" w:space="0" w:color="auto"/>
            </w:tcBorders>
            <w:tcMar>
              <w:top w:w="85" w:type="dxa"/>
              <w:bottom w:w="85" w:type="dxa"/>
            </w:tcMar>
          </w:tcPr>
          <w:p w14:paraId="04AEFDB1" w14:textId="77777777" w:rsidR="009203A2" w:rsidRPr="00B97AE0" w:rsidRDefault="009203A2" w:rsidP="00FC0C6B">
            <w:pPr>
              <w:widowControl w:val="0"/>
              <w:spacing w:after="120" w:line="240" w:lineRule="auto"/>
              <w:rPr>
                <w:rFonts w:ascii="Sylfaen" w:eastAsia="Times New Roman" w:hAnsi="Sylfaen" w:cs="Arial"/>
                <w:bCs/>
                <w:sz w:val="20"/>
                <w:szCs w:val="24"/>
              </w:rPr>
            </w:pPr>
            <w:r w:rsidRPr="00B97AE0">
              <w:rPr>
                <w:rFonts w:ascii="Sylfaen" w:hAnsi="Sylfaen"/>
                <w:sz w:val="20"/>
                <w:szCs w:val="24"/>
              </w:rPr>
              <w:t>Հանձնաժողովում պահվող՝ բժշկական արտադրատեսակների գրանցման մասին տեղեկություններում պետք է պարունակվեն «Բժշկական արտադրատեսակի գրանցման դիմումի համարը» (hcsdo:MedicalProductApplicationId) վավերապայմանի միեւնույն արժեքով տեղեկություններ</w:t>
            </w:r>
          </w:p>
        </w:tc>
        <w:tc>
          <w:tcPr>
            <w:tcW w:w="336" w:type="dxa"/>
            <w:tcBorders>
              <w:left w:val="single" w:sz="4" w:space="0" w:color="auto"/>
            </w:tcBorders>
            <w:vAlign w:val="bottom"/>
          </w:tcPr>
          <w:p w14:paraId="4847319D" w14:textId="77777777" w:rsidR="009203A2" w:rsidRPr="00B97AE0" w:rsidRDefault="009203A2" w:rsidP="00FC0C6B">
            <w:pPr>
              <w:widowControl w:val="0"/>
              <w:spacing w:after="120" w:line="240" w:lineRule="auto"/>
              <w:jc w:val="right"/>
              <w:rPr>
                <w:rFonts w:ascii="Sylfaen" w:eastAsia="Times New Roman" w:hAnsi="Sylfaen" w:cs="Arial"/>
                <w:bCs/>
                <w:sz w:val="20"/>
                <w:szCs w:val="24"/>
              </w:rPr>
            </w:pPr>
            <w:r w:rsidRPr="00B97AE0">
              <w:rPr>
                <w:rFonts w:ascii="Sylfaen" w:hAnsi="Sylfaen"/>
                <w:sz w:val="20"/>
                <w:szCs w:val="24"/>
              </w:rPr>
              <w:t>»:</w:t>
            </w:r>
          </w:p>
        </w:tc>
      </w:tr>
    </w:tbl>
    <w:p w14:paraId="3A4AAC79" w14:textId="77777777" w:rsidR="009203A2" w:rsidRPr="00032103" w:rsidRDefault="009203A2" w:rsidP="009203A2">
      <w:pPr>
        <w:widowControl w:val="0"/>
        <w:spacing w:after="160" w:line="360" w:lineRule="auto"/>
        <w:jc w:val="both"/>
        <w:rPr>
          <w:rFonts w:ascii="Sylfaen" w:hAnsi="Sylfaen"/>
          <w:sz w:val="24"/>
          <w:szCs w:val="24"/>
        </w:rPr>
      </w:pPr>
    </w:p>
    <w:p w14:paraId="5DC769B5" w14:textId="77777777" w:rsidR="009203A2" w:rsidRPr="00032103" w:rsidRDefault="009203A2" w:rsidP="009203A2">
      <w:pPr>
        <w:widowControl w:val="0"/>
        <w:tabs>
          <w:tab w:val="left" w:pos="1134"/>
        </w:tabs>
        <w:spacing w:after="160" w:line="360" w:lineRule="auto"/>
        <w:ind w:firstLine="567"/>
        <w:jc w:val="both"/>
        <w:rPr>
          <w:rFonts w:ascii="Sylfaen" w:hAnsi="Sylfaen"/>
          <w:sz w:val="24"/>
          <w:szCs w:val="24"/>
        </w:rPr>
      </w:pPr>
      <w:r w:rsidRPr="00032103">
        <w:rPr>
          <w:rFonts w:ascii="Sylfaen" w:hAnsi="Sylfaen"/>
          <w:sz w:val="24"/>
          <w:szCs w:val="24"/>
        </w:rPr>
        <w:t>3.</w:t>
      </w:r>
      <w:r w:rsidRPr="001716D3">
        <w:rPr>
          <w:rFonts w:ascii="Sylfaen" w:hAnsi="Sylfaen"/>
          <w:sz w:val="24"/>
          <w:szCs w:val="24"/>
        </w:rPr>
        <w:tab/>
      </w:r>
      <w:r w:rsidRPr="00032103">
        <w:rPr>
          <w:rFonts w:ascii="Sylfaen" w:hAnsi="Sylfaen"/>
          <w:sz w:val="24"/>
          <w:szCs w:val="24"/>
        </w:rPr>
        <w:t>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w:t>
      </w:r>
    </w:p>
    <w:p w14:paraId="462F3718" w14:textId="77777777" w:rsidR="009203A2" w:rsidRPr="00032103" w:rsidRDefault="009203A2" w:rsidP="009203A2">
      <w:pPr>
        <w:widowControl w:val="0"/>
        <w:spacing w:after="160" w:line="360" w:lineRule="auto"/>
        <w:ind w:firstLine="567"/>
        <w:jc w:val="both"/>
        <w:rPr>
          <w:rFonts w:ascii="Sylfaen" w:hAnsi="Sylfaen"/>
          <w:sz w:val="24"/>
          <w:szCs w:val="24"/>
        </w:rPr>
      </w:pPr>
    </w:p>
    <w:p w14:paraId="1C61749B"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61C30C76" w14:textId="77777777" w:rsidR="009203A2" w:rsidRPr="00032103" w:rsidRDefault="009203A2" w:rsidP="009203A2">
      <w:pPr>
        <w:widowControl w:val="0"/>
        <w:spacing w:after="160" w:line="360" w:lineRule="auto"/>
        <w:ind w:left="4536"/>
        <w:jc w:val="center"/>
        <w:rPr>
          <w:rFonts w:ascii="Sylfaen" w:eastAsia="Times New Roman" w:hAnsi="Sylfaen"/>
          <w:color w:val="000000"/>
          <w:sz w:val="24"/>
          <w:szCs w:val="24"/>
        </w:rPr>
      </w:pPr>
      <w:r w:rsidRPr="00032103">
        <w:rPr>
          <w:rFonts w:ascii="Sylfaen" w:hAnsi="Sylfaen"/>
          <w:color w:val="000000"/>
          <w:sz w:val="24"/>
          <w:szCs w:val="24"/>
        </w:rPr>
        <w:lastRenderedPageBreak/>
        <w:t>ՀԱՍՏԱՏՎԱԾ Է</w:t>
      </w:r>
    </w:p>
    <w:p w14:paraId="12C206E0" w14:textId="77777777" w:rsidR="009203A2" w:rsidRPr="00032103" w:rsidRDefault="009203A2" w:rsidP="009203A2">
      <w:pPr>
        <w:widowControl w:val="0"/>
        <w:spacing w:after="160" w:line="360" w:lineRule="auto"/>
        <w:ind w:left="4536"/>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sidRPr="00960237">
        <w:rPr>
          <w:rFonts w:ascii="Sylfaen" w:hAnsi="Sylfaen"/>
          <w:color w:val="000000"/>
          <w:sz w:val="24"/>
          <w:szCs w:val="24"/>
        </w:rPr>
        <w:br/>
      </w:r>
      <w:r w:rsidRPr="00032103">
        <w:rPr>
          <w:rFonts w:ascii="Sylfaen" w:hAnsi="Sylfaen"/>
          <w:color w:val="000000"/>
          <w:sz w:val="24"/>
          <w:szCs w:val="24"/>
        </w:rPr>
        <w:t xml:space="preserve">2016 թվականի օգոստոսի 30-ի </w:t>
      </w:r>
      <w:r w:rsidRPr="00960237">
        <w:rPr>
          <w:rFonts w:ascii="Sylfaen" w:hAnsi="Sylfaen"/>
          <w:color w:val="000000"/>
          <w:sz w:val="24"/>
          <w:szCs w:val="24"/>
        </w:rPr>
        <w:br/>
      </w:r>
      <w:r w:rsidRPr="00032103">
        <w:rPr>
          <w:rFonts w:ascii="Sylfaen" w:hAnsi="Sylfaen"/>
          <w:color w:val="000000"/>
          <w:sz w:val="24"/>
          <w:szCs w:val="24"/>
        </w:rPr>
        <w:t xml:space="preserve">թիվ 92 որոշմամբ </w:t>
      </w:r>
    </w:p>
    <w:p w14:paraId="388E8A74" w14:textId="77777777" w:rsidR="009203A2" w:rsidRPr="00032103" w:rsidRDefault="009203A2" w:rsidP="009203A2">
      <w:pPr>
        <w:widowControl w:val="0"/>
        <w:spacing w:after="160" w:line="360" w:lineRule="auto"/>
        <w:ind w:left="4536"/>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sidRPr="00960237">
        <w:rPr>
          <w:rFonts w:ascii="Sylfaen" w:hAnsi="Sylfaen"/>
          <w:color w:val="000000"/>
          <w:sz w:val="24"/>
          <w:szCs w:val="24"/>
        </w:rPr>
        <w:br/>
      </w:r>
      <w:r w:rsidRPr="00032103">
        <w:rPr>
          <w:rFonts w:ascii="Sylfaen" w:hAnsi="Sylfaen"/>
          <w:color w:val="000000"/>
          <w:sz w:val="24"/>
          <w:szCs w:val="24"/>
        </w:rPr>
        <w:t xml:space="preserve">2023 թվականի փետրվարի 28-ի </w:t>
      </w:r>
      <w:r w:rsidRPr="00960237">
        <w:rPr>
          <w:rFonts w:ascii="Sylfaen" w:hAnsi="Sylfaen"/>
          <w:color w:val="000000"/>
          <w:sz w:val="24"/>
          <w:szCs w:val="24"/>
        </w:rPr>
        <w:br/>
      </w:r>
      <w:r w:rsidRPr="00032103">
        <w:rPr>
          <w:rFonts w:ascii="Sylfaen" w:hAnsi="Sylfaen"/>
          <w:color w:val="000000"/>
          <w:sz w:val="24"/>
          <w:szCs w:val="24"/>
        </w:rPr>
        <w:t>թիվ 19 որոշման խմբագրությամբ)</w:t>
      </w:r>
    </w:p>
    <w:p w14:paraId="4F625E21" w14:textId="77777777" w:rsidR="009203A2" w:rsidRPr="00032103" w:rsidRDefault="009203A2" w:rsidP="009203A2">
      <w:pPr>
        <w:pStyle w:val="a3"/>
        <w:keepNext w:val="0"/>
        <w:keepLines w:val="0"/>
        <w:widowControl w:val="0"/>
        <w:spacing w:after="160" w:line="360" w:lineRule="auto"/>
        <w:rPr>
          <w:rFonts w:ascii="Sylfaen" w:hAnsi="Sylfaen"/>
          <w:sz w:val="24"/>
          <w:szCs w:val="24"/>
        </w:rPr>
      </w:pPr>
    </w:p>
    <w:p w14:paraId="0BC1F79A" w14:textId="77777777" w:rsidR="009203A2" w:rsidRPr="00032103" w:rsidRDefault="009203A2" w:rsidP="009203A2">
      <w:pPr>
        <w:pStyle w:val="a5"/>
        <w:keepLines w:val="0"/>
        <w:widowControl w:val="0"/>
        <w:spacing w:after="160" w:line="360" w:lineRule="auto"/>
        <w:rPr>
          <w:rFonts w:ascii="Sylfaen" w:hAnsi="Sylfaen"/>
          <w:spacing w:val="0"/>
          <w:sz w:val="24"/>
          <w:szCs w:val="24"/>
        </w:rPr>
      </w:pPr>
      <w:r w:rsidRPr="00032103">
        <w:rPr>
          <w:rFonts w:ascii="Sylfaen" w:hAnsi="Sylfaen"/>
          <w:spacing w:val="0"/>
          <w:sz w:val="24"/>
          <w:szCs w:val="24"/>
        </w:rPr>
        <w:t>Կանոնակարգ</w:t>
      </w:r>
    </w:p>
    <w:p w14:paraId="2B4479BB" w14:textId="77777777" w:rsidR="009203A2" w:rsidRPr="00032103" w:rsidRDefault="009203A2" w:rsidP="009203A2">
      <w:pPr>
        <w:pStyle w:val="a1"/>
        <w:widowControl w:val="0"/>
        <w:spacing w:after="160" w:line="360" w:lineRule="auto"/>
        <w:contextualSpacing w:val="0"/>
        <w:rPr>
          <w:rFonts w:ascii="Sylfaen" w:eastAsiaTheme="minorEastAsia" w:hAnsi="Sylfaen"/>
          <w:color w:val="auto"/>
          <w:sz w:val="24"/>
          <w:szCs w:val="24"/>
        </w:rPr>
      </w:pPr>
      <w:r w:rsidRPr="00032103">
        <w:rPr>
          <w:rFonts w:ascii="Sylfaen" w:hAnsi="Sylfaen"/>
          <w:sz w:val="24"/>
          <w:szCs w:val="24"/>
        </w:rPr>
        <w:t>«Եվրասիական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w:t>
      </w:r>
    </w:p>
    <w:p w14:paraId="7CFEC9E8" w14:textId="77777777" w:rsidR="009203A2" w:rsidRPr="00032103" w:rsidRDefault="009203A2" w:rsidP="009203A2">
      <w:pPr>
        <w:pStyle w:val="af8"/>
        <w:widowControl w:val="0"/>
        <w:spacing w:after="160"/>
        <w:ind w:firstLine="0"/>
        <w:rPr>
          <w:rFonts w:ascii="Sylfaen" w:hAnsi="Sylfaen"/>
          <w:sz w:val="24"/>
        </w:rPr>
      </w:pPr>
    </w:p>
    <w:p w14:paraId="5594B45A"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I. Ընդհանուր դրույթներ</w:t>
      </w:r>
    </w:p>
    <w:p w14:paraId="44D7D043"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w:t>
      </w:r>
      <w:r w:rsidRPr="00960237">
        <w:rPr>
          <w:rFonts w:ascii="Sylfaen" w:hAnsi="Sylfaen"/>
          <w:sz w:val="24"/>
        </w:rPr>
        <w:tab/>
      </w:r>
      <w:r w:rsidRPr="00032103">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265D85F0" w14:textId="77777777" w:rsidR="009203A2" w:rsidRPr="00032103" w:rsidRDefault="009203A2" w:rsidP="009203A2">
      <w:pPr>
        <w:pStyle w:val="a6"/>
        <w:widowControl w:val="0"/>
        <w:spacing w:after="160"/>
        <w:ind w:firstLine="567"/>
        <w:rPr>
          <w:rFonts w:ascii="Sylfaen" w:hAnsi="Sylfaen"/>
          <w:sz w:val="24"/>
        </w:rPr>
      </w:pPr>
      <w:r w:rsidRPr="00032103">
        <w:rPr>
          <w:rFonts w:ascii="Sylfaen" w:hAnsi="Sylfaen"/>
          <w:sz w:val="24"/>
        </w:rPr>
        <w:t>«Եվրասիական տնտեսական միության մասին» 2014 թվականի մայիսի 29-ի պայմանագիր.</w:t>
      </w:r>
    </w:p>
    <w:p w14:paraId="6CE81BBB" w14:textId="77777777" w:rsidR="009203A2" w:rsidRPr="00032103" w:rsidRDefault="009203A2" w:rsidP="009203A2">
      <w:pPr>
        <w:pStyle w:val="a6"/>
        <w:widowControl w:val="0"/>
        <w:spacing w:after="160"/>
        <w:ind w:firstLine="567"/>
        <w:rPr>
          <w:rStyle w:val="af"/>
          <w:rFonts w:ascii="Sylfaen" w:hAnsi="Sylfaen"/>
          <w:sz w:val="24"/>
        </w:rPr>
      </w:pPr>
      <w:r w:rsidRPr="00032103">
        <w:rPr>
          <w:rFonts w:ascii="Sylfaen" w:hAnsi="Sylfaen"/>
          <w:sz w:val="24"/>
        </w:rPr>
        <w:t xml:space="preserve">«Եվրասիական տնտեսական միության շրջանակներում բժշկական արտադրատեսակների (բժշկական նշանակության արտադրատեսակների եւ </w:t>
      </w:r>
      <w:r w:rsidRPr="00032103">
        <w:rPr>
          <w:rFonts w:ascii="Sylfaen" w:hAnsi="Sylfaen"/>
          <w:sz w:val="24"/>
        </w:rPr>
        <w:lastRenderedPageBreak/>
        <w:t>բժշկական տեխնիկայի) շրջանառության միասնական սկզբունքների եւ կանոնների մասին» 2014 թվականի դեկտեմբերի 23-ի համաձայնագիր.</w:t>
      </w:r>
    </w:p>
    <w:p w14:paraId="1F7CC315" w14:textId="77777777" w:rsidR="009203A2" w:rsidRPr="00032103" w:rsidRDefault="009203A2" w:rsidP="009203A2">
      <w:pPr>
        <w:pStyle w:val="a6"/>
        <w:widowControl w:val="0"/>
        <w:spacing w:after="160" w:line="346" w:lineRule="auto"/>
        <w:ind w:firstLine="567"/>
        <w:rPr>
          <w:rStyle w:val="af"/>
          <w:rFonts w:ascii="Sylfaen" w:hAnsi="Sylfaen"/>
          <w:sz w:val="24"/>
        </w:rPr>
      </w:pPr>
      <w:r w:rsidRPr="00032103">
        <w:rPr>
          <w:rFonts w:ascii="Sylfaen" w:hAnsi="Sylfaen"/>
          <w:sz w:val="24"/>
        </w:rPr>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14:paraId="1054B0B5" w14:textId="77777777" w:rsidR="009203A2" w:rsidRPr="00032103" w:rsidRDefault="009203A2" w:rsidP="009203A2">
      <w:pPr>
        <w:pStyle w:val="a6"/>
        <w:widowControl w:val="0"/>
        <w:spacing w:after="160" w:line="346" w:lineRule="auto"/>
        <w:ind w:firstLine="567"/>
        <w:rPr>
          <w:rStyle w:val="af"/>
          <w:rFonts w:ascii="Sylfaen" w:hAnsi="Sylfaen"/>
          <w:sz w:val="24"/>
        </w:rPr>
      </w:pPr>
      <w:r w:rsidRPr="00032103">
        <w:rPr>
          <w:rFonts w:ascii="Sylfaen" w:hAnsi="Sylfaen"/>
          <w:sz w:val="24"/>
        </w:rPr>
        <w:t xml:space="preserve">«Բժշկական արտադրատեսակների գրանցման </w:t>
      </w:r>
      <w:r>
        <w:rPr>
          <w:rFonts w:ascii="Sylfaen" w:hAnsi="Sylfaen"/>
          <w:sz w:val="24"/>
        </w:rPr>
        <w:t>եւ</w:t>
      </w:r>
      <w:r w:rsidRPr="00032103">
        <w:rPr>
          <w:rFonts w:ascii="Sylfaen" w:hAnsi="Sylfaen"/>
          <w:sz w:val="24"/>
        </w:rPr>
        <w:t xml:space="preserve"> անվտանգության, որակի </w:t>
      </w:r>
      <w:r>
        <w:rPr>
          <w:rFonts w:ascii="Sylfaen" w:hAnsi="Sylfaen"/>
          <w:sz w:val="24"/>
        </w:rPr>
        <w:t>եւ</w:t>
      </w:r>
      <w:r w:rsidRPr="00032103">
        <w:rPr>
          <w:rFonts w:ascii="Sylfaen" w:hAnsi="Sylfaen"/>
          <w:sz w:val="24"/>
        </w:rPr>
        <w:t xml:space="preserve"> արդյունավետության փորձաքննության կանոնների մասին» Եվրասիական տնտեսական հանձնաժողովի խորհրդի 2016 թվականի փետրվարի 12-ի թիվ 46 որոշում.</w:t>
      </w:r>
    </w:p>
    <w:p w14:paraId="1C0BCC73" w14:textId="77777777" w:rsidR="009203A2" w:rsidRPr="00032103" w:rsidRDefault="009203A2" w:rsidP="009203A2">
      <w:pPr>
        <w:pStyle w:val="a6"/>
        <w:widowControl w:val="0"/>
        <w:spacing w:after="160" w:line="346" w:lineRule="auto"/>
        <w:ind w:firstLine="567"/>
        <w:rPr>
          <w:rStyle w:val="af"/>
          <w:rFonts w:ascii="Sylfaen" w:hAnsi="Sylfaen"/>
          <w:sz w:val="24"/>
        </w:rPr>
      </w:pPr>
      <w:r w:rsidRPr="00032103">
        <w:rPr>
          <w:rFonts w:ascii="Sylfaen" w:hAnsi="Sylfaen"/>
          <w:sz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rPr>
        <w:t>եւ</w:t>
      </w:r>
      <w:r w:rsidRPr="00032103">
        <w:rPr>
          <w:rFonts w:ascii="Sylfaen" w:hAnsi="Sylfaen"/>
          <w:sz w:val="24"/>
        </w:rPr>
        <w:t xml:space="preserve"> փոխադարձ առ</w:t>
      </w:r>
      <w:r>
        <w:rPr>
          <w:rFonts w:ascii="Sylfaen" w:hAnsi="Sylfaen"/>
          <w:sz w:val="24"/>
        </w:rPr>
        <w:t>եւ</w:t>
      </w:r>
      <w:r w:rsidRPr="00032103">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BAF1034" w14:textId="77777777" w:rsidR="009203A2" w:rsidRPr="00032103" w:rsidRDefault="009203A2" w:rsidP="009203A2">
      <w:pPr>
        <w:pStyle w:val="a6"/>
        <w:widowControl w:val="0"/>
        <w:spacing w:after="160" w:line="346" w:lineRule="auto"/>
        <w:ind w:firstLine="567"/>
        <w:rPr>
          <w:rStyle w:val="af"/>
          <w:rFonts w:ascii="Sylfaen" w:hAnsi="Sylfaen"/>
          <w:sz w:val="24"/>
        </w:rPr>
      </w:pPr>
      <w:r w:rsidRPr="00032103">
        <w:rPr>
          <w:rFonts w:ascii="Sylfaen" w:hAnsi="Sylfaen"/>
          <w:sz w:val="24"/>
        </w:rPr>
        <w:t xml:space="preserve">Եվրասիական տնտեսական հանձնաժողովի կոլեգիայի 2015 թվականի հունվարի 27-ի «Արտաքին </w:t>
      </w:r>
      <w:r>
        <w:rPr>
          <w:rFonts w:ascii="Sylfaen" w:hAnsi="Sylfaen"/>
          <w:sz w:val="24"/>
        </w:rPr>
        <w:t>եւ</w:t>
      </w:r>
      <w:r w:rsidRPr="00032103">
        <w:rPr>
          <w:rFonts w:ascii="Sylfaen" w:hAnsi="Sylfaen"/>
          <w:sz w:val="24"/>
        </w:rPr>
        <w:t xml:space="preserve"> փոխադարձ առ</w:t>
      </w:r>
      <w:r>
        <w:rPr>
          <w:rFonts w:ascii="Sylfaen" w:hAnsi="Sylfaen"/>
          <w:sz w:val="24"/>
        </w:rPr>
        <w:t>եւ</w:t>
      </w:r>
      <w:r w:rsidRPr="00032103">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560D45C0" w14:textId="77777777" w:rsidR="009203A2" w:rsidRPr="00032103" w:rsidRDefault="009203A2" w:rsidP="009203A2">
      <w:pPr>
        <w:pStyle w:val="a6"/>
        <w:widowControl w:val="0"/>
        <w:spacing w:after="160" w:line="346" w:lineRule="auto"/>
        <w:ind w:firstLine="567"/>
        <w:rPr>
          <w:rStyle w:val="af"/>
          <w:rFonts w:ascii="Sylfaen" w:hAnsi="Sylfaen"/>
          <w:sz w:val="24"/>
        </w:rPr>
      </w:pPr>
      <w:r w:rsidRPr="00032103">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rPr>
        <w:t>եւ</w:t>
      </w:r>
      <w:r w:rsidRPr="00032103">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639ACB1" w14:textId="77777777" w:rsidR="009203A2" w:rsidRPr="00032103" w:rsidRDefault="009203A2" w:rsidP="009203A2">
      <w:pPr>
        <w:pStyle w:val="a6"/>
        <w:widowControl w:val="0"/>
        <w:spacing w:after="160" w:line="346" w:lineRule="auto"/>
        <w:ind w:firstLine="567"/>
        <w:rPr>
          <w:rStyle w:val="af"/>
          <w:rFonts w:ascii="Sylfaen" w:hAnsi="Sylfaen"/>
          <w:sz w:val="24"/>
        </w:rPr>
      </w:pPr>
      <w:r w:rsidRPr="00032103">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rPr>
        <w:t>եւ</w:t>
      </w:r>
      <w:r w:rsidRPr="00032103">
        <w:rPr>
          <w:rFonts w:ascii="Sylfaen" w:hAnsi="Sylfaen"/>
          <w:sz w:val="24"/>
        </w:rPr>
        <w:t xml:space="preserve"> նկարագրության մեթոդիկայի մասին» թիվ 63 որոշում.</w:t>
      </w:r>
    </w:p>
    <w:p w14:paraId="7DA2E940" w14:textId="77777777" w:rsidR="009203A2" w:rsidRPr="00032103" w:rsidRDefault="009203A2" w:rsidP="009203A2">
      <w:pPr>
        <w:pStyle w:val="a6"/>
        <w:widowControl w:val="0"/>
        <w:spacing w:after="160"/>
        <w:ind w:firstLine="567"/>
        <w:rPr>
          <w:rStyle w:val="af"/>
          <w:rFonts w:ascii="Sylfaen" w:hAnsi="Sylfaen"/>
          <w:sz w:val="24"/>
        </w:rPr>
      </w:pPr>
      <w:r w:rsidRPr="00032103">
        <w:rPr>
          <w:rFonts w:ascii="Sylfaen" w:hAnsi="Sylfaen"/>
          <w:sz w:val="24"/>
        </w:rPr>
        <w:lastRenderedPageBreak/>
        <w:t>Եվրասիական տնտեսական հանձնաժողովի կոլեգիայի 2015 թվականի դեկտեմբերի 29-ի «Բժշկական արտադրատեսակների անվանացանկի վարման կանոնների մասին» թիվ 177 որոշում:</w:t>
      </w:r>
    </w:p>
    <w:p w14:paraId="6DDB2C1E" w14:textId="77777777" w:rsidR="009203A2" w:rsidRPr="00032103" w:rsidRDefault="009203A2" w:rsidP="009203A2">
      <w:pPr>
        <w:pStyle w:val="1b"/>
        <w:keepNext w:val="0"/>
        <w:keepLines w:val="0"/>
        <w:widowControl w:val="0"/>
        <w:tabs>
          <w:tab w:val="clear" w:pos="1134"/>
          <w:tab w:val="clear" w:pos="1418"/>
        </w:tabs>
        <w:spacing w:before="0" w:after="160" w:line="360" w:lineRule="auto"/>
        <w:outlineLvl w:val="9"/>
        <w:rPr>
          <w:rFonts w:ascii="Sylfaen" w:hAnsi="Sylfaen"/>
          <w:sz w:val="24"/>
          <w:szCs w:val="24"/>
        </w:rPr>
      </w:pPr>
    </w:p>
    <w:p w14:paraId="0C385C15" w14:textId="77777777" w:rsidR="009203A2" w:rsidRPr="00032103" w:rsidRDefault="009203A2" w:rsidP="009203A2">
      <w:pPr>
        <w:pStyle w:val="1b"/>
        <w:keepNext w:val="0"/>
        <w:keepLines w:val="0"/>
        <w:widowControl w:val="0"/>
        <w:tabs>
          <w:tab w:val="clear" w:pos="1134"/>
          <w:tab w:val="clear" w:pos="1418"/>
        </w:tabs>
        <w:spacing w:before="0" w:after="160" w:line="360" w:lineRule="auto"/>
        <w:outlineLvl w:val="9"/>
        <w:rPr>
          <w:rFonts w:ascii="Sylfaen" w:hAnsi="Sylfaen"/>
          <w:sz w:val="24"/>
          <w:szCs w:val="24"/>
        </w:rPr>
      </w:pPr>
      <w:r w:rsidRPr="00032103">
        <w:rPr>
          <w:rFonts w:ascii="Sylfaen" w:hAnsi="Sylfaen"/>
          <w:sz w:val="24"/>
          <w:szCs w:val="24"/>
        </w:rPr>
        <w:t>II. Կիրառման ոլորտը</w:t>
      </w:r>
    </w:p>
    <w:p w14:paraId="69315BBB"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w:t>
      </w:r>
      <w:r w:rsidRPr="00960237">
        <w:rPr>
          <w:rFonts w:ascii="Sylfaen" w:hAnsi="Sylfaen"/>
          <w:sz w:val="24"/>
        </w:rPr>
        <w:tab/>
      </w:r>
      <w:r w:rsidRPr="00032103">
        <w:rPr>
          <w:rFonts w:ascii="Sylfaen" w:hAnsi="Sylfaen"/>
          <w:sz w:val="24"/>
        </w:rPr>
        <w:t>Սույն կանոնակարգը մշակվել է ընդհանուր գործընթացի մասնակիցների կողմից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2599076D"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3.</w:t>
      </w:r>
      <w:r w:rsidRPr="00960237">
        <w:rPr>
          <w:rFonts w:ascii="Sylfaen" w:hAnsi="Sylfaen"/>
          <w:sz w:val="24"/>
        </w:rPr>
        <w:tab/>
      </w:r>
      <w:r w:rsidRPr="00032103">
        <w:rPr>
          <w:rFonts w:ascii="Sylfaen" w:hAnsi="Sylfaen"/>
          <w:sz w:val="24"/>
        </w:rPr>
        <w:t>Սույն կանոնակարգով սահմանվում են ընդհանուր գործընթացի մասնակիցների միջ</w:t>
      </w:r>
      <w:r>
        <w:rPr>
          <w:rFonts w:ascii="Sylfaen" w:hAnsi="Sylfaen"/>
          <w:sz w:val="24"/>
        </w:rPr>
        <w:t>եւ</w:t>
      </w:r>
      <w:r w:rsidRPr="00032103">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Pr>
          <w:rFonts w:ascii="Sylfaen" w:hAnsi="Sylfaen"/>
          <w:sz w:val="24"/>
        </w:rPr>
        <w:t>եւ</w:t>
      </w:r>
      <w:r w:rsidRPr="00032103">
        <w:rPr>
          <w:rFonts w:ascii="Sylfaen" w:hAnsi="Sylfaen"/>
          <w:sz w:val="24"/>
        </w:rPr>
        <w:t xml:space="preserve"> պայմաններին ներկայացվող պահանջները։</w:t>
      </w:r>
    </w:p>
    <w:p w14:paraId="7ABEA90D"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4.</w:t>
      </w:r>
      <w:r w:rsidRPr="00960237">
        <w:rPr>
          <w:rFonts w:ascii="Sylfaen" w:hAnsi="Sylfaen"/>
          <w:sz w:val="24"/>
        </w:rPr>
        <w:tab/>
      </w:r>
      <w:r w:rsidRPr="00032103">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Pr>
          <w:rFonts w:ascii="Sylfaen" w:hAnsi="Sylfaen"/>
          <w:sz w:val="24"/>
        </w:rPr>
        <w:t>եւ</w:t>
      </w:r>
      <w:r w:rsidRPr="00032103">
        <w:rPr>
          <w:rFonts w:ascii="Sylfaen" w:hAnsi="Sylfaen"/>
          <w:sz w:val="24"/>
        </w:rPr>
        <w:t xml:space="preserve"> գործառնությունների կատարման կարգը վերահսկելիս, ինչպես նա</w:t>
      </w:r>
      <w:r>
        <w:rPr>
          <w:rFonts w:ascii="Sylfaen" w:hAnsi="Sylfaen"/>
          <w:sz w:val="24"/>
        </w:rPr>
        <w:t>եւ</w:t>
      </w:r>
      <w:r w:rsidRPr="00032103">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Pr>
          <w:rFonts w:ascii="Sylfaen" w:hAnsi="Sylfaen"/>
          <w:sz w:val="24"/>
        </w:rPr>
        <w:t>եւ</w:t>
      </w:r>
      <w:r w:rsidRPr="00032103">
        <w:rPr>
          <w:rFonts w:ascii="Sylfaen" w:hAnsi="Sylfaen"/>
          <w:sz w:val="24"/>
        </w:rPr>
        <w:t xml:space="preserve"> լրամշակելիս։</w:t>
      </w:r>
    </w:p>
    <w:p w14:paraId="7F684A5C"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p>
    <w:p w14:paraId="5EF9A853"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r w:rsidRPr="00032103">
        <w:rPr>
          <w:rFonts w:ascii="Sylfaen" w:hAnsi="Sylfaen"/>
          <w:color w:val="000000"/>
          <w:sz w:val="24"/>
          <w:szCs w:val="24"/>
        </w:rPr>
        <w:t>III. Հիմնական հասկացությունները</w:t>
      </w:r>
    </w:p>
    <w:p w14:paraId="2ABB7090" w14:textId="77777777" w:rsidR="009203A2" w:rsidRPr="0086577C"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5.</w:t>
      </w:r>
      <w:r w:rsidRPr="00960237">
        <w:rPr>
          <w:rFonts w:ascii="Sylfaen" w:hAnsi="Sylfaen"/>
          <w:sz w:val="24"/>
        </w:rPr>
        <w:tab/>
      </w:r>
      <w:r w:rsidRPr="00032103">
        <w:rPr>
          <w:rFonts w:ascii="Sylfaen" w:hAnsi="Sylfaen"/>
          <w:sz w:val="24"/>
        </w:rPr>
        <w:t>Սույն կանոնակարգի նպատակներով գործածվում են հասկացություններ, որոնք ունեն հետեւյալ իմաստը՝</w:t>
      </w:r>
    </w:p>
    <w:p w14:paraId="73DA1A2D" w14:textId="77777777" w:rsidR="009203A2" w:rsidRPr="0086577C" w:rsidRDefault="009203A2" w:rsidP="009203A2">
      <w:pPr>
        <w:pStyle w:val="af1"/>
        <w:widowControl w:val="0"/>
        <w:tabs>
          <w:tab w:val="left" w:pos="1134"/>
        </w:tabs>
        <w:spacing w:after="160"/>
        <w:ind w:firstLine="567"/>
        <w:outlineLvl w:val="9"/>
        <w:rPr>
          <w:rFonts w:ascii="Sylfaen" w:hAnsi="Sylfaen"/>
          <w:sz w:val="24"/>
        </w:rPr>
      </w:pPr>
    </w:p>
    <w:p w14:paraId="112B36B3" w14:textId="77777777" w:rsidR="009203A2" w:rsidRPr="00032103" w:rsidRDefault="009203A2" w:rsidP="009203A2">
      <w:pPr>
        <w:pStyle w:val="a6"/>
        <w:widowControl w:val="0"/>
        <w:spacing w:after="160"/>
        <w:ind w:firstLine="567"/>
        <w:rPr>
          <w:rFonts w:ascii="Sylfaen" w:hAnsi="Sylfaen"/>
          <w:sz w:val="24"/>
        </w:rPr>
      </w:pPr>
      <w:r w:rsidRPr="00960237">
        <w:rPr>
          <w:rFonts w:ascii="Sylfaen" w:eastAsiaTheme="minorEastAsia" w:hAnsi="Sylfaen" w:cstheme="minorBidi"/>
          <w:b/>
          <w:sz w:val="24"/>
        </w:rPr>
        <w:t>իսկորոշում՝</w:t>
      </w:r>
      <w:r w:rsidRPr="00032103">
        <w:rPr>
          <w:rFonts w:ascii="Sylfaen" w:eastAsiaTheme="minorEastAsia" w:hAnsi="Sylfaen" w:cstheme="minorBidi"/>
          <w:sz w:val="24"/>
        </w:rPr>
        <w:t xml:space="preserve"> հասանելիության սուբյեկտին՝ իր կողմից ներկայացված </w:t>
      </w:r>
      <w:r w:rsidRPr="00032103">
        <w:rPr>
          <w:rFonts w:ascii="Sylfaen" w:eastAsiaTheme="minorEastAsia" w:hAnsi="Sylfaen" w:cstheme="minorBidi"/>
          <w:sz w:val="24"/>
        </w:rPr>
        <w:lastRenderedPageBreak/>
        <w:t>նույնականացուցչի պատկանելության ստուգում, իսկության հաստատում.</w:t>
      </w:r>
    </w:p>
    <w:p w14:paraId="41DE185D" w14:textId="77777777" w:rsidR="009203A2" w:rsidRPr="00032103" w:rsidRDefault="009203A2" w:rsidP="009203A2">
      <w:pPr>
        <w:pStyle w:val="a6"/>
        <w:widowControl w:val="0"/>
        <w:spacing w:after="160"/>
        <w:ind w:firstLine="567"/>
        <w:rPr>
          <w:rStyle w:val="a7"/>
          <w:rFonts w:ascii="Sylfaen" w:eastAsiaTheme="minorEastAsia" w:hAnsi="Sylfaen"/>
          <w:sz w:val="24"/>
        </w:rPr>
      </w:pPr>
      <w:r w:rsidRPr="00960237">
        <w:rPr>
          <w:rFonts w:ascii="Sylfaen" w:eastAsiaTheme="minorEastAsia" w:hAnsi="Sylfaen" w:cstheme="minorBidi"/>
          <w:b/>
          <w:sz w:val="24"/>
        </w:rPr>
        <w:t>էլեկտրոնային փաստաթղթի (տեղեկությունների) վավերապայման՝</w:t>
      </w:r>
      <w:r w:rsidRPr="00032103">
        <w:rPr>
          <w:rFonts w:ascii="Sylfaen" w:eastAsiaTheme="minorEastAsia" w:hAnsi="Sylfaen" w:cstheme="minorBidi"/>
          <w:sz w:val="24"/>
        </w:rPr>
        <w:t xml:space="preserve"> էլեկտրոնային փաստաթղթի (տեղեկությունների) տվյալների միավոր, որը որոշակի համատեքստում համարվում է անբաժանելի.</w:t>
      </w:r>
    </w:p>
    <w:p w14:paraId="00598F7D" w14:textId="77777777" w:rsidR="009203A2" w:rsidRPr="00032103" w:rsidRDefault="009203A2" w:rsidP="009203A2">
      <w:pPr>
        <w:pStyle w:val="a6"/>
        <w:widowControl w:val="0"/>
        <w:spacing w:after="160"/>
        <w:ind w:firstLine="567"/>
        <w:rPr>
          <w:rStyle w:val="a7"/>
          <w:rFonts w:ascii="Sylfaen" w:eastAsiaTheme="minorEastAsia" w:hAnsi="Sylfaen"/>
          <w:sz w:val="24"/>
        </w:rPr>
      </w:pPr>
      <w:r w:rsidRPr="00960237">
        <w:rPr>
          <w:rFonts w:ascii="Sylfaen" w:eastAsiaTheme="minorEastAsia" w:hAnsi="Sylfaen" w:cstheme="minorBidi"/>
          <w:b/>
          <w:sz w:val="24"/>
        </w:rPr>
        <w:t>ընդհանուր գործընթացի տեղեկատվական օբյեկտի վիճակ՝</w:t>
      </w:r>
      <w:r w:rsidRPr="00032103">
        <w:rPr>
          <w:rFonts w:ascii="Sylfaen" w:eastAsiaTheme="minorEastAsia" w:hAnsi="Sylfaen" w:cstheme="minorBidi"/>
          <w:sz w:val="24"/>
        </w:rPr>
        <w:t xml:space="preserve"> հատկություն, որը բնութագրում է տեղեկատվական օբյեկտը ընդհանուր գործընթացի ընթացակարգի կատարման որոշակի փուլում եւ փոփոխվում է ընդհանուր գործընթացի գործառնությունները կատարելիս:</w:t>
      </w:r>
    </w:p>
    <w:p w14:paraId="06E270E0" w14:textId="77777777" w:rsidR="009203A2" w:rsidRPr="00032103" w:rsidRDefault="009203A2" w:rsidP="009203A2">
      <w:pPr>
        <w:pStyle w:val="a6"/>
        <w:widowControl w:val="0"/>
        <w:spacing w:after="160"/>
        <w:ind w:firstLine="567"/>
        <w:rPr>
          <w:rFonts w:ascii="Sylfaen" w:hAnsi="Sylfaen"/>
          <w:sz w:val="24"/>
        </w:rPr>
      </w:pPr>
      <w:r w:rsidRPr="00032103">
        <w:rPr>
          <w:rStyle w:val="a7"/>
          <w:rFonts w:ascii="Sylfaen" w:eastAsiaTheme="minorEastAsia"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Pr>
          <w:rStyle w:val="a7"/>
          <w:rFonts w:ascii="Sylfaen" w:eastAsiaTheme="minorEastAsia" w:hAnsi="Sylfaen"/>
          <w:sz w:val="24"/>
        </w:rPr>
        <w:t>եւ</w:t>
      </w:r>
      <w:r w:rsidRPr="00032103">
        <w:rPr>
          <w:rStyle w:val="a7"/>
          <w:rFonts w:ascii="Sylfaen" w:eastAsiaTheme="minorEastAsia"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Style w:val="a7"/>
          <w:rFonts w:ascii="Sylfaen" w:eastAsiaTheme="minorEastAsia" w:hAnsi="Sylfaen"/>
          <w:sz w:val="24"/>
        </w:rPr>
        <w:t>եւ</w:t>
      </w:r>
      <w:r w:rsidRPr="00032103">
        <w:rPr>
          <w:rStyle w:val="a7"/>
          <w:rFonts w:ascii="Sylfaen" w:eastAsiaTheme="minorEastAsia" w:hAnsi="Sylfaen"/>
          <w:sz w:val="24"/>
        </w:rPr>
        <w:t xml:space="preserve"> նկարագրման մեթոդիկայով սահմանված իմաստներով։</w:t>
      </w:r>
    </w:p>
    <w:p w14:paraId="3810F946" w14:textId="77777777" w:rsidR="009203A2" w:rsidRPr="00032103" w:rsidRDefault="009203A2" w:rsidP="009203A2">
      <w:pPr>
        <w:pStyle w:val="af1"/>
        <w:widowControl w:val="0"/>
        <w:spacing w:after="160"/>
        <w:ind w:firstLine="567"/>
        <w:outlineLvl w:val="9"/>
        <w:rPr>
          <w:rFonts w:ascii="Sylfaen" w:hAnsi="Sylfaen"/>
          <w:sz w:val="24"/>
        </w:rPr>
      </w:pPr>
      <w:r w:rsidRPr="00960237">
        <w:rPr>
          <w:rFonts w:ascii="Sylfaen" w:hAnsi="Sylfaen"/>
          <w:spacing w:val="-4"/>
          <w:sz w:val="24"/>
        </w:rPr>
        <w:t>Սույն կանոնակարգում օգտագործվող մյուս հասկացությունները կիրառվում են Տեղեկատվական փոխգործակցության կանոնների 4-րդ կետում սահմանված իմաստներով՝</w:t>
      </w:r>
      <w:r w:rsidRPr="00032103">
        <w:rPr>
          <w:rFonts w:ascii="Sylfaen" w:hAnsi="Sylfaen"/>
          <w:sz w:val="24"/>
        </w:rPr>
        <w:t xml:space="preserve"> Եվրասիական տնտեսական հանձնաժողովի կոլեգիայի 2016</w:t>
      </w:r>
      <w:r w:rsidRPr="00960237">
        <w:rPr>
          <w:rFonts w:ascii="Sylfaen" w:hAnsi="Sylfaen"/>
          <w:sz w:val="24"/>
        </w:rPr>
        <w:t> </w:t>
      </w:r>
      <w:r w:rsidRPr="00032103">
        <w:rPr>
          <w:rFonts w:ascii="Sylfaen" w:hAnsi="Sylfaen"/>
          <w:sz w:val="24"/>
        </w:rPr>
        <w:t>թվականի օգոստոսի 30-ի թիվ 92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իրականացնելիս (այսուհետ՝ Տեղեկատվական փոխգործակցության կանոններ)։</w:t>
      </w:r>
    </w:p>
    <w:p w14:paraId="7E37C79C"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p>
    <w:p w14:paraId="3CF1B0BF"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r w:rsidRPr="00032103">
        <w:rPr>
          <w:rFonts w:ascii="Sylfaen" w:hAnsi="Sylfaen"/>
          <w:color w:val="000000"/>
          <w:sz w:val="24"/>
          <w:szCs w:val="24"/>
        </w:rPr>
        <w:t xml:space="preserve">IV. Ընդհանուր գործընթացի շրջանակներում տեղեկատվական </w:t>
      </w:r>
      <w:r w:rsidRPr="00032103">
        <w:rPr>
          <w:rFonts w:ascii="Sylfaen" w:hAnsi="Sylfaen"/>
          <w:color w:val="000000"/>
          <w:sz w:val="24"/>
          <w:szCs w:val="24"/>
        </w:rPr>
        <w:lastRenderedPageBreak/>
        <w:t>փոխգործակցության մասին հիմնական տեղեկությունները</w:t>
      </w:r>
    </w:p>
    <w:p w14:paraId="1F1659A5"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p>
    <w:p w14:paraId="3779C2A5"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1. Տեղեկատվական փոխգործակցության մասնակիցները</w:t>
      </w:r>
    </w:p>
    <w:p w14:paraId="552CF427"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6.</w:t>
      </w:r>
      <w:r w:rsidRPr="00960237">
        <w:rPr>
          <w:rFonts w:ascii="Sylfaen" w:hAnsi="Sylfaen"/>
          <w:sz w:val="24"/>
        </w:rPr>
        <w:tab/>
      </w:r>
      <w:r w:rsidRPr="00032103">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389F6F8F"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5787904C"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1</w:t>
      </w:r>
    </w:p>
    <w:p w14:paraId="06B79B2A"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9203A2" w:rsidRPr="00960237" w14:paraId="62F2031C" w14:textId="77777777" w:rsidTr="00FC0C6B">
        <w:trPr>
          <w:tblHeader/>
          <w:jc w:val="center"/>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4CC84EC8" w14:textId="77777777" w:rsidR="009203A2" w:rsidRPr="00960237" w:rsidRDefault="009203A2" w:rsidP="00FC0C6B">
            <w:pPr>
              <w:pStyle w:val="a8"/>
              <w:widowControl w:val="0"/>
              <w:spacing w:after="120" w:line="240" w:lineRule="auto"/>
              <w:rPr>
                <w:rFonts w:ascii="Sylfaen" w:hAnsi="Sylfaen"/>
                <w:sz w:val="20"/>
                <w:szCs w:val="24"/>
              </w:rPr>
            </w:pPr>
            <w:r w:rsidRPr="00960237">
              <w:rPr>
                <w:rFonts w:ascii="Sylfaen" w:hAnsi="Sylfaen"/>
                <w:sz w:val="20"/>
                <w:szCs w:val="24"/>
              </w:rPr>
              <w:t>Դերի անվանումը</w:t>
            </w:r>
          </w:p>
        </w:tc>
        <w:tc>
          <w:tcPr>
            <w:tcW w:w="365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B833529" w14:textId="77777777" w:rsidR="009203A2" w:rsidRPr="00960237" w:rsidRDefault="009203A2" w:rsidP="00FC0C6B">
            <w:pPr>
              <w:pStyle w:val="a8"/>
              <w:widowControl w:val="0"/>
              <w:spacing w:after="120" w:line="240" w:lineRule="auto"/>
              <w:rPr>
                <w:rFonts w:ascii="Sylfaen" w:hAnsi="Sylfaen"/>
                <w:sz w:val="20"/>
                <w:szCs w:val="24"/>
              </w:rPr>
            </w:pPr>
            <w:r w:rsidRPr="00960237">
              <w:rPr>
                <w:rFonts w:ascii="Sylfaen" w:hAnsi="Sylfaen"/>
                <w:sz w:val="20"/>
                <w:szCs w:val="24"/>
              </w:rPr>
              <w:t>Դերի նկարագրությունը</w:t>
            </w:r>
          </w:p>
        </w:tc>
        <w:tc>
          <w:tcPr>
            <w:tcW w:w="347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39B2BF4" w14:textId="77777777" w:rsidR="009203A2" w:rsidRPr="00960237" w:rsidRDefault="009203A2" w:rsidP="00FC0C6B">
            <w:pPr>
              <w:pStyle w:val="a8"/>
              <w:widowControl w:val="0"/>
              <w:spacing w:after="120" w:line="240" w:lineRule="auto"/>
              <w:rPr>
                <w:rFonts w:ascii="Sylfaen" w:hAnsi="Sylfaen"/>
                <w:sz w:val="20"/>
                <w:szCs w:val="24"/>
              </w:rPr>
            </w:pPr>
            <w:r w:rsidRPr="00960237">
              <w:rPr>
                <w:rFonts w:ascii="Sylfaen" w:hAnsi="Sylfaen"/>
                <w:sz w:val="20"/>
                <w:szCs w:val="24"/>
              </w:rPr>
              <w:t>Դերը կատարող մասնակիցը</w:t>
            </w:r>
          </w:p>
        </w:tc>
      </w:tr>
      <w:tr w:rsidR="009203A2" w:rsidRPr="00960237" w14:paraId="0B3706C1" w14:textId="77777777" w:rsidTr="00FC0C6B">
        <w:trPr>
          <w:tblHeader/>
          <w:jc w:val="center"/>
        </w:trPr>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96E3058" w14:textId="77777777" w:rsidR="009203A2" w:rsidRPr="00960237" w:rsidRDefault="009203A2" w:rsidP="00FC0C6B">
            <w:pPr>
              <w:pStyle w:val="a8"/>
              <w:widowControl w:val="0"/>
              <w:spacing w:after="120" w:line="240" w:lineRule="auto"/>
              <w:rPr>
                <w:rFonts w:ascii="Sylfaen" w:hAnsi="Sylfaen"/>
                <w:sz w:val="20"/>
                <w:szCs w:val="24"/>
              </w:rPr>
            </w:pPr>
            <w:r w:rsidRPr="00960237">
              <w:rPr>
                <w:rFonts w:ascii="Sylfaen" w:hAnsi="Sylfaen"/>
                <w:sz w:val="20"/>
                <w:szCs w:val="24"/>
              </w:rPr>
              <w:t>1</w:t>
            </w:r>
          </w:p>
        </w:tc>
        <w:tc>
          <w:tcPr>
            <w:tcW w:w="365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341A4BF" w14:textId="77777777" w:rsidR="009203A2" w:rsidRPr="00960237" w:rsidRDefault="009203A2" w:rsidP="00FC0C6B">
            <w:pPr>
              <w:pStyle w:val="a8"/>
              <w:widowControl w:val="0"/>
              <w:spacing w:after="120" w:line="240" w:lineRule="auto"/>
              <w:rPr>
                <w:rFonts w:ascii="Sylfaen" w:hAnsi="Sylfaen"/>
                <w:sz w:val="20"/>
                <w:szCs w:val="24"/>
              </w:rPr>
            </w:pPr>
            <w:r w:rsidRPr="00960237">
              <w:rPr>
                <w:rFonts w:ascii="Sylfaen" w:hAnsi="Sylfaen"/>
                <w:sz w:val="20"/>
                <w:szCs w:val="24"/>
              </w:rPr>
              <w:t>2</w:t>
            </w:r>
          </w:p>
        </w:tc>
        <w:tc>
          <w:tcPr>
            <w:tcW w:w="347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859E1C4" w14:textId="77777777" w:rsidR="009203A2" w:rsidRPr="00960237" w:rsidRDefault="009203A2" w:rsidP="00FC0C6B">
            <w:pPr>
              <w:pStyle w:val="a8"/>
              <w:widowControl w:val="0"/>
              <w:spacing w:after="120" w:line="240" w:lineRule="auto"/>
              <w:rPr>
                <w:rFonts w:ascii="Sylfaen" w:hAnsi="Sylfaen"/>
                <w:sz w:val="20"/>
                <w:szCs w:val="24"/>
              </w:rPr>
            </w:pPr>
            <w:r w:rsidRPr="00960237">
              <w:rPr>
                <w:rFonts w:ascii="Sylfaen" w:hAnsi="Sylfaen"/>
                <w:sz w:val="20"/>
                <w:szCs w:val="24"/>
              </w:rPr>
              <w:t>3</w:t>
            </w:r>
          </w:p>
        </w:tc>
      </w:tr>
      <w:tr w:rsidR="009203A2" w:rsidRPr="00960237" w14:paraId="7A2D35F6" w14:textId="77777777" w:rsidTr="00FC0C6B">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590AD8D4" w14:textId="77777777" w:rsidR="009203A2" w:rsidRPr="00960237" w:rsidRDefault="009203A2" w:rsidP="00FC0C6B">
            <w:pPr>
              <w:pStyle w:val="a8"/>
              <w:widowControl w:val="0"/>
              <w:spacing w:after="120" w:line="240" w:lineRule="auto"/>
              <w:rPr>
                <w:rFonts w:ascii="Sylfaen" w:eastAsiaTheme="minorEastAsia" w:hAnsi="Sylfaen"/>
                <w:sz w:val="20"/>
                <w:szCs w:val="24"/>
              </w:rPr>
            </w:pPr>
            <w:r w:rsidRPr="00960237">
              <w:rPr>
                <w:rFonts w:ascii="Sylfaen" w:eastAsiaTheme="minorEastAsia" w:hAnsi="Sylfaen"/>
                <w:sz w:val="20"/>
                <w:szCs w:val="24"/>
              </w:rPr>
              <w:t xml:space="preserve">Տեղեկություններ ուղարկողը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102D1822" w14:textId="77777777" w:rsidR="009203A2" w:rsidRPr="00960237" w:rsidRDefault="009203A2" w:rsidP="00FC0C6B">
            <w:pPr>
              <w:pStyle w:val="a8"/>
              <w:widowControl w:val="0"/>
              <w:spacing w:after="120" w:line="240" w:lineRule="auto"/>
              <w:rPr>
                <w:rFonts w:ascii="Sylfaen" w:eastAsiaTheme="minorEastAsia" w:hAnsi="Sylfaen"/>
                <w:sz w:val="20"/>
                <w:szCs w:val="24"/>
              </w:rPr>
            </w:pPr>
            <w:r w:rsidRPr="00960237">
              <w:rPr>
                <w:rFonts w:ascii="Sylfaen" w:eastAsiaTheme="minorEastAsia" w:hAnsi="Sylfaen"/>
                <w:sz w:val="20"/>
                <w:szCs w:val="24"/>
              </w:rPr>
              <w:t>ձեւավորում եւ ներկայացնում է Միության բժշկական արտադրատեսակների տեսակի ծածկագրի ներկայացման վերաբերյալ հարցման պատասխանը</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2D037F09" w14:textId="77777777" w:rsidR="009203A2" w:rsidRPr="00960237" w:rsidRDefault="009203A2" w:rsidP="00FC0C6B">
            <w:pPr>
              <w:pStyle w:val="a8"/>
              <w:widowControl w:val="0"/>
              <w:spacing w:after="120" w:line="240" w:lineRule="auto"/>
              <w:rPr>
                <w:rFonts w:ascii="Sylfaen" w:eastAsiaTheme="minorEastAsia" w:hAnsi="Sylfaen"/>
                <w:sz w:val="20"/>
                <w:szCs w:val="24"/>
              </w:rPr>
            </w:pPr>
            <w:r w:rsidRPr="00960237">
              <w:rPr>
                <w:rFonts w:ascii="Sylfaen" w:hAnsi="Sylfaen"/>
                <w:sz w:val="20"/>
                <w:szCs w:val="24"/>
              </w:rPr>
              <w:t>Միության բժշկական արտադրատեսակների անվանացանկի օպերատոր (P.MM.06.ACT.005)</w:t>
            </w:r>
          </w:p>
        </w:tc>
      </w:tr>
      <w:tr w:rsidR="009203A2" w:rsidRPr="00960237" w14:paraId="613A6026" w14:textId="77777777" w:rsidTr="00FC0C6B">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337C1953"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eastAsiaTheme="minorEastAsia" w:hAnsi="Sylfaen"/>
                <w:sz w:val="20"/>
                <w:szCs w:val="24"/>
              </w:rPr>
              <w:t xml:space="preserve">Տեղեկություններ ստացողը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3AE461D7"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eastAsiaTheme="minorEastAsia" w:hAnsi="Sylfaen"/>
                <w:sz w:val="20"/>
                <w:szCs w:val="24"/>
              </w:rPr>
              <w:t>ձեւավորում է Միության բժշկական արտադրատեսակների տեսակի ծածկագրի ներկայացման վերաբերյալ հարցումը</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668A4307"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hAnsi="Sylfaen"/>
                <w:sz w:val="20"/>
                <w:szCs w:val="24"/>
              </w:rPr>
              <w:t>Միության բժշկական արտադրատեսակների տեսակի ծածկագրի հարցում կատարող՝ անդամ պետության լիազորված մարմին (P.MM.06.ACT.006)</w:t>
            </w:r>
          </w:p>
        </w:tc>
      </w:tr>
      <w:tr w:rsidR="009203A2" w:rsidRPr="00960237" w14:paraId="3C11EF3A" w14:textId="77777777" w:rsidTr="00FC0C6B">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17876E45"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eastAsiaTheme="minorEastAsia" w:hAnsi="Sylfaen"/>
                <w:sz w:val="20"/>
                <w:szCs w:val="24"/>
              </w:rPr>
              <w:t xml:space="preserve">Արձանագրող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419E0616"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eastAsiaTheme="minorEastAsia" w:hAnsi="Sylfaen"/>
                <w:sz w:val="20"/>
                <w:szCs w:val="24"/>
              </w:rPr>
              <w:t>ուղարկում է փորձագիտական եզրակացությունից տեղեկությունները.</w:t>
            </w:r>
          </w:p>
          <w:p w14:paraId="665C5C99"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հասանելիություն է տրամադրում գրանցման դոսյեում պարունակվող կամ դրա ուսումնասիրման ժամանակ ձեւակերպված փաստաթղթերին.</w:t>
            </w:r>
          </w:p>
          <w:p w14:paraId="005934ED"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ծանուցում է գրանցման դոսյեում պարունակվող կամ դրա ուսումնասիրման ժամանակ ձեւակերպված փաստաթղթերի կազմում կատարված փոփոխությունների մասին.</w:t>
            </w:r>
          </w:p>
          <w:p w14:paraId="79500551"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 xml:space="preserve">ծանուցում է բժշկական </w:t>
            </w:r>
            <w:r w:rsidRPr="00960237">
              <w:rPr>
                <w:rFonts w:ascii="Sylfaen" w:eastAsiaTheme="minorEastAsia" w:hAnsi="Sylfaen"/>
                <w:sz w:val="20"/>
                <w:szCs w:val="24"/>
              </w:rPr>
              <w:lastRenderedPageBreak/>
              <w:t>արտադրատեսակի գրանցման հավաստագրի գործողության կարգավիճակի փոփոխության մասին</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0DE8EE7D"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hAnsi="Sylfaen"/>
                <w:sz w:val="20"/>
                <w:szCs w:val="24"/>
              </w:rPr>
              <w:lastRenderedPageBreak/>
              <w:t>ռեֆերենտ պետության լիազորված մարմին (P.MM.06.ACT.002)</w:t>
            </w:r>
          </w:p>
        </w:tc>
      </w:tr>
      <w:tr w:rsidR="009203A2" w:rsidRPr="00960237" w14:paraId="023F1920" w14:textId="77777777" w:rsidTr="00FC0C6B">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1713584B"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eastAsiaTheme="minorEastAsia" w:hAnsi="Sylfaen"/>
                <w:sz w:val="20"/>
                <w:szCs w:val="24"/>
              </w:rPr>
              <w:t xml:space="preserve">Համաձայնեցնողը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5C2EEF04"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դիտողություններ եւ առաջարկություններ է ուղարկում փորձագիտական եզրակացության վերաբերյալ.</w:t>
            </w:r>
          </w:p>
          <w:p w14:paraId="0F944805"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eastAsiaTheme="minorEastAsia" w:hAnsi="Sylfaen"/>
                <w:sz w:val="20"/>
                <w:szCs w:val="24"/>
              </w:rPr>
              <w:t>ստանում է տեղեկություններ փորձագիտական եզրակացությունից.</w:t>
            </w:r>
          </w:p>
          <w:p w14:paraId="469B99F2"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ուղարկում է փորձագիտական եզրակացության ճանաչման (չճանաչման) հաստատումը արձանագրողին.</w:t>
            </w:r>
          </w:p>
          <w:p w14:paraId="5A6DA03F"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ստանում է գրանցման դոսյեում պարունակվող կամ դրա ուսումնասիրման ժամանակ ձեւակերպված փաստաթղթերի կազմի փոփոխության մասին տեղեկությունները.</w:t>
            </w:r>
          </w:p>
          <w:p w14:paraId="3AA967BB"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ստանում է գրանցման դոսյեում պարունակվող կամ դրա ուսումնասիրման ժամանակ ձեւակերպված փաստաթղթերը.</w:t>
            </w:r>
          </w:p>
          <w:p w14:paraId="0FFD386B" w14:textId="77777777" w:rsidR="009203A2" w:rsidRPr="00960237" w:rsidRDefault="009203A2" w:rsidP="00FC0C6B">
            <w:pPr>
              <w:pStyle w:val="a8"/>
              <w:widowControl w:val="0"/>
              <w:spacing w:after="60" w:line="240" w:lineRule="auto"/>
              <w:rPr>
                <w:rFonts w:ascii="Sylfaen" w:hAnsi="Sylfaen"/>
                <w:sz w:val="20"/>
                <w:szCs w:val="24"/>
              </w:rPr>
            </w:pPr>
            <w:r w:rsidRPr="00960237">
              <w:rPr>
                <w:rFonts w:ascii="Sylfaen" w:eastAsiaTheme="minorEastAsia" w:hAnsi="Sylfaen"/>
                <w:sz w:val="20"/>
                <w:szCs w:val="24"/>
              </w:rPr>
              <w:t>ստանում է բժշկական արտադրատեսակի գրանցման հավաստագրի գործողության կարգավիճակի փոփոխության մասին ծանուցումը</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006A1F4A" w14:textId="77777777" w:rsidR="009203A2" w:rsidRPr="00960237" w:rsidRDefault="009203A2" w:rsidP="00FC0C6B">
            <w:pPr>
              <w:pStyle w:val="a8"/>
              <w:widowControl w:val="0"/>
              <w:spacing w:after="60" w:line="240" w:lineRule="auto"/>
              <w:rPr>
                <w:rFonts w:ascii="Sylfaen" w:eastAsiaTheme="minorEastAsia" w:hAnsi="Sylfaen"/>
                <w:sz w:val="20"/>
                <w:szCs w:val="24"/>
              </w:rPr>
            </w:pPr>
            <w:r w:rsidRPr="00960237">
              <w:rPr>
                <w:rFonts w:ascii="Sylfaen" w:hAnsi="Sylfaen"/>
                <w:sz w:val="20"/>
                <w:szCs w:val="24"/>
              </w:rPr>
              <w:t>ճանաչման պետության լիազորված մարմին (P.MM.06.ACT.003)</w:t>
            </w:r>
          </w:p>
        </w:tc>
      </w:tr>
    </w:tbl>
    <w:p w14:paraId="49B39FCA"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p>
    <w:p w14:paraId="0B05F272"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2. Տեղեկատվական փոխգործակցության կառուցվածքը</w:t>
      </w:r>
    </w:p>
    <w:p w14:paraId="7E32B369"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7.</w:t>
      </w:r>
      <w:r w:rsidRPr="00960237">
        <w:rPr>
          <w:rFonts w:ascii="Sylfaen" w:hAnsi="Sylfaen"/>
          <w:sz w:val="24"/>
        </w:rPr>
        <w:tab/>
      </w:r>
      <w:r w:rsidRPr="00032103">
        <w:rPr>
          <w:rFonts w:ascii="Sylfaen" w:hAnsi="Sylfaen"/>
          <w:sz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անդամ պետությունների լիազորված մարմիններ) միջեւ՝ ընդհանուր գործընթացի ընթացակարգերին համապատասխան՝</w:t>
      </w:r>
    </w:p>
    <w:p w14:paraId="7A19C597" w14:textId="77777777" w:rsidR="009203A2" w:rsidRPr="00032103" w:rsidRDefault="009203A2" w:rsidP="009203A2">
      <w:pPr>
        <w:pStyle w:val="a6"/>
        <w:widowControl w:val="0"/>
        <w:tabs>
          <w:tab w:val="left" w:pos="1134"/>
        </w:tabs>
        <w:spacing w:after="160"/>
        <w:ind w:firstLine="567"/>
        <w:rPr>
          <w:rFonts w:ascii="Sylfaen" w:hAnsi="Sylfaen"/>
          <w:sz w:val="24"/>
        </w:rPr>
      </w:pPr>
      <w:r w:rsidRPr="00032103">
        <w:rPr>
          <w:rFonts w:ascii="Sylfaen" w:hAnsi="Sylfaen"/>
          <w:sz w:val="24"/>
        </w:rPr>
        <w:t>ա)</w:t>
      </w:r>
      <w:r w:rsidRPr="00960237">
        <w:rPr>
          <w:rFonts w:ascii="Sylfaen" w:hAnsi="Sylfaen"/>
          <w:sz w:val="24"/>
        </w:rPr>
        <w:tab/>
      </w:r>
      <w:r w:rsidRPr="00032103">
        <w:rPr>
          <w:rFonts w:ascii="Sylfaen" w:hAnsi="Sylfaen"/>
          <w:sz w:val="24"/>
        </w:rPr>
        <w:t xml:space="preserve">տեղեկատվական փոխգործակցություն՝ փորձագիտական </w:t>
      </w:r>
      <w:r w:rsidRPr="00032103">
        <w:rPr>
          <w:rFonts w:ascii="Sylfaen" w:hAnsi="Sylfaen"/>
          <w:sz w:val="24"/>
        </w:rPr>
        <w:lastRenderedPageBreak/>
        <w:t>եզրակացությունն ուսումնասիրելիս.</w:t>
      </w:r>
    </w:p>
    <w:p w14:paraId="49BE3B33" w14:textId="77777777" w:rsidR="009203A2" w:rsidRPr="00032103" w:rsidRDefault="009203A2" w:rsidP="009203A2">
      <w:pPr>
        <w:pStyle w:val="a6"/>
        <w:widowControl w:val="0"/>
        <w:tabs>
          <w:tab w:val="left" w:pos="1134"/>
        </w:tabs>
        <w:spacing w:after="160"/>
        <w:ind w:firstLine="567"/>
        <w:rPr>
          <w:rStyle w:val="af"/>
          <w:rFonts w:ascii="Sylfaen" w:eastAsiaTheme="minorEastAsia" w:hAnsi="Sylfaen"/>
          <w:sz w:val="24"/>
        </w:rPr>
      </w:pPr>
      <w:r w:rsidRPr="00032103">
        <w:rPr>
          <w:rFonts w:ascii="Sylfaen" w:hAnsi="Sylfaen"/>
          <w:sz w:val="24"/>
        </w:rPr>
        <w:t>բ)</w:t>
      </w:r>
      <w:r w:rsidRPr="00960237">
        <w:rPr>
          <w:rFonts w:ascii="Sylfaen" w:hAnsi="Sylfaen"/>
          <w:sz w:val="24"/>
        </w:rPr>
        <w:tab/>
      </w:r>
      <w:r w:rsidRPr="00032103">
        <w:rPr>
          <w:rFonts w:ascii="Sylfaen" w:hAnsi="Sylfaen"/>
          <w:sz w:val="24"/>
        </w:rPr>
        <w:t>տեղեկատվական փոխգործակցություն՝ գրանցման դոսյեում պարունակվող կամ դրա ուսումնասիրման ժամանակ ձեւակերպված տեղեկություններն ստանալիս.</w:t>
      </w:r>
    </w:p>
    <w:p w14:paraId="21F1EB6C" w14:textId="77777777" w:rsidR="009203A2" w:rsidRPr="00032103" w:rsidRDefault="009203A2" w:rsidP="009203A2">
      <w:pPr>
        <w:pStyle w:val="a6"/>
        <w:widowControl w:val="0"/>
        <w:tabs>
          <w:tab w:val="left" w:pos="1134"/>
        </w:tabs>
        <w:spacing w:after="160"/>
        <w:ind w:firstLine="567"/>
        <w:rPr>
          <w:rStyle w:val="af"/>
          <w:rFonts w:ascii="Sylfaen" w:eastAsiaTheme="minorEastAsia" w:hAnsi="Sylfaen"/>
          <w:sz w:val="24"/>
        </w:rPr>
      </w:pPr>
      <w:r w:rsidRPr="00032103">
        <w:rPr>
          <w:rFonts w:ascii="Sylfaen" w:hAnsi="Sylfaen"/>
          <w:sz w:val="24"/>
        </w:rPr>
        <w:t>գ)</w:t>
      </w:r>
      <w:r w:rsidRPr="00960237">
        <w:rPr>
          <w:rFonts w:ascii="Sylfaen" w:hAnsi="Sylfaen"/>
          <w:sz w:val="24"/>
        </w:rPr>
        <w:tab/>
      </w:r>
      <w:r w:rsidRPr="00032103">
        <w:rPr>
          <w:rFonts w:ascii="Sylfaen" w:hAnsi="Sylfaen"/>
          <w:sz w:val="24"/>
        </w:rPr>
        <w:t>տեղեկատվական փոխգործակցություն՝ գրանցման հավաստագրի գործողության կարգավիճակի փոփոխության մասին ծանուցելիս.</w:t>
      </w:r>
    </w:p>
    <w:p w14:paraId="58E1442E" w14:textId="77777777" w:rsidR="009203A2" w:rsidRPr="00032103" w:rsidRDefault="009203A2" w:rsidP="009203A2">
      <w:pPr>
        <w:pStyle w:val="a6"/>
        <w:widowControl w:val="0"/>
        <w:tabs>
          <w:tab w:val="left" w:pos="1134"/>
        </w:tabs>
        <w:spacing w:after="160"/>
        <w:ind w:firstLine="567"/>
        <w:rPr>
          <w:rStyle w:val="af"/>
          <w:rFonts w:ascii="Sylfaen" w:eastAsiaTheme="minorEastAsia" w:hAnsi="Sylfaen"/>
          <w:sz w:val="24"/>
        </w:rPr>
      </w:pPr>
      <w:r w:rsidRPr="00032103">
        <w:rPr>
          <w:rFonts w:ascii="Sylfaen" w:hAnsi="Sylfaen"/>
          <w:sz w:val="24"/>
        </w:rPr>
        <w:t>դ)</w:t>
      </w:r>
      <w:r w:rsidRPr="00960237">
        <w:rPr>
          <w:rFonts w:ascii="Sylfaen" w:hAnsi="Sylfaen"/>
          <w:sz w:val="24"/>
        </w:rPr>
        <w:tab/>
      </w:r>
      <w:r w:rsidRPr="00032103">
        <w:rPr>
          <w:rFonts w:ascii="Sylfaen" w:hAnsi="Sylfaen"/>
          <w:sz w:val="24"/>
        </w:rPr>
        <w:t>տեղեկատվական փոխգործակցություն՝ Միության բժշկական արտադրատեսակների տեսակի ծածկագիրն ստանալիս:</w:t>
      </w:r>
    </w:p>
    <w:p w14:paraId="55019085" w14:textId="77777777" w:rsidR="009203A2" w:rsidRPr="00032103" w:rsidRDefault="009203A2" w:rsidP="009203A2">
      <w:pPr>
        <w:pStyle w:val="a6"/>
        <w:widowControl w:val="0"/>
        <w:spacing w:after="160"/>
        <w:ind w:firstLine="567"/>
        <w:rPr>
          <w:rFonts w:ascii="Sylfaen" w:hAnsi="Sylfaen"/>
          <w:sz w:val="24"/>
        </w:rPr>
      </w:pPr>
      <w:r w:rsidRPr="00032103">
        <w:rPr>
          <w:rFonts w:ascii="Sylfaen" w:hAnsi="Sylfaen"/>
          <w:sz w:val="24"/>
        </w:rPr>
        <w:t>Անդամ պետությունների լիազորված մարմինների միջեւ տեղեկատվական փոխգործակցության կառուցվածքը ներկայացված է 1-ին նկարում։</w:t>
      </w:r>
    </w:p>
    <w:p w14:paraId="3812292A" w14:textId="69272A13"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cs="Arial"/>
          <w:noProof/>
          <w:sz w:val="24"/>
          <w:szCs w:val="24"/>
          <w:lang w:val="en-US" w:eastAsia="en-US" w:bidi="ar-SA"/>
        </w:rPr>
        <mc:AlternateContent>
          <mc:Choice Requires="wpg">
            <w:drawing>
              <wp:anchor distT="0" distB="0" distL="114300" distR="114300" simplePos="0" relativeHeight="251709440" behindDoc="0" locked="0" layoutInCell="1" allowOverlap="1" wp14:anchorId="7A54DB68" wp14:editId="4D1992F2">
                <wp:simplePos x="0" y="0"/>
                <wp:positionH relativeFrom="column">
                  <wp:posOffset>-29845</wp:posOffset>
                </wp:positionH>
                <wp:positionV relativeFrom="paragraph">
                  <wp:posOffset>388620</wp:posOffset>
                </wp:positionV>
                <wp:extent cx="5911850" cy="4767580"/>
                <wp:effectExtent l="13335" t="12700" r="8890" b="10795"/>
                <wp:wrapNone/>
                <wp:docPr id="20586880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4767580"/>
                          <a:chOff x="1371" y="2030"/>
                          <a:chExt cx="9310" cy="7508"/>
                        </a:xfrm>
                      </wpg:grpSpPr>
                      <wps:wsp>
                        <wps:cNvPr id="742576210" name="Text Box 356"/>
                        <wps:cNvSpPr txBox="1">
                          <a:spLocks noChangeArrowheads="1"/>
                        </wps:cNvSpPr>
                        <wps:spPr bwMode="auto">
                          <a:xfrm>
                            <a:off x="2717" y="2030"/>
                            <a:ext cx="1888" cy="3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B9D505D"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wps:txbx>
                        <wps:bodyPr rot="0" vert="horz" wrap="square" lIns="0" tIns="0" rIns="0" bIns="0" anchor="t" anchorCtr="0" upright="1">
                          <a:noAutofit/>
                        </wps:bodyPr>
                      </wps:wsp>
                      <wps:wsp>
                        <wps:cNvPr id="1173920265" name="Text Box 357"/>
                        <wps:cNvSpPr txBox="1">
                          <a:spLocks noChangeArrowheads="1"/>
                        </wps:cNvSpPr>
                        <wps:spPr bwMode="auto">
                          <a:xfrm>
                            <a:off x="7530" y="2030"/>
                            <a:ext cx="2257"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0552048"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wps:txbx>
                        <wps:bodyPr rot="0" vert="horz" wrap="square" lIns="0" tIns="0" rIns="0" bIns="0" anchor="t" anchorCtr="0" upright="1">
                          <a:spAutoFit/>
                        </wps:bodyPr>
                      </wps:wsp>
                      <wps:wsp>
                        <wps:cNvPr id="1822276950" name="Text Box 358"/>
                        <wps:cNvSpPr txBox="1">
                          <a:spLocks noChangeArrowheads="1"/>
                        </wps:cNvSpPr>
                        <wps:spPr bwMode="auto">
                          <a:xfrm>
                            <a:off x="7115" y="3530"/>
                            <a:ext cx="1555" cy="2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DE7BC88"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wps:txbx>
                        <wps:bodyPr rot="0" vert="horz" wrap="square" lIns="0" tIns="0" rIns="0" bIns="0" anchor="t" anchorCtr="0" upright="1">
                          <a:noAutofit/>
                        </wps:bodyPr>
                      </wps:wsp>
                      <wps:wsp>
                        <wps:cNvPr id="73478693" name="Text Box 359"/>
                        <wps:cNvSpPr txBox="1">
                          <a:spLocks noChangeArrowheads="1"/>
                        </wps:cNvSpPr>
                        <wps:spPr bwMode="auto">
                          <a:xfrm>
                            <a:off x="3375" y="3530"/>
                            <a:ext cx="1621" cy="2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EFF9D5" w14:textId="77777777" w:rsidR="009203A2" w:rsidRPr="0054407E" w:rsidRDefault="009203A2" w:rsidP="009203A2">
                              <w:pPr>
                                <w:spacing w:after="0" w:line="240" w:lineRule="auto"/>
                                <w:jc w:val="center"/>
                                <w:rPr>
                                  <w:rFonts w:ascii="Sylfaen" w:hAnsi="Sylfaen"/>
                                  <w:sz w:val="16"/>
                                </w:rPr>
                              </w:pPr>
                              <w:r>
                                <w:rPr>
                                  <w:rFonts w:ascii="Sylfaen" w:hAnsi="Sylfaen"/>
                                  <w:sz w:val="20"/>
                                </w:rPr>
                                <w:t>«</w:t>
                              </w:r>
                              <w:r w:rsidRPr="0054407E">
                                <w:rPr>
                                  <w:rFonts w:ascii="Sylfaen" w:hAnsi="Sylfaen"/>
                                  <w:sz w:val="16"/>
                                </w:rPr>
                                <w:t>Մասնակցություն»</w:t>
                              </w:r>
                            </w:p>
                          </w:txbxContent>
                        </wps:txbx>
                        <wps:bodyPr rot="0" vert="horz" wrap="square" lIns="0" tIns="0" rIns="0" bIns="0" anchor="t" anchorCtr="0" upright="1">
                          <a:spAutoFit/>
                        </wps:bodyPr>
                      </wps:wsp>
                      <wps:wsp>
                        <wps:cNvPr id="1431393776" name="Text Box 360"/>
                        <wps:cNvSpPr txBox="1">
                          <a:spLocks noChangeArrowheads="1"/>
                        </wps:cNvSpPr>
                        <wps:spPr bwMode="auto">
                          <a:xfrm>
                            <a:off x="2617" y="5435"/>
                            <a:ext cx="1988"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4F851D"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wps:txbx>
                        <wps:bodyPr rot="0" vert="horz" wrap="square" lIns="0" tIns="0" rIns="0" bIns="0" anchor="t" anchorCtr="0" upright="1">
                          <a:spAutoFit/>
                        </wps:bodyPr>
                      </wps:wsp>
                      <wps:wsp>
                        <wps:cNvPr id="527131575" name="Text Box 361"/>
                        <wps:cNvSpPr txBox="1">
                          <a:spLocks noChangeArrowheads="1"/>
                        </wps:cNvSpPr>
                        <wps:spPr bwMode="auto">
                          <a:xfrm>
                            <a:off x="7440" y="5435"/>
                            <a:ext cx="2347"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4FA113"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wps:txbx>
                        <wps:bodyPr rot="0" vert="horz" wrap="square" lIns="0" tIns="0" rIns="0" bIns="0" anchor="t" anchorCtr="0" upright="1">
                          <a:spAutoFit/>
                        </wps:bodyPr>
                      </wps:wsp>
                      <wps:wsp>
                        <wps:cNvPr id="1242476037" name="Text Box 362"/>
                        <wps:cNvSpPr txBox="1">
                          <a:spLocks noChangeArrowheads="1"/>
                        </wps:cNvSpPr>
                        <wps:spPr bwMode="auto">
                          <a:xfrm>
                            <a:off x="9096" y="4725"/>
                            <a:ext cx="1585" cy="59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922CE7"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Արձանագրողը</w:t>
                              </w:r>
                            </w:p>
                          </w:txbxContent>
                        </wps:txbx>
                        <wps:bodyPr rot="0" vert="horz" wrap="square" lIns="0" tIns="0" rIns="0" bIns="0" anchor="t" anchorCtr="0" upright="1">
                          <a:noAutofit/>
                        </wps:bodyPr>
                      </wps:wsp>
                      <wps:wsp>
                        <wps:cNvPr id="1533571720" name="Text Box 363"/>
                        <wps:cNvSpPr txBox="1">
                          <a:spLocks noChangeArrowheads="1"/>
                        </wps:cNvSpPr>
                        <wps:spPr bwMode="auto">
                          <a:xfrm>
                            <a:off x="1371" y="4725"/>
                            <a:ext cx="1839" cy="3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B8202C" w14:textId="77777777" w:rsidR="009203A2" w:rsidRPr="0054407E" w:rsidRDefault="009203A2" w:rsidP="009203A2">
                              <w:pPr>
                                <w:jc w:val="center"/>
                              </w:pPr>
                              <w:r w:rsidRPr="0054407E">
                                <w:rPr>
                                  <w:rStyle w:val="Bodytext2Sylfaen"/>
                                  <w:rFonts w:eastAsiaTheme="minorHAnsi"/>
                                  <w:sz w:val="16"/>
                                </w:rPr>
                                <w:t>Համաձայնեցնողը</w:t>
                              </w:r>
                            </w:p>
                          </w:txbxContent>
                        </wps:txbx>
                        <wps:bodyPr rot="0" vert="horz" wrap="square" lIns="0" tIns="0" rIns="0" bIns="0" anchor="t" anchorCtr="0" upright="1">
                          <a:noAutofit/>
                        </wps:bodyPr>
                      </wps:wsp>
                      <wps:wsp>
                        <wps:cNvPr id="281714743" name="Text Box 364"/>
                        <wps:cNvSpPr txBox="1">
                          <a:spLocks noChangeArrowheads="1"/>
                        </wps:cNvSpPr>
                        <wps:spPr bwMode="auto">
                          <a:xfrm>
                            <a:off x="1641" y="8985"/>
                            <a:ext cx="1419" cy="5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6619B42" w14:textId="77777777" w:rsidR="009203A2" w:rsidRPr="0054407E" w:rsidRDefault="009203A2" w:rsidP="009203A2">
                              <w:pPr>
                                <w:jc w:val="center"/>
                              </w:pPr>
                              <w:r w:rsidRPr="0054407E">
                                <w:rPr>
                                  <w:rStyle w:val="Bodytext2Sylfaen"/>
                                  <w:rFonts w:eastAsiaTheme="minorHAnsi"/>
                                  <w:sz w:val="16"/>
                                </w:rPr>
                                <w:t>Տեղեկություններ ուղարկողը</w:t>
                              </w:r>
                            </w:p>
                          </w:txbxContent>
                        </wps:txbx>
                        <wps:bodyPr rot="0" vert="horz" wrap="square" lIns="0" tIns="0" rIns="0" bIns="0" anchor="t" anchorCtr="0" upright="1">
                          <a:noAutofit/>
                        </wps:bodyPr>
                      </wps:wsp>
                      <wps:wsp>
                        <wps:cNvPr id="664482059" name="Text Box 365"/>
                        <wps:cNvSpPr txBox="1">
                          <a:spLocks noChangeArrowheads="1"/>
                        </wps:cNvSpPr>
                        <wps:spPr bwMode="auto">
                          <a:xfrm>
                            <a:off x="9111" y="8890"/>
                            <a:ext cx="1419" cy="6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55B6FF8" w14:textId="77777777" w:rsidR="009203A2" w:rsidRPr="0054407E" w:rsidRDefault="009203A2" w:rsidP="009203A2">
                              <w:pPr>
                                <w:jc w:val="center"/>
                                <w:rPr>
                                  <w:sz w:val="16"/>
                                  <w:szCs w:val="20"/>
                                </w:rPr>
                              </w:pPr>
                              <w:r w:rsidRPr="0054407E">
                                <w:rPr>
                                  <w:rStyle w:val="Bodytext2Sylfaen"/>
                                  <w:rFonts w:eastAsiaTheme="minorHAnsi"/>
                                  <w:sz w:val="16"/>
                                </w:rPr>
                                <w:t>Տեղեկություններ ստացողը</w:t>
                              </w:r>
                            </w:p>
                          </w:txbxContent>
                        </wps:txbx>
                        <wps:bodyPr rot="0" vert="horz" wrap="square" lIns="0" tIns="0" rIns="0" bIns="0" anchor="t" anchorCtr="0" upright="1">
                          <a:noAutofit/>
                        </wps:bodyPr>
                      </wps:wsp>
                      <wps:wsp>
                        <wps:cNvPr id="1950665251" name="Text Box 366"/>
                        <wps:cNvSpPr txBox="1">
                          <a:spLocks noChangeArrowheads="1"/>
                        </wps:cNvSpPr>
                        <wps:spPr bwMode="auto">
                          <a:xfrm>
                            <a:off x="4701" y="2220"/>
                            <a:ext cx="2829" cy="11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ABC97D8" w14:textId="77777777" w:rsidR="009203A2" w:rsidRPr="0054407E" w:rsidRDefault="009203A2" w:rsidP="009203A2">
                              <w:pPr>
                                <w:jc w:val="center"/>
                                <w:rPr>
                                  <w:sz w:val="16"/>
                                  <w:szCs w:val="16"/>
                                </w:rPr>
                              </w:pPr>
                              <w:r w:rsidRPr="0054407E">
                                <w:rPr>
                                  <w:rStyle w:val="Bodytext2Sylfaen"/>
                                  <w:rFonts w:eastAsiaTheme="minorHAnsi"/>
                                  <w:sz w:val="16"/>
                                  <w:szCs w:val="16"/>
                                </w:rPr>
                                <w:t>Տեղեկատվական փոխգործակցություն՝ փորձագիտական եզրակացությունն ուսումնասիրելիս</w:t>
                              </w:r>
                            </w:p>
                          </w:txbxContent>
                        </wps:txbx>
                        <wps:bodyPr rot="0" vert="horz" wrap="square" lIns="0" tIns="0" rIns="0" bIns="0" anchor="t" anchorCtr="0" upright="1">
                          <a:noAutofit/>
                        </wps:bodyPr>
                      </wps:wsp>
                      <wps:wsp>
                        <wps:cNvPr id="2114042831" name="Text Box 367"/>
                        <wps:cNvSpPr txBox="1">
                          <a:spLocks noChangeArrowheads="1"/>
                        </wps:cNvSpPr>
                        <wps:spPr bwMode="auto">
                          <a:xfrm>
                            <a:off x="4281" y="4207"/>
                            <a:ext cx="3609" cy="105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8EF8F7B" w14:textId="77777777" w:rsidR="009203A2" w:rsidRPr="0054407E" w:rsidRDefault="009203A2" w:rsidP="009203A2">
                              <w:pPr>
                                <w:jc w:val="center"/>
                                <w:rPr>
                                  <w:sz w:val="18"/>
                                </w:rPr>
                              </w:pPr>
                              <w:r w:rsidRPr="0054407E">
                                <w:rPr>
                                  <w:rStyle w:val="Bodytext2Sylfaen"/>
                                  <w:rFonts w:eastAsiaTheme="minorHAnsi"/>
                                  <w:sz w:val="16"/>
                                </w:rPr>
                                <w:t>Տեղեկատվական փոխգործակցություն՝ գրանցման դոսյեում պարունակվող կամ դրա ուսումնասիրման ժամանակ ձեւակերպված տեղեկություններն ստանալիս</w:t>
                              </w:r>
                            </w:p>
                          </w:txbxContent>
                        </wps:txbx>
                        <wps:bodyPr rot="0" vert="horz" wrap="square" lIns="0" tIns="0" rIns="0" bIns="0" anchor="t" anchorCtr="0" upright="1">
                          <a:noAutofit/>
                        </wps:bodyPr>
                      </wps:wsp>
                      <wps:wsp>
                        <wps:cNvPr id="198134888" name="Text Box 368"/>
                        <wps:cNvSpPr txBox="1">
                          <a:spLocks noChangeArrowheads="1"/>
                        </wps:cNvSpPr>
                        <wps:spPr bwMode="auto">
                          <a:xfrm>
                            <a:off x="4266" y="6525"/>
                            <a:ext cx="3624" cy="11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1251850" w14:textId="77777777" w:rsidR="009203A2" w:rsidRPr="0054407E" w:rsidRDefault="009203A2" w:rsidP="009203A2">
                              <w:pPr>
                                <w:jc w:val="center"/>
                                <w:rPr>
                                  <w:sz w:val="18"/>
                                </w:rPr>
                              </w:pPr>
                              <w:r w:rsidRPr="0054407E">
                                <w:rPr>
                                  <w:rStyle w:val="Bodytext2Sylfaen"/>
                                  <w:rFonts w:eastAsiaTheme="minorHAnsi"/>
                                  <w:sz w:val="16"/>
                                </w:rPr>
                                <w:t>Տեղեկատվական փոխգործակցություն՝ գրանցման հավաստագրի գործողության կարգավիճակի փոփոխության մասին ծանուցելիս</w:t>
                              </w:r>
                            </w:p>
                          </w:txbxContent>
                        </wps:txbx>
                        <wps:bodyPr rot="0" vert="horz" wrap="square" lIns="0" tIns="0" rIns="0" bIns="0" anchor="t" anchorCtr="0" upright="1">
                          <a:noAutofit/>
                        </wps:bodyPr>
                      </wps:wsp>
                      <wps:wsp>
                        <wps:cNvPr id="363894248" name="Text Box 369"/>
                        <wps:cNvSpPr txBox="1">
                          <a:spLocks noChangeArrowheads="1"/>
                        </wps:cNvSpPr>
                        <wps:spPr bwMode="auto">
                          <a:xfrm>
                            <a:off x="4085" y="8580"/>
                            <a:ext cx="4000" cy="9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FB4F4EC" w14:textId="77777777" w:rsidR="009203A2" w:rsidRPr="0054407E" w:rsidRDefault="009203A2" w:rsidP="009203A2">
                              <w:pPr>
                                <w:jc w:val="center"/>
                                <w:rPr>
                                  <w:sz w:val="18"/>
                                </w:rPr>
                              </w:pPr>
                              <w:r w:rsidRPr="0054407E">
                                <w:rPr>
                                  <w:rStyle w:val="Bodytext2Sylfaen"/>
                                  <w:rFonts w:eastAsiaTheme="minorHAnsi"/>
                                  <w:sz w:val="16"/>
                                </w:rPr>
                                <w:t>Տեղեկատվական փոխգործակցություն՝ Միության բժշկական արտադրատեսակների տեսակի ծածկագիրն ստանալիս</w:t>
                              </w:r>
                            </w:p>
                          </w:txbxContent>
                        </wps:txbx>
                        <wps:bodyPr rot="0" vert="horz" wrap="square" lIns="0" tIns="0" rIns="0" bIns="0" anchor="t" anchorCtr="0" upright="1">
                          <a:noAutofit/>
                        </wps:bodyPr>
                      </wps:wsp>
                      <wps:wsp>
                        <wps:cNvPr id="663115956" name="Rectangle 370"/>
                        <wps:cNvSpPr>
                          <a:spLocks noChangeArrowheads="1"/>
                        </wps:cNvSpPr>
                        <wps:spPr bwMode="auto">
                          <a:xfrm>
                            <a:off x="4896" y="5259"/>
                            <a:ext cx="2342"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4DB68" id="Group 13" o:spid="_x0000_s1370" style="position:absolute;left:0;text-align:left;margin-left:-2.35pt;margin-top:30.6pt;width:465.5pt;height:375.4pt;z-index:251709440" coordorigin="1371,2030" coordsize="9310,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8gwUAANcxAAAOAAAAZHJzL2Uyb0RvYy54bWzsm21v2zYQgL8P2H8Q9H2x+CJSMqIUXdoE&#10;A7qtWLsfQEuyLUwSNUqJ3f76HUmJ8du6rXPlAJE/GLJpUeQdnzve8Xz9aluV3mOu2kLWiY+uAt/L&#10;61RmRb1K/N8/3v0Q+V7biToTpazzxP+Ut/6rm++/u9408xzLtSyzXHnQSd3ON03ir7uumc9mbbrO&#10;K9FeySavoXEpVSU6+KhWs0yJDfRelTMcBGy2kSprlEzztoVv39hG/8b0v1zmaffrctnmnVcmPoyt&#10;M+/KvC/0++zmWsxXSjTrIu2HIb5iFJUoanio6+qN6IT3oIqjrqoiVbKVy+4qldVMLpdFmps5wGxQ&#10;cDCbeyUfGjOX1XyzapyYQLQHcvrqbtNfHu9V86F5r+zo4fKdTP9oQS6zTbOa77brzyv7Y2+x+Vlm&#10;oE/x0Ekz8e1SVboLmJK3NfL95OSbbzsvhS/DGKEoBDWk0EY542HUayBdg5r0fYhw5HvQjAPi2t72&#10;98cE9TfzMIi07mZibh9sBtsPTisfVlP7JLD2/wnsw1o0udFDqwXyXnlFlvic4pAzrIdUiwpk8VHP&#10;80e59UjI9OD0KODnWrhet4UGmJ6RVWtl7NXydi3qVf5aKblZ5yKDcSIzrZ1bbT+t7uSfhI454gfC&#10;G0SPoghI1HIniOxJTswb1Xb3uaw8fZH4CqAxwxSP79rOCnn4idZwK8siuyvK0nzQoOa3pfIeBSC2&#10;WNkZlg8VrA/7HQr0Sz9TzOF7rWjzW/MVKNCwrrsw6tzrvay9TeLHIQ6t3MZ7clV0YJfKokr8aGf8&#10;Wklv68zMpRNFaa9hEmVtgGnnWlFWZd12sTULBcdmrWqdLmT2CRSppDVEYDjhYi3VZ9/bgBFK/PbP&#10;B6Fy3yt/qmExaIs1XKjhYjFciDqFWxO/8z17edtZy/bQqGK1hp6tMmr5GihdFkaXT6PoBwycjAQM&#10;QpzEOMAsPEEMvwgxPAQrs29uBmIw0G2Jwdjg7GzNRMwpVs9LTDwsh4sQ0zaamLvLExNhjDmLtc88&#10;8jHOqIzqYzhCgK/2IxodYwgHYlAYQpP2MZjve+eJmG9NDLEe9sm6v1AfwwnlEYvJCV6cSRmVF0L4&#10;3/ICm8eJl3+/GzynhyGB2WhfjJdn42EoxAMx4ZwdE8OMfdciGpUYzPooJqQkPPAw8RDFTHsym7z4&#10;cvx0XmLwtCfLIIkBUTZBobbqh1sy5mzKqMBwSm0QcwwMBnc4BTGXcjEm0TK5GEwxJPsCAivxiBhn&#10;U0YlJg5i8HcQqFAOqaWDICbqg5gwNjmJKez/YoruvC6GXtTFPJtEWUhICLlcfCLsZ86ojEqMy8uf&#10;ICYisfUxhE+pZb2Ax9yUGfN1MR/zXIjBEeKIcnoi7mfOpowLDKP2ICuKwaHsuxiKemDCcAJmbGDc&#10;0dxFMsvPBRjGKI1wEMJCPNqTOZMyKjBwNtwDE8WHiWUHDKNTYnlsYNzJ3IsGBsEhDGNwEg2L9IgY&#10;Z1NGJYZySGKaw0sMO8U9F4Mj3LsYhMiEzNjIuKO5F40MRogGFEfkFDLOqoyLDGwUbeCPAzMCMR9O&#10;LwkLBmSC0KQlpsh/xMjfnc69aGRQHCFCTa3WkZNxRmVkYphNlWnft+9kCMPUBv6Tk+lrHUeM/KHu&#10;EFz+i4/8CSNRDAlmqG48IsbZlHGJCXQGGZLLkStvHXwM1YWQpkImDqdd2ci7MggvJ2ASnzECJVwx&#10;lCj3wPwG9b5QhVzmHuHOpvTEmBLfb1StTKP+EAYciyH1aS8Gx5a4TynDgT9o7VxbMbVauFrlO/Ma&#10;FuFuabEu5hXzGgoAy9I+/ER573/cp8TInNLacl4amty+LentW2xZb99yxtJeUxkP/x4wQuz/6aD/&#10;nrD7Ga53/49x8xcAAAD//wMAUEsDBBQABgAIAAAAIQDv+Un84QAAAAkBAAAPAAAAZHJzL2Rvd25y&#10;ZXYueG1sTI9BS8NAFITvgv9heYK3drOpxhrzUkpRT6VgK4i3bfKahGbfhuw2Sf+960mPwwwz32Sr&#10;ybRioN41lhHUPAJBXNiy4Qrh8/A2W4JwXnOpW8uEcCUHq/z2JtNpaUf+oGHvKxFK2KUaofa+S6V0&#10;RU1Gu7ntiIN3sr3RPsi+kmWvx1BuWhlHUSKNbjgs1LqjTU3FeX8xCO+jHtcL9Tpsz6fN9fvwuPva&#10;KkK8v5vWLyA8Tf4vDL/4AR3ywHS0Fy6daBFmD08hiZCoGETwn+NkAeKIsFRxBDLP5P8H+Q8AAAD/&#10;/wMAUEsBAi0AFAAGAAgAAAAhALaDOJL+AAAA4QEAABMAAAAAAAAAAAAAAAAAAAAAAFtDb250ZW50&#10;X1R5cGVzXS54bWxQSwECLQAUAAYACAAAACEAOP0h/9YAAACUAQAACwAAAAAAAAAAAAAAAAAvAQAA&#10;X3JlbHMvLnJlbHNQSwECLQAUAAYACAAAACEAjYTvvIMFAADXMQAADgAAAAAAAAAAAAAAAAAuAgAA&#10;ZHJzL2Uyb0RvYy54bWxQSwECLQAUAAYACAAAACEA7/lJ/OEAAAAJAQAADwAAAAAAAAAAAAAAAADd&#10;BwAAZHJzL2Rvd25yZXYueG1sUEsFBgAAAAAEAAQA8wAAAOsIAAAAAA==&#10;">
                <v:shape id="Text Box 356" o:spid="_x0000_s1371" type="#_x0000_t202" style="position:absolute;left:2717;top:2030;width:1888;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8IxgAAAOIAAAAPAAAAZHJzL2Rvd25yZXYueG1sRI/NisIw&#10;FIX3gu8QrjA7TS0zVqpRRBGEWYjOLFxemmtbTG5CE7W+vVkMzPJw/viW694a8aAutI4VTCcZCOLK&#10;6ZZrBb8/+/EcRIjIGo1jUvCiAOvVcLDEUrsnn+hxjrVIIxxKVNDE6EspQ9WQxTBxnjh5V9dZjEl2&#10;tdQdPtO4NTLPspm02HJ6aNDTtqHqdr5bBcb04b6TR6zJb/z1tS28uXwr9THqNwsQkfr4H/5rH7SC&#10;4jP/Kmb5NEEkpIQDcvUGAAD//wMAUEsBAi0AFAAGAAgAAAAhANvh9svuAAAAhQEAABMAAAAAAAAA&#10;AAAAAAAAAAAAAFtDb250ZW50X1R5cGVzXS54bWxQSwECLQAUAAYACAAAACEAWvQsW78AAAAVAQAA&#10;CwAAAAAAAAAAAAAAAAAfAQAAX3JlbHMvLnJlbHNQSwECLQAUAAYACAAAACEAFl8/CMYAAADiAAAA&#10;DwAAAAAAAAAAAAAAAAAHAgAAZHJzL2Rvd25yZXYueG1sUEsFBgAAAAADAAMAtwAAAPoCAAAAAA==&#10;" fillcolor="white [3212]" strokecolor="white [3212]">
                  <v:textbox inset="0,0,0,0">
                    <w:txbxContent>
                      <w:p w14:paraId="3B9D505D"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v:textbox>
                </v:shape>
                <v:shape id="Text Box 357" o:spid="_x0000_s1372" type="#_x0000_t202" style="position:absolute;left:7530;top:2030;width:2257;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SYyAAAAOMAAAAPAAAAZHJzL2Rvd25yZXYueG1sRE9fa8Iw&#10;EH8X9h3CDfY2U7ut1WqUIRuID8KcH+BszraYXEoTbbdPbwYDH+/3/xarwRpxpc43jhVMxgkI4tLp&#10;hisFh+/P5ykIH5A1Gsek4Ic8rJYPowUW2vX8Rdd9qEQMYV+ggjqEtpDSlzVZ9GPXEkfu5DqLIZ5d&#10;JXWHfQy3RqZJkkmLDceGGlta11Se9xer4PK7Ndt1dTS7WfbR5/yaSzc9KvX0OLzPQQQawl38797o&#10;OH+Sv8zSJM3e4O+nCIBc3gAAAP//AwBQSwECLQAUAAYACAAAACEA2+H2y+4AAACFAQAAEwAAAAAA&#10;AAAAAAAAAAAAAAAAW0NvbnRlbnRfVHlwZXNdLnhtbFBLAQItABQABgAIAAAAIQBa9CxbvwAAABUB&#10;AAALAAAAAAAAAAAAAAAAAB8BAABfcmVscy8ucmVsc1BLAQItABQABgAIAAAAIQCBMJSYyAAAAOMA&#10;AAAPAAAAAAAAAAAAAAAAAAcCAABkcnMvZG93bnJldi54bWxQSwUGAAAAAAMAAwC3AAAA/AIAAAAA&#10;" fillcolor="white [3212]" strokecolor="white [3212]">
                  <v:textbox style="mso-fit-shape-to-text:t" inset="0,0,0,0">
                    <w:txbxContent>
                      <w:p w14:paraId="10552048"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v:textbox>
                </v:shape>
                <v:shape id="Text Box 358" o:spid="_x0000_s1373" type="#_x0000_t202" style="position:absolute;left:7115;top:3530;width:1555;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5MygAAAOMAAAAPAAAAZHJzL2Rvd25yZXYueG1sRI9PawIx&#10;EMXvQr9DmEJvmu2Cf7o1iliEQg+l6qHHYTPuLk0mYRN1/fadg+BxZt68937L9eCdulCfusAGXicF&#10;KOI62I4bA8fDbrwAlTKyRReYDNwowXr1NFpiZcOVf+iyz40SE04VGmhzjpXWqW7JY5qESCy3U+g9&#10;Zhn7Rtser2LunS6LYqY9diwJLUbatlT/7c/egHNDOn/ob2wobuLptp1H9/tlzMvzsHkHlWnID/H9&#10;+9NK/UVZlvPZ21QohEkWoFf/AAAA//8DAFBLAQItABQABgAIAAAAIQDb4fbL7gAAAIUBAAATAAAA&#10;AAAAAAAAAAAAAAAAAABbQ29udGVudF9UeXBlc10ueG1sUEsBAi0AFAAGAAgAAAAhAFr0LFu/AAAA&#10;FQEAAAsAAAAAAAAAAAAAAAAAHwEAAF9yZWxzLy5yZWxzUEsBAi0AFAAGAAgAAAAhAK+VDkzKAAAA&#10;4wAAAA8AAAAAAAAAAAAAAAAABwIAAGRycy9kb3ducmV2LnhtbFBLBQYAAAAAAwADALcAAAD+AgAA&#10;AAA=&#10;" fillcolor="white [3212]" strokecolor="white [3212]">
                  <v:textbox inset="0,0,0,0">
                    <w:txbxContent>
                      <w:p w14:paraId="7DE7BC88"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v:textbox>
                </v:shape>
                <v:shape id="Text Box 359" o:spid="_x0000_s1374" type="#_x0000_t202" style="position:absolute;left:3375;top:3530;width:162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tiIyQAAAOEAAAAPAAAAZHJzL2Rvd25yZXYueG1sRI/RasJA&#10;FETfC/2H5RZ8q5tWSWJ0lSIWig8Fox9wzV6T0N27IbuatF/fLRR8HGbmDLPajNaIG/W+dazgZZqA&#10;IK6cbrlWcDq+P+cgfEDWaByTgm/ysFk/Pqyw0G7gA93KUIsIYV+ggiaErpDSVw1Z9FPXEUfv4nqL&#10;Icq+lrrHIcKtka9JkkqLLceFBjvaNlR9lVer4PqzN/ttfTafi3Q3ZDzPpMvPSk2exrcliEBjuIf/&#10;2x9aQTabZ3m6mMHfo/gG5PoXAAD//wMAUEsBAi0AFAAGAAgAAAAhANvh9svuAAAAhQEAABMAAAAA&#10;AAAAAAAAAAAAAAAAAFtDb250ZW50X1R5cGVzXS54bWxQSwECLQAUAAYACAAAACEAWvQsW78AAAAV&#10;AQAACwAAAAAAAAAAAAAAAAAfAQAAX3JlbHMvLnJlbHNQSwECLQAUAAYACAAAACEAdJ7YiMkAAADh&#10;AAAADwAAAAAAAAAAAAAAAAAHAgAAZHJzL2Rvd25yZXYueG1sUEsFBgAAAAADAAMAtwAAAP0CAAAA&#10;AA==&#10;" fillcolor="white [3212]" strokecolor="white [3212]">
                  <v:textbox style="mso-fit-shape-to-text:t" inset="0,0,0,0">
                    <w:txbxContent>
                      <w:p w14:paraId="20EFF9D5" w14:textId="77777777" w:rsidR="009203A2" w:rsidRPr="0054407E" w:rsidRDefault="009203A2" w:rsidP="009203A2">
                        <w:pPr>
                          <w:spacing w:after="0" w:line="240" w:lineRule="auto"/>
                          <w:jc w:val="center"/>
                          <w:rPr>
                            <w:rFonts w:ascii="Sylfaen" w:hAnsi="Sylfaen"/>
                            <w:sz w:val="16"/>
                          </w:rPr>
                        </w:pPr>
                        <w:r>
                          <w:rPr>
                            <w:rFonts w:ascii="Sylfaen" w:hAnsi="Sylfaen"/>
                            <w:sz w:val="20"/>
                          </w:rPr>
                          <w:t>«</w:t>
                        </w:r>
                        <w:r w:rsidRPr="0054407E">
                          <w:rPr>
                            <w:rFonts w:ascii="Sylfaen" w:hAnsi="Sylfaen"/>
                            <w:sz w:val="16"/>
                          </w:rPr>
                          <w:t>Մասնակցություն»</w:t>
                        </w:r>
                      </w:p>
                    </w:txbxContent>
                  </v:textbox>
                </v:shape>
                <v:shape id="Text Box 360" o:spid="_x0000_s1375" type="#_x0000_t202" style="position:absolute;left:2617;top:5435;width:198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MIxwAAAOMAAAAPAAAAZHJzL2Rvd25yZXYueG1sRE9fa8Iw&#10;EH8X9h3CDfamqau0Wo0yZIPhgzDnBzibsy0ml9JE2+3TLwPBx/v9v9VmsEbcqPONYwXTSQKCuHS6&#10;4UrB8ftjPAfhA7JG45gU/JCHzfpptMJCu56/6HYIlYgh7AtUUIfQFlL6siaLfuJa4sidXWcxxLOr&#10;pO6wj+HWyNckyaTFhmNDjS1tayovh6tVcP3dmd22Opn9Invvc57l0s1PSr08D29LEIGG8BDf3Z86&#10;zp+l03SR5nkG/z9FAOT6DwAA//8DAFBLAQItABQABgAIAAAAIQDb4fbL7gAAAIUBAAATAAAAAAAA&#10;AAAAAAAAAAAAAABbQ29udGVudF9UeXBlc10ueG1sUEsBAi0AFAAGAAgAAAAhAFr0LFu/AAAAFQEA&#10;AAsAAAAAAAAAAAAAAAAAHwEAAF9yZWxzLy5yZWxzUEsBAi0AFAAGAAgAAAAhAHp9gwjHAAAA4wAA&#10;AA8AAAAAAAAAAAAAAAAABwIAAGRycy9kb3ducmV2LnhtbFBLBQYAAAAAAwADALcAAAD7AgAAAAA=&#10;" fillcolor="white [3212]" strokecolor="white [3212]">
                  <v:textbox style="mso-fit-shape-to-text:t" inset="0,0,0,0">
                    <w:txbxContent>
                      <w:p w14:paraId="6B4F851D"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v:textbox>
                </v:shape>
                <v:shape id="Text Box 361" o:spid="_x0000_s1376" type="#_x0000_t202" style="position:absolute;left:7440;top:5435;width:2347;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XA2ygAAAOIAAAAPAAAAZHJzL2Rvd25yZXYueG1sRI/RasJA&#10;FETfC/2H5RZ8003UGJu6SpEK4oNQ2w+4Zm+T0N27IbuatF/fFYQ+DjNzhlltBmvElTrfOFaQThIQ&#10;xKXTDVcKPj924yUIH5A1Gsek4Ic8bNaPDysstOv5na6nUIkIYV+ggjqEtpDSlzVZ9BPXEkfvy3UW&#10;Q5RdJXWHfYRbI6dJspAWG44LNba0ran8Pl2sgsvvwRy21dkcnxdvfc7zXLrlWanR0/D6AiLQEP7D&#10;9/ZeK8imeTpLszyD26V4B+T6DwAA//8DAFBLAQItABQABgAIAAAAIQDb4fbL7gAAAIUBAAATAAAA&#10;AAAAAAAAAAAAAAAAAABbQ29udGVudF9UeXBlc10ueG1sUEsBAi0AFAAGAAgAAAAhAFr0LFu/AAAA&#10;FQEAAAsAAAAAAAAAAAAAAAAAHwEAAF9yZWxzLy5yZWxzUEsBAi0AFAAGAAgAAAAhALrBcDbKAAAA&#10;4gAAAA8AAAAAAAAAAAAAAAAABwIAAGRycy9kb3ducmV2LnhtbFBLBQYAAAAAAwADALcAAAD+AgAA&#10;AAA=&#10;" fillcolor="white [3212]" strokecolor="white [3212]">
                  <v:textbox style="mso-fit-shape-to-text:t" inset="0,0,0,0">
                    <w:txbxContent>
                      <w:p w14:paraId="304FA113"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«Մասնակցություն»</w:t>
                        </w:r>
                      </w:p>
                    </w:txbxContent>
                  </v:textbox>
                </v:shape>
                <v:shape id="Text Box 362" o:spid="_x0000_s1377" type="#_x0000_t202" style="position:absolute;left:9096;top:4725;width:158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NhbxQAAAOMAAAAPAAAAZHJzL2Rvd25yZXYueG1sRE/NisIw&#10;EL4v+A5hBG9rahUr1SiiCAt7WFY9eByasS0mk9BErW+/WVjY43z/s9r01ogHdaF1rGAyzkAQV063&#10;XCs4nw7vCxAhIms0jknBiwJs1oO3FZbaPfmbHsdYixTCoUQFTYy+lDJUDVkMY+eJE3d1ncWYzq6W&#10;usNnCrdG5lk2lxZbTg0Neto1VN2Od6vAmD7c9/ILa/Jbf33tCm8un0qNhv12CSJSH//Ff+4Pnebn&#10;s3xWzLNpAb8/JQDk+gcAAP//AwBQSwECLQAUAAYACAAAACEA2+H2y+4AAACFAQAAEwAAAAAAAAAA&#10;AAAAAAAAAAAAW0NvbnRlbnRfVHlwZXNdLnhtbFBLAQItABQABgAIAAAAIQBa9CxbvwAAABUBAAAL&#10;AAAAAAAAAAAAAAAAAB8BAABfcmVscy8ucmVsc1BLAQItABQABgAIAAAAIQCYQNhbxQAAAOMAAAAP&#10;AAAAAAAAAAAAAAAAAAcCAABkcnMvZG93bnJldi54bWxQSwUGAAAAAAMAAwC3AAAA+QIAAAAA&#10;" fillcolor="white [3212]" strokecolor="white [3212]">
                  <v:textbox inset="0,0,0,0">
                    <w:txbxContent>
                      <w:p w14:paraId="17922CE7" w14:textId="77777777" w:rsidR="009203A2" w:rsidRPr="0054407E" w:rsidRDefault="009203A2" w:rsidP="009203A2">
                        <w:pPr>
                          <w:spacing w:after="0" w:line="240" w:lineRule="auto"/>
                          <w:jc w:val="center"/>
                          <w:rPr>
                            <w:rFonts w:ascii="Sylfaen" w:hAnsi="Sylfaen"/>
                            <w:sz w:val="16"/>
                          </w:rPr>
                        </w:pPr>
                        <w:r w:rsidRPr="0054407E">
                          <w:rPr>
                            <w:rFonts w:ascii="Sylfaen" w:hAnsi="Sylfaen"/>
                            <w:sz w:val="16"/>
                          </w:rPr>
                          <w:t>Արձանագրողը</w:t>
                        </w:r>
                      </w:p>
                    </w:txbxContent>
                  </v:textbox>
                </v:shape>
                <v:shape id="Text Box 363" o:spid="_x0000_s1378" type="#_x0000_t202" style="position:absolute;left:1371;top:4725;width:1839;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TPygAAAOMAAAAPAAAAZHJzL2Rvd25yZXYueG1sRI9PawIx&#10;EMXvBb9DmEJvNatit2yNIkqh0IP45+Bx2Iy7S5NJ2ERdv33nUOhxZt68936L1eCdulGfusAGJuMC&#10;FHEdbMeNgdPx8/UdVMrIFl1gMvCgBKvl6GmBlQ133tPtkBslJpwqNNDmHCutU92SxzQOkVhul9B7&#10;zDL2jbY93sXcOz0tijftsWNJaDHSpqX653D1Bpwb0nWrd9hQXMfLY1NGd/425uV5WH+AyjTkf/Hf&#10;95eV+vPZbF5OyqlQCJMsQC9/AQAA//8DAFBLAQItABQABgAIAAAAIQDb4fbL7gAAAIUBAAATAAAA&#10;AAAAAAAAAAAAAAAAAABbQ29udGVudF9UeXBlc10ueG1sUEsBAi0AFAAGAAgAAAAhAFr0LFu/AAAA&#10;FQEAAAsAAAAAAAAAAAAAAAAAHwEAAF9yZWxzLy5yZWxzUEsBAi0AFAAGAAgAAAAhADKFlM/KAAAA&#10;4wAAAA8AAAAAAAAAAAAAAAAABwIAAGRycy9kb3ducmV2LnhtbFBLBQYAAAAAAwADALcAAAD+AgAA&#10;AAA=&#10;" fillcolor="white [3212]" strokecolor="white [3212]">
                  <v:textbox inset="0,0,0,0">
                    <w:txbxContent>
                      <w:p w14:paraId="42B8202C" w14:textId="77777777" w:rsidR="009203A2" w:rsidRPr="0054407E" w:rsidRDefault="009203A2" w:rsidP="009203A2">
                        <w:pPr>
                          <w:jc w:val="center"/>
                        </w:pPr>
                        <w:r w:rsidRPr="0054407E">
                          <w:rPr>
                            <w:rStyle w:val="Bodytext2Sylfaen"/>
                            <w:rFonts w:eastAsiaTheme="minorHAnsi"/>
                            <w:sz w:val="16"/>
                          </w:rPr>
                          <w:t>Համաձայնեցնողը</w:t>
                        </w:r>
                      </w:p>
                    </w:txbxContent>
                  </v:textbox>
                </v:shape>
                <v:shape id="Text Box 364" o:spid="_x0000_s1379" type="#_x0000_t202" style="position:absolute;left:1641;top:8985;width:1419;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PoyAAAAOIAAAAPAAAAZHJzL2Rvd25yZXYueG1sRI9BawIx&#10;FITvBf9DeIK3ml0rXVmNIkpB8CC1PXh8bJ67i8lL2ERd/70pFDwOM/MNs1j11ogbdaF1rCAfZyCI&#10;K6dbrhX8/ny9z0CEiKzROCYFDwqwWg7eFlhqd+dvuh1jLRKEQ4kKmhh9KWWoGrIYxs4TJ+/sOosx&#10;ya6WusN7glsjJ1n2KS22nBYa9LRpqLocr1aBMX24buUBa/Jrf35sCm9Oe6VGw349BxGpj6/wf3un&#10;FUxmeZFPi+kH/F1Kd0AunwAAAP//AwBQSwECLQAUAAYACAAAACEA2+H2y+4AAACFAQAAEwAAAAAA&#10;AAAAAAAAAAAAAAAAW0NvbnRlbnRfVHlwZXNdLnhtbFBLAQItABQABgAIAAAAIQBa9CxbvwAAABUB&#10;AAALAAAAAAAAAAAAAAAAAB8BAABfcmVscy8ucmVsc1BLAQItABQABgAIAAAAIQAwBcPoyAAAAOIA&#10;AAAPAAAAAAAAAAAAAAAAAAcCAABkcnMvZG93bnJldi54bWxQSwUGAAAAAAMAAwC3AAAA/AIAAAAA&#10;" fillcolor="white [3212]" strokecolor="white [3212]">
                  <v:textbox inset="0,0,0,0">
                    <w:txbxContent>
                      <w:p w14:paraId="06619B42" w14:textId="77777777" w:rsidR="009203A2" w:rsidRPr="0054407E" w:rsidRDefault="009203A2" w:rsidP="009203A2">
                        <w:pPr>
                          <w:jc w:val="center"/>
                        </w:pPr>
                        <w:r w:rsidRPr="0054407E">
                          <w:rPr>
                            <w:rStyle w:val="Bodytext2Sylfaen"/>
                            <w:rFonts w:eastAsiaTheme="minorHAnsi"/>
                            <w:sz w:val="16"/>
                          </w:rPr>
                          <w:t>Տեղեկություններ ուղարկողը</w:t>
                        </w:r>
                      </w:p>
                    </w:txbxContent>
                  </v:textbox>
                </v:shape>
                <v:shape id="Text Box 365" o:spid="_x0000_s1380" type="#_x0000_t202" style="position:absolute;left:9111;top:8890;width:1419;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94oyAAAAOIAAAAPAAAAZHJzL2Rvd25yZXYueG1sRI9BawIx&#10;FITvBf9DeIK3mlV0tVujiCIUPBS3PfT42Dx3lyYvYRN1/feNIPQ4zMw3zGrTWyOu1IXWsYLJOANB&#10;XDndcq3g++vwugQRIrJG45gU3CnAZj14WWGh3Y1PdC1jLRKEQ4EKmhh9IWWoGrIYxs4TJ+/sOosx&#10;ya6WusNbglsjp1mWS4stp4UGPe0aqn7Li1VgTB8ue/mJNfmtP993C29+jkqNhv32HUSkPv6Hn+0P&#10;rSDPZ7PlNJu/weNSugNy/QcAAP//AwBQSwECLQAUAAYACAAAACEA2+H2y+4AAACFAQAAEwAAAAAA&#10;AAAAAAAAAAAAAAAAW0NvbnRlbnRfVHlwZXNdLnhtbFBLAQItABQABgAIAAAAIQBa9CxbvwAAABUB&#10;AAALAAAAAAAAAAAAAAAAAB8BAABfcmVscy8ucmVsc1BLAQItABQABgAIAAAAIQCUg94oyAAAAOIA&#10;AAAPAAAAAAAAAAAAAAAAAAcCAABkcnMvZG93bnJldi54bWxQSwUGAAAAAAMAAwC3AAAA/AIAAAAA&#10;" fillcolor="white [3212]" strokecolor="white [3212]">
                  <v:textbox inset="0,0,0,0">
                    <w:txbxContent>
                      <w:p w14:paraId="055B6FF8" w14:textId="77777777" w:rsidR="009203A2" w:rsidRPr="0054407E" w:rsidRDefault="009203A2" w:rsidP="009203A2">
                        <w:pPr>
                          <w:jc w:val="center"/>
                          <w:rPr>
                            <w:sz w:val="16"/>
                            <w:szCs w:val="20"/>
                          </w:rPr>
                        </w:pPr>
                        <w:r w:rsidRPr="0054407E">
                          <w:rPr>
                            <w:rStyle w:val="Bodytext2Sylfaen"/>
                            <w:rFonts w:eastAsiaTheme="minorHAnsi"/>
                            <w:sz w:val="16"/>
                          </w:rPr>
                          <w:t>Տեղեկություններ ստացողը</w:t>
                        </w:r>
                      </w:p>
                    </w:txbxContent>
                  </v:textbox>
                </v:shape>
                <v:shape id="Text Box 366" o:spid="_x0000_s1381" type="#_x0000_t202" style="position:absolute;left:4701;top:2220;width:2829;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QN+xQAAAOMAAAAPAAAAZHJzL2Rvd25yZXYueG1sRE/NisIw&#10;EL4v+A5hBG9rqtCudo0iiiDsYVn14HFoxrZsMglN1Pr2G0HY43z/s1j11ogbdaF1rGAyzkAQV063&#10;XCs4HXfvMxAhIms0jknBgwKsloO3BZba3fmHbodYixTCoUQFTYy+lDJUDVkMY+eJE3dxncWYzq6W&#10;usN7CrdGTrOskBZbTg0Neto0VP0erlaBMX24buU31uTX/vLYfHhz/lJqNOzXnyAi9fFf/HLvdZo/&#10;z7OiyKf5BJ4/JQDk8g8AAP//AwBQSwECLQAUAAYACAAAACEA2+H2y+4AAACFAQAAEwAAAAAAAAAA&#10;AAAAAAAAAAAAW0NvbnRlbnRfVHlwZXNdLnhtbFBLAQItABQABgAIAAAAIQBa9CxbvwAAABUBAAAL&#10;AAAAAAAAAAAAAAAAAB8BAABfcmVscy8ucmVsc1BLAQItABQABgAIAAAAIQCE5QN+xQAAAOMAAAAP&#10;AAAAAAAAAAAAAAAAAAcCAABkcnMvZG93bnJldi54bWxQSwUGAAAAAAMAAwC3AAAA+QIAAAAA&#10;" fillcolor="white [3212]" strokecolor="white [3212]">
                  <v:textbox inset="0,0,0,0">
                    <w:txbxContent>
                      <w:p w14:paraId="6ABC97D8" w14:textId="77777777" w:rsidR="009203A2" w:rsidRPr="0054407E" w:rsidRDefault="009203A2" w:rsidP="009203A2">
                        <w:pPr>
                          <w:jc w:val="center"/>
                          <w:rPr>
                            <w:sz w:val="16"/>
                            <w:szCs w:val="16"/>
                          </w:rPr>
                        </w:pPr>
                        <w:r w:rsidRPr="0054407E">
                          <w:rPr>
                            <w:rStyle w:val="Bodytext2Sylfaen"/>
                            <w:rFonts w:eastAsiaTheme="minorHAnsi"/>
                            <w:sz w:val="16"/>
                            <w:szCs w:val="16"/>
                          </w:rPr>
                          <w:t>Տեղեկատվական փոխգործակցություն՝ փորձագիտական եզրակացությունն ուսումնասիրելիս</w:t>
                        </w:r>
                      </w:p>
                    </w:txbxContent>
                  </v:textbox>
                </v:shape>
                <v:shape id="Text Box 367" o:spid="_x0000_s1382" type="#_x0000_t202" style="position:absolute;left:4281;top:4207;width:3609;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0GzyAAAAOMAAAAPAAAAZHJzL2Rvd25yZXYueG1sRI9BawIx&#10;FITvBf9DeIK3mt2tVFmNIkpB8FCqHjw+Ns/dxeQlbKKu/94UCj0OM/MNs1j11og7daF1rCAfZyCI&#10;K6dbrhWcjl/vMxAhIms0jknBkwKsloO3BZbaPfiH7odYiwThUKKCJkZfShmqhiyGsfPEybu4zmJM&#10;squl7vCR4NbIIss+pcWW00KDnjYNVdfDzSowpg+3rfzGmvzaX56bqTfnvVKjYb+eg4jUx//wX3un&#10;FRR5Pskmxewjh99P6Q/I5QsAAP//AwBQSwECLQAUAAYACAAAACEA2+H2y+4AAACFAQAAEwAAAAAA&#10;AAAAAAAAAAAAAAAAW0NvbnRlbnRfVHlwZXNdLnhtbFBLAQItABQABgAIAAAAIQBa9CxbvwAAABUB&#10;AAALAAAAAAAAAAAAAAAAAB8BAABfcmVscy8ucmVsc1BLAQItABQABgAIAAAAIQAG80GzyAAAAOMA&#10;AAAPAAAAAAAAAAAAAAAAAAcCAABkcnMvZG93bnJldi54bWxQSwUGAAAAAAMAAwC3AAAA/AIAAAAA&#10;" fillcolor="white [3212]" strokecolor="white [3212]">
                  <v:textbox inset="0,0,0,0">
                    <w:txbxContent>
                      <w:p w14:paraId="68EF8F7B" w14:textId="77777777" w:rsidR="009203A2" w:rsidRPr="0054407E" w:rsidRDefault="009203A2" w:rsidP="009203A2">
                        <w:pPr>
                          <w:jc w:val="center"/>
                          <w:rPr>
                            <w:sz w:val="18"/>
                          </w:rPr>
                        </w:pPr>
                        <w:r w:rsidRPr="0054407E">
                          <w:rPr>
                            <w:rStyle w:val="Bodytext2Sylfaen"/>
                            <w:rFonts w:eastAsiaTheme="minorHAnsi"/>
                            <w:sz w:val="16"/>
                          </w:rPr>
                          <w:t>Տեղեկատվական փոխգործակցություն՝ գրանցման դոսյեում պարունակվող կամ դրա ուսումնասիրման ժամանակ ձեւակերպված տեղեկություններն ստանալիս</w:t>
                        </w:r>
                      </w:p>
                    </w:txbxContent>
                  </v:textbox>
                </v:shape>
                <v:shape id="Text Box 368" o:spid="_x0000_s1383" type="#_x0000_t202" style="position:absolute;left:4266;top:6525;width:3624;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6P1xQAAAOIAAAAPAAAAZHJzL2Rvd25yZXYueG1sRE9NawIx&#10;EL0X+h/CFHqrWau062oUUQqFHorWg8dhM+4uTSZhE3X9952D0OPjfS9Wg3fqQn3qAhsYjwpQxHWw&#10;HTcGDj8fLyWolJEtusBk4EYJVsvHhwVWNlx5R5d9bpSEcKrQQJtzrLROdUse0yhEYuFOofeYBfaN&#10;tj1eJdw7/VoUb9pjx9LQYqRNS/Xv/uwNODek81Z/Y0NxHU+3zXt0xy9jnp+G9RxUpiH/i+/uTyvz&#10;Z+V4Mi1L2SyXBINe/gEAAP//AwBQSwECLQAUAAYACAAAACEA2+H2y+4AAACFAQAAEwAAAAAAAAAA&#10;AAAAAAAAAAAAW0NvbnRlbnRfVHlwZXNdLnhtbFBLAQItABQABgAIAAAAIQBa9CxbvwAAABUBAAAL&#10;AAAAAAAAAAAAAAAAAB8BAABfcmVscy8ucmVsc1BLAQItABQABgAIAAAAIQAn66P1xQAAAOIAAAAP&#10;AAAAAAAAAAAAAAAAAAcCAABkcnMvZG93bnJldi54bWxQSwUGAAAAAAMAAwC3AAAA+QIAAAAA&#10;" fillcolor="white [3212]" strokecolor="white [3212]">
                  <v:textbox inset="0,0,0,0">
                    <w:txbxContent>
                      <w:p w14:paraId="11251850" w14:textId="77777777" w:rsidR="009203A2" w:rsidRPr="0054407E" w:rsidRDefault="009203A2" w:rsidP="009203A2">
                        <w:pPr>
                          <w:jc w:val="center"/>
                          <w:rPr>
                            <w:sz w:val="18"/>
                          </w:rPr>
                        </w:pPr>
                        <w:r w:rsidRPr="0054407E">
                          <w:rPr>
                            <w:rStyle w:val="Bodytext2Sylfaen"/>
                            <w:rFonts w:eastAsiaTheme="minorHAnsi"/>
                            <w:sz w:val="16"/>
                          </w:rPr>
                          <w:t>Տեղեկատվական փոխգործակցություն՝ գրանցման հավաստագրի գործողության կարգավիճակի փոփոխության մասին ծանուցելիս</w:t>
                        </w:r>
                      </w:p>
                    </w:txbxContent>
                  </v:textbox>
                </v:shape>
                <v:shape id="Text Box 369" o:spid="_x0000_s1384" type="#_x0000_t202" style="position:absolute;left:4085;top:8580;width:400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1cxQAAAOIAAAAPAAAAZHJzL2Rvd25yZXYueG1sRE9Ni8Iw&#10;EL0L+x/CLHjTdFVcrUYRF2HBg2z14HFoxraYTEITtf77zUHw+Hjfy3VnjbhTGxrHCr6GGQji0umG&#10;KwWn424wAxEiskbjmBQ8KcB69dFbYq7dg//oXsRKpBAOOSqoY/S5lKGsyWIYOk+cuItrLcYE20rq&#10;Fh8p3Bo5yrKptNhwaqjR07am8lrcrAJjunD7kQesyG/85bn99ua8V6r/2W0WICJ18S1+uX+1gvF0&#10;PJtPRpO0OV1Kd0Cu/gEAAP//AwBQSwECLQAUAAYACAAAACEA2+H2y+4AAACFAQAAEwAAAAAAAAAA&#10;AAAAAAAAAAAAW0NvbnRlbnRfVHlwZXNdLnhtbFBLAQItABQABgAIAAAAIQBa9CxbvwAAABUBAAAL&#10;AAAAAAAAAAAAAAAAAB8BAABfcmVscy8ucmVsc1BLAQItABQABgAIAAAAIQCaJa1cxQAAAOIAAAAP&#10;AAAAAAAAAAAAAAAAAAcCAABkcnMvZG93bnJldi54bWxQSwUGAAAAAAMAAwC3AAAA+QIAAAAA&#10;" fillcolor="white [3212]" strokecolor="white [3212]">
                  <v:textbox inset="0,0,0,0">
                    <w:txbxContent>
                      <w:p w14:paraId="5FB4F4EC" w14:textId="77777777" w:rsidR="009203A2" w:rsidRPr="0054407E" w:rsidRDefault="009203A2" w:rsidP="009203A2">
                        <w:pPr>
                          <w:jc w:val="center"/>
                          <w:rPr>
                            <w:sz w:val="18"/>
                          </w:rPr>
                        </w:pPr>
                        <w:r w:rsidRPr="0054407E">
                          <w:rPr>
                            <w:rStyle w:val="Bodytext2Sylfaen"/>
                            <w:rFonts w:eastAsiaTheme="minorHAnsi"/>
                            <w:sz w:val="16"/>
                          </w:rPr>
                          <w:t>Տեղեկատվական փոխգործակցություն՝ Միության բժշկական արտադրատեսակների տեսակի ծածկագիրն ստանալիս</w:t>
                        </w:r>
                      </w:p>
                    </w:txbxContent>
                  </v:textbox>
                </v:shape>
                <v:rect id="Rectangle 370" o:spid="_x0000_s1385" style="position:absolute;left:4896;top:5259;width:234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jnyQAAAOIAAAAPAAAAZHJzL2Rvd25yZXYueG1sRI9BawIx&#10;FITvhf6H8ArearLaDboapQiC0PZQLXh9bJ67i5uX7Sbq9t83hYLHYWa+YZbrwbXiSn1oPBvIxgoE&#10;celtw5WBr8P2eQYiRGSLrWcy8EMB1qvHhyUW1t/4k677WIkE4VCggTrGrpAylDU5DGPfESfv5HuH&#10;Mcm+krbHW4K7Vk6U0tJhw2mhxo42NZXn/cUZQP1ivz9O0/fD20XjvBrUNj8qY0ZPw+sCRKQh3sP/&#10;7Z01oPU0y/J5ruHvUroDcvULAAD//wMAUEsBAi0AFAAGAAgAAAAhANvh9svuAAAAhQEAABMAAAAA&#10;AAAAAAAAAAAAAAAAAFtDb250ZW50X1R5cGVzXS54bWxQSwECLQAUAAYACAAAACEAWvQsW78AAAAV&#10;AQAACwAAAAAAAAAAAAAAAAAfAQAAX3JlbHMvLnJlbHNQSwECLQAUAAYACAAAACEA2ndo58kAAADi&#10;AAAADwAAAAAAAAAAAAAAAAAHAgAAZHJzL2Rvd25yZXYueG1sUEsFBgAAAAADAAMAtwAAAP0CAAAA&#10;AA==&#10;" stroked="f"/>
              </v:group>
            </w:pict>
          </mc:Fallback>
        </mc:AlternateContent>
      </w:r>
      <w:r w:rsidRPr="00032103">
        <w:rPr>
          <w:rFonts w:ascii="Sylfaen" w:hAnsi="Sylfaen"/>
          <w:noProof/>
          <w:sz w:val="24"/>
          <w:szCs w:val="24"/>
          <w:lang w:val="en-US" w:eastAsia="en-US" w:bidi="ar-SA"/>
        </w:rPr>
        <w:drawing>
          <wp:inline distT="0" distB="0" distL="0" distR="0" wp14:anchorId="354FE1BF" wp14:editId="54943720">
            <wp:extent cx="5895975" cy="52101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5895975" cy="5210175"/>
                    </a:xfrm>
                    <a:prstGeom prst="rect">
                      <a:avLst/>
                    </a:prstGeom>
                    <a:noFill/>
                    <a:ln w="9525">
                      <a:noFill/>
                      <a:miter lim="800000"/>
                      <a:headEnd/>
                      <a:tailEnd/>
                    </a:ln>
                  </pic:spPr>
                </pic:pic>
              </a:graphicData>
            </a:graphic>
          </wp:inline>
        </w:drawing>
      </w:r>
    </w:p>
    <w:p w14:paraId="2BC20AD9" w14:textId="77777777" w:rsidR="009203A2" w:rsidRPr="00960237" w:rsidRDefault="009203A2" w:rsidP="009203A2">
      <w:pPr>
        <w:pStyle w:val="ab"/>
      </w:pPr>
      <w:r w:rsidRPr="00960237">
        <w:lastRenderedPageBreak/>
        <w:t>Նկ. 1. Անդամ պետությունների լիազորված մարմինների միջեւ տեղեկատվական փոխգործակցության կառուցվածքը</w:t>
      </w:r>
    </w:p>
    <w:p w14:paraId="4E26F176" w14:textId="77777777" w:rsidR="009203A2" w:rsidRPr="00032103" w:rsidRDefault="009203A2" w:rsidP="009203A2">
      <w:pPr>
        <w:pStyle w:val="af1"/>
        <w:widowControl w:val="0"/>
        <w:spacing w:after="160"/>
        <w:ind w:firstLine="0"/>
        <w:outlineLvl w:val="9"/>
        <w:rPr>
          <w:rFonts w:ascii="Sylfaen" w:hAnsi="Sylfaen"/>
          <w:sz w:val="24"/>
        </w:rPr>
      </w:pPr>
    </w:p>
    <w:p w14:paraId="470A1269" w14:textId="77777777" w:rsidR="009203A2" w:rsidRPr="0054407E" w:rsidRDefault="009203A2" w:rsidP="009203A2">
      <w:pPr>
        <w:pStyle w:val="af1"/>
        <w:widowControl w:val="0"/>
        <w:tabs>
          <w:tab w:val="left" w:pos="1134"/>
        </w:tabs>
        <w:spacing w:after="160"/>
        <w:ind w:firstLine="567"/>
        <w:outlineLvl w:val="9"/>
        <w:rPr>
          <w:rFonts w:ascii="Sylfaen" w:hAnsi="Sylfaen"/>
          <w:sz w:val="24"/>
        </w:rPr>
      </w:pPr>
      <w:r w:rsidRPr="0054407E">
        <w:rPr>
          <w:rFonts w:ascii="Sylfaen" w:hAnsi="Sylfaen"/>
          <w:sz w:val="24"/>
        </w:rPr>
        <w:t>8.</w:t>
      </w:r>
      <w:r w:rsidRPr="0054407E">
        <w:rPr>
          <w:rFonts w:ascii="Sylfaen" w:hAnsi="Sylfaen"/>
          <w:sz w:val="24"/>
        </w:rPr>
        <w:tab/>
        <w:t>Անդամ պետությունների 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6871181D"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54407E">
        <w:rPr>
          <w:rFonts w:ascii="Sylfaen" w:hAnsi="Sylfaen"/>
          <w:sz w:val="24"/>
        </w:rPr>
        <w:t>9.</w:t>
      </w:r>
      <w:r w:rsidRPr="0054407E">
        <w:rPr>
          <w:rFonts w:ascii="Sylfaen" w:hAnsi="Sylfaen"/>
          <w:sz w:val="24"/>
        </w:rPr>
        <w:tab/>
        <w:t>Տեղեկատվական փոխգործակցությամբ սահմանվում է ընդհանուր գործընթացի այն տրանզակցիաների կատարման կարգը, որոնցից յուրաքանչյուրը, ընդհանուր գործընթացի մասնակիցների</w:t>
      </w:r>
      <w:r w:rsidRPr="00032103">
        <w:rPr>
          <w:rFonts w:ascii="Sylfaen" w:hAnsi="Sylfaen"/>
          <w:sz w:val="24"/>
        </w:rPr>
        <w:t xml:space="preserve"> միջ</w:t>
      </w:r>
      <w:r>
        <w:rPr>
          <w:rFonts w:ascii="Sylfaen" w:hAnsi="Sylfaen"/>
          <w:sz w:val="24"/>
        </w:rPr>
        <w:t>եւ</w:t>
      </w:r>
      <w:r w:rsidRPr="00032103">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sz w:val="24"/>
        </w:rPr>
        <w:t>եւ</w:t>
      </w:r>
      <w:r w:rsidRPr="00032103">
        <w:rPr>
          <w:rFonts w:ascii="Sylfaen" w:hAnsi="Sylfaen"/>
          <w:sz w:val="24"/>
        </w:rPr>
        <w:t xml:space="preserve"> այդ գործառնություններին համապատասխանող տրանզակցիաների միջ</w:t>
      </w:r>
      <w:r>
        <w:rPr>
          <w:rFonts w:ascii="Sylfaen" w:hAnsi="Sylfaen"/>
          <w:sz w:val="24"/>
        </w:rPr>
        <w:t>եւ</w:t>
      </w:r>
      <w:r w:rsidRPr="00032103">
        <w:rPr>
          <w:rFonts w:ascii="Sylfaen" w:hAnsi="Sylfaen"/>
          <w:sz w:val="24"/>
        </w:rPr>
        <w:t xml:space="preserve"> փոխադարձ կապերը:</w:t>
      </w:r>
    </w:p>
    <w:p w14:paraId="55B705CC"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10.</w:t>
      </w:r>
      <w:r w:rsidRPr="0054407E">
        <w:rPr>
          <w:rFonts w:ascii="Sylfaen" w:hAnsi="Sylfaen"/>
          <w:sz w:val="24"/>
        </w:rPr>
        <w:tab/>
      </w:r>
      <w:r w:rsidRPr="00032103">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Pr>
          <w:rFonts w:ascii="Sylfaen" w:hAnsi="Sylfaen"/>
          <w:sz w:val="24"/>
        </w:rPr>
        <w:t>եւ</w:t>
      </w:r>
      <w:r w:rsidRPr="00032103">
        <w:rPr>
          <w:rFonts w:ascii="Sylfaen" w:hAnsi="Sylfaen"/>
          <w:sz w:val="24"/>
        </w:rPr>
        <w:t xml:space="preserve">անմուշից։ Հաղորդագրության կազմում տվյալների կառուցվածքը պետք է համապատասխանի Եվրասիական տնտեսական հանձնաժողովի կոլեգիայի 2016 թվականի օգոստոսի 30-ի թիվ 92 որոշմամբ հաստատված՝ «Եվրասիական տնտեսական հանձնաժողովի շրջանակներում գրանցված բժշկական արտադրատեսակների միասնական ռեեստրի ձեւավորում, վարում եւ օգտագործում» ընդհանուր գործընթացն Եվրասիական տնտեսական միության ինտեգրված տեղեկատվական համակարգի միջոցներով իրագործելու </w:t>
      </w:r>
      <w:r w:rsidRPr="00032103">
        <w:rPr>
          <w:rFonts w:ascii="Sylfaen" w:hAnsi="Sylfaen"/>
          <w:sz w:val="24"/>
        </w:rPr>
        <w:lastRenderedPageBreak/>
        <w:t>համար օգտագործվող Էլեկտրոնային փաստաթղթերի ու տեղեկությունների ձեւաչափերի եւ կառուցվածքների նկարագրությանը (այսուհետ՝ Էլեկտրոնային փաստաթղթերի ու տեղեկությունների ձեւաչափերի եւ կառուցվածքների նկարագրություն)։</w:t>
      </w:r>
    </w:p>
    <w:p w14:paraId="69664736"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11.</w:t>
      </w:r>
      <w:r w:rsidRPr="0054407E">
        <w:rPr>
          <w:rFonts w:ascii="Sylfaen" w:hAnsi="Sylfaen"/>
          <w:sz w:val="24"/>
        </w:rPr>
        <w:tab/>
      </w:r>
      <w:r w:rsidRPr="00032103">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3C6D63C" w14:textId="77777777" w:rsidR="009203A2" w:rsidRDefault="009203A2" w:rsidP="009203A2">
      <w:pPr>
        <w:spacing w:after="0" w:line="240" w:lineRule="auto"/>
        <w:rPr>
          <w:rFonts w:ascii="Sylfaen" w:eastAsiaTheme="majorEastAsia" w:hAnsi="Sylfaen" w:cstheme="majorBidi"/>
          <w:color w:val="000000"/>
          <w:sz w:val="24"/>
          <w:szCs w:val="24"/>
        </w:rPr>
      </w:pPr>
      <w:r>
        <w:rPr>
          <w:rFonts w:ascii="Sylfaen" w:hAnsi="Sylfaen"/>
          <w:color w:val="000000"/>
          <w:sz w:val="24"/>
          <w:szCs w:val="24"/>
        </w:rPr>
        <w:br w:type="page"/>
      </w:r>
    </w:p>
    <w:p w14:paraId="4E1579B0"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r w:rsidRPr="00032103">
        <w:rPr>
          <w:rFonts w:ascii="Sylfaen" w:hAnsi="Sylfaen"/>
          <w:color w:val="000000"/>
          <w:sz w:val="24"/>
          <w:szCs w:val="24"/>
        </w:rPr>
        <w:lastRenderedPageBreak/>
        <w:t xml:space="preserve">V. Տեղեկատվական փոխգործակցությունն ընթացակարգերի </w:t>
      </w:r>
      <w:r w:rsidRPr="0054407E">
        <w:rPr>
          <w:rFonts w:ascii="Sylfaen" w:hAnsi="Sylfaen"/>
          <w:color w:val="000000"/>
          <w:sz w:val="24"/>
          <w:szCs w:val="24"/>
        </w:rPr>
        <w:br/>
      </w:r>
      <w:r w:rsidRPr="00032103">
        <w:rPr>
          <w:rFonts w:ascii="Sylfaen" w:hAnsi="Sylfaen"/>
          <w:color w:val="000000"/>
          <w:sz w:val="24"/>
          <w:szCs w:val="24"/>
        </w:rPr>
        <w:t>խմբերի շրջանակներում</w:t>
      </w:r>
    </w:p>
    <w:p w14:paraId="28EA3021"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p>
    <w:p w14:paraId="3B4517A3"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1. Տեղեկատվական փոխգործակցություն՝ փորձագիտական եզրակացությունն ուսումնասիրելիս</w:t>
      </w:r>
    </w:p>
    <w:p w14:paraId="64A8A426"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12.</w:t>
      </w:r>
      <w:r w:rsidRPr="0054407E">
        <w:rPr>
          <w:rFonts w:ascii="Sylfaen" w:hAnsi="Sylfaen"/>
          <w:sz w:val="24"/>
        </w:rPr>
        <w:tab/>
      </w:r>
      <w:r w:rsidRPr="00032103">
        <w:rPr>
          <w:rFonts w:ascii="Sylfaen" w:hAnsi="Sylfaen"/>
          <w:sz w:val="24"/>
        </w:rPr>
        <w:t xml:space="preserve">Ընդհանուր գործընթացի տրանզակցիաների կատարման սխեման՝ փորձագիտական եզրակացությունն ուսումնասիրելիս,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Pr>
          <w:rFonts w:ascii="Sylfaen" w:hAnsi="Sylfaen"/>
          <w:sz w:val="24"/>
        </w:rPr>
        <w:t>եւ</w:t>
      </w:r>
      <w:r w:rsidRPr="00032103">
        <w:rPr>
          <w:rFonts w:ascii="Sylfaen" w:hAnsi="Sylfaen"/>
          <w:sz w:val="24"/>
        </w:rPr>
        <w:t xml:space="preserve"> վերջնական վիճակների </w:t>
      </w:r>
      <w:r>
        <w:rPr>
          <w:rFonts w:ascii="Sylfaen" w:hAnsi="Sylfaen"/>
          <w:sz w:val="24"/>
        </w:rPr>
        <w:t>եւ</w:t>
      </w:r>
      <w:r w:rsidRPr="00032103">
        <w:rPr>
          <w:rFonts w:ascii="Sylfaen" w:hAnsi="Sylfaen"/>
          <w:sz w:val="24"/>
        </w:rPr>
        <w:t xml:space="preserve"> ընդհանուր գործընթացի տրանզակցիաների միջ</w:t>
      </w:r>
      <w:r>
        <w:rPr>
          <w:rFonts w:ascii="Sylfaen" w:hAnsi="Sylfaen"/>
          <w:sz w:val="24"/>
        </w:rPr>
        <w:t>եւ</w:t>
      </w:r>
      <w:r w:rsidRPr="00032103">
        <w:rPr>
          <w:rFonts w:ascii="Sylfaen" w:hAnsi="Sylfaen"/>
          <w:sz w:val="24"/>
        </w:rPr>
        <w:t xml:space="preserve"> կապը:</w:t>
      </w:r>
    </w:p>
    <w:p w14:paraId="34AE4123" w14:textId="77777777" w:rsidR="009203A2" w:rsidRPr="00032103" w:rsidRDefault="009203A2" w:rsidP="009203A2">
      <w:pPr>
        <w:pStyle w:val="ac"/>
        <w:keepNext w:val="0"/>
        <w:keepLines w:val="0"/>
        <w:widowControl w:val="0"/>
        <w:spacing w:before="0" w:after="160" w:line="360" w:lineRule="auto"/>
        <w:rPr>
          <w:rFonts w:ascii="Sylfaen" w:hAnsi="Sylfaen"/>
          <w:sz w:val="24"/>
          <w:szCs w:val="24"/>
        </w:rPr>
      </w:pPr>
      <w:r w:rsidRPr="00032103">
        <w:rPr>
          <w:rFonts w:ascii="Sylfaen" w:hAnsi="Sylfaen"/>
          <w:sz w:val="24"/>
          <w:szCs w:val="24"/>
        </w:rPr>
        <w:t xml:space="preserve"> </w:t>
      </w:r>
      <w:r w:rsidRPr="00032103">
        <w:rPr>
          <w:rFonts w:ascii="Sylfaen" w:hAnsi="Sylfaen"/>
          <w:noProof/>
          <w:sz w:val="24"/>
          <w:szCs w:val="24"/>
          <w:lang w:val="en-US" w:eastAsia="en-US" w:bidi="ar-SA"/>
        </w:rPr>
        <w:lastRenderedPageBreak/>
        <w:drawing>
          <wp:inline distT="0" distB="0" distL="0" distR="0" wp14:anchorId="55139F30" wp14:editId="6CCEE919">
            <wp:extent cx="5859145" cy="5418455"/>
            <wp:effectExtent l="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59145" cy="5418455"/>
                    </a:xfrm>
                    <a:prstGeom prst="rect">
                      <a:avLst/>
                    </a:prstGeom>
                    <a:noFill/>
                    <a:ln>
                      <a:noFill/>
                    </a:ln>
                  </pic:spPr>
                </pic:pic>
              </a:graphicData>
            </a:graphic>
          </wp:inline>
        </w:drawing>
      </w:r>
    </w:p>
    <w:p w14:paraId="1C05B4CF" w14:textId="715A7460" w:rsidR="009203A2" w:rsidRPr="00032103" w:rsidRDefault="009203A2" w:rsidP="009203A2">
      <w:pPr>
        <w:pStyle w:val="ab"/>
      </w:pPr>
      <w:r>
        <w:rPr>
          <w:noProof/>
          <w:sz w:val="24"/>
          <w:lang w:val="en-US" w:eastAsia="en-US" w:bidi="ar-SA"/>
        </w:rPr>
        <mc:AlternateContent>
          <mc:Choice Requires="wpg">
            <w:drawing>
              <wp:anchor distT="0" distB="0" distL="114300" distR="114300" simplePos="0" relativeHeight="251710464" behindDoc="0" locked="0" layoutInCell="1" allowOverlap="1" wp14:anchorId="247215A0" wp14:editId="173F4583">
                <wp:simplePos x="0" y="0"/>
                <wp:positionH relativeFrom="column">
                  <wp:posOffset>69850</wp:posOffset>
                </wp:positionH>
                <wp:positionV relativeFrom="paragraph">
                  <wp:posOffset>-5590540</wp:posOffset>
                </wp:positionV>
                <wp:extent cx="5636260" cy="4756785"/>
                <wp:effectExtent l="8255" t="6350" r="13335" b="8890"/>
                <wp:wrapNone/>
                <wp:docPr id="52052569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260" cy="4756785"/>
                          <a:chOff x="1528" y="1465"/>
                          <a:chExt cx="8876" cy="7491"/>
                        </a:xfrm>
                      </wpg:grpSpPr>
                      <wps:wsp>
                        <wps:cNvPr id="489157546" name="Text Box 372"/>
                        <wps:cNvSpPr txBox="1">
                          <a:spLocks noChangeArrowheads="1"/>
                        </wps:cNvSpPr>
                        <wps:spPr bwMode="auto">
                          <a:xfrm>
                            <a:off x="1528" y="2202"/>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EC8D3E6" w14:textId="77777777" w:rsidR="009203A2" w:rsidRPr="00A605DE" w:rsidRDefault="009203A2" w:rsidP="009203A2">
                              <w:pPr>
                                <w:spacing w:after="0" w:line="240" w:lineRule="auto"/>
                                <w:jc w:val="center"/>
                                <w:rPr>
                                  <w:rFonts w:ascii="Sylfaen" w:hAnsi="Sylfaen"/>
                                  <w:sz w:val="14"/>
                                </w:rPr>
                              </w:pPr>
                              <w:r w:rsidRPr="00A605DE">
                                <w:rPr>
                                  <w:sz w:val="14"/>
                                </w:rPr>
                                <w:t>opt</w:t>
                              </w:r>
                            </w:p>
                          </w:txbxContent>
                        </wps:txbx>
                        <wps:bodyPr rot="0" vert="horz" wrap="square" lIns="0" tIns="0" rIns="0" bIns="0" anchor="t" anchorCtr="0" upright="1">
                          <a:noAutofit/>
                        </wps:bodyPr>
                      </wps:wsp>
                      <wps:wsp>
                        <wps:cNvPr id="1589925288" name="Text Box 373"/>
                        <wps:cNvSpPr txBox="1">
                          <a:spLocks noChangeArrowheads="1"/>
                        </wps:cNvSpPr>
                        <wps:spPr bwMode="auto">
                          <a:xfrm>
                            <a:off x="1528" y="4858"/>
                            <a:ext cx="348" cy="18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F1A3D2E"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wps:txbx>
                        <wps:bodyPr rot="0" vert="horz" wrap="square" lIns="0" tIns="0" rIns="0" bIns="0" anchor="t" anchorCtr="0" upright="1">
                          <a:noAutofit/>
                        </wps:bodyPr>
                      </wps:wsp>
                      <wps:wsp>
                        <wps:cNvPr id="695274235" name="Text Box 374"/>
                        <wps:cNvSpPr txBox="1">
                          <a:spLocks noChangeArrowheads="1"/>
                        </wps:cNvSpPr>
                        <wps:spPr bwMode="auto">
                          <a:xfrm>
                            <a:off x="1528" y="7364"/>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3C5F64"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wps:txbx>
                        <wps:bodyPr rot="0" vert="horz" wrap="square" lIns="0" tIns="0" rIns="0" bIns="0" anchor="t" anchorCtr="0" upright="1">
                          <a:noAutofit/>
                        </wps:bodyPr>
                      </wps:wsp>
                      <wps:wsp>
                        <wps:cNvPr id="770761687" name="Text Box 375"/>
                        <wps:cNvSpPr txBox="1">
                          <a:spLocks noChangeArrowheads="1"/>
                        </wps:cNvSpPr>
                        <wps:spPr bwMode="auto">
                          <a:xfrm>
                            <a:off x="8344" y="1465"/>
                            <a:ext cx="2060" cy="38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66C4D6" w14:textId="77777777" w:rsidR="009203A2" w:rsidRPr="00A605DE" w:rsidRDefault="009203A2" w:rsidP="009203A2">
                              <w:pPr>
                                <w:jc w:val="center"/>
                              </w:pPr>
                              <w:r w:rsidRPr="00A605DE">
                                <w:rPr>
                                  <w:rStyle w:val="Bodytext2Sylfaen"/>
                                  <w:sz w:val="16"/>
                                </w:rPr>
                                <w:t>: Արձանագրողը</w:t>
                              </w:r>
                            </w:p>
                          </w:txbxContent>
                        </wps:txbx>
                        <wps:bodyPr rot="0" vert="horz" wrap="square" lIns="0" tIns="0" rIns="0" bIns="0" anchor="t" anchorCtr="0" upright="1">
                          <a:noAutofit/>
                        </wps:bodyPr>
                      </wps:wsp>
                      <wps:wsp>
                        <wps:cNvPr id="1820444738" name="Text Box 376"/>
                        <wps:cNvSpPr txBox="1">
                          <a:spLocks noChangeArrowheads="1"/>
                        </wps:cNvSpPr>
                        <wps:spPr bwMode="auto">
                          <a:xfrm>
                            <a:off x="1654" y="1465"/>
                            <a:ext cx="2503"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132DC6" w14:textId="77777777" w:rsidR="009203A2" w:rsidRPr="00A605DE" w:rsidRDefault="009203A2" w:rsidP="009203A2">
                              <w:pPr>
                                <w:jc w:val="center"/>
                              </w:pPr>
                              <w:r w:rsidRPr="00A605DE">
                                <w:rPr>
                                  <w:rStyle w:val="Bodytext2Sylfaen"/>
                                  <w:sz w:val="16"/>
                                </w:rPr>
                                <w:t>Համաձայնեցնողը</w:t>
                              </w:r>
                            </w:p>
                          </w:txbxContent>
                        </wps:txbx>
                        <wps:bodyPr rot="0" vert="horz" wrap="square" lIns="0" tIns="0" rIns="0" bIns="0" anchor="t" anchorCtr="0" upright="1">
                          <a:noAutofit/>
                        </wps:bodyPr>
                      </wps:wsp>
                      <wps:wsp>
                        <wps:cNvPr id="1148480234" name="Text Box 377"/>
                        <wps:cNvSpPr txBox="1">
                          <a:spLocks noChangeArrowheads="1"/>
                        </wps:cNvSpPr>
                        <wps:spPr bwMode="auto">
                          <a:xfrm>
                            <a:off x="3077" y="2592"/>
                            <a:ext cx="3965"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CF8BBE4" w14:textId="77777777" w:rsidR="009203A2" w:rsidRPr="001A4C71" w:rsidRDefault="009203A2" w:rsidP="009203A2">
                              <w:pPr>
                                <w:rPr>
                                  <w:sz w:val="26"/>
                                </w:rPr>
                              </w:pPr>
                              <w:r>
                                <w:rPr>
                                  <w:rStyle w:val="Bodytext2Sylfaen"/>
                                </w:rPr>
                                <w:t>[</w:t>
                              </w:r>
                              <w:r w:rsidRPr="00A605DE">
                                <w:rPr>
                                  <w:rStyle w:val="Bodytext2Sylfaen"/>
                                  <w:sz w:val="16"/>
                                </w:rPr>
                                <w:t xml:space="preserve">ձևակերպվել է փորձագիտական </w:t>
                              </w:r>
                              <w:r>
                                <w:rPr>
                                  <w:rStyle w:val="Bodytext2Sylfaen"/>
                                </w:rPr>
                                <w:t>եզրակացություն]</w:t>
                              </w:r>
                            </w:p>
                          </w:txbxContent>
                        </wps:txbx>
                        <wps:bodyPr rot="0" vert="horz" wrap="square" lIns="0" tIns="0" rIns="0" bIns="0" anchor="t" anchorCtr="0" upright="1">
                          <a:noAutofit/>
                        </wps:bodyPr>
                      </wps:wsp>
                      <wps:wsp>
                        <wps:cNvPr id="1937728" name="Text Box 378"/>
                        <wps:cNvSpPr txBox="1">
                          <a:spLocks noChangeArrowheads="1"/>
                        </wps:cNvSpPr>
                        <wps:spPr bwMode="auto">
                          <a:xfrm>
                            <a:off x="3353" y="3203"/>
                            <a:ext cx="5150" cy="5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8FF3D64" w14:textId="77777777" w:rsidR="009203A2" w:rsidRPr="00A605DE" w:rsidRDefault="009203A2" w:rsidP="009203A2">
                              <w:pPr>
                                <w:pStyle w:val="Bodytext20"/>
                                <w:shd w:val="clear" w:color="auto" w:fill="auto"/>
                                <w:spacing w:line="240" w:lineRule="auto"/>
                                <w:ind w:firstLine="0"/>
                                <w:jc w:val="center"/>
                                <w:rPr>
                                  <w:rFonts w:ascii="Sylfaen" w:hAnsi="Sylfaen"/>
                                  <w:sz w:val="16"/>
                                  <w:szCs w:val="16"/>
                                </w:rPr>
                              </w:pPr>
                              <w:r w:rsidRPr="00A605DE">
                                <w:rPr>
                                  <w:rStyle w:val="Bodytext2Sylfaen"/>
                                  <w:sz w:val="16"/>
                                </w:rPr>
                                <w:t>Փորձագիտական եզրակացության տեղեկությունների ուղարկում</w:t>
                              </w:r>
                            </w:p>
                            <w:p w14:paraId="02E30E15" w14:textId="77777777" w:rsidR="009203A2" w:rsidRPr="00A605DE" w:rsidRDefault="009203A2" w:rsidP="009203A2">
                              <w:pPr>
                                <w:jc w:val="center"/>
                              </w:pPr>
                              <w:r w:rsidRPr="00A605DE">
                                <w:rPr>
                                  <w:rStyle w:val="Bodytext2Sylfaen"/>
                                  <w:sz w:val="16"/>
                                </w:rPr>
                                <w:t>(P.MM.06.TRN.009)</w:t>
                              </w:r>
                            </w:p>
                          </w:txbxContent>
                        </wps:txbx>
                        <wps:bodyPr rot="0" vert="horz" wrap="square" lIns="0" tIns="0" rIns="0" bIns="0" anchor="t" anchorCtr="0" upright="1">
                          <a:noAutofit/>
                        </wps:bodyPr>
                      </wps:wsp>
                      <wps:wsp>
                        <wps:cNvPr id="1301620846" name="Text Box 379"/>
                        <wps:cNvSpPr txBox="1">
                          <a:spLocks noChangeArrowheads="1"/>
                        </wps:cNvSpPr>
                        <wps:spPr bwMode="auto">
                          <a:xfrm>
                            <a:off x="3168" y="5735"/>
                            <a:ext cx="5781" cy="7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142F4E2" w14:textId="77777777" w:rsidR="009203A2" w:rsidRPr="00A605DE" w:rsidRDefault="009203A2" w:rsidP="009203A2">
                              <w:pPr>
                                <w:jc w:val="center"/>
                                <w:rPr>
                                  <w:sz w:val="20"/>
                                </w:rPr>
                              </w:pPr>
                              <w:r w:rsidRPr="00A605DE">
                                <w:rPr>
                                  <w:rStyle w:val="Bodytext2Sylfaen"/>
                                  <w:sz w:val="14"/>
                                </w:rPr>
                                <w:t>Գրանցման դոսյեի լրակազմին արվող դիտողությունների եւ առաջարկությունների ուղարկում (P.MM.06.TRN.010)</w:t>
                              </w:r>
                            </w:p>
                          </w:txbxContent>
                        </wps:txbx>
                        <wps:bodyPr rot="0" vert="horz" wrap="square" lIns="0" tIns="0" rIns="0" bIns="0" anchor="t" anchorCtr="0" upright="1">
                          <a:noAutofit/>
                        </wps:bodyPr>
                      </wps:wsp>
                      <wps:wsp>
                        <wps:cNvPr id="791968060" name="Text Box 380"/>
                        <wps:cNvSpPr txBox="1">
                          <a:spLocks noChangeArrowheads="1"/>
                        </wps:cNvSpPr>
                        <wps:spPr bwMode="auto">
                          <a:xfrm>
                            <a:off x="3001" y="5045"/>
                            <a:ext cx="5435"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DAAD087" w14:textId="77777777" w:rsidR="009203A2" w:rsidRPr="00A605DE" w:rsidRDefault="009203A2" w:rsidP="009203A2">
                              <w:r>
                                <w:rPr>
                                  <w:rStyle w:val="Bodytext2Sylfaen"/>
                                </w:rPr>
                                <w:t>[</w:t>
                              </w:r>
                              <w:r w:rsidRPr="00A605DE">
                                <w:rPr>
                                  <w:rStyle w:val="Bodytext2Sylfaen"/>
                                  <w:sz w:val="16"/>
                                </w:rPr>
                                <w:t>ուղարկվել են գրանցման դոսյեի լրակազմին արվող դիտողություններ եւ առաջարկություններ]</w:t>
                              </w:r>
                            </w:p>
                          </w:txbxContent>
                        </wps:txbx>
                        <wps:bodyPr rot="0" vert="horz" wrap="square" lIns="0" tIns="0" rIns="0" bIns="0" anchor="t" anchorCtr="0" upright="1">
                          <a:noAutofit/>
                        </wps:bodyPr>
                      </wps:wsp>
                      <wps:wsp>
                        <wps:cNvPr id="918371018" name="Text Box 381"/>
                        <wps:cNvSpPr txBox="1">
                          <a:spLocks noChangeArrowheads="1"/>
                        </wps:cNvSpPr>
                        <wps:spPr bwMode="auto">
                          <a:xfrm>
                            <a:off x="3001" y="7638"/>
                            <a:ext cx="5435"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4D706E" w14:textId="77777777" w:rsidR="009203A2" w:rsidRPr="00A605DE" w:rsidRDefault="009203A2" w:rsidP="009203A2">
                              <w:r w:rsidRPr="00A605DE">
                                <w:rPr>
                                  <w:rStyle w:val="Bodytext2Sylfaen"/>
                                  <w:sz w:val="16"/>
                                </w:rPr>
                                <w:t>[ընդունվել է փորձագիտական եզրակացության ճանաչման (չճանաչման) մասին որոշում]</w:t>
                              </w:r>
                            </w:p>
                          </w:txbxContent>
                        </wps:txbx>
                        <wps:bodyPr rot="0" vert="horz" wrap="square" lIns="0" tIns="0" rIns="0" bIns="0" anchor="t" anchorCtr="0" upright="1">
                          <a:noAutofit/>
                        </wps:bodyPr>
                      </wps:wsp>
                      <wps:wsp>
                        <wps:cNvPr id="271633708" name="Text Box 382"/>
                        <wps:cNvSpPr txBox="1">
                          <a:spLocks noChangeArrowheads="1"/>
                        </wps:cNvSpPr>
                        <wps:spPr bwMode="auto">
                          <a:xfrm>
                            <a:off x="3077" y="8378"/>
                            <a:ext cx="6035" cy="5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E56482" w14:textId="77777777" w:rsidR="009203A2" w:rsidRPr="00A605DE" w:rsidRDefault="009203A2" w:rsidP="009203A2">
                              <w:pPr>
                                <w:jc w:val="center"/>
                              </w:pPr>
                              <w:r w:rsidRPr="00A605DE">
                                <w:rPr>
                                  <w:rStyle w:val="Bodytext2Sylfaen"/>
                                  <w:sz w:val="16"/>
                                </w:rPr>
                                <w:t>Փորձագիտական եզրակացության ճանաչման (չճանաչման) հաստատման ներկայացում (P.MM.06.TRN.011)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215A0" id="Group 12" o:spid="_x0000_s1386" style="position:absolute;left:0;text-align:left;margin-left:5.5pt;margin-top:-440.2pt;width:443.8pt;height:374.55pt;z-index:251710464" coordorigin="1528,1465" coordsize="8876,7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KmeAQAAOUlAAAOAAAAZHJzL2Uyb0RvYy54bWzsWluPnDYUfq/U/4B47w7YGANaNko3yapS&#10;2kZK+gM83FXA1GaW2f76HtsDO7em7XbKVhrmYWQwPpzb53Mxt2+2TW09ZkJWvI1t98axraxNeFq1&#10;RWz/8uXDd4FtyZ61Kat5m8X2UybtN3fffnM7dFGGeMnrNBMWEGllNHSxXfZ9F61WMimzhskb3mUt&#10;TOZcNKyHS1GsUsEGoN7UK+Q4/mrgIu0ETzIp4e47M2nfafp5niX9z3kus96qYxt46/W/0P9r9b+6&#10;u2VRIVhXVsmODfYCLhpWtfDSidQ71jNrI6oTUk2VCC553t8kvFnxPK+STMsA0rjOkTQPgm86LUsR&#10;DUU3qQlUe6SnF5NNfnp8EN3n7pMw3MPwI09+laCX1dAV0f68ui7Mw9Z6+JGnYE+26bkWfJuLRpEA&#10;kayt1u/TpN9s21sJ3CQ+9pEPZkhgzqPEpwExFkhKMJNa5xIEHgPTrudPc+9364OA+mYx9UJXrVyx&#10;yLxYM7tjThkfvEk+K0z+O4V9LlmXaTtIpZBPwqpSECAIXUKJByy1rAFdfFFyfs+3FqZIMae4gMeV&#10;cq1+CxMgldaVNDq2Wn5fsrbI3grBhzJjKfBpxNpbauhIReSvlD4pDyFHc8CiUfXYA7UqtSPqHSiO&#10;RZ2Q/UPGG0sNYlsAZjSX7PGj7I2Ox0eUgSWvq/RDVdf6QuE0u6+F9cgAYevCCFhvGnAPc8911M+Y&#10;Ge4rO+tn9S2wn4a6IqGteUC9bq0htkOCiFHbfG9uqh62pbpqYjvY41/Z6H2bglJY1LOqNmMQom41&#10;XmSk7GQs1m/XW+0n2J28Yc3TJ7Cj4GYfgn0TBiUXv9vWAHtQbMvfNkxktlX/0IIvqA1rHIhxsB4H&#10;rE1gaWz3tmWG973Z2DadqIoSKBtjtPwtgDSvtC2VYxkudgwDTGbCi0uCMESAb/DEE8Dg1wWMF5DA&#10;uOgJYNyALoAx28BXoHpZwEzecNWA8WHnox7C5Axe9Ca+FyVmDjAU+5qDJcC8MLRdFi+TN1w1Xih1&#10;qO/6sF+fxhedS86OlwB73lE2O8YX5IyJMA4OU9klIzuXC14WMJM7XDVg3AA5nudRfC4j818nI/PJ&#10;nyKGOHhXw4Q6QZiKvwUx/z1iJne4bsS4XuAFDsLgpCc1jK4TZo8x2KEQ8FRlT8Ljoj+EHoqp+hfE&#10;/I1+w2VjzOQO142YEFOqenoncNEF9/xwwQSiCMAFIwgnupMzpmTEJbveJKGauSXAfLU9d1m4TO5w&#10;3XDBjusjJzjbVQ5fJSXDUFJpxBAKrYhDxFCoXXSAoUgnCAtiZkTM5A5XjRgauqEf6Gr6OMQEOubP&#10;H2IcB1ABIYY43jFgPNXNU+cwhI4JyXhyNh6yLOcwz+dLFw0xaHKHqwZM6AaYuo57JicznajXAwz1&#10;oRVxGGEWwPyjI9PLAkY3JpU7XDVgEHV9jKlzDjDT0e6sB/1TzQ9IPgKM7zxHmKWIUZsJ5KRzHVyi&#10;yR3+r4DR38nAt0RaLbvvntTHSvvX+suA56+z7v4AAAD//wMAUEsDBBQABgAIAAAAIQBYlqQj4gAA&#10;AAwBAAAPAAAAZHJzL2Rvd25yZXYueG1sTI/BTsMwEETvSPyDtUjcWscEKjeNU1UVcKqQaJEQNzfe&#10;JlFjO4rdJP17lhM9zuxo9k2+nmzLBuxD450CMU+AoSu9aVyl4OvwNpPAQtTO6NY7VHDFAOvi/i7X&#10;mfGj+8RhHytGJS5kWkEdY5dxHsoarQ5z36Gj28n3VkeSfcVNr0cqty1/SpIFt7px9KHWHW5rLM/7&#10;i1XwPupxk4rXYXc+ba8/h5eP751ApR4fps0KWMQp/ofhD5/QoSCmo784E1hLWtCUqGAmZfIMjBJy&#10;KRfAjmSJVKTAi5zfjih+AQAA//8DAFBLAQItABQABgAIAAAAIQC2gziS/gAAAOEBAAATAAAAAAAA&#10;AAAAAAAAAAAAAABbQ29udGVudF9UeXBlc10ueG1sUEsBAi0AFAAGAAgAAAAhADj9If/WAAAAlAEA&#10;AAsAAAAAAAAAAAAAAAAALwEAAF9yZWxzLy5yZWxzUEsBAi0AFAAGAAgAAAAhAFKUEqZ4BAAA5SUA&#10;AA4AAAAAAAAAAAAAAAAALgIAAGRycy9lMm9Eb2MueG1sUEsBAi0AFAAGAAgAAAAhAFiWpCPiAAAA&#10;DAEAAA8AAAAAAAAAAAAAAAAA0gYAAGRycy9kb3ducmV2LnhtbFBLBQYAAAAABAAEAPMAAADhBwAA&#10;AAA=&#10;">
                <v:shape id="Text Box 372" o:spid="_x0000_s1387" type="#_x0000_t202" style="position:absolute;left:1528;top:2202;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RgyAAAAOIAAAAPAAAAZHJzL2Rvd25yZXYueG1sRI/NigIx&#10;EITvgu8QesGbZhR/R6OIsiB4kHX3sMdm0s4Mm3TCJOr49htB8FhU1VfUatNaI27UhNqxguEgA0Fc&#10;OF1zqeDn+7M/BxEiskbjmBQ8KMBm3e2sMNfuzl90O8dSJAiHHBVUMfpcylBUZDEMnCdO3sU1FmOS&#10;TSl1g/cEt0aOsmwqLdacFir0tKuo+DtfrQJj2nDdyxOW5Lf+8tjNvPk9KtX7aLdLEJHa+A6/2get&#10;YDxfDCezyXgKz0vpDsj1PwAAAP//AwBQSwECLQAUAAYACAAAACEA2+H2y+4AAACFAQAAEwAAAAAA&#10;AAAAAAAAAAAAAAAAW0NvbnRlbnRfVHlwZXNdLnhtbFBLAQItABQABgAIAAAAIQBa9CxbvwAAABUB&#10;AAALAAAAAAAAAAAAAAAAAB8BAABfcmVscy8ucmVsc1BLAQItABQABgAIAAAAIQCiFARgyAAAAOIA&#10;AAAPAAAAAAAAAAAAAAAAAAcCAABkcnMvZG93bnJldi54bWxQSwUGAAAAAAMAAwC3AAAA/AIAAAAA&#10;" fillcolor="white [3212]" strokecolor="white [3212]">
                  <v:textbox inset="0,0,0,0">
                    <w:txbxContent>
                      <w:p w14:paraId="6EC8D3E6" w14:textId="77777777" w:rsidR="009203A2" w:rsidRPr="00A605DE" w:rsidRDefault="009203A2" w:rsidP="009203A2">
                        <w:pPr>
                          <w:spacing w:after="0" w:line="240" w:lineRule="auto"/>
                          <w:jc w:val="center"/>
                          <w:rPr>
                            <w:rFonts w:ascii="Sylfaen" w:hAnsi="Sylfaen"/>
                            <w:sz w:val="14"/>
                          </w:rPr>
                        </w:pPr>
                        <w:r w:rsidRPr="00A605DE">
                          <w:rPr>
                            <w:sz w:val="14"/>
                          </w:rPr>
                          <w:t>opt</w:t>
                        </w:r>
                      </w:p>
                    </w:txbxContent>
                  </v:textbox>
                </v:shape>
                <v:shape id="Text Box 373" o:spid="_x0000_s1388" type="#_x0000_t202" style="position:absolute;left:1528;top:4858;width:348;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uqygAAAOMAAAAPAAAAZHJzL2Rvd25yZXYueG1sRI9BawIx&#10;EIXvBf9DGKG3mnXBdt0aRRSh0EOp7aHHYTPuLiaTsIm6/vvOodDjzHvz3jerzeidutKQ+sAG5rMC&#10;FHETbM+tge+vw1MFKmVkiy4wGbhTgs168rDC2oYbf9L1mFslIZxqNNDlHGutU9ORxzQLkVi0Uxg8&#10;ZhmHVtsBbxLunS6L4ll77FkaOoy066g5Hy/egHNjuuz1B7YUt/F0371E9/NuzON03L6CyjTmf/Pf&#10;9ZsV/EW1XJaLshJo+UkWoNe/AAAA//8DAFBLAQItABQABgAIAAAAIQDb4fbL7gAAAIUBAAATAAAA&#10;AAAAAAAAAAAAAAAAAABbQ29udGVudF9UeXBlc10ueG1sUEsBAi0AFAAGAAgAAAAhAFr0LFu/AAAA&#10;FQEAAAsAAAAAAAAAAAAAAAAAHwEAAF9yZWxzLy5yZWxzUEsBAi0AFAAGAAgAAAAhAAB1K6rKAAAA&#10;4wAAAA8AAAAAAAAAAAAAAAAABwIAAGRycy9kb3ducmV2LnhtbFBLBQYAAAAAAwADALcAAAD+AgAA&#10;AAA=&#10;" fillcolor="white [3212]" strokecolor="white [3212]">
                  <v:textbox inset="0,0,0,0">
                    <w:txbxContent>
                      <w:p w14:paraId="2F1A3D2E"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v:textbox>
                </v:shape>
                <v:shape id="Text Box 374" o:spid="_x0000_s1389" type="#_x0000_t202" style="position:absolute;left:1528;top:7364;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bbLyQAAAOIAAAAPAAAAZHJzL2Rvd25yZXYueG1sRI9PawIx&#10;FMTvQr9DeIXeNNutf9qtUcQiCB5E7aHHx+a5uzR5CZuo67c3guBxmJnfMNN5Z404UxsaxwreBxkI&#10;4tLphisFv4dV/xNEiMgajWNScKUA89lLb4qFdhfe0XkfK5EgHApUUMfoCylDWZPFMHCeOHlH11qM&#10;SbaV1C1eEtwamWfZWFpsOC3U6GlZU/m/P1kFxnTh9CO3WJFf+ON1OfHmb6PU22u3+AYRqYvP8KO9&#10;1grGX6N8Msw/RnC/lO6AnN0AAAD//wMAUEsBAi0AFAAGAAgAAAAhANvh9svuAAAAhQEAABMAAAAA&#10;AAAAAAAAAAAAAAAAAFtDb250ZW50X1R5cGVzXS54bWxQSwECLQAUAAYACAAAACEAWvQsW78AAAAV&#10;AQAACwAAAAAAAAAAAAAAAAAfAQAAX3JlbHMvLnJlbHNQSwECLQAUAAYACAAAACEAivG2y8kAAADi&#10;AAAADwAAAAAAAAAAAAAAAAAHAgAAZHJzL2Rvd25yZXYueG1sUEsFBgAAAAADAAMAtwAAAP0CAAAA&#10;AA==&#10;" fillcolor="white [3212]" strokecolor="white [3212]">
                  <v:textbox inset="0,0,0,0">
                    <w:txbxContent>
                      <w:p w14:paraId="3A3C5F64"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v:textbox>
                </v:shape>
                <v:shape id="Text Box 375" o:spid="_x0000_s1390" type="#_x0000_t202" style="position:absolute;left:8344;top:1465;width:20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EmlxwAAAOIAAAAPAAAAZHJzL2Rvd25yZXYueG1sRI9BawIx&#10;FITvgv8hPKE3zdrDRlajiFIo9FC0Hjw+Ns/dxeQlbKKu/74pCD0OM/MNs9oMzoo79bHzrGE+K0AQ&#10;19503Gg4/XxMFyBiQjZoPZOGJ0XYrMejFVbGP/hA92NqRIZwrFBDm1KopIx1Sw7jzAfi7F187zBl&#10;2TfS9PjIcGfle1GU0mHHeaHFQLuW6uvx5jRYO8TbXn5jQ2EbLs+dCvb8pfXbZNguQSQa0n/41f40&#10;GpQqVDkvFwr+LuU7INe/AAAA//8DAFBLAQItABQABgAIAAAAIQDb4fbL7gAAAIUBAAATAAAAAAAA&#10;AAAAAAAAAAAAAABbQ29udGVudF9UeXBlc10ueG1sUEsBAi0AFAAGAAgAAAAhAFr0LFu/AAAAFQEA&#10;AAsAAAAAAAAAAAAAAAAAHwEAAF9yZWxzLy5yZWxzUEsBAi0AFAAGAAgAAAAhAAzQSaXHAAAA4gAA&#10;AA8AAAAAAAAAAAAAAAAABwIAAGRycy9kb3ducmV2LnhtbFBLBQYAAAAAAwADALcAAAD7AgAAAAA=&#10;" fillcolor="white [3212]" strokecolor="white [3212]">
                  <v:textbox inset="0,0,0,0">
                    <w:txbxContent>
                      <w:p w14:paraId="4166C4D6" w14:textId="77777777" w:rsidR="009203A2" w:rsidRPr="00A605DE" w:rsidRDefault="009203A2" w:rsidP="009203A2">
                        <w:pPr>
                          <w:jc w:val="center"/>
                        </w:pPr>
                        <w:r w:rsidRPr="00A605DE">
                          <w:rPr>
                            <w:rStyle w:val="Bodytext2Sylfaen"/>
                            <w:sz w:val="16"/>
                          </w:rPr>
                          <w:t>: Արձանագրողը</w:t>
                        </w:r>
                      </w:p>
                    </w:txbxContent>
                  </v:textbox>
                </v:shape>
                <v:shape id="Text Box 376" o:spid="_x0000_s1391" type="#_x0000_t202" style="position:absolute;left:1654;top:1465;width:2503;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ICyQAAAOMAAAAPAAAAZHJzL2Rvd25yZXYueG1sRI9BawIx&#10;EIXvQv9DmEJvNatdqmyNIpaC4KHU9tDjsBl3F5NJ2ERd/71zEDzOvDfvfbNYDd6pM/WpC2xgMi5A&#10;EdfBdtwY+Pv9ep2DShnZogtMBq6UYLV8Gi2wsuHCP3Te50ZJCKcKDbQ5x0rrVLfkMY1DJBbtEHqP&#10;Wca+0bbHi4R7p6dF8a49diwNLUbatFQf9ydvwLkhnT71NzYU1/Fw3cyi+98Z8/I8rD9AZRryw3y/&#10;3lrBn0+LsixnbwItP8kC9PIGAAD//wMAUEsBAi0AFAAGAAgAAAAhANvh9svuAAAAhQEAABMAAAAA&#10;AAAAAAAAAAAAAAAAAFtDb250ZW50X1R5cGVzXS54bWxQSwECLQAUAAYACAAAACEAWvQsW78AAAAV&#10;AQAACwAAAAAAAAAAAAAAAAAfAQAAX3JlbHMvLnJlbHNQSwECLQAUAAYACAAAACEA5LDSAskAAADj&#10;AAAADwAAAAAAAAAAAAAAAAAHAgAAZHJzL2Rvd25yZXYueG1sUEsFBgAAAAADAAMAtwAAAP0CAAAA&#10;AA==&#10;" fillcolor="white [3212]" strokecolor="white [3212]">
                  <v:textbox inset="0,0,0,0">
                    <w:txbxContent>
                      <w:p w14:paraId="1C132DC6" w14:textId="77777777" w:rsidR="009203A2" w:rsidRPr="00A605DE" w:rsidRDefault="009203A2" w:rsidP="009203A2">
                        <w:pPr>
                          <w:jc w:val="center"/>
                        </w:pPr>
                        <w:r w:rsidRPr="00A605DE">
                          <w:rPr>
                            <w:rStyle w:val="Bodytext2Sylfaen"/>
                            <w:sz w:val="16"/>
                          </w:rPr>
                          <w:t>Համաձայնեցնողը</w:t>
                        </w:r>
                      </w:p>
                    </w:txbxContent>
                  </v:textbox>
                </v:shape>
                <v:shape id="Text Box 377" o:spid="_x0000_s1392" type="#_x0000_t202" style="position:absolute;left:3077;top:2592;width:3965;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TcxQAAAOMAAAAPAAAAZHJzL2Rvd25yZXYueG1sRE/NisIw&#10;EL4v+A5hBG9rqlvWUo0iyoLgYVn14HFoxraYTEITtb69WVjY43z/s1j11og7daF1rGAyzkAQV063&#10;XCs4Hb/eCxAhIms0jknBkwKsloO3BZbaPfiH7odYixTCoUQFTYy+lDJUDVkMY+eJE3dxncWYzq6W&#10;usNHCrdGTrPsU1psOTU06GnTUHU93KwCY/pw28pvrMmv/eW5mXlz3is1GvbrOYhIffwX/7l3Os2f&#10;5EVeZNOPHH5/SgDI5QsAAP//AwBQSwECLQAUAAYACAAAACEA2+H2y+4AAACFAQAAEwAAAAAAAAAA&#10;AAAAAAAAAAAAW0NvbnRlbnRfVHlwZXNdLnhtbFBLAQItABQABgAIAAAAIQBa9CxbvwAAABUBAAAL&#10;AAAAAAAAAAAAAAAAAB8BAABfcmVscy8ucmVsc1BLAQItABQABgAIAAAAIQBIbRTcxQAAAOMAAAAP&#10;AAAAAAAAAAAAAAAAAAcCAABkcnMvZG93bnJldi54bWxQSwUGAAAAAAMAAwC3AAAA+QIAAAAA&#10;" fillcolor="white [3212]" strokecolor="white [3212]">
                  <v:textbox inset="0,0,0,0">
                    <w:txbxContent>
                      <w:p w14:paraId="0CF8BBE4" w14:textId="77777777" w:rsidR="009203A2" w:rsidRPr="001A4C71" w:rsidRDefault="009203A2" w:rsidP="009203A2">
                        <w:pPr>
                          <w:rPr>
                            <w:sz w:val="26"/>
                          </w:rPr>
                        </w:pPr>
                        <w:r>
                          <w:rPr>
                            <w:rStyle w:val="Bodytext2Sylfaen"/>
                          </w:rPr>
                          <w:t>[</w:t>
                        </w:r>
                        <w:r w:rsidRPr="00A605DE">
                          <w:rPr>
                            <w:rStyle w:val="Bodytext2Sylfaen"/>
                            <w:sz w:val="16"/>
                          </w:rPr>
                          <w:t xml:space="preserve">ձևակերպվել է փորձագիտական </w:t>
                        </w:r>
                        <w:r>
                          <w:rPr>
                            <w:rStyle w:val="Bodytext2Sylfaen"/>
                          </w:rPr>
                          <w:t>եզրակացություն]</w:t>
                        </w:r>
                      </w:p>
                    </w:txbxContent>
                  </v:textbox>
                </v:shape>
                <v:shape id="Text Box 378" o:spid="_x0000_s1393" type="#_x0000_t202" style="position:absolute;left:3353;top:3203;width:515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PanwwAAAOAAAAAPAAAAZHJzL2Rvd25yZXYueG1sRE9NawIx&#10;EL0L/Q9hCt40W4VuXY0ilkKhh9JtDz0Om3F3aTIJm6jrv+8cBI+P973Zjd6pMw2pD2zgaV6AIm6C&#10;7bk18PP9NnsBlTKyRReYDFwpwW77MNlgZcOFv+hc51ZJCKcKDXQ5x0rr1HTkMc1DJBbuGAaPWeDQ&#10;ajvgRcK904uieNYee5aGDiMdOmr+6pM34NyYTq/6E1uK+3i8Hsrofj+MmT6O+zWoTGO+i2/udyvz&#10;V8uyXMhiOSQI9PYfAAD//wMAUEsBAi0AFAAGAAgAAAAhANvh9svuAAAAhQEAABMAAAAAAAAAAAAA&#10;AAAAAAAAAFtDb250ZW50X1R5cGVzXS54bWxQSwECLQAUAAYACAAAACEAWvQsW78AAAAVAQAACwAA&#10;AAAAAAAAAAAAAAAfAQAAX3JlbHMvLnJlbHNQSwECLQAUAAYACAAAACEAKNj2p8MAAADgAAAADwAA&#10;AAAAAAAAAAAAAAAHAgAAZHJzL2Rvd25yZXYueG1sUEsFBgAAAAADAAMAtwAAAPcCAAAAAA==&#10;" fillcolor="white [3212]" strokecolor="white [3212]">
                  <v:textbox inset="0,0,0,0">
                    <w:txbxContent>
                      <w:p w14:paraId="48FF3D64" w14:textId="77777777" w:rsidR="009203A2" w:rsidRPr="00A605DE" w:rsidRDefault="009203A2" w:rsidP="009203A2">
                        <w:pPr>
                          <w:pStyle w:val="Bodytext20"/>
                          <w:shd w:val="clear" w:color="auto" w:fill="auto"/>
                          <w:spacing w:line="240" w:lineRule="auto"/>
                          <w:ind w:firstLine="0"/>
                          <w:jc w:val="center"/>
                          <w:rPr>
                            <w:rFonts w:ascii="Sylfaen" w:hAnsi="Sylfaen"/>
                            <w:sz w:val="16"/>
                            <w:szCs w:val="16"/>
                          </w:rPr>
                        </w:pPr>
                        <w:r w:rsidRPr="00A605DE">
                          <w:rPr>
                            <w:rStyle w:val="Bodytext2Sylfaen"/>
                            <w:sz w:val="16"/>
                          </w:rPr>
                          <w:t>Փորձագիտական եզրակացության տեղեկությունների ուղարկում</w:t>
                        </w:r>
                      </w:p>
                      <w:p w14:paraId="02E30E15" w14:textId="77777777" w:rsidR="009203A2" w:rsidRPr="00A605DE" w:rsidRDefault="009203A2" w:rsidP="009203A2">
                        <w:pPr>
                          <w:jc w:val="center"/>
                        </w:pPr>
                        <w:r w:rsidRPr="00A605DE">
                          <w:rPr>
                            <w:rStyle w:val="Bodytext2Sylfaen"/>
                            <w:sz w:val="16"/>
                          </w:rPr>
                          <w:t>(P.MM.06.TRN.009)</w:t>
                        </w:r>
                      </w:p>
                    </w:txbxContent>
                  </v:textbox>
                </v:shape>
                <v:shape id="Text Box 379" o:spid="_x0000_s1394" type="#_x0000_t202" style="position:absolute;left:3168;top:5735;width:5781;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FkxQAAAOMAAAAPAAAAZHJzL2Rvd25yZXYueG1sRE/NagIx&#10;EL4LfYcwgjdNtGUrq1HEUhB6kGoPHofNuLuYTMIm6vr2TUHocb7/Wa57Z8WNuth61jCdKBDElTct&#10;1xp+jp/jOYiYkA1az6ThQRHWq5fBEkvj7/xNt0OqRQ7hWKKGJqVQShmrhhzGiQ/EmTv7zmHKZ1dL&#10;0+E9hzsrZ0oV0mHLuaHBQNuGqsvh6jRY28frh9xjTWETzo/te7CnL61Hw36zAJGoT//ip3tn8vxX&#10;NS1mav5WwN9PGQC5+gUAAP//AwBQSwECLQAUAAYACAAAACEA2+H2y+4AAACFAQAAEwAAAAAAAAAA&#10;AAAAAAAAAAAAW0NvbnRlbnRfVHlwZXNdLnhtbFBLAQItABQABgAIAAAAIQBa9CxbvwAAABUBAAAL&#10;AAAAAAAAAAAAAAAAAB8BAABfcmVscy8ucmVsc1BLAQItABQABgAIAAAAIQB8ZkFkxQAAAOMAAAAP&#10;AAAAAAAAAAAAAAAAAAcCAABkcnMvZG93bnJldi54bWxQSwUGAAAAAAMAAwC3AAAA+QIAAAAA&#10;" fillcolor="white [3212]" strokecolor="white [3212]">
                  <v:textbox inset="0,0,0,0">
                    <w:txbxContent>
                      <w:p w14:paraId="2142F4E2" w14:textId="77777777" w:rsidR="009203A2" w:rsidRPr="00A605DE" w:rsidRDefault="009203A2" w:rsidP="009203A2">
                        <w:pPr>
                          <w:jc w:val="center"/>
                          <w:rPr>
                            <w:sz w:val="20"/>
                          </w:rPr>
                        </w:pPr>
                        <w:r w:rsidRPr="00A605DE">
                          <w:rPr>
                            <w:rStyle w:val="Bodytext2Sylfaen"/>
                            <w:sz w:val="14"/>
                          </w:rPr>
                          <w:t>Գրանցման դոսյեի լրակազմին արվող դիտողությունների եւ առաջարկությունների ուղարկում (P.MM.06.TRN.010)</w:t>
                        </w:r>
                      </w:p>
                    </w:txbxContent>
                  </v:textbox>
                </v:shape>
                <v:shape id="Text Box 380" o:spid="_x0000_s1395" type="#_x0000_t202" style="position:absolute;left:3001;top:5045;width:543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YyfxQAAAOIAAAAPAAAAZHJzL2Rvd25yZXYueG1sRI/NisIw&#10;FIX3gu8QruBOU11UrUYRRRBmITqzcHlprm0xuQlN1Pr2k4Xg8nD++FabzhrxpDY0jhVMxhkI4tLp&#10;hisFf7+H0RxEiMgajWNS8KYAm3W/t8JCuxef6XmJlUgjHApUUMfoCylDWZPFMHaeOHk311qMSbaV&#10;1C2+0rg1cpplubTYcHqo0dOupvJ+eVgFxnThsZcnrMhv/e29m3lz/VFqOOi2SxCRuvgNf9pHrWC2&#10;mCzyeZYniISUcECu/wEAAP//AwBQSwECLQAUAAYACAAAACEA2+H2y+4AAACFAQAAEwAAAAAAAAAA&#10;AAAAAAAAAAAAW0NvbnRlbnRfVHlwZXNdLnhtbFBLAQItABQABgAIAAAAIQBa9CxbvwAAABUBAAAL&#10;AAAAAAAAAAAAAAAAAB8BAABfcmVscy8ucmVsc1BLAQItABQABgAIAAAAIQALMYyfxQAAAOIAAAAP&#10;AAAAAAAAAAAAAAAAAAcCAABkcnMvZG93bnJldi54bWxQSwUGAAAAAAMAAwC3AAAA+QIAAAAA&#10;" fillcolor="white [3212]" strokecolor="white [3212]">
                  <v:textbox inset="0,0,0,0">
                    <w:txbxContent>
                      <w:p w14:paraId="7DAAD087" w14:textId="77777777" w:rsidR="009203A2" w:rsidRPr="00A605DE" w:rsidRDefault="009203A2" w:rsidP="009203A2">
                        <w:r>
                          <w:rPr>
                            <w:rStyle w:val="Bodytext2Sylfaen"/>
                          </w:rPr>
                          <w:t>[</w:t>
                        </w:r>
                        <w:r w:rsidRPr="00A605DE">
                          <w:rPr>
                            <w:rStyle w:val="Bodytext2Sylfaen"/>
                            <w:sz w:val="16"/>
                          </w:rPr>
                          <w:t>ուղարկվել են գրանցման դոսյեի լրակազմին արվող դիտողություններ եւ առաջարկություններ]</w:t>
                        </w:r>
                      </w:p>
                    </w:txbxContent>
                  </v:textbox>
                </v:shape>
                <v:shape id="Text Box 381" o:spid="_x0000_s1396" type="#_x0000_t202" style="position:absolute;left:3001;top:7638;width:543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mxgAAAOIAAAAPAAAAZHJzL2Rvd25yZXYueG1sRE/Pa8Iw&#10;FL4P/B/CG3ibaRWmVqOUjsFghzH14PHRPNuy5CU0aa3//XIY7Pjx/d4fJ2vESH3oHCvIFxkI4trp&#10;jhsFl/P7ywZEiMgajWNS8KAAx8PsaY+Fdnf+pvEUG5FCOBSooI3RF1KGuiWLYeE8ceJurrcYE+wb&#10;qXu8p3Br5DLLXqXFjlNDi56qluqf02AVGDOF4U1+YUO+9LdHtfbm+qnU/HkqdyAiTfFf/Of+0Aq2&#10;+Wa1zrM8bU6X0h2Qh18AAAD//wMAUEsBAi0AFAAGAAgAAAAhANvh9svuAAAAhQEAABMAAAAAAAAA&#10;AAAAAAAAAAAAAFtDb250ZW50X1R5cGVzXS54bWxQSwECLQAUAAYACAAAACEAWvQsW78AAAAVAQAA&#10;CwAAAAAAAAAAAAAAAAAfAQAAX3JlbHMvLnJlbHNQSwECLQAUAAYACAAAACEABVaf5sYAAADiAAAA&#10;DwAAAAAAAAAAAAAAAAAHAgAAZHJzL2Rvd25yZXYueG1sUEsFBgAAAAADAAMAtwAAAPoCAAAAAA==&#10;" fillcolor="white [3212]" strokecolor="white [3212]">
                  <v:textbox inset="0,0,0,0">
                    <w:txbxContent>
                      <w:p w14:paraId="5A4D706E" w14:textId="77777777" w:rsidR="009203A2" w:rsidRPr="00A605DE" w:rsidRDefault="009203A2" w:rsidP="009203A2">
                        <w:r w:rsidRPr="00A605DE">
                          <w:rPr>
                            <w:rStyle w:val="Bodytext2Sylfaen"/>
                            <w:sz w:val="16"/>
                          </w:rPr>
                          <w:t>[ընդունվել է փորձագիտական եզրակացության ճանաչման (չճանաչման) մասին որոշում]</w:t>
                        </w:r>
                      </w:p>
                    </w:txbxContent>
                  </v:textbox>
                </v:shape>
                <v:shape id="Text Box 382" o:spid="_x0000_s1397" type="#_x0000_t202" style="position:absolute;left:3077;top:8378;width:603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HCBxQAAAOIAAAAPAAAAZHJzL2Rvd25yZXYueG1sRE/Pa8Iw&#10;FL4P9j+EN9htprVgpRqlKMLAw5jbweOjebbF5CU0Udv/3hwGO358v9fb0RpxpyH0jhXkswwEceN0&#10;z62C35/DxxJEiMgajWNSMFGA7eb1ZY2Vdg/+pvsptiKFcKhQQRejr6QMTUcWw8x54sRd3GAxJji0&#10;Ug/4SOHWyHmWLaTFnlNDh552HTXX080qMGYMt738wpZ87S/TrvTmfFTq/W2sVyAijfFf/Of+1Arm&#10;Zb4oijJLm9OldAfk5gkAAP//AwBQSwECLQAUAAYACAAAACEA2+H2y+4AAACFAQAAEwAAAAAAAAAA&#10;AAAAAAAAAAAAW0NvbnRlbnRfVHlwZXNdLnhtbFBLAQItABQABgAIAAAAIQBa9CxbvwAAABUBAAAL&#10;AAAAAAAAAAAAAAAAAB8BAABfcmVscy8ucmVsc1BLAQItABQABgAIAAAAIQBcvHCBxQAAAOIAAAAP&#10;AAAAAAAAAAAAAAAAAAcCAABkcnMvZG93bnJldi54bWxQSwUGAAAAAAMAAwC3AAAA+QIAAAAA&#10;" fillcolor="white [3212]" strokecolor="white [3212]">
                  <v:textbox inset="0,0,0,0">
                    <w:txbxContent>
                      <w:p w14:paraId="73E56482" w14:textId="77777777" w:rsidR="009203A2" w:rsidRPr="00A605DE" w:rsidRDefault="009203A2" w:rsidP="009203A2">
                        <w:pPr>
                          <w:jc w:val="center"/>
                        </w:pPr>
                        <w:r w:rsidRPr="00A605DE">
                          <w:rPr>
                            <w:rStyle w:val="Bodytext2Sylfaen"/>
                            <w:sz w:val="16"/>
                          </w:rPr>
                          <w:t>Փորձագիտական եզրակացության ճանաչման (չճանաչման) հաստատման ներկայացում (P.MM.06.TRN.011)</w:t>
                        </w:r>
                      </w:p>
                    </w:txbxContent>
                  </v:textbox>
                </v:shape>
              </v:group>
            </w:pict>
          </mc:Fallback>
        </mc:AlternateContent>
      </w:r>
      <w:r w:rsidRPr="00032103">
        <w:t>Նկ. 2. Փորձագիտական եզրակացության ուսումնասիրման ժամանակ ընդհանուր գործընթացի տրանզակցիաների կատարման սխեման</w:t>
      </w:r>
    </w:p>
    <w:p w14:paraId="21F61B8E" w14:textId="77777777" w:rsidR="009203A2" w:rsidRPr="00032103" w:rsidRDefault="009203A2" w:rsidP="009203A2">
      <w:pPr>
        <w:widowControl w:val="0"/>
        <w:spacing w:after="160" w:line="360" w:lineRule="auto"/>
        <w:rPr>
          <w:rFonts w:ascii="Sylfaen" w:hAnsi="Sylfaen"/>
          <w:sz w:val="24"/>
          <w:szCs w:val="24"/>
        </w:rPr>
        <w:sectPr w:rsidR="009203A2" w:rsidRPr="00032103" w:rsidSect="00CA291C">
          <w:headerReference w:type="default" r:id="rId51"/>
          <w:headerReference w:type="first" r:id="rId52"/>
          <w:pgSz w:w="11906" w:h="16838" w:code="9"/>
          <w:pgMar w:top="1418" w:right="1418" w:bottom="1418" w:left="1418" w:header="709" w:footer="709" w:gutter="0"/>
          <w:cols w:space="708"/>
          <w:docGrid w:linePitch="408"/>
        </w:sectPr>
      </w:pPr>
    </w:p>
    <w:p w14:paraId="798BCC75"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2</w:t>
      </w:r>
    </w:p>
    <w:p w14:paraId="032F955A"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տրանզակցիաների կատարման ցանկը՝ փորձագիտական եզրակացությունն ուսումնասիրելիս</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9203A2" w:rsidRPr="008F05D2" w14:paraId="75AAD89B" w14:textId="77777777" w:rsidTr="00FC0C6B">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381401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2084742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Նախաձեռնողի կողմից կատարվող գործառնությունը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4688C5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9DD3B88"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74173E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509025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տրանզակցիան</w:t>
            </w:r>
          </w:p>
        </w:tc>
      </w:tr>
      <w:tr w:rsidR="009203A2" w:rsidRPr="008F05D2" w14:paraId="3696081B" w14:textId="77777777" w:rsidTr="00FC0C6B">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644A3D3"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024DB6B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A663A0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ECD124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C44438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1DF824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6</w:t>
            </w:r>
          </w:p>
        </w:tc>
      </w:tr>
      <w:tr w:rsidR="009203A2" w:rsidRPr="008F05D2" w14:paraId="273EDB8A"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C1C8A1"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093A93A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տեղեկությունների ուղարկում (P.MM.06.PRС.009)</w:t>
            </w:r>
          </w:p>
        </w:tc>
      </w:tr>
      <w:tr w:rsidR="009203A2" w:rsidRPr="008F05D2" w14:paraId="36E5E6F2"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178F242"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7F29F8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տեղեկությունների ուղարկում (P.MM.06.OPR.026):</w:t>
            </w:r>
          </w:p>
          <w:p w14:paraId="01DDBCF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տեղեկությունների մշակման արդյունքների մասին ծանուցման ստացում (P.MM.06.OPR.028)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2A6B31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փոխանցվել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032042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տեղեկությունների ընդունում եւ մշակում (P.MM.06.OPR.027)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9D71C5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տեղեկություններն ստացվել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C68432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տեղեկությունների ուղարկում (P.MM.06.TRN.009)</w:t>
            </w:r>
          </w:p>
        </w:tc>
      </w:tr>
      <w:tr w:rsidR="009203A2" w:rsidRPr="008F05D2" w14:paraId="054DF13D"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D9A456"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3482499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դոսյեի լրակազմին արվող դիտողությունների եւ առաջարկությունների ուղարկում (P.MM.06.PRC.010)</w:t>
            </w:r>
          </w:p>
        </w:tc>
      </w:tr>
      <w:tr w:rsidR="009203A2" w:rsidRPr="008F05D2" w14:paraId="2F4DE49D"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A2C5A4C"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290E4B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 xml:space="preserve">Գրանցման դոսյեի լրակազմին արվող դիտողությունների եւ առաջարկությունների </w:t>
            </w:r>
            <w:r w:rsidRPr="008F05D2">
              <w:rPr>
                <w:rFonts w:ascii="Sylfaen" w:hAnsi="Sylfaen"/>
                <w:sz w:val="20"/>
                <w:szCs w:val="24"/>
              </w:rPr>
              <w:lastRenderedPageBreak/>
              <w:t>ուղարկում (P.MM.06.OPR.029):</w:t>
            </w:r>
          </w:p>
          <w:p w14:paraId="7BA3D2F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դոսյեի լրակազմին արվող դիտողությունների եւ առաջարկությունների մշակման արդյունքների մասին ծանուցման ստացում (P.MM.06.OPR.031)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6E04EC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lastRenderedPageBreak/>
              <w:t xml:space="preserve">բժշկական արտադրատեսակների գրանցման մասին տեղեկություններ </w:t>
            </w:r>
            <w:r w:rsidRPr="008F05D2">
              <w:rPr>
                <w:rFonts w:ascii="Sylfaen" w:hAnsi="Sylfaen"/>
                <w:sz w:val="20"/>
                <w:szCs w:val="24"/>
              </w:rPr>
              <w:lastRenderedPageBreak/>
              <w:t>(P.MM.06.BEN.001)՝ տեղեկությունները փոխանցվել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63BF3F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lastRenderedPageBreak/>
              <w:t xml:space="preserve">գրանցման դոսյեի լրակազմին արվող դիտողությունների եւ առաջարկությունների </w:t>
            </w:r>
            <w:r w:rsidRPr="008F05D2">
              <w:rPr>
                <w:rFonts w:ascii="Sylfaen" w:hAnsi="Sylfaen"/>
                <w:sz w:val="20"/>
                <w:szCs w:val="24"/>
              </w:rPr>
              <w:lastRenderedPageBreak/>
              <w:t>ընդունում եւ մշակում (P.MM.06.OPR.030)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50C828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lastRenderedPageBreak/>
              <w:t xml:space="preserve">բժշկական արտադրատեսակների գրանցման մասին տեղեկություններ </w:t>
            </w:r>
            <w:r w:rsidRPr="008F05D2">
              <w:rPr>
                <w:rFonts w:ascii="Sylfaen" w:hAnsi="Sylfaen"/>
                <w:sz w:val="20"/>
                <w:szCs w:val="24"/>
              </w:rPr>
              <w:lastRenderedPageBreak/>
              <w:t>(P.MM.06.BEN.001)՝ տեղեկություններն ստացվել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BF98AC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lastRenderedPageBreak/>
              <w:t xml:space="preserve">գրանցման դոսյեի լրակազմին արվող դիտողությունների եւ առաջարկությունների </w:t>
            </w:r>
            <w:r w:rsidRPr="008F05D2">
              <w:rPr>
                <w:rFonts w:ascii="Sylfaen" w:hAnsi="Sylfaen"/>
                <w:sz w:val="20"/>
                <w:szCs w:val="24"/>
              </w:rPr>
              <w:lastRenderedPageBreak/>
              <w:t>ներկայացում (P.MM.06.TRN.010)</w:t>
            </w:r>
          </w:p>
        </w:tc>
      </w:tr>
      <w:tr w:rsidR="009203A2" w:rsidRPr="008F05D2" w14:paraId="557738FC"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48194D"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lastRenderedPageBreak/>
              <w:t>3</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1AFF76A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ճանաչման (չճանաչման) հաստատում (P.MM.06.PRС.011)</w:t>
            </w:r>
          </w:p>
        </w:tc>
      </w:tr>
      <w:tr w:rsidR="009203A2" w:rsidRPr="008F05D2" w14:paraId="19A48853"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59D1F95B"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3.1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75801C8"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ճանաչման (չճանաչման) հաստատման ներկայացում (P.MM.06.OPR.032)</w:t>
            </w:r>
          </w:p>
          <w:p w14:paraId="36493AC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ճանաչման (չճանաչման) հաստատման արդյունքների մասին ծանուցման ստացում (P.MM.06.OPR.034)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261F948"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փոխանցվել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3A51013"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ճանաչման (չճանաչման) հաստատման ընդունում եւ մշակում (P.MM.06.OPR.033)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E66AFB3"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տեղեկություններն ստացվել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46F372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փորձագիտական եզրակացության ճանաչման (չճանաչման) հաստատման ներկայացում (P.MM.06.TRN.011)</w:t>
            </w:r>
          </w:p>
        </w:tc>
      </w:tr>
    </w:tbl>
    <w:p w14:paraId="580E9CDC" w14:textId="77777777" w:rsidR="009203A2" w:rsidRPr="00032103" w:rsidRDefault="009203A2" w:rsidP="009203A2">
      <w:pPr>
        <w:pStyle w:val="ae"/>
        <w:widowControl w:val="0"/>
        <w:spacing w:after="160"/>
        <w:ind w:firstLine="0"/>
        <w:rPr>
          <w:rFonts w:ascii="Sylfaen" w:hAnsi="Sylfaen"/>
          <w:sz w:val="24"/>
        </w:rPr>
        <w:sectPr w:rsidR="009203A2" w:rsidRPr="00032103" w:rsidSect="00CA291C">
          <w:headerReference w:type="default" r:id="rId53"/>
          <w:footerReference w:type="default" r:id="rId54"/>
          <w:pgSz w:w="16838" w:h="11906" w:orient="landscape" w:code="9"/>
          <w:pgMar w:top="1418" w:right="1418" w:bottom="1418" w:left="1418" w:header="709" w:footer="709" w:gutter="0"/>
          <w:cols w:space="708"/>
          <w:docGrid w:linePitch="408"/>
        </w:sectPr>
      </w:pPr>
    </w:p>
    <w:p w14:paraId="43A4936A" w14:textId="77777777" w:rsidR="009203A2" w:rsidRPr="00032103" w:rsidRDefault="009203A2" w:rsidP="009203A2">
      <w:pPr>
        <w:pStyle w:val="Heading2"/>
        <w:keepNext w:val="0"/>
        <w:keepLines w:val="0"/>
        <w:widowControl w:val="0"/>
        <w:spacing w:before="0" w:after="160" w:line="336" w:lineRule="auto"/>
        <w:rPr>
          <w:rFonts w:ascii="Sylfaen" w:hAnsi="Sylfaen"/>
          <w:sz w:val="24"/>
          <w:szCs w:val="24"/>
        </w:rPr>
      </w:pPr>
      <w:r w:rsidRPr="00032103">
        <w:rPr>
          <w:rFonts w:ascii="Sylfaen" w:hAnsi="Sylfaen"/>
          <w:sz w:val="24"/>
          <w:szCs w:val="24"/>
        </w:rPr>
        <w:lastRenderedPageBreak/>
        <w:t>2. Տեղեկատվական փոխգործակցություն՝ գրանցման դոսյեում պարունակվող կամ դրա ուսումնասիրման ժամանակ ձեւակերպված տեղեկություններն ստանալիս</w:t>
      </w:r>
    </w:p>
    <w:p w14:paraId="1BB82E24" w14:textId="77777777" w:rsidR="009203A2" w:rsidRPr="00032103" w:rsidRDefault="009203A2" w:rsidP="009203A2">
      <w:pPr>
        <w:pStyle w:val="af1"/>
        <w:widowControl w:val="0"/>
        <w:tabs>
          <w:tab w:val="left" w:pos="1134"/>
        </w:tabs>
        <w:spacing w:after="160" w:line="336" w:lineRule="auto"/>
        <w:ind w:firstLine="567"/>
        <w:outlineLvl w:val="9"/>
        <w:rPr>
          <w:rFonts w:ascii="Sylfaen" w:hAnsi="Sylfaen"/>
          <w:sz w:val="24"/>
        </w:rPr>
      </w:pPr>
      <w:r w:rsidRPr="00032103">
        <w:rPr>
          <w:rFonts w:ascii="Sylfaen" w:hAnsi="Sylfaen"/>
          <w:sz w:val="24"/>
        </w:rPr>
        <w:t>13.</w:t>
      </w:r>
      <w:r w:rsidRPr="00A605DE">
        <w:rPr>
          <w:rFonts w:ascii="Sylfaen" w:hAnsi="Sylfaen"/>
          <w:sz w:val="24"/>
        </w:rPr>
        <w:tab/>
      </w:r>
      <w:r w:rsidRPr="00032103">
        <w:rPr>
          <w:rFonts w:ascii="Sylfaen" w:hAnsi="Sylfaen"/>
          <w:sz w:val="24"/>
        </w:rPr>
        <w:t xml:space="preserve">Ընդհանուր գործընթացի տրանզակցիաների կատարման սխեման՝ գրանցման դոսյեում պարունակվող կամ դրա ուսումնասիրման ժամանակ ձեւակերպված տեղեկություններն ստանալիս,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Pr>
          <w:rFonts w:ascii="Sylfaen" w:hAnsi="Sylfaen"/>
          <w:sz w:val="24"/>
        </w:rPr>
        <w:t>եւ</w:t>
      </w:r>
      <w:r w:rsidRPr="00032103">
        <w:rPr>
          <w:rFonts w:ascii="Sylfaen" w:hAnsi="Sylfaen"/>
          <w:sz w:val="24"/>
        </w:rPr>
        <w:t xml:space="preserve"> վերջնական վիճակների </w:t>
      </w:r>
      <w:r>
        <w:rPr>
          <w:rFonts w:ascii="Sylfaen" w:hAnsi="Sylfaen"/>
          <w:sz w:val="24"/>
        </w:rPr>
        <w:t>եւ</w:t>
      </w:r>
      <w:r w:rsidRPr="00032103">
        <w:rPr>
          <w:rFonts w:ascii="Sylfaen" w:hAnsi="Sylfaen"/>
          <w:sz w:val="24"/>
        </w:rPr>
        <w:t xml:space="preserve"> ընդհանուր գործընթացի տրանզակցիաների միջ</w:t>
      </w:r>
      <w:r>
        <w:rPr>
          <w:rFonts w:ascii="Sylfaen" w:hAnsi="Sylfaen"/>
          <w:sz w:val="24"/>
        </w:rPr>
        <w:t>եւ</w:t>
      </w:r>
      <w:r w:rsidRPr="00032103">
        <w:rPr>
          <w:rFonts w:ascii="Sylfaen" w:hAnsi="Sylfaen"/>
          <w:sz w:val="24"/>
        </w:rPr>
        <w:t xml:space="preserve"> կապը:</w:t>
      </w:r>
    </w:p>
    <w:p w14:paraId="03CECC63" w14:textId="2B3C2C3F" w:rsidR="009203A2" w:rsidRPr="00A605DE" w:rsidRDefault="009203A2" w:rsidP="009203A2">
      <w:pPr>
        <w:pStyle w:val="ab"/>
      </w:pPr>
      <w:r>
        <w:rPr>
          <w:noProof/>
          <w:lang w:val="en-US" w:eastAsia="en-US" w:bidi="ar-SA"/>
        </w:rPr>
        <mc:AlternateContent>
          <mc:Choice Requires="wpg">
            <w:drawing>
              <wp:anchor distT="0" distB="0" distL="114300" distR="114300" simplePos="0" relativeHeight="251711488" behindDoc="0" locked="0" layoutInCell="1" allowOverlap="1" wp14:anchorId="47B463E1" wp14:editId="51F12598">
                <wp:simplePos x="0" y="0"/>
                <wp:positionH relativeFrom="column">
                  <wp:posOffset>88265</wp:posOffset>
                </wp:positionH>
                <wp:positionV relativeFrom="paragraph">
                  <wp:posOffset>55245</wp:posOffset>
                </wp:positionV>
                <wp:extent cx="5610860" cy="5210810"/>
                <wp:effectExtent l="7620" t="10795" r="10795" b="7620"/>
                <wp:wrapNone/>
                <wp:docPr id="72495429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860" cy="5210810"/>
                          <a:chOff x="1557" y="5807"/>
                          <a:chExt cx="8836" cy="8206"/>
                        </a:xfrm>
                      </wpg:grpSpPr>
                      <wps:wsp>
                        <wps:cNvPr id="1928537922" name="Text Box 384"/>
                        <wps:cNvSpPr txBox="1">
                          <a:spLocks noChangeArrowheads="1"/>
                        </wps:cNvSpPr>
                        <wps:spPr bwMode="auto">
                          <a:xfrm>
                            <a:off x="1671" y="5807"/>
                            <a:ext cx="2486"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325417" w14:textId="77777777" w:rsidR="009203A2" w:rsidRPr="00A605DE" w:rsidRDefault="009203A2" w:rsidP="009203A2">
                              <w:pPr>
                                <w:jc w:val="center"/>
                                <w:rPr>
                                  <w:sz w:val="20"/>
                                </w:rPr>
                              </w:pPr>
                              <w:r w:rsidRPr="00A605DE">
                                <w:rPr>
                                  <w:rStyle w:val="Bodytext2Sylfaen"/>
                                  <w:rFonts w:eastAsiaTheme="minorHAnsi"/>
                                  <w:sz w:val="16"/>
                                </w:rPr>
                                <w:t>: Արձանագրողը</w:t>
                              </w:r>
                            </w:p>
                          </w:txbxContent>
                        </wps:txbx>
                        <wps:bodyPr rot="0" vert="horz" wrap="square" lIns="0" tIns="0" rIns="0" bIns="0" anchor="t" anchorCtr="0" upright="1">
                          <a:noAutofit/>
                        </wps:bodyPr>
                      </wps:wsp>
                      <wps:wsp>
                        <wps:cNvPr id="293063811" name="Text Box 385"/>
                        <wps:cNvSpPr txBox="1">
                          <a:spLocks noChangeArrowheads="1"/>
                        </wps:cNvSpPr>
                        <wps:spPr bwMode="auto">
                          <a:xfrm>
                            <a:off x="8301" y="5807"/>
                            <a:ext cx="2092"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B549C6B" w14:textId="77777777" w:rsidR="009203A2" w:rsidRPr="00A605DE" w:rsidRDefault="009203A2" w:rsidP="009203A2">
                              <w:pPr>
                                <w:jc w:val="center"/>
                                <w:rPr>
                                  <w:sz w:val="20"/>
                                </w:rPr>
                              </w:pPr>
                              <w:r w:rsidRPr="00A605DE">
                                <w:rPr>
                                  <w:rStyle w:val="Bodytext2Sylfaen"/>
                                  <w:rFonts w:eastAsiaTheme="minorHAnsi"/>
                                  <w:sz w:val="16"/>
                                </w:rPr>
                                <w:t>: Արձանագրողը</w:t>
                              </w:r>
                            </w:p>
                          </w:txbxContent>
                        </wps:txbx>
                        <wps:bodyPr rot="0" vert="horz" wrap="square" lIns="0" tIns="0" rIns="0" bIns="0" anchor="t" anchorCtr="0" upright="1">
                          <a:noAutofit/>
                        </wps:bodyPr>
                      </wps:wsp>
                      <wps:wsp>
                        <wps:cNvPr id="1170885406" name="Text Box 386"/>
                        <wps:cNvSpPr txBox="1">
                          <a:spLocks noChangeArrowheads="1"/>
                        </wps:cNvSpPr>
                        <wps:spPr bwMode="auto">
                          <a:xfrm>
                            <a:off x="3006" y="6587"/>
                            <a:ext cx="5440" cy="9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D3D1FC4" w14:textId="77777777" w:rsidR="009203A2" w:rsidRPr="00A605DE" w:rsidRDefault="009203A2" w:rsidP="009203A2">
                              <w:r w:rsidRPr="00A605DE">
                                <w:rPr>
                                  <w:rStyle w:val="Bodytext2Sylfaen"/>
                                  <w:rFonts w:eastAsiaTheme="minorHAnsi"/>
                                  <w:sz w:val="18"/>
                                </w:rPr>
                                <w:t>[կատարվել է փոփոխություն՝ գրանցման դոսյեում պարունակվող կամ դրա ուսումնասիրման ժամանակ ձևակերպված փաստաթղթերում]</w:t>
                              </w:r>
                            </w:p>
                          </w:txbxContent>
                        </wps:txbx>
                        <wps:bodyPr rot="0" vert="horz" wrap="square" lIns="0" tIns="0" rIns="0" bIns="0" anchor="t" anchorCtr="0" upright="1">
                          <a:noAutofit/>
                        </wps:bodyPr>
                      </wps:wsp>
                      <wps:wsp>
                        <wps:cNvPr id="393444143" name="Text Box 387"/>
                        <wps:cNvSpPr txBox="1">
                          <a:spLocks noChangeArrowheads="1"/>
                        </wps:cNvSpPr>
                        <wps:spPr bwMode="auto">
                          <a:xfrm>
                            <a:off x="1557" y="6471"/>
                            <a:ext cx="271"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345A8F9"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wps:txbx>
                        <wps:bodyPr rot="0" vert="horz" wrap="square" lIns="0" tIns="0" rIns="0" bIns="0" anchor="t" anchorCtr="0" upright="1">
                          <a:noAutofit/>
                        </wps:bodyPr>
                      </wps:wsp>
                      <wps:wsp>
                        <wps:cNvPr id="595716554" name="Text Box 388"/>
                        <wps:cNvSpPr txBox="1">
                          <a:spLocks noChangeArrowheads="1"/>
                        </wps:cNvSpPr>
                        <wps:spPr bwMode="auto">
                          <a:xfrm>
                            <a:off x="1557" y="9276"/>
                            <a:ext cx="271"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1CB475F"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wps:txbx>
                        <wps:bodyPr rot="0" vert="horz" wrap="square" lIns="0" tIns="0" rIns="0" bIns="0" anchor="t" anchorCtr="0" upright="1">
                          <a:noAutofit/>
                        </wps:bodyPr>
                      </wps:wsp>
                      <wps:wsp>
                        <wps:cNvPr id="364256648" name="Text Box 389"/>
                        <wps:cNvSpPr txBox="1">
                          <a:spLocks noChangeArrowheads="1"/>
                        </wps:cNvSpPr>
                        <wps:spPr bwMode="auto">
                          <a:xfrm>
                            <a:off x="1557" y="12201"/>
                            <a:ext cx="271"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E4783A"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wps:txbx>
                        <wps:bodyPr rot="0" vert="horz" wrap="square" lIns="0" tIns="0" rIns="0" bIns="0" anchor="t" anchorCtr="0" upright="1">
                          <a:noAutofit/>
                        </wps:bodyPr>
                      </wps:wsp>
                      <wps:wsp>
                        <wps:cNvPr id="459804839" name="Text Box 390"/>
                        <wps:cNvSpPr txBox="1">
                          <a:spLocks noChangeArrowheads="1"/>
                        </wps:cNvSpPr>
                        <wps:spPr bwMode="auto">
                          <a:xfrm>
                            <a:off x="3096" y="7682"/>
                            <a:ext cx="6269" cy="8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03101D" w14:textId="77777777" w:rsidR="009203A2" w:rsidRPr="00A605DE" w:rsidRDefault="009203A2" w:rsidP="009203A2">
                              <w:pPr>
                                <w:jc w:val="center"/>
                                <w:rPr>
                                  <w:sz w:val="16"/>
                                  <w:szCs w:val="16"/>
                                </w:rPr>
                              </w:pPr>
                              <w:r w:rsidRPr="00A605DE">
                                <w:rPr>
                                  <w:rStyle w:val="Bodytext2Sylfaen"/>
                                  <w:rFonts w:eastAsiaTheme="minorHAnsi"/>
                                  <w:sz w:val="16"/>
                                  <w:szCs w:val="16"/>
                                </w:rPr>
                                <w:t>Գրանցման դոսյեում պարունակվող կամ դրա ուսումնասիրման ժամանակ ձեւակերպված փաստաթղթերի կազմի փոփոխության մասին ծանուցման ուղարկում (P.MM.06.TRN.012)</w:t>
                              </w:r>
                            </w:p>
                          </w:txbxContent>
                        </wps:txbx>
                        <wps:bodyPr rot="0" vert="horz" wrap="square" lIns="0" tIns="0" rIns="0" bIns="0" anchor="t" anchorCtr="0" upright="1">
                          <a:noAutofit/>
                        </wps:bodyPr>
                      </wps:wsp>
                      <wps:wsp>
                        <wps:cNvPr id="839984660" name="Text Box 391"/>
                        <wps:cNvSpPr txBox="1">
                          <a:spLocks noChangeArrowheads="1"/>
                        </wps:cNvSpPr>
                        <wps:spPr bwMode="auto">
                          <a:xfrm>
                            <a:off x="3006" y="9437"/>
                            <a:ext cx="6203" cy="9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046FBE2" w14:textId="77777777" w:rsidR="009203A2" w:rsidRPr="00A605DE" w:rsidRDefault="009203A2" w:rsidP="009203A2">
                              <w:pPr>
                                <w:rPr>
                                  <w:rFonts w:ascii="Sylfaen" w:hAnsi="Sylfaen"/>
                                  <w:sz w:val="20"/>
                                </w:rPr>
                              </w:pPr>
                              <w:r w:rsidRPr="00A605DE">
                                <w:rPr>
                                  <w:rFonts w:ascii="Sylfaen" w:hAnsi="Sylfaen"/>
                                  <w:sz w:val="16"/>
                                </w:rPr>
                                <w:t>[գրանցման դոսյեում պարունակվող կամ դրա ուսումնասիրման ժամանակ ձեւակերպված փաստաթղթերի կազմի մասին տեղեկությունները հարցվել են]</w:t>
                              </w:r>
                            </w:p>
                          </w:txbxContent>
                        </wps:txbx>
                        <wps:bodyPr rot="0" vert="horz" wrap="square" lIns="0" tIns="0" rIns="0" bIns="0" anchor="t" anchorCtr="0" upright="1">
                          <a:noAutofit/>
                        </wps:bodyPr>
                      </wps:wsp>
                      <wps:wsp>
                        <wps:cNvPr id="78164922" name="Text Box 392"/>
                        <wps:cNvSpPr txBox="1">
                          <a:spLocks noChangeArrowheads="1"/>
                        </wps:cNvSpPr>
                        <wps:spPr bwMode="auto">
                          <a:xfrm>
                            <a:off x="3096" y="10471"/>
                            <a:ext cx="6113" cy="10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FAAEE39" w14:textId="77777777" w:rsidR="009203A2" w:rsidRPr="00A605DE" w:rsidRDefault="009203A2" w:rsidP="009203A2">
                              <w:pPr>
                                <w:pStyle w:val="Bodytext20"/>
                                <w:shd w:val="clear" w:color="auto" w:fill="auto"/>
                                <w:spacing w:line="240" w:lineRule="auto"/>
                                <w:ind w:firstLine="0"/>
                                <w:jc w:val="center"/>
                                <w:rPr>
                                  <w:sz w:val="20"/>
                                </w:rPr>
                              </w:pPr>
                              <w:r w:rsidRPr="00A605DE">
                                <w:rPr>
                                  <w:rStyle w:val="Bodytext2Sylfaen"/>
                                  <w:sz w:val="16"/>
                                </w:rPr>
                                <w:t>Գրանցման դոսյեում պարունակվող կամ դրա ուսումնասիրման ժամանակ ձեւակերպված փաստաթղթերի կազմի մասին տեղեկությունների ստացում (P.MM.06.TRN.013)</w:t>
                              </w:r>
                            </w:p>
                          </w:txbxContent>
                        </wps:txbx>
                        <wps:bodyPr rot="0" vert="horz" wrap="square" lIns="0" tIns="0" rIns="0" bIns="0" anchor="t" anchorCtr="0" upright="1">
                          <a:noAutofit/>
                        </wps:bodyPr>
                      </wps:wsp>
                      <wps:wsp>
                        <wps:cNvPr id="1031402922" name="Text Box 393"/>
                        <wps:cNvSpPr txBox="1">
                          <a:spLocks noChangeArrowheads="1"/>
                        </wps:cNvSpPr>
                        <wps:spPr bwMode="auto">
                          <a:xfrm>
                            <a:off x="3006" y="12246"/>
                            <a:ext cx="6457" cy="7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CF25DD4" w14:textId="77777777" w:rsidR="009203A2" w:rsidRPr="00A605DE" w:rsidRDefault="009203A2" w:rsidP="009203A2">
                              <w:pPr>
                                <w:rPr>
                                  <w:sz w:val="16"/>
                                </w:rPr>
                              </w:pPr>
                              <w:r w:rsidRPr="00A605DE">
                                <w:rPr>
                                  <w:rStyle w:val="Bodytext2Sylfaen"/>
                                  <w:rFonts w:eastAsiaTheme="minorHAnsi"/>
                                  <w:sz w:val="16"/>
                                </w:rPr>
                                <w:t>[գրանցման դոսյեում պարունակվող կամ դրա ուսումնասիրման ժամանակ ձեւակերպված փաստաթղթերը հարցվել են]</w:t>
                              </w:r>
                            </w:p>
                          </w:txbxContent>
                        </wps:txbx>
                        <wps:bodyPr rot="0" vert="horz" wrap="square" lIns="0" tIns="0" rIns="0" bIns="0" anchor="t" anchorCtr="0" upright="1">
                          <a:noAutofit/>
                        </wps:bodyPr>
                      </wps:wsp>
                      <wps:wsp>
                        <wps:cNvPr id="624402177" name="Text Box 394"/>
                        <wps:cNvSpPr txBox="1">
                          <a:spLocks noChangeArrowheads="1"/>
                        </wps:cNvSpPr>
                        <wps:spPr bwMode="auto">
                          <a:xfrm>
                            <a:off x="3096" y="13090"/>
                            <a:ext cx="6113" cy="9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5B40F44" w14:textId="77777777" w:rsidR="009203A2" w:rsidRPr="00A605DE" w:rsidRDefault="009203A2" w:rsidP="009203A2">
                              <w:pPr>
                                <w:pStyle w:val="Bodytext20"/>
                                <w:shd w:val="clear" w:color="auto" w:fill="auto"/>
                                <w:spacing w:line="240" w:lineRule="auto"/>
                                <w:ind w:firstLine="0"/>
                                <w:jc w:val="center"/>
                                <w:rPr>
                                  <w:rFonts w:ascii="Sylfaen" w:hAnsi="Sylfaen"/>
                                  <w:sz w:val="16"/>
                                  <w:szCs w:val="16"/>
                                </w:rPr>
                              </w:pPr>
                              <w:r w:rsidRPr="00A605DE">
                                <w:rPr>
                                  <w:rStyle w:val="Bodytext2Sylfaen"/>
                                  <w:sz w:val="16"/>
                                  <w:szCs w:val="16"/>
                                </w:rPr>
                                <w:t>Գրանցման դոսյեում պարունակվող կամ դրա ուսումնասիրման ժամանակ ձեւակերպված փաստաթղթերի ստացում</w:t>
                              </w:r>
                            </w:p>
                            <w:p w14:paraId="27BA77B3" w14:textId="77777777" w:rsidR="009203A2" w:rsidRPr="00A605DE" w:rsidRDefault="009203A2" w:rsidP="009203A2">
                              <w:pPr>
                                <w:jc w:val="center"/>
                                <w:rPr>
                                  <w:sz w:val="16"/>
                                  <w:szCs w:val="16"/>
                                </w:rPr>
                              </w:pPr>
                              <w:r w:rsidRPr="00A605DE">
                                <w:rPr>
                                  <w:rStyle w:val="Bodytext2Sylfaen"/>
                                  <w:rFonts w:eastAsiaTheme="minorHAnsi"/>
                                  <w:sz w:val="16"/>
                                  <w:szCs w:val="16"/>
                                </w:rPr>
                                <w:t>(P.MM.06.TRN.014)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B463E1" id="Group 11" o:spid="_x0000_s1398" style="position:absolute;left:0;text-align:left;margin-left:6.95pt;margin-top:4.35pt;width:441.8pt;height:410.3pt;z-index:251711488" coordorigin="1557,5807" coordsize="8836,8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TdQQAAOolAAAOAAAAZHJzL2Uyb0RvYy54bWzsWl+PozYQf6/U72Dx3g02xhi07Om6d7eq&#10;dG1PuusHcIAEVMDUJptsP/2NbcJmk/Qq7aWkUpKHyMZ4GM/4N//s2zebpkaPhdKVbFMP3/geKtpM&#10;5lW7TL0/vnz4iXtI96LNRS3bIvWeCu29ufvxh9t1lxRElrLOC4WASKuTdZd6Zd93yWyms7JohL6R&#10;XdHC4EKqRvTQVctZrsQaqDf1jPg+m62lyjsls0JrePrODXp3lv5iUWT974uFLnpUpx7w1tt/Zf/n&#10;5n92dyuSpRJdWWUDG+IVXDSiauGjI6l3ohdopaoDUk2VKanlor/JZDOTi0WVFXYNsBrs763mQclV&#10;Z9eyTNbLbhQTiHZPTq8mm/32+KC6z90n5biH5keZ/alBLrN1t0x2x01/6V5G8/WvMgd9ilUv7cI3&#10;C9UYErAktLHyfRrlW2x6lMHDkGGfM1BDBmMhgQ4eNJCVoCYzD4dh5CEzzP3IaScr3w/zOQ+Ym8yJ&#10;z8zoTCTuw5bZgTmjfNhN+llg+vsE9rkUXWH1oI1APilU5cBqTHgYRDEhHmpFA8L4Yhb6s9yggFPD&#10;nWED3jfSRf0GBmCSFZZ2QkatvC9FuyzeKiXXZSFyYBTbde1MdXS0IfJvUscswnvS28qeUD7IjsTB&#10;C9GJpFO6fyhkg0wj9RSgxrIpHj/q3kl5+4pRsZZ1lX+o6tp2DFKL+1qhRwEYmy/dCutVAxvEPcO+&#10;+ZlvigSeG03bd+0j0KAFuyFh9fmCet2iderFIQmd3Kb7clP1YJjqqkk9vsO/UdL7Nrdr6UVVuzYs&#10;om4tYnRiFOVU1m/mG7tTAmIlbnQ6l/kTKFJJZ4nAckKjlOpvD63BCqWe/mslVOGh+pcWNoMxWduG&#10;2jbm24ZoM5iaer2HXPO+d6Zt1alqWQJlp4xWvgWYLiqry2cuBoYBKBMhBnaezwKOYY8eACY8C2B4&#10;4P8jYPwYgG0s1RUwzlF+G6qnBcxoPy8aMBhHPuchBWd3iBjrAHf8xDQuJoCgy7oYFvLBQW9dTEjp&#10;4NtjZ/BG73x1Mcec22kRMxrQi0ZMEAeUUkyDI4Cx23VywIwRLaMQnNnAYQsYYqI162Eia++uePlm&#10;MHhavIzm86LxEsZhhFkY0iN44WcJyUa8xCSyOhLJFS+vSp5Oi5fRel40XgJGScgYhbLWQQoTnxcv&#10;mEAJ6epgvqPacFrAjObzogFDw5j7lAfxIWBiWwCaPCAL/NhlMBHj5CVeGGHAp4nIOLsWyYxspsz5&#10;R/t50YABqMScMlMm3/cwsTXvZwDMkPLHNNhL+RnxIdMygLmm/JMXyYLRfl40YCKOGT16CgMFXDBh&#10;Z8DL4GCwf5DyM4wHwGCfuaOe7RHWtUj2nxfJgtGAXjRisB9g6pPjmBmPqiY9uRzLypDF0L20n1Fz&#10;JmycTBTbGOFaJ5uuThaMNvSiIcMIHG4QHMFGPIjKxrOqiRGz9TKQ0Ayn69tC2bOXuYZl04dlowX9&#10;vyLGXpaBC0U2vRsuP5kbS7t9ezng+YrW3VcAAAD//wMAUEsDBBQABgAIAAAAIQByHGA33wAAAAgB&#10;AAAPAAAAZHJzL2Rvd25yZXYueG1sTI9Ba4NAEIXvhf6HZQK9NauRNGpcQwhtT6HQpFB6m+hEJe6u&#10;uBs1/77TU3Obx3u8+V62mXQrBupdY42CcB6AIFPYsjGVgq/j23MMwnk0JbbWkIIbOdjkjw8ZpqUd&#10;zScNB18JLjEuRQW1910qpStq0ujmtiPD3tn2Gj3LvpJljyOX61YuguBFamwMf6ixo11NxeVw1Qre&#10;Rxy3Ufg67C/n3e3nuPz43oek1NNs2q5BeJr8fxj+8BkdcmY62aspnWhZRwknFcQrEGzHyWoJ4sTH&#10;IolA5pm8H5D/AgAA//8DAFBLAQItABQABgAIAAAAIQC2gziS/gAAAOEBAAATAAAAAAAAAAAAAAAA&#10;AAAAAABbQ29udGVudF9UeXBlc10ueG1sUEsBAi0AFAAGAAgAAAAhADj9If/WAAAAlAEAAAsAAAAA&#10;AAAAAAAAAAAALwEAAF9yZWxzLy5yZWxzUEsBAi0AFAAGAAgAAAAhAD4xj1N1BAAA6iUAAA4AAAAA&#10;AAAAAAAAAAAALgIAAGRycy9lMm9Eb2MueG1sUEsBAi0AFAAGAAgAAAAhAHIcYDffAAAACAEAAA8A&#10;AAAAAAAAAAAAAAAAzwYAAGRycy9kb3ducmV2LnhtbFBLBQYAAAAABAAEAPMAAADbBwAAAAA=&#10;">
                <v:shape id="Text Box 384" o:spid="_x0000_s1399" type="#_x0000_t202" style="position:absolute;left:1671;top:5807;width:248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znxgAAAOMAAAAPAAAAZHJzL2Rvd25yZXYueG1sRE/NagIx&#10;EL4XfIcwQm816xarrkYRRRA8lFoPHofNuLuYTMIm6vr2Rij0ON//zJedNeJGbWgcKxgOMhDEpdMN&#10;VwqOv9uPCYgQkTUax6TgQQGWi97bHAvt7vxDt0OsRArhUKCCOkZfSBnKmiyGgfPEiTu71mJMZ1tJ&#10;3eI9hVsj8yz7khYbTg01elrXVF4OV6vAmC5cN/IbK/Irf36sx96c9kq997vVDESkLv6L/9w7neZP&#10;88noczzNc3j9lACQiycAAAD//wMAUEsBAi0AFAAGAAgAAAAhANvh9svuAAAAhQEAABMAAAAAAAAA&#10;AAAAAAAAAAAAAFtDb250ZW50X1R5cGVzXS54bWxQSwECLQAUAAYACAAAACEAWvQsW78AAAAVAQAA&#10;CwAAAAAAAAAAAAAAAAAfAQAAX3JlbHMvLnJlbHNQSwECLQAUAAYACAAAACEAhRj858YAAADjAAAA&#10;DwAAAAAAAAAAAAAAAAAHAgAAZHJzL2Rvd25yZXYueG1sUEsFBgAAAAADAAMAtwAAAPoCAAAAAA==&#10;" fillcolor="white [3212]" strokecolor="white [3212]">
                  <v:textbox inset="0,0,0,0">
                    <w:txbxContent>
                      <w:p w14:paraId="3F325417" w14:textId="77777777" w:rsidR="009203A2" w:rsidRPr="00A605DE" w:rsidRDefault="009203A2" w:rsidP="009203A2">
                        <w:pPr>
                          <w:jc w:val="center"/>
                          <w:rPr>
                            <w:sz w:val="20"/>
                          </w:rPr>
                        </w:pPr>
                        <w:r w:rsidRPr="00A605DE">
                          <w:rPr>
                            <w:rStyle w:val="Bodytext2Sylfaen"/>
                            <w:rFonts w:eastAsiaTheme="minorHAnsi"/>
                            <w:sz w:val="16"/>
                          </w:rPr>
                          <w:t>: Արձանագրողը</w:t>
                        </w:r>
                      </w:p>
                    </w:txbxContent>
                  </v:textbox>
                </v:shape>
                <v:shape id="Text Box 385" o:spid="_x0000_s1400" type="#_x0000_t202" style="position:absolute;left:8301;top:5807;width:2092;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yAAAAOIAAAAPAAAAZHJzL2Rvd25yZXYueG1sRI9LiwIx&#10;EITvwv6H0At708wo+Jg1iijCwh7Ex8FjM2lnhk06YRJ1/PcbQfBYVNVX1HzZWSNu1IbGsYJ8kIEg&#10;Lp1uuFJwOm77UxAhIms0jknBgwIsFx+9ORba3XlPt0OsRIJwKFBBHaMvpAxlTRbDwHni5F1cazEm&#10;2VZSt3hPcGvkMMvG0mLDaaFGT+uayr/D1SowpgvXjdxhRX7lL4/1xJvzr1Jfn93qG0SkLr7Dr/aP&#10;VjCcjbLxaJrn8LyU7oBc/AMAAP//AwBQSwECLQAUAAYACAAAACEA2+H2y+4AAACFAQAAEwAAAAAA&#10;AAAAAAAAAAAAAAAAW0NvbnRlbnRfVHlwZXNdLnhtbFBLAQItABQABgAIAAAAIQBa9CxbvwAAABUB&#10;AAALAAAAAAAAAAAAAAAAAB8BAABfcmVscy8ucmVsc1BLAQItABQABgAIAAAAIQC1/B/byAAAAOIA&#10;AAAPAAAAAAAAAAAAAAAAAAcCAABkcnMvZG93bnJldi54bWxQSwUGAAAAAAMAAwC3AAAA/AIAAAAA&#10;" fillcolor="white [3212]" strokecolor="white [3212]">
                  <v:textbox inset="0,0,0,0">
                    <w:txbxContent>
                      <w:p w14:paraId="4B549C6B" w14:textId="77777777" w:rsidR="009203A2" w:rsidRPr="00A605DE" w:rsidRDefault="009203A2" w:rsidP="009203A2">
                        <w:pPr>
                          <w:jc w:val="center"/>
                          <w:rPr>
                            <w:sz w:val="20"/>
                          </w:rPr>
                        </w:pPr>
                        <w:r w:rsidRPr="00A605DE">
                          <w:rPr>
                            <w:rStyle w:val="Bodytext2Sylfaen"/>
                            <w:rFonts w:eastAsiaTheme="minorHAnsi"/>
                            <w:sz w:val="16"/>
                          </w:rPr>
                          <w:t>: Արձանագրողը</w:t>
                        </w:r>
                      </w:p>
                    </w:txbxContent>
                  </v:textbox>
                </v:shape>
                <v:shape id="Text Box 386" o:spid="_x0000_s1401" type="#_x0000_t202" style="position:absolute;left:3006;top:6587;width:5440;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9nxQAAAOMAAAAPAAAAZHJzL2Rvd25yZXYueG1sRE9LawIx&#10;EL4X/A9hhN5qYvGxbI0iFqHgQao99Dhsxt2lySRsoq7/3ghCj/O9Z7HqnRUX6mLrWcN4pEAQV960&#10;XGv4OW7fChAxIRu0nknDjSKsloOXBZbGX/mbLodUixzCsUQNTUqhlDJWDTmMIx+IM3fyncOUz66W&#10;psNrDndWvis1kw5bzg0NBto0VP0dzk6DtX08f8o91hTW4XTbzIP93Wn9OuzXHyAS9elf/HR/mTx/&#10;PFdFMZ2oGTx+ygDI5R0AAP//AwBQSwECLQAUAAYACAAAACEA2+H2y+4AAACFAQAAEwAAAAAAAAAA&#10;AAAAAAAAAAAAW0NvbnRlbnRfVHlwZXNdLnhtbFBLAQItABQABgAIAAAAIQBa9CxbvwAAABUBAAAL&#10;AAAAAAAAAAAAAAAAAB8BAABfcmVscy8ucmVsc1BLAQItABQABgAIAAAAIQDQKr9nxQAAAOMAAAAP&#10;AAAAAAAAAAAAAAAAAAcCAABkcnMvZG93bnJldi54bWxQSwUGAAAAAAMAAwC3AAAA+QIAAAAA&#10;" fillcolor="white [3212]" strokecolor="white [3212]">
                  <v:textbox inset="0,0,0,0">
                    <w:txbxContent>
                      <w:p w14:paraId="3D3D1FC4" w14:textId="77777777" w:rsidR="009203A2" w:rsidRPr="00A605DE" w:rsidRDefault="009203A2" w:rsidP="009203A2">
                        <w:r w:rsidRPr="00A605DE">
                          <w:rPr>
                            <w:rStyle w:val="Bodytext2Sylfaen"/>
                            <w:rFonts w:eastAsiaTheme="minorHAnsi"/>
                            <w:sz w:val="18"/>
                          </w:rPr>
                          <w:t>[կատարվել է փոփոխություն՝ գրանցման դոսյեում պարունակվող կամ դրա ուսումնասիրման ժամանակ ձևակերպված փաստաթղթերում]</w:t>
                        </w:r>
                      </w:p>
                    </w:txbxContent>
                  </v:textbox>
                </v:shape>
                <v:shape id="Text Box 387" o:spid="_x0000_s1402" type="#_x0000_t202" style="position:absolute;left:1557;top:6471;width:27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OOyAAAAOIAAAAPAAAAZHJzL2Rvd25yZXYueG1sRI9BawIx&#10;FITvgv8hPKE3zeoutq5GEaVQ6EG0PXh8bJ67i8lL2ERd/31TKPQ4zMw3zGrTWyPu1IXWsYLpJANB&#10;XDndcq3g++t9/AYiRGSNxjEpeFKAzXo4WGGp3YOPdD/FWiQIhxIVNDH6UspQNWQxTJwnTt7FdRZj&#10;kl0tdYePBLdGzrJsLi22nBYa9LRrqLqeblaBMX247eUBa/Jbf3nuXr05fyr1Muq3SxCR+vgf/mt/&#10;aAX5Ii+KYlrk8Hsp3QG5/gEAAP//AwBQSwECLQAUAAYACAAAACEA2+H2y+4AAACFAQAAEwAAAAAA&#10;AAAAAAAAAAAAAAAAW0NvbnRlbnRfVHlwZXNdLnhtbFBLAQItABQABgAIAAAAIQBa9CxbvwAAABUB&#10;AAALAAAAAAAAAAAAAAAAAB8BAABfcmVscy8ucmVsc1BLAQItABQABgAIAAAAIQCJGJOOyAAAAOIA&#10;AAAPAAAAAAAAAAAAAAAAAAcCAABkcnMvZG93bnJldi54bWxQSwUGAAAAAAMAAwC3AAAA/AIAAAAA&#10;" fillcolor="white [3212]" strokecolor="white [3212]">
                  <v:textbox inset="0,0,0,0">
                    <w:txbxContent>
                      <w:p w14:paraId="1345A8F9"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v:textbox>
                </v:shape>
                <v:shape id="Text Box 388" o:spid="_x0000_s1403" type="#_x0000_t202" style="position:absolute;left:1557;top:9276;width:27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Ss1yAAAAOIAAAAPAAAAZHJzL2Rvd25yZXYueG1sRI9BawIx&#10;FITvQv9DeAVvmlVc126NIkpB6EFqPfT42Dx3lyYvYRN1/feNUPA4zMw3zHLdWyOu1IXWsYLJOANB&#10;XDndcq3g9P0xWoAIEVmjcUwK7hRgvXoZLLHU7sZfdD3GWiQIhxIVNDH6UspQNWQxjJ0nTt7ZdRZj&#10;kl0tdYe3BLdGTrNsLi22nBYa9LRtqPo9XqwCY/pw2ckD1uQ3/nzfFt78fCo1fO037yAi9fEZ/m/v&#10;tYL8LS8m8zyfweNSugNy9QcAAP//AwBQSwECLQAUAAYACAAAACEA2+H2y+4AAACFAQAAEwAAAAAA&#10;AAAAAAAAAAAAAAAAW0NvbnRlbnRfVHlwZXNdLnhtbFBLAQItABQABgAIAAAAIQBa9CxbvwAAABUB&#10;AAALAAAAAAAAAAAAAAAAAB8BAABfcmVscy8ucmVsc1BLAQItABQABgAIAAAAIQDLsSs1yAAAAOIA&#10;AAAPAAAAAAAAAAAAAAAAAAcCAABkcnMvZG93bnJldi54bWxQSwUGAAAAAAMAAwC3AAAA/AIAAAAA&#10;" fillcolor="white [3212]" strokecolor="white [3212]">
                  <v:textbox inset="0,0,0,0">
                    <w:txbxContent>
                      <w:p w14:paraId="51CB475F"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v:textbox>
                </v:shape>
                <v:shape id="Text Box 389" o:spid="_x0000_s1404" type="#_x0000_t202" style="position:absolute;left:1557;top:12201;width:27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eZxgAAAOIAAAAPAAAAZHJzL2Rvd25yZXYueG1sRE/LagIx&#10;FN0X/Idwhe5qRmtHmRpFRgqFLkqtC5eXyXVmaHITJpmHf98sCl0eznt3mKwRA3WhdaxguchAEFdO&#10;t1wruHy/PW1BhIis0TgmBXcKcNjPHnZYaDfyFw3nWIsUwqFABU2MvpAyVA1ZDAvniRN3c53FmGBX&#10;S93hmMKtkassy6XFllNDg57Khqqfc28VGDOF/iQ/sSZ/9Ld7ufHm+qHU43w6voKINMV/8Z/7XSt4&#10;zterlzxfp83pUroDcv8LAAD//wMAUEsBAi0AFAAGAAgAAAAhANvh9svuAAAAhQEAABMAAAAAAAAA&#10;AAAAAAAAAAAAAFtDb250ZW50X1R5cGVzXS54bWxQSwECLQAUAAYACAAAACEAWvQsW78AAAAVAQAA&#10;CwAAAAAAAAAAAAAAAAAfAQAAX3JlbHMvLnJlbHNQSwECLQAUAAYACAAAACEA5R2nmcYAAADiAAAA&#10;DwAAAAAAAAAAAAAAAAAHAgAAZHJzL2Rvd25yZXYueG1sUEsFBgAAAAADAAMAtwAAAPoCAAAAAA==&#10;" fillcolor="white [3212]" strokecolor="white [3212]">
                  <v:textbox inset="0,0,0,0">
                    <w:txbxContent>
                      <w:p w14:paraId="3FE4783A" w14:textId="77777777" w:rsidR="009203A2" w:rsidRPr="00A605DE" w:rsidRDefault="009203A2" w:rsidP="009203A2">
                        <w:pPr>
                          <w:spacing w:after="0" w:line="240" w:lineRule="auto"/>
                          <w:jc w:val="center"/>
                          <w:rPr>
                            <w:rFonts w:ascii="Sylfaen" w:hAnsi="Sylfaen"/>
                            <w:sz w:val="14"/>
                          </w:rPr>
                        </w:pPr>
                        <w:r w:rsidRPr="00A605DE">
                          <w:rPr>
                            <w:rFonts w:ascii="Sylfaen" w:hAnsi="Sylfaen"/>
                            <w:sz w:val="14"/>
                          </w:rPr>
                          <w:t>opt</w:t>
                        </w:r>
                      </w:p>
                    </w:txbxContent>
                  </v:textbox>
                </v:shape>
                <v:shape id="Text Box 390" o:spid="_x0000_s1405" type="#_x0000_t202" style="position:absolute;left:3096;top:7682;width:6269;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DlyQAAAOIAAAAPAAAAZHJzL2Rvd25yZXYueG1sRI9PawIx&#10;FMTvBb9DeII3zdY/7boaRZSC0INoe/D42Dx3lyYvYRN1/faNUOhxmJnfMMt1Z424URsaxwpeRxkI&#10;4tLphisF318fwxxEiMgajWNS8KAA61XvZYmFdnc+0u0UK5EgHApUUMfoCylDWZPFMHKeOHkX11qM&#10;SbaV1C3eE9waOc6yN2mx4bRQo6dtTeXP6WoVGNOF604esCK/8ZfH9t2b86dSg363WYCI1MX/8F97&#10;rxVMZ/M8m+aTOTwvpTsgV78AAAD//wMAUEsBAi0AFAAGAAgAAAAhANvh9svuAAAAhQEAABMAAAAA&#10;AAAAAAAAAAAAAAAAAFtDb250ZW50X1R5cGVzXS54bWxQSwECLQAUAAYACAAAACEAWvQsW78AAAAV&#10;AQAACwAAAAAAAAAAAAAAAAAfAQAAX3JlbHMvLnJlbHNQSwECLQAUAAYACAAAACEAXV6g5ckAAADi&#10;AAAADwAAAAAAAAAAAAAAAAAHAgAAZHJzL2Rvd25yZXYueG1sUEsFBgAAAAADAAMAtwAAAP0CAAAA&#10;AA==&#10;" fillcolor="white [3212]" strokecolor="white [3212]">
                  <v:textbox inset="0,0,0,0">
                    <w:txbxContent>
                      <w:p w14:paraId="0403101D" w14:textId="77777777" w:rsidR="009203A2" w:rsidRPr="00A605DE" w:rsidRDefault="009203A2" w:rsidP="009203A2">
                        <w:pPr>
                          <w:jc w:val="center"/>
                          <w:rPr>
                            <w:sz w:val="16"/>
                            <w:szCs w:val="16"/>
                          </w:rPr>
                        </w:pPr>
                        <w:r w:rsidRPr="00A605DE">
                          <w:rPr>
                            <w:rStyle w:val="Bodytext2Sylfaen"/>
                            <w:rFonts w:eastAsiaTheme="minorHAnsi"/>
                            <w:sz w:val="16"/>
                            <w:szCs w:val="16"/>
                          </w:rPr>
                          <w:t>Գրանցման դոսյեում պարունակվող կամ դրա ուսումնասիրման ժամանակ ձեւակերպված փաստաթղթերի կազմի փոփոխության մասին ծանուցման ուղարկում (P.MM.06.TRN.012)</w:t>
                        </w:r>
                      </w:p>
                    </w:txbxContent>
                  </v:textbox>
                </v:shape>
                <v:shape id="Text Box 391" o:spid="_x0000_s1406" type="#_x0000_t202" style="position:absolute;left:3006;top:9437;width:6203;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OIUxwAAAOIAAAAPAAAAZHJzL2Rvd25yZXYueG1sRI/NagIx&#10;FIX3Bd8hXMFdzahlOo5GEUUodFGqLlxeJteZweQmTKKOb28WhS4P549vue6tEXfqQutYwWScgSCu&#10;nG65VnA67t8LECEiazSOScGTAqxXg7cllto9+Jfuh1iLNMKhRAVNjL6UMlQNWQxj54mTd3GdxZhk&#10;V0vd4SONWyOnWZZLiy2nhwY9bRuqroebVWBMH247+YM1+Y2/PLef3py/lRoN+80CRKQ+/of/2l9a&#10;QTGbz4uPPE8QCSnhgFy9AAAA//8DAFBLAQItABQABgAIAAAAIQDb4fbL7gAAAIUBAAATAAAAAAAA&#10;AAAAAAAAAAAAAABbQ29udGVudF9UeXBlc10ueG1sUEsBAi0AFAAGAAgAAAAhAFr0LFu/AAAAFQEA&#10;AAsAAAAAAAAAAAAAAAAAHwEAAF9yZWxzLy5yZWxzUEsBAi0AFAAGAAgAAAAhAKvg4hTHAAAA4gAA&#10;AA8AAAAAAAAAAAAAAAAABwIAAGRycy9kb3ducmV2LnhtbFBLBQYAAAAAAwADALcAAAD7AgAAAAA=&#10;" fillcolor="white [3212]" strokecolor="white [3212]">
                  <v:textbox inset="0,0,0,0">
                    <w:txbxContent>
                      <w:p w14:paraId="5046FBE2" w14:textId="77777777" w:rsidR="009203A2" w:rsidRPr="00A605DE" w:rsidRDefault="009203A2" w:rsidP="009203A2">
                        <w:pPr>
                          <w:rPr>
                            <w:rFonts w:ascii="Sylfaen" w:hAnsi="Sylfaen"/>
                            <w:sz w:val="20"/>
                          </w:rPr>
                        </w:pPr>
                        <w:r w:rsidRPr="00A605DE">
                          <w:rPr>
                            <w:rFonts w:ascii="Sylfaen" w:hAnsi="Sylfaen"/>
                            <w:sz w:val="16"/>
                          </w:rPr>
                          <w:t>[գրանցման դոսյեում պարունակվող կամ դրա ուսումնասիրման ժամանակ ձեւակերպված փաստաթղթերի կազմի մասին տեղեկությունները հարցվել են]</w:t>
                        </w:r>
                      </w:p>
                    </w:txbxContent>
                  </v:textbox>
                </v:shape>
                <v:shape id="Text Box 392" o:spid="_x0000_s1407" type="#_x0000_t202" style="position:absolute;left:3096;top:10471;width:6113;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9I3xwAAAOEAAAAPAAAAZHJzL2Rvd25yZXYueG1sRI9Pi8Iw&#10;FMTvC36H8ARva2oR/1SjiCIIe5B19+Dx0TzbYvISmqj125sFYY/DzPyGWa47a8Sd2tA4VjAaZiCI&#10;S6cbrhT8/uw/ZyBCRNZoHJOCJwVYr3ofSyy0e/A33U+xEgnCoUAFdYy+kDKUNVkMQ+eJk3dxrcWY&#10;ZFtJ3eIjwa2ReZZNpMWG00KNnrY1ldfTzSowpgu3nTxiRX7jL8/t1Jvzl1KDfrdZgIjUxf/wu33Q&#10;Cqaz0WQ8z3P4e5TegFy9AAAA//8DAFBLAQItABQABgAIAAAAIQDb4fbL7gAAAIUBAAATAAAAAAAA&#10;AAAAAAAAAAAAAABbQ29udGVudF9UeXBlc10ueG1sUEsBAi0AFAAGAAgAAAAhAFr0LFu/AAAAFQEA&#10;AAsAAAAAAAAAAAAAAAAAHwEAAF9yZWxzLy5yZWxzUEsBAi0AFAAGAAgAAAAhABjT0jfHAAAA4QAA&#10;AA8AAAAAAAAAAAAAAAAABwIAAGRycy9kb3ducmV2LnhtbFBLBQYAAAAAAwADALcAAAD7AgAAAAA=&#10;" fillcolor="white [3212]" strokecolor="white [3212]">
                  <v:textbox inset="0,0,0,0">
                    <w:txbxContent>
                      <w:p w14:paraId="1FAAEE39" w14:textId="77777777" w:rsidR="009203A2" w:rsidRPr="00A605DE" w:rsidRDefault="009203A2" w:rsidP="009203A2">
                        <w:pPr>
                          <w:pStyle w:val="Bodytext20"/>
                          <w:shd w:val="clear" w:color="auto" w:fill="auto"/>
                          <w:spacing w:line="240" w:lineRule="auto"/>
                          <w:ind w:firstLine="0"/>
                          <w:jc w:val="center"/>
                          <w:rPr>
                            <w:sz w:val="20"/>
                          </w:rPr>
                        </w:pPr>
                        <w:r w:rsidRPr="00A605DE">
                          <w:rPr>
                            <w:rStyle w:val="Bodytext2Sylfaen"/>
                            <w:sz w:val="16"/>
                          </w:rPr>
                          <w:t>Գրանցման դոսյեում պարունակվող կամ դրա ուսումնասիրման ժամանակ ձեւակերպված փաստաթղթերի կազմի մասին տեղեկությունների ստացում (P.MM.06.TRN.013)</w:t>
                        </w:r>
                      </w:p>
                    </w:txbxContent>
                  </v:textbox>
                </v:shape>
                <v:shape id="Text Box 393" o:spid="_x0000_s1408" type="#_x0000_t202" style="position:absolute;left:3006;top:12246;width:6457;height: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txQAAAOMAAAAPAAAAZHJzL2Rvd25yZXYueG1sRE9LawIx&#10;EL4X/A9hCt5q4ip9bI0iiiB4KLU99Dhsxt2lySRsoq7/3giCx/neM1v0zooTdbH1rGE8UiCIK29a&#10;rjX8/mxe3kHEhGzQeiYNF4qwmA+eZlgaf+ZvOu1TLXIIxxI1NCmFUspYNeQwjnwgztzBdw5TPrta&#10;mg7POdxZWSj1Kh22nBsaDLRqqPrfH50Ga/t4XMsvrCksw+Gyegv2b6f18LlffoJI1KeH+O7emjxf&#10;TcZTVXwUBdx+ygDI+RUAAP//AwBQSwECLQAUAAYACAAAACEA2+H2y+4AAACFAQAAEwAAAAAAAAAA&#10;AAAAAAAAAAAAW0NvbnRlbnRfVHlwZXNdLnhtbFBLAQItABQABgAIAAAAIQBa9CxbvwAAABUBAAAL&#10;AAAAAAAAAAAAAAAAAB8BAABfcmVscy8ucmVsc1BLAQItABQABgAIAAAAIQD+rEitxQAAAOMAAAAP&#10;AAAAAAAAAAAAAAAAAAcCAABkcnMvZG93bnJldi54bWxQSwUGAAAAAAMAAwC3AAAA+QIAAAAA&#10;" fillcolor="white [3212]" strokecolor="white [3212]">
                  <v:textbox inset="0,0,0,0">
                    <w:txbxContent>
                      <w:p w14:paraId="3CF25DD4" w14:textId="77777777" w:rsidR="009203A2" w:rsidRPr="00A605DE" w:rsidRDefault="009203A2" w:rsidP="009203A2">
                        <w:pPr>
                          <w:rPr>
                            <w:sz w:val="16"/>
                          </w:rPr>
                        </w:pPr>
                        <w:r w:rsidRPr="00A605DE">
                          <w:rPr>
                            <w:rStyle w:val="Bodytext2Sylfaen"/>
                            <w:rFonts w:eastAsiaTheme="minorHAnsi"/>
                            <w:sz w:val="16"/>
                          </w:rPr>
                          <w:t>[գրանցման դոսյեում պարունակվող կամ դրա ուսումնասիրման ժամանակ ձեւակերպված փաստաթղթերը հարցվել են]</w:t>
                        </w:r>
                      </w:p>
                    </w:txbxContent>
                  </v:textbox>
                </v:shape>
                <v:shape id="Text Box 394" o:spid="_x0000_s1409" type="#_x0000_t202" style="position:absolute;left:3096;top:13090;width:6113;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emxwAAAOIAAAAPAAAAZHJzL2Rvd25yZXYueG1sRI9Bi8Iw&#10;FITvC/6H8ARva2oRK9UooiwseFhWPXh8NM+2mLyEJmr990ZY2OMwM98wy3VvjbhTF1rHCibjDARx&#10;5XTLtYLT8etzDiJEZI3GMSl4UoD1avCxxFK7B//S/RBrkSAcSlTQxOhLKUPVkMUwdp44eRfXWYxJ&#10;drXUHT4S3BqZZ9lMWmw5LTToadtQdT3crAJj+nDbyR+syW/85bktvDnvlRoN+80CRKQ+/of/2t9a&#10;wSyfTrN8UhTwvpTugFy9AAAA//8DAFBLAQItABQABgAIAAAAIQDb4fbL7gAAAIUBAAATAAAAAAAA&#10;AAAAAAAAAAAAAABbQ29udGVudF9UeXBlc10ueG1sUEsBAi0AFAAGAAgAAAAhAFr0LFu/AAAAFQEA&#10;AAsAAAAAAAAAAAAAAAAAHwEAAF9yZWxzLy5yZWxzUEsBAi0AFAAGAAgAAAAhABqWx6bHAAAA4gAA&#10;AA8AAAAAAAAAAAAAAAAABwIAAGRycy9kb3ducmV2LnhtbFBLBQYAAAAAAwADALcAAAD7AgAAAAA=&#10;" fillcolor="white [3212]" strokecolor="white [3212]">
                  <v:textbox inset="0,0,0,0">
                    <w:txbxContent>
                      <w:p w14:paraId="45B40F44" w14:textId="77777777" w:rsidR="009203A2" w:rsidRPr="00A605DE" w:rsidRDefault="009203A2" w:rsidP="009203A2">
                        <w:pPr>
                          <w:pStyle w:val="Bodytext20"/>
                          <w:shd w:val="clear" w:color="auto" w:fill="auto"/>
                          <w:spacing w:line="240" w:lineRule="auto"/>
                          <w:ind w:firstLine="0"/>
                          <w:jc w:val="center"/>
                          <w:rPr>
                            <w:rFonts w:ascii="Sylfaen" w:hAnsi="Sylfaen"/>
                            <w:sz w:val="16"/>
                            <w:szCs w:val="16"/>
                          </w:rPr>
                        </w:pPr>
                        <w:r w:rsidRPr="00A605DE">
                          <w:rPr>
                            <w:rStyle w:val="Bodytext2Sylfaen"/>
                            <w:sz w:val="16"/>
                            <w:szCs w:val="16"/>
                          </w:rPr>
                          <w:t>Գրանցման դոսյեում պարունակվող կամ դրա ուսումնասիրման ժամանակ ձեւակերպված փաստաթղթերի ստացում</w:t>
                        </w:r>
                      </w:p>
                      <w:p w14:paraId="27BA77B3" w14:textId="77777777" w:rsidR="009203A2" w:rsidRPr="00A605DE" w:rsidRDefault="009203A2" w:rsidP="009203A2">
                        <w:pPr>
                          <w:jc w:val="center"/>
                          <w:rPr>
                            <w:sz w:val="16"/>
                            <w:szCs w:val="16"/>
                          </w:rPr>
                        </w:pPr>
                        <w:r w:rsidRPr="00A605DE">
                          <w:rPr>
                            <w:rStyle w:val="Bodytext2Sylfaen"/>
                            <w:rFonts w:eastAsiaTheme="minorHAnsi"/>
                            <w:sz w:val="16"/>
                            <w:szCs w:val="16"/>
                          </w:rPr>
                          <w:t>(P.MM.06.TRN.014)</w:t>
                        </w:r>
                      </w:p>
                    </w:txbxContent>
                  </v:textbox>
                </v:shape>
              </v:group>
            </w:pict>
          </mc:Fallback>
        </mc:AlternateContent>
      </w:r>
      <w:r w:rsidRPr="00032103">
        <w:rPr>
          <w:noProof/>
          <w:lang w:val="en-US" w:eastAsia="en-US" w:bidi="ar-SA"/>
        </w:rPr>
        <w:drawing>
          <wp:inline distT="0" distB="0" distL="0" distR="0" wp14:anchorId="58D15D2A" wp14:editId="72F00279">
            <wp:extent cx="5861304" cy="5779008"/>
            <wp:effectExtent l="0" t="0" r="635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В 32 02 (УО-УО) - 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61304" cy="5779008"/>
                    </a:xfrm>
                    <a:prstGeom prst="rect">
                      <a:avLst/>
                    </a:prstGeom>
                  </pic:spPr>
                </pic:pic>
              </a:graphicData>
            </a:graphic>
          </wp:inline>
        </w:drawing>
      </w:r>
      <w:r w:rsidRPr="00A605DE">
        <w:t xml:space="preserve">Նկ. 3. Ընդհանուր գործընթացի տրանզակցիաների կատարման սխեման՝ գրանցման դոսյեում </w:t>
      </w:r>
      <w:r w:rsidRPr="00A605DE">
        <w:lastRenderedPageBreak/>
        <w:t>պարունակվող կամ դրա ուսումնասիրման ժամանակ ձեւակերպված տեղեկություններն ստանալիս</w:t>
      </w:r>
    </w:p>
    <w:p w14:paraId="2F839302" w14:textId="77777777" w:rsidR="009203A2" w:rsidRPr="00032103" w:rsidRDefault="009203A2" w:rsidP="009203A2">
      <w:pPr>
        <w:widowControl w:val="0"/>
        <w:spacing w:after="160" w:line="360" w:lineRule="auto"/>
        <w:rPr>
          <w:rFonts w:ascii="Sylfaen" w:hAnsi="Sylfaen"/>
          <w:sz w:val="24"/>
          <w:szCs w:val="24"/>
        </w:rPr>
        <w:sectPr w:rsidR="009203A2" w:rsidRPr="00032103" w:rsidSect="00CA291C">
          <w:headerReference w:type="default" r:id="rId56"/>
          <w:headerReference w:type="first" r:id="rId57"/>
          <w:pgSz w:w="11906" w:h="16838" w:code="9"/>
          <w:pgMar w:top="1418" w:right="1418" w:bottom="1418" w:left="1418" w:header="709" w:footer="709" w:gutter="0"/>
          <w:cols w:space="708"/>
          <w:docGrid w:linePitch="408"/>
        </w:sectPr>
      </w:pPr>
    </w:p>
    <w:p w14:paraId="65AB9189"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3</w:t>
      </w:r>
    </w:p>
    <w:p w14:paraId="01FB1E7F"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տրանզակցիաների ցանկը՝ գրանցման դոսյեում պարունակվող կամ դրա ուսումնասիրման ժամանակ ձեւակերպված տեղեկություններն ստանալիս</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9203A2" w:rsidRPr="008F05D2" w14:paraId="2159119F" w14:textId="77777777" w:rsidTr="00FC0C6B">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9CDACE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026FE22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Նախաձեռնողի կողմից կատարվող գործառնությունը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944E6A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350D29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EAB870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567FCC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տրանզակցիան</w:t>
            </w:r>
          </w:p>
        </w:tc>
      </w:tr>
      <w:tr w:rsidR="009203A2" w:rsidRPr="008F05D2" w14:paraId="4F48BEDF" w14:textId="77777777" w:rsidTr="00FC0C6B">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105C47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05501DC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D92DC1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61344A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C3DF89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077641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6</w:t>
            </w:r>
          </w:p>
        </w:tc>
      </w:tr>
      <w:tr w:rsidR="009203A2" w:rsidRPr="008F05D2" w14:paraId="0377145D"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CF4109"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0DFECFD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փոփոխության մասին ծանուցում (P.MM.06.PRС.012)</w:t>
            </w:r>
          </w:p>
        </w:tc>
      </w:tr>
      <w:tr w:rsidR="009203A2" w:rsidRPr="008F05D2" w14:paraId="088037D2"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A54F74D"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89FEB5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փոփոխության մասին ծանուցման ուղարկում (P.MM.06.OPR.035)</w:t>
            </w:r>
          </w:p>
          <w:p w14:paraId="2A141C1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 xml:space="preserve">Գրանցման դոսյեում պարունակվող կամ դրա ուսումնասիրման ժամանակ ձեւակերպված փաստաթղթերի կազմի փոփոխության մասին ծանուցումը մշակելու </w:t>
            </w:r>
            <w:r w:rsidRPr="008F05D2">
              <w:rPr>
                <w:rFonts w:ascii="Sylfaen" w:hAnsi="Sylfaen"/>
                <w:sz w:val="20"/>
                <w:szCs w:val="24"/>
              </w:rPr>
              <w:lastRenderedPageBreak/>
              <w:t>հաստատման ստացում (P.MM.06.OPR.037)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086236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lastRenderedPageBreak/>
              <w:t>բժշկական արտադրատեսակների գրանցման մասին տեղեկություններ (P.MM.06.BEN.001)՝ ծանուցումը փոխանցվել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507FA3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փոփոխության մասին ծանուցման ընդունում եւ մշակում (P.MM.06.OPR.036)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E1799E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ծանուցումն ստացվել է</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A77FF0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փոփոխության մասին ծանուցման ուղարկում (P.MM.06.TRN.012)</w:t>
            </w:r>
          </w:p>
        </w:tc>
      </w:tr>
      <w:tr w:rsidR="009203A2" w:rsidRPr="008F05D2" w14:paraId="75BED28D"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EA1934"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64D5B648"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մասին տեղեկությունների ստացում (P.MM.06.PRС.013)</w:t>
            </w:r>
          </w:p>
        </w:tc>
      </w:tr>
      <w:tr w:rsidR="009203A2" w:rsidRPr="008F05D2" w14:paraId="4B7C67EB"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4A068BB"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8DE8B0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մասին տեղեկությունների հարցման ուղարկում (P.MM.06.OPR.038)։</w:t>
            </w:r>
          </w:p>
          <w:p w14:paraId="5C875A43"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մասին տեղեկությունների ընդունում եւ մշակում (P.MM.06.OPR.040)</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4F9E9F5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հարցվել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352E49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փոփոխության մասին տեղեկությունների պատրաստում եւ ներկայացում (P.MM.06.OPR.039)</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E18E3A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բացակայում են:</w:t>
            </w:r>
          </w:p>
          <w:p w14:paraId="4BE2533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ներկայացվել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4A00F6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կազմի մասին տեղեկությունների ստացում (P.MM.06.TRN.013)</w:t>
            </w:r>
          </w:p>
        </w:tc>
      </w:tr>
      <w:tr w:rsidR="009203A2" w:rsidRPr="008F05D2" w14:paraId="4103396D"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AB795C"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3</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135BBA3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ստացում (P.MM.06.PRC.014)</w:t>
            </w:r>
          </w:p>
        </w:tc>
      </w:tr>
      <w:tr w:rsidR="009203A2" w:rsidRPr="008F05D2" w14:paraId="7001AE77" w14:textId="77777777" w:rsidTr="00FC0C6B">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3BEF0F3"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lastRenderedPageBreak/>
              <w:t>3.1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F2E78C3"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 ներկայացնելու հարցման ուղարկում (P.MM.06.OPR.041):</w:t>
            </w:r>
          </w:p>
          <w:p w14:paraId="74DBAC8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ընդունում եւ մշակում (P.MM.06.OPR.043)</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A7783A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հարցվել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6025CD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պատրաստում եւ ներկայացում (P.MM.06.OPR.042)</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3B035F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բացակայում են:</w:t>
            </w:r>
          </w:p>
          <w:p w14:paraId="7A121AD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տեղեկությունները ներկայացվել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39D98F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դոսյեում պարունակվող կամ դրա ուսումնասիրման ժամանակ ձեւակերպված փաստաթղթերի ստացում (P.MM.06.TRN.014)</w:t>
            </w:r>
          </w:p>
        </w:tc>
      </w:tr>
    </w:tbl>
    <w:p w14:paraId="0B8F05AB" w14:textId="77777777" w:rsidR="009203A2" w:rsidRPr="00032103" w:rsidRDefault="009203A2" w:rsidP="009203A2">
      <w:pPr>
        <w:pStyle w:val="ae"/>
        <w:widowControl w:val="0"/>
        <w:spacing w:after="160"/>
        <w:ind w:firstLine="0"/>
        <w:rPr>
          <w:rFonts w:ascii="Sylfaen" w:hAnsi="Sylfaen"/>
          <w:sz w:val="24"/>
        </w:rPr>
        <w:sectPr w:rsidR="009203A2" w:rsidRPr="00032103" w:rsidSect="00CA291C">
          <w:headerReference w:type="default" r:id="rId58"/>
          <w:footerReference w:type="default" r:id="rId59"/>
          <w:pgSz w:w="16838" w:h="11906" w:orient="landscape" w:code="9"/>
          <w:pgMar w:top="1418" w:right="1418" w:bottom="1418" w:left="1418" w:header="709" w:footer="709" w:gutter="0"/>
          <w:cols w:space="708"/>
          <w:docGrid w:linePitch="408"/>
        </w:sectPr>
      </w:pPr>
    </w:p>
    <w:p w14:paraId="08D91D1C"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lastRenderedPageBreak/>
        <w:t>3. Տեղեկատվական փոխգործակցություն՝ գրանցման հավաստագրի գործողության կարգավիճակի փոփոխության մասին ծանուցելիս</w:t>
      </w:r>
    </w:p>
    <w:p w14:paraId="0C3E6031" w14:textId="77777777" w:rsidR="009203A2" w:rsidRPr="00032103" w:rsidRDefault="009203A2" w:rsidP="009203A2">
      <w:pPr>
        <w:pStyle w:val="af1"/>
        <w:widowControl w:val="0"/>
        <w:spacing w:after="160"/>
        <w:ind w:firstLine="567"/>
        <w:outlineLvl w:val="9"/>
        <w:rPr>
          <w:rFonts w:ascii="Sylfaen" w:hAnsi="Sylfaen"/>
          <w:sz w:val="24"/>
        </w:rPr>
      </w:pPr>
      <w:r w:rsidRPr="00032103">
        <w:rPr>
          <w:rFonts w:ascii="Sylfaen" w:hAnsi="Sylfaen"/>
          <w:sz w:val="24"/>
        </w:rPr>
        <w:t xml:space="preserve">14. Ընդհանուր գործընթացի տրանզակցիաների կատարման սխեման՝ գրանցման հավաստագրի գործողության կարգավիճակի փոփոխության մասին ծանուցելիս,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Pr>
          <w:rFonts w:ascii="Sylfaen" w:hAnsi="Sylfaen"/>
          <w:sz w:val="24"/>
        </w:rPr>
        <w:t>եւ</w:t>
      </w:r>
      <w:r w:rsidRPr="00032103">
        <w:rPr>
          <w:rFonts w:ascii="Sylfaen" w:hAnsi="Sylfaen"/>
          <w:sz w:val="24"/>
        </w:rPr>
        <w:t xml:space="preserve"> վերջնական վիճակների </w:t>
      </w:r>
      <w:r>
        <w:rPr>
          <w:rFonts w:ascii="Sylfaen" w:hAnsi="Sylfaen"/>
          <w:sz w:val="24"/>
        </w:rPr>
        <w:t>եւ</w:t>
      </w:r>
      <w:r w:rsidRPr="00032103">
        <w:rPr>
          <w:rFonts w:ascii="Sylfaen" w:hAnsi="Sylfaen"/>
          <w:sz w:val="24"/>
        </w:rPr>
        <w:t xml:space="preserve"> ընդհանուր գործընթացի տրանզակցիաների միջ</w:t>
      </w:r>
      <w:r>
        <w:rPr>
          <w:rFonts w:ascii="Sylfaen" w:hAnsi="Sylfaen"/>
          <w:sz w:val="24"/>
        </w:rPr>
        <w:t>եւ</w:t>
      </w:r>
      <w:r w:rsidRPr="00032103">
        <w:rPr>
          <w:rFonts w:ascii="Sylfaen" w:hAnsi="Sylfaen"/>
          <w:sz w:val="24"/>
        </w:rPr>
        <w:t xml:space="preserve"> կապը:</w:t>
      </w:r>
    </w:p>
    <w:p w14:paraId="4FFCE0F0" w14:textId="03F38EC1"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rPr>
        <mc:AlternateContent>
          <mc:Choice Requires="wpg">
            <w:drawing>
              <wp:anchor distT="0" distB="0" distL="114300" distR="114300" simplePos="0" relativeHeight="251666432" behindDoc="0" locked="0" layoutInCell="1" allowOverlap="1" wp14:anchorId="6E6896E3" wp14:editId="7EA46640">
                <wp:simplePos x="0" y="0"/>
                <wp:positionH relativeFrom="column">
                  <wp:posOffset>100965</wp:posOffset>
                </wp:positionH>
                <wp:positionV relativeFrom="paragraph">
                  <wp:posOffset>74930</wp:posOffset>
                </wp:positionV>
                <wp:extent cx="5656580" cy="1548130"/>
                <wp:effectExtent l="10795" t="11430" r="9525" b="12065"/>
                <wp:wrapNone/>
                <wp:docPr id="180327049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6580" cy="1548130"/>
                          <a:chOff x="1577" y="3997"/>
                          <a:chExt cx="8908" cy="2438"/>
                        </a:xfrm>
                      </wpg:grpSpPr>
                      <wps:wsp>
                        <wps:cNvPr id="1903677696" name="Text Box 61"/>
                        <wps:cNvSpPr txBox="1">
                          <a:spLocks noChangeArrowheads="1"/>
                        </wps:cNvSpPr>
                        <wps:spPr bwMode="auto">
                          <a:xfrm>
                            <a:off x="1656" y="3997"/>
                            <a:ext cx="2574"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E317A89" w14:textId="77777777" w:rsidR="009203A2" w:rsidRPr="00A605DE" w:rsidRDefault="009203A2" w:rsidP="009203A2">
                              <w:pPr>
                                <w:jc w:val="center"/>
                                <w:rPr>
                                  <w:sz w:val="8"/>
                                </w:rPr>
                              </w:pPr>
                              <w:r w:rsidRPr="00A605DE">
                                <w:rPr>
                                  <w:rStyle w:val="Bodytext2Sylfaen"/>
                                  <w:rFonts w:eastAsiaTheme="minorHAnsi"/>
                                  <w:sz w:val="16"/>
                                </w:rPr>
                                <w:t>: Արձանագրողը</w:t>
                              </w:r>
                            </w:p>
                          </w:txbxContent>
                        </wps:txbx>
                        <wps:bodyPr rot="0" vert="horz" wrap="square" lIns="0" tIns="0" rIns="0" bIns="0" anchor="t" anchorCtr="0" upright="1">
                          <a:noAutofit/>
                        </wps:bodyPr>
                      </wps:wsp>
                      <wps:wsp>
                        <wps:cNvPr id="1773176389" name="Text Box 62"/>
                        <wps:cNvSpPr txBox="1">
                          <a:spLocks noChangeArrowheads="1"/>
                        </wps:cNvSpPr>
                        <wps:spPr bwMode="auto">
                          <a:xfrm>
                            <a:off x="8286" y="3997"/>
                            <a:ext cx="2199"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1F61B8D" w14:textId="77777777" w:rsidR="009203A2" w:rsidRPr="007A0CD0" w:rsidRDefault="009203A2" w:rsidP="009203A2">
                              <w:pPr>
                                <w:jc w:val="center"/>
                              </w:pPr>
                              <w:r w:rsidRPr="00A605DE">
                                <w:rPr>
                                  <w:rStyle w:val="Bodytext2Sylfaen"/>
                                  <w:sz w:val="16"/>
                                </w:rPr>
                                <w:t>: Համաձայնեցնողը</w:t>
                              </w:r>
                            </w:p>
                          </w:txbxContent>
                        </wps:txbx>
                        <wps:bodyPr rot="0" vert="horz" wrap="square" lIns="0" tIns="0" rIns="0" bIns="0" anchor="t" anchorCtr="0" upright="1">
                          <a:noAutofit/>
                        </wps:bodyPr>
                      </wps:wsp>
                      <wps:wsp>
                        <wps:cNvPr id="1284930972" name="Text Box 63"/>
                        <wps:cNvSpPr txBox="1">
                          <a:spLocks noChangeArrowheads="1"/>
                        </wps:cNvSpPr>
                        <wps:spPr bwMode="auto">
                          <a:xfrm>
                            <a:off x="1577" y="4631"/>
                            <a:ext cx="23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C7B828D" w14:textId="77777777" w:rsidR="009203A2" w:rsidRPr="00A605DE" w:rsidRDefault="009203A2" w:rsidP="009203A2">
                              <w:pPr>
                                <w:spacing w:after="0" w:line="240" w:lineRule="auto"/>
                                <w:jc w:val="center"/>
                                <w:rPr>
                                  <w:rFonts w:ascii="Sylfaen" w:hAnsi="Sylfaen"/>
                                  <w:sz w:val="14"/>
                                  <w:szCs w:val="16"/>
                                </w:rPr>
                              </w:pPr>
                              <w:r w:rsidRPr="00A605DE">
                                <w:rPr>
                                  <w:rFonts w:ascii="Sylfaen" w:hAnsi="Sylfaen"/>
                                  <w:sz w:val="14"/>
                                  <w:szCs w:val="16"/>
                                </w:rPr>
                                <w:t>opt</w:t>
                              </w:r>
                            </w:p>
                          </w:txbxContent>
                        </wps:txbx>
                        <wps:bodyPr rot="0" vert="horz" wrap="square" lIns="0" tIns="0" rIns="0" bIns="0" anchor="t" anchorCtr="0" upright="1">
                          <a:noAutofit/>
                        </wps:bodyPr>
                      </wps:wsp>
                      <wps:wsp>
                        <wps:cNvPr id="84555103" name="Text Box 64"/>
                        <wps:cNvSpPr txBox="1">
                          <a:spLocks noChangeArrowheads="1"/>
                        </wps:cNvSpPr>
                        <wps:spPr bwMode="auto">
                          <a:xfrm>
                            <a:off x="3036" y="5047"/>
                            <a:ext cx="6309"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F87AB59" w14:textId="77777777" w:rsidR="009203A2" w:rsidRPr="00641786" w:rsidRDefault="009203A2" w:rsidP="009203A2">
                              <w:r w:rsidRPr="00A605DE">
                                <w:rPr>
                                  <w:rStyle w:val="Bodytext2Sylfaen"/>
                                  <w:rFonts w:eastAsiaTheme="minorHAnsi"/>
                                  <w:sz w:val="16"/>
                                </w:rPr>
                                <w:t>[</w:t>
                              </w:r>
                              <w:r w:rsidRPr="00A605DE">
                                <w:rPr>
                                  <w:rStyle w:val="Bodytext2Sylfaen"/>
                                  <w:rFonts w:eastAsiaTheme="minorHAnsi"/>
                                  <w:sz w:val="16"/>
                                  <w:szCs w:val="16"/>
                                </w:rPr>
                                <w:t>գրանցման հավաստագրի գործողության կարգավիճակը փոփոխվել է]</w:t>
                              </w:r>
                            </w:p>
                          </w:txbxContent>
                        </wps:txbx>
                        <wps:bodyPr rot="0" vert="horz" wrap="square" lIns="0" tIns="0" rIns="0" bIns="0" anchor="t" anchorCtr="0" upright="1">
                          <a:noAutofit/>
                        </wps:bodyPr>
                      </wps:wsp>
                      <wps:wsp>
                        <wps:cNvPr id="1425058393" name="Text Box 65"/>
                        <wps:cNvSpPr txBox="1">
                          <a:spLocks noChangeArrowheads="1"/>
                        </wps:cNvSpPr>
                        <wps:spPr bwMode="auto">
                          <a:xfrm>
                            <a:off x="3276" y="5587"/>
                            <a:ext cx="5814" cy="8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9581BAE" w14:textId="77777777" w:rsidR="009203A2" w:rsidRPr="00A605DE" w:rsidRDefault="009203A2" w:rsidP="009203A2">
                              <w:pPr>
                                <w:pStyle w:val="Bodytext20"/>
                                <w:shd w:val="clear" w:color="auto" w:fill="auto"/>
                                <w:spacing w:line="240" w:lineRule="auto"/>
                                <w:ind w:firstLine="620"/>
                                <w:jc w:val="center"/>
                                <w:rPr>
                                  <w:rFonts w:ascii="Sylfaen" w:hAnsi="Sylfaen"/>
                                  <w:sz w:val="16"/>
                                  <w:szCs w:val="16"/>
                                </w:rPr>
                              </w:pPr>
                              <w:r w:rsidRPr="00A605DE">
                                <w:rPr>
                                  <w:rStyle w:val="Bodytext2Sylfaen"/>
                                  <w:sz w:val="16"/>
                                  <w:szCs w:val="16"/>
                                </w:rPr>
                                <w:t>Գրանցման հավաստագրի գործողության կարգավիճակի փոփոխության մասին ծանուցման ուղարկում</w:t>
                              </w:r>
                            </w:p>
                            <w:p w14:paraId="642AAC9D" w14:textId="77777777" w:rsidR="009203A2" w:rsidRPr="00A605DE" w:rsidRDefault="009203A2" w:rsidP="009203A2">
                              <w:pPr>
                                <w:jc w:val="center"/>
                                <w:rPr>
                                  <w:sz w:val="16"/>
                                  <w:szCs w:val="16"/>
                                </w:rPr>
                              </w:pPr>
                              <w:r w:rsidRPr="00A605DE">
                                <w:rPr>
                                  <w:rStyle w:val="Bodytext2Sylfaen"/>
                                  <w:rFonts w:eastAsiaTheme="minorHAnsi"/>
                                  <w:sz w:val="16"/>
                                  <w:szCs w:val="16"/>
                                </w:rPr>
                                <w:t>(P.MM.06.TRN.008)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896E3" id="Group 10" o:spid="_x0000_s1410" style="position:absolute;left:0;text-align:left;margin-left:7.95pt;margin-top:5.9pt;width:445.4pt;height:121.9pt;z-index:251666432" coordorigin="1577,3997" coordsize="8908,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cQcgMAAL0SAAAOAAAAZHJzL2Uyb0RvYy54bWzsWNlu1DAUfUfiHyy/0+yrmiIoUCGxVAI+&#10;wJM4i0jsYHuaKV/PtZ1Mpx0QVSkjJGZGirze3HuOj6+d0+eboUdXVMiOswJ7Jy5GlJW86lhT4C+f&#10;3zxLMZKKsIr0nNECX1OJn589fXI6jTn1ecv7igoERpjMp7HArVJj7jiybOlA5AkfKYPOmouBKKiK&#10;xqkEmcD60Du+68bOxEU1Cl5SKaH1le3EZ8Z+XdNSfaxrSRXqCwy+KfMU5rnST+fslOSNIGPblbMb&#10;5AFeDKRj8NKtqVdEEbQW3Z6poSsFl7xWJyUfHF7XXUlNDBCN596J5kLw9WhiafKpGbcwAbR3cHqw&#10;2fLD1YUYP42XwnoPxXe8/CoBF2cam3y3X9cbOxitpve8Aj7JWnET+KYWgzYBIaGNwfd6iy/dKFRC&#10;YxTDPwUaSujzojD1gpmBsgWa9DwvShKMoDvIssSyU7av5/lp5sJy0pP9MEh1r0Ny+2Lj7OycJh9W&#10;k7wBTP4ZYJ9aMlLDg9SAXArUVeBq5gZxksRZjBEjA4DxWQf6km9Q7GnntBcwXIOL1AbaYY7BSlqM&#10;EePnLWENfSEEn1pKKvDTzIRotlOtHamN/A50D/C9A94CvR8l4QxdFtxCjuSjkOqC8gHpQoEFiMa4&#10;Sa7eSWVBXoZohiXvu+pN1/emooVKz3uBrghIbNXYCPv1AOvDtnmu/lkuoV0TbcaaJiDQaF2bMHTe&#10;st4zNBU4i/zI4na4Nw+dgn2p74YCpzv+a5JeswpAIbkiXW/LEETPjGBkromylKnNamMWShCEy3JY&#10;8eoaiBTcbkSwcUKh5eI7RhNsQgWW39ZEUIz6twwWg96xloJYCqulQFgJUwusMLLFc2V3tvUouqYF&#10;y5YMxl+ASuvOcKlXlvVidhh0cijBJEngJXGQZvuC8ReEDiqY1E9/KRgvAzfNXnMUzD2k+riCiZbl&#10;8H8Lxk/DLHCzxN8XjNnEd9LEgTLMkp7DODCZiuTbDAMZ2eoFMs1uaj4mmJ+ltsfVS3zUSwWZOoyi&#10;yHODfbVsE/BB00sAB0RzHovccD7MLmqJQdbH9HL/k+DjysWQcXMS+l/PY6EfuVEawPlm7wKzTcCH&#10;FYyfzIKJ0juCiVJvvsCk4e2r3zG//P38YhD/lwVj7v/wjcTcIefvOfojzG7dXHhuvjqd/QAAAP//&#10;AwBQSwMEFAAGAAgAAAAhAFve9/HgAAAACQEAAA8AAABkcnMvZG93bnJldi54bWxMj0FLw0AQhe+C&#10;/2EZwZvdpJJo02xKKeqpCG0F6W2bnSah2dmQ3Sbpv3c86Wl4vMeb7+WrybZiwN43jhTEswgEUulM&#10;Q5WCr8P70ysIHzQZ3TpCBTf0sCru73KdGTfSDod9qASXkM+0gjqELpPSlzVa7WeuQ2Lv7HqrA8u+&#10;kqbXI5fbVs6jKJVWN8Qfat3hpsbysr9aBR+jHtfP8duwvZw3t+Mh+fzexqjU48O0XoIIOIW/MPzi&#10;MzoUzHRyVzJetKyTBSf5xryA/UWUvoA4KZgnSQqyyOX/BcUPAAAA//8DAFBLAQItABQABgAIAAAA&#10;IQC2gziS/gAAAOEBAAATAAAAAAAAAAAAAAAAAAAAAABbQ29udGVudF9UeXBlc10ueG1sUEsBAi0A&#10;FAAGAAgAAAAhADj9If/WAAAAlAEAAAsAAAAAAAAAAAAAAAAALwEAAF9yZWxzLy5yZWxzUEsBAi0A&#10;FAAGAAgAAAAhABGk5xByAwAAvRIAAA4AAAAAAAAAAAAAAAAALgIAAGRycy9lMm9Eb2MueG1sUEsB&#10;Ai0AFAAGAAgAAAAhAFve9/HgAAAACQEAAA8AAAAAAAAAAAAAAAAAzAUAAGRycy9kb3ducmV2Lnht&#10;bFBLBQYAAAAABAAEAPMAAADZBgAAAAA=&#10;">
                <v:shape id="Text Box 61" o:spid="_x0000_s1411" type="#_x0000_t202" style="position:absolute;left:1656;top:3997;width:257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9bxgAAAOMAAAAPAAAAZHJzL2Rvd25yZXYueG1sRE9Pa8Iw&#10;FL8P9h3CG3ib6Sa0Wo0iijDwIKs77Phonm0xeQlN1PrtF0HY8f3+v8VqsEZcqQ+dYwUf4wwEce10&#10;x42Cn+PufQoiRGSNxjEpuFOA1fL1ZYGldjf+pmsVG5FCOJSooI3Rl1KGuiWLYew8ceJOrrcY09k3&#10;Uvd4S+HWyM8sy6XFjlNDi542LdXn6mIVGDOEy1YesCG/9qf7pvDmd6/U6G1Yz0FEGuK/+On+0mn+&#10;LJvkRZHPcnj8lACQyz8AAAD//wMAUEsBAi0AFAAGAAgAAAAhANvh9svuAAAAhQEAABMAAAAAAAAA&#10;AAAAAAAAAAAAAFtDb250ZW50X1R5cGVzXS54bWxQSwECLQAUAAYACAAAACEAWvQsW78AAAAVAQAA&#10;CwAAAAAAAAAAAAAAAAAfAQAAX3JlbHMvLnJlbHNQSwECLQAUAAYACAAAACEAM0pvW8YAAADjAAAA&#10;DwAAAAAAAAAAAAAAAAAHAgAAZHJzL2Rvd25yZXYueG1sUEsFBgAAAAADAAMAtwAAAPoCAAAAAA==&#10;" fillcolor="white [3212]" strokecolor="white [3212]">
                  <v:textbox inset="0,0,0,0">
                    <w:txbxContent>
                      <w:p w14:paraId="7E317A89" w14:textId="77777777" w:rsidR="009203A2" w:rsidRPr="00A605DE" w:rsidRDefault="009203A2" w:rsidP="009203A2">
                        <w:pPr>
                          <w:jc w:val="center"/>
                          <w:rPr>
                            <w:sz w:val="8"/>
                          </w:rPr>
                        </w:pPr>
                        <w:r w:rsidRPr="00A605DE">
                          <w:rPr>
                            <w:rStyle w:val="Bodytext2Sylfaen"/>
                            <w:rFonts w:eastAsiaTheme="minorHAnsi"/>
                            <w:sz w:val="16"/>
                          </w:rPr>
                          <w:t>: Արձանագրողը</w:t>
                        </w:r>
                      </w:p>
                    </w:txbxContent>
                  </v:textbox>
                </v:shape>
                <v:shape id="Text Box 62" o:spid="_x0000_s1412" type="#_x0000_t202" style="position:absolute;left:8286;top:3997;width:219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G6xQAAAOMAAAAPAAAAZHJzL2Rvd25yZXYueG1sRE9Li8Iw&#10;EL4L+x/CLOxNUxWsdo0iysKCB/Fx8Dg0Y1s2mYQmav33G0HwON975svOGnGjNjSOFQwHGQji0umG&#10;KwWn409/CiJEZI3GMSl4UIDl4qM3x0K7O+/pdoiVSCEcClRQx+gLKUNZk8UwcJ44cRfXWozpbCup&#10;W7yncGvkKMsm0mLDqaFGT+uayr/D1SowpgvXjdxhRX7lL4917s15q9TXZ7f6BhGpi2/xy/2r0/w8&#10;Hw/zyXg6g+dPCQC5+AcAAP//AwBQSwECLQAUAAYACAAAACEA2+H2y+4AAACFAQAAEwAAAAAAAAAA&#10;AAAAAAAAAAAAW0NvbnRlbnRfVHlwZXNdLnhtbFBLAQItABQABgAIAAAAIQBa9CxbvwAAABUBAAAL&#10;AAAAAAAAAAAAAAAAAB8BAABfcmVscy8ucmVsc1BLAQItABQABgAIAAAAIQAlBWG6xQAAAOMAAAAP&#10;AAAAAAAAAAAAAAAAAAcCAABkcnMvZG93bnJldi54bWxQSwUGAAAAAAMAAwC3AAAA+QIAAAAA&#10;" fillcolor="white [3212]" strokecolor="white [3212]">
                  <v:textbox inset="0,0,0,0">
                    <w:txbxContent>
                      <w:p w14:paraId="11F61B8D" w14:textId="77777777" w:rsidR="009203A2" w:rsidRPr="007A0CD0" w:rsidRDefault="009203A2" w:rsidP="009203A2">
                        <w:pPr>
                          <w:jc w:val="center"/>
                        </w:pPr>
                        <w:r w:rsidRPr="00A605DE">
                          <w:rPr>
                            <w:rStyle w:val="Bodytext2Sylfaen"/>
                            <w:sz w:val="16"/>
                          </w:rPr>
                          <w:t>: Համաձայնեցնողը</w:t>
                        </w:r>
                      </w:p>
                    </w:txbxContent>
                  </v:textbox>
                </v:shape>
                <v:shape id="Text Box 63" o:spid="_x0000_s1413" type="#_x0000_t202" style="position:absolute;left:1577;top:4631;width:23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VSnxgAAAOMAAAAPAAAAZHJzL2Rvd25yZXYueG1sRE/NagIx&#10;EL4XfIcwQm8161aqrkYRRRA8lFoPHofNuLuYTMIm6vr2Rij0ON//zJedNeJGbWgcKxgOMhDEpdMN&#10;VwqOv9uPCYgQkTUax6TgQQGWi97bHAvt7vxDt0OsRArhUKCCOkZfSBnKmiyGgfPEiTu71mJMZ1tJ&#10;3eI9hVsj8yz7khYbTg01elrXVF4OV6vAmC5cN/IbK/Irf36sx96c9kq997vVDESkLv6L/9w7nebn&#10;k9H0M5uOc3j9lACQiycAAAD//wMAUEsBAi0AFAAGAAgAAAAhANvh9svuAAAAhQEAABMAAAAAAAAA&#10;AAAAAAAAAAAAAFtDb250ZW50X1R5cGVzXS54bWxQSwECLQAUAAYACAAAACEAWvQsW78AAAAVAQAA&#10;CwAAAAAAAAAAAAAAAAAfAQAAX3JlbHMvLnJlbHNQSwECLQAUAAYACAAAACEA2zVUp8YAAADjAAAA&#10;DwAAAAAAAAAAAAAAAAAHAgAAZHJzL2Rvd25yZXYueG1sUEsFBgAAAAADAAMAtwAAAPoCAAAAAA==&#10;" fillcolor="white [3212]" strokecolor="white [3212]">
                  <v:textbox inset="0,0,0,0">
                    <w:txbxContent>
                      <w:p w14:paraId="6C7B828D" w14:textId="77777777" w:rsidR="009203A2" w:rsidRPr="00A605DE" w:rsidRDefault="009203A2" w:rsidP="009203A2">
                        <w:pPr>
                          <w:spacing w:after="0" w:line="240" w:lineRule="auto"/>
                          <w:jc w:val="center"/>
                          <w:rPr>
                            <w:rFonts w:ascii="Sylfaen" w:hAnsi="Sylfaen"/>
                            <w:sz w:val="14"/>
                            <w:szCs w:val="16"/>
                          </w:rPr>
                        </w:pPr>
                        <w:r w:rsidRPr="00A605DE">
                          <w:rPr>
                            <w:rFonts w:ascii="Sylfaen" w:hAnsi="Sylfaen"/>
                            <w:sz w:val="14"/>
                            <w:szCs w:val="16"/>
                          </w:rPr>
                          <w:t>opt</w:t>
                        </w:r>
                      </w:p>
                    </w:txbxContent>
                  </v:textbox>
                </v:shape>
                <v:shape id="Text Box 64" o:spid="_x0000_s1414" type="#_x0000_t202" style="position:absolute;left:3036;top:5047;width:630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y9DxwAAAOEAAAAPAAAAZHJzL2Rvd25yZXYueG1sRI9BawIx&#10;FITvQv9DeAVvmrV2raxGEUUo9CCuPXh8bJ67S5OXsIm6/vumUPA4zMw3zHLdWyNu1IXWsYLJOANB&#10;XDndcq3g+7QfzUGEiKzROCYFDwqwXr0Mllhod+cj3cpYiwThUKCCJkZfSBmqhiyGsfPEybu4zmJM&#10;squl7vCe4NbItyybSYstp4UGPW0bqn7Kq1VgTB+uO3nAmvzGXx7bD2/OX0oNX/vNAkSkPj7D/+1P&#10;rWD+nuf5JJvC36P0BuTqFwAA//8DAFBLAQItABQABgAIAAAAIQDb4fbL7gAAAIUBAAATAAAAAAAA&#10;AAAAAAAAAAAAAABbQ29udGVudF9UeXBlc10ueG1sUEsBAi0AFAAGAAgAAAAhAFr0LFu/AAAAFQEA&#10;AAsAAAAAAAAAAAAAAAAAHwEAAF9yZWxzLy5yZWxzUEsBAi0AFAAGAAgAAAAhABuTL0PHAAAA4QAA&#10;AA8AAAAAAAAAAAAAAAAABwIAAGRycy9kb3ducmV2LnhtbFBLBQYAAAAAAwADALcAAAD7AgAAAAA=&#10;" fillcolor="white [3212]" strokecolor="white [3212]">
                  <v:textbox inset="0,0,0,0">
                    <w:txbxContent>
                      <w:p w14:paraId="5F87AB59" w14:textId="77777777" w:rsidR="009203A2" w:rsidRPr="00641786" w:rsidRDefault="009203A2" w:rsidP="009203A2">
                        <w:r w:rsidRPr="00A605DE">
                          <w:rPr>
                            <w:rStyle w:val="Bodytext2Sylfaen"/>
                            <w:rFonts w:eastAsiaTheme="minorHAnsi"/>
                            <w:sz w:val="16"/>
                          </w:rPr>
                          <w:t>[</w:t>
                        </w:r>
                        <w:r w:rsidRPr="00A605DE">
                          <w:rPr>
                            <w:rStyle w:val="Bodytext2Sylfaen"/>
                            <w:rFonts w:eastAsiaTheme="minorHAnsi"/>
                            <w:sz w:val="16"/>
                            <w:szCs w:val="16"/>
                          </w:rPr>
                          <w:t>գրանցման հավաստագրի գործողության կարգավիճակը փոփոխվել է]</w:t>
                        </w:r>
                      </w:p>
                    </w:txbxContent>
                  </v:textbox>
                </v:shape>
                <v:shape id="Text Box 65" o:spid="_x0000_s1415" type="#_x0000_t202" style="position:absolute;left:3276;top:5587;width:5814;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r/xgAAAOMAAAAPAAAAZHJzL2Rvd25yZXYueG1sRE9LawIx&#10;EL4X/A9hhN40Wx/Vbo0iFkHwIFUPHofNuLs0mYRN1PXfG0Hocb73zBatNeJKTagdK/joZyCIC6dr&#10;LhUcD+veFESIyBqNY1JwpwCLeedthrl2N/6l6z6WIoVwyFFBFaPPpQxFRRZD33nixJ1dYzGmsyml&#10;bvCWwq2Rgyz7lBZrTg0VelpVVPztL1aBMW24/MgdluSX/nxfTbw5bZV677bLbxCR2vgvfrk3Os0f&#10;DcbZeDr8GsLzpwSAnD8AAAD//wMAUEsBAi0AFAAGAAgAAAAhANvh9svuAAAAhQEAABMAAAAAAAAA&#10;AAAAAAAAAAAAAFtDb250ZW50X1R5cGVzXS54bWxQSwECLQAUAAYACAAAACEAWvQsW78AAAAVAQAA&#10;CwAAAAAAAAAAAAAAAAAfAQAAX3JlbHMvLnJlbHNQSwECLQAUAAYACAAAACEAYb7q/8YAAADjAAAA&#10;DwAAAAAAAAAAAAAAAAAHAgAAZHJzL2Rvd25yZXYueG1sUEsFBgAAAAADAAMAtwAAAPoCAAAAAA==&#10;" fillcolor="white [3212]" strokecolor="white [3212]">
                  <v:textbox inset="0,0,0,0">
                    <w:txbxContent>
                      <w:p w14:paraId="19581BAE" w14:textId="77777777" w:rsidR="009203A2" w:rsidRPr="00A605DE" w:rsidRDefault="009203A2" w:rsidP="009203A2">
                        <w:pPr>
                          <w:pStyle w:val="Bodytext20"/>
                          <w:shd w:val="clear" w:color="auto" w:fill="auto"/>
                          <w:spacing w:line="240" w:lineRule="auto"/>
                          <w:ind w:firstLine="620"/>
                          <w:jc w:val="center"/>
                          <w:rPr>
                            <w:rFonts w:ascii="Sylfaen" w:hAnsi="Sylfaen"/>
                            <w:sz w:val="16"/>
                            <w:szCs w:val="16"/>
                          </w:rPr>
                        </w:pPr>
                        <w:r w:rsidRPr="00A605DE">
                          <w:rPr>
                            <w:rStyle w:val="Bodytext2Sylfaen"/>
                            <w:sz w:val="16"/>
                            <w:szCs w:val="16"/>
                          </w:rPr>
                          <w:t>Գրանցման հավաստագրի գործողության կարգավիճակի փոփոխության մասին ծանուցման ուղարկում</w:t>
                        </w:r>
                      </w:p>
                      <w:p w14:paraId="642AAC9D" w14:textId="77777777" w:rsidR="009203A2" w:rsidRPr="00A605DE" w:rsidRDefault="009203A2" w:rsidP="009203A2">
                        <w:pPr>
                          <w:jc w:val="center"/>
                          <w:rPr>
                            <w:sz w:val="16"/>
                            <w:szCs w:val="16"/>
                          </w:rPr>
                        </w:pPr>
                        <w:r w:rsidRPr="00A605DE">
                          <w:rPr>
                            <w:rStyle w:val="Bodytext2Sylfaen"/>
                            <w:rFonts w:eastAsiaTheme="minorHAnsi"/>
                            <w:sz w:val="16"/>
                            <w:szCs w:val="16"/>
                          </w:rPr>
                          <w:t>(P.MM.06.TRN.008)</w:t>
                        </w:r>
                      </w:p>
                    </w:txbxContent>
                  </v:textbox>
                </v:shape>
              </v:group>
            </w:pict>
          </mc:Fallback>
        </mc:AlternateContent>
      </w:r>
      <w:r w:rsidRPr="00032103">
        <w:rPr>
          <w:rFonts w:ascii="Sylfaen" w:hAnsi="Sylfaen"/>
          <w:noProof/>
          <w:sz w:val="24"/>
          <w:szCs w:val="24"/>
          <w:lang w:val="en-US" w:eastAsia="en-US" w:bidi="ar-SA"/>
        </w:rPr>
        <w:drawing>
          <wp:inline distT="0" distB="0" distL="0" distR="0" wp14:anchorId="7C9BE393" wp14:editId="037675EB">
            <wp:extent cx="5861304" cy="2179320"/>
            <wp:effectExtent l="0" t="0" r="635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61304" cy="2179320"/>
                    </a:xfrm>
                    <a:prstGeom prst="rect">
                      <a:avLst/>
                    </a:prstGeom>
                  </pic:spPr>
                </pic:pic>
              </a:graphicData>
            </a:graphic>
          </wp:inline>
        </w:drawing>
      </w:r>
    </w:p>
    <w:p w14:paraId="334E2650" w14:textId="77777777" w:rsidR="009203A2" w:rsidRPr="00032103" w:rsidRDefault="009203A2" w:rsidP="009203A2">
      <w:pPr>
        <w:pStyle w:val="ab"/>
      </w:pPr>
      <w:r w:rsidRPr="00032103">
        <w:t>Նկ. 4. Ընդհանուր գործընթացի տրանզակցիաների կատարման սխեման գրանցման հավաստագրի գործողության կարգավիճակի փոփոխության մասին ծանուցելիս</w:t>
      </w:r>
    </w:p>
    <w:p w14:paraId="58209DB5" w14:textId="77777777" w:rsidR="009203A2" w:rsidRPr="00032103" w:rsidRDefault="009203A2" w:rsidP="009203A2">
      <w:pPr>
        <w:pStyle w:val="a6"/>
        <w:widowControl w:val="0"/>
        <w:spacing w:after="160"/>
        <w:ind w:firstLine="0"/>
        <w:rPr>
          <w:rFonts w:ascii="Sylfaen" w:hAnsi="Sylfaen"/>
          <w:sz w:val="24"/>
        </w:rPr>
      </w:pPr>
    </w:p>
    <w:p w14:paraId="764F1001" w14:textId="77777777" w:rsidR="009203A2" w:rsidRPr="00032103" w:rsidRDefault="009203A2" w:rsidP="009203A2">
      <w:pPr>
        <w:widowControl w:val="0"/>
        <w:spacing w:after="160" w:line="360" w:lineRule="auto"/>
        <w:rPr>
          <w:rFonts w:ascii="Sylfaen" w:hAnsi="Sylfaen"/>
          <w:sz w:val="24"/>
          <w:szCs w:val="24"/>
        </w:rPr>
        <w:sectPr w:rsidR="009203A2" w:rsidRPr="00032103" w:rsidSect="00CA291C">
          <w:headerReference w:type="default" r:id="rId61"/>
          <w:headerReference w:type="first" r:id="rId62"/>
          <w:pgSz w:w="11906" w:h="16838" w:code="9"/>
          <w:pgMar w:top="1418" w:right="1418" w:bottom="1418" w:left="1418" w:header="709" w:footer="709" w:gutter="0"/>
          <w:cols w:space="708"/>
          <w:docGrid w:linePitch="408"/>
        </w:sectPr>
      </w:pPr>
    </w:p>
    <w:p w14:paraId="5225DBBE"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4</w:t>
      </w:r>
    </w:p>
    <w:p w14:paraId="116BD8B9"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տրանզակցիաների ցանկը գրանցման հավաստագրի գործողության կարգավիճակի փոփոխության մասին ծանուցելիս</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9203A2" w:rsidRPr="008F05D2" w14:paraId="2A77663B" w14:textId="77777777" w:rsidTr="00FC0C6B">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165FCB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709D95B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Նախաձեռնողի կողմից կատարվող գործառնությունը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886144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AC3DC0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6DDC1C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45FCE3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տրանզակցիան</w:t>
            </w:r>
          </w:p>
        </w:tc>
      </w:tr>
      <w:tr w:rsidR="009203A2" w:rsidRPr="008F05D2" w14:paraId="437BFD0F" w14:textId="77777777" w:rsidTr="00FC0C6B">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199B32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407A070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46D668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403E71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4C6571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80719F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6</w:t>
            </w:r>
          </w:p>
        </w:tc>
      </w:tr>
      <w:tr w:rsidR="009203A2" w:rsidRPr="008F05D2" w14:paraId="7F734EBA" w14:textId="77777777" w:rsidTr="00FC0C6B">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A80AAF"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77AE941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հավաստագրի գործողության կարգավիճակի փոփոխության մասին ծանուցում (P.MM.06.PRС.008)</w:t>
            </w:r>
          </w:p>
        </w:tc>
      </w:tr>
      <w:tr w:rsidR="009203A2" w:rsidRPr="008F05D2" w14:paraId="6DD5DB1D" w14:textId="77777777" w:rsidTr="00FC0C6B">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05A02DD6"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6D0B0C6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հավաստագրի գործողության կարգավիճակի փոփոխության մասին ծանուցման ուղարկում (P.MM.06.OPR.024)</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5BE6FAC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47302CD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հավաստագրի գործողության կարգավիճակի փոփոխության մասին ծանուցման ընդունում եւ մշակում (P.MM.06.OPR.025)</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1E36027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գրանցման մասին տեղեկություններ (P.MM.06.BEN.001)՝ ծանուցումը փոխանցվել է</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1908489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գրանցման հավաստագրի գործողության կարգավիճակի փոփոխության մասին ծանուցման ուղարկում (P.MM.06.TRN.008)</w:t>
            </w:r>
          </w:p>
        </w:tc>
      </w:tr>
    </w:tbl>
    <w:p w14:paraId="4043D6F4" w14:textId="77777777" w:rsidR="009203A2" w:rsidRPr="00032103" w:rsidRDefault="009203A2" w:rsidP="009203A2">
      <w:pPr>
        <w:pStyle w:val="ae"/>
        <w:widowControl w:val="0"/>
        <w:spacing w:after="160"/>
        <w:ind w:firstLine="0"/>
        <w:rPr>
          <w:rFonts w:ascii="Sylfaen" w:hAnsi="Sylfaen"/>
          <w:sz w:val="24"/>
        </w:rPr>
        <w:sectPr w:rsidR="009203A2" w:rsidRPr="00032103" w:rsidSect="00CA291C">
          <w:headerReference w:type="default" r:id="rId63"/>
          <w:footerReference w:type="default" r:id="rId64"/>
          <w:pgSz w:w="16838" w:h="11906" w:orient="landscape" w:code="9"/>
          <w:pgMar w:top="1418" w:right="1418" w:bottom="1418" w:left="1418" w:header="709" w:footer="709" w:gutter="0"/>
          <w:cols w:space="708"/>
          <w:docGrid w:linePitch="408"/>
        </w:sectPr>
      </w:pPr>
    </w:p>
    <w:p w14:paraId="059A2C61"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lastRenderedPageBreak/>
        <w:t>4. Տեղեկատվական փոխգործակցություն Միության բժշկական արտադրատեսակների տեսակի ծածկագիրն ստանալիս</w:t>
      </w:r>
    </w:p>
    <w:p w14:paraId="06A541A2"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15.</w:t>
      </w:r>
      <w:r w:rsidRPr="00A605DE">
        <w:rPr>
          <w:rFonts w:ascii="Sylfaen" w:hAnsi="Sylfaen"/>
          <w:sz w:val="24"/>
        </w:rPr>
        <w:tab/>
      </w:r>
      <w:r w:rsidRPr="00032103">
        <w:rPr>
          <w:rFonts w:ascii="Sylfaen" w:hAnsi="Sylfaen"/>
          <w:sz w:val="24"/>
        </w:rPr>
        <w:t xml:space="preserve">Միության բժշկական արտադրատեսակների տեսակի ծածկագիրն ստանալիս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Pr>
          <w:rFonts w:ascii="Sylfaen" w:hAnsi="Sylfaen"/>
          <w:sz w:val="24"/>
        </w:rPr>
        <w:t>եւ</w:t>
      </w:r>
      <w:r w:rsidRPr="00032103">
        <w:rPr>
          <w:rFonts w:ascii="Sylfaen" w:hAnsi="Sylfaen"/>
          <w:sz w:val="24"/>
        </w:rPr>
        <w:t xml:space="preserve"> վերջնական վիճակների </w:t>
      </w:r>
      <w:r>
        <w:rPr>
          <w:rFonts w:ascii="Sylfaen" w:hAnsi="Sylfaen"/>
          <w:sz w:val="24"/>
        </w:rPr>
        <w:t>եւ</w:t>
      </w:r>
      <w:r w:rsidRPr="00032103">
        <w:rPr>
          <w:rFonts w:ascii="Sylfaen" w:hAnsi="Sylfaen"/>
          <w:sz w:val="24"/>
        </w:rPr>
        <w:t xml:space="preserve"> ընդհանուր գործընթացի տրանզակցիաների միջ</w:t>
      </w:r>
      <w:r>
        <w:rPr>
          <w:rFonts w:ascii="Sylfaen" w:hAnsi="Sylfaen"/>
          <w:sz w:val="24"/>
        </w:rPr>
        <w:t>եւ</w:t>
      </w:r>
      <w:r w:rsidRPr="00032103">
        <w:rPr>
          <w:rFonts w:ascii="Sylfaen" w:hAnsi="Sylfaen"/>
          <w:sz w:val="24"/>
        </w:rPr>
        <w:t xml:space="preserve"> կապը:</w:t>
      </w:r>
    </w:p>
    <w:p w14:paraId="0CD3A6C4" w14:textId="6FE2CA99" w:rsidR="009203A2" w:rsidRPr="00032103" w:rsidRDefault="009203A2" w:rsidP="009203A2">
      <w:pPr>
        <w:pStyle w:val="ab"/>
      </w:pPr>
      <w:r>
        <w:rPr>
          <w:noProof/>
          <w:lang w:val="en-US" w:eastAsia="en-US" w:bidi="ar-SA"/>
        </w:rPr>
        <mc:AlternateContent>
          <mc:Choice Requires="wpg">
            <w:drawing>
              <wp:anchor distT="0" distB="0" distL="114300" distR="114300" simplePos="0" relativeHeight="251712512" behindDoc="0" locked="0" layoutInCell="1" allowOverlap="1" wp14:anchorId="3D716EBD" wp14:editId="21024A22">
                <wp:simplePos x="0" y="0"/>
                <wp:positionH relativeFrom="column">
                  <wp:posOffset>24765</wp:posOffset>
                </wp:positionH>
                <wp:positionV relativeFrom="paragraph">
                  <wp:posOffset>84455</wp:posOffset>
                </wp:positionV>
                <wp:extent cx="5828030" cy="1372870"/>
                <wp:effectExtent l="10795" t="5715" r="9525" b="12065"/>
                <wp:wrapNone/>
                <wp:docPr id="158591868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1372870"/>
                          <a:chOff x="1457" y="5664"/>
                          <a:chExt cx="9178" cy="2162"/>
                        </a:xfrm>
                      </wpg:grpSpPr>
                      <wps:wsp>
                        <wps:cNvPr id="1263891149" name="Text Box 396"/>
                        <wps:cNvSpPr txBox="1">
                          <a:spLocks noChangeArrowheads="1"/>
                        </wps:cNvSpPr>
                        <wps:spPr bwMode="auto">
                          <a:xfrm>
                            <a:off x="1457" y="6313"/>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41969A" w14:textId="77777777" w:rsidR="009203A2" w:rsidRPr="0022613C" w:rsidRDefault="009203A2" w:rsidP="009203A2">
                              <w:pPr>
                                <w:spacing w:after="0" w:line="240" w:lineRule="auto"/>
                                <w:jc w:val="center"/>
                                <w:rPr>
                                  <w:rFonts w:ascii="Sylfaen" w:hAnsi="Sylfaen"/>
                                  <w:sz w:val="14"/>
                                </w:rPr>
                              </w:pPr>
                              <w:r w:rsidRPr="0022613C">
                                <w:rPr>
                                  <w:rFonts w:ascii="Sylfaen" w:hAnsi="Sylfaen"/>
                                  <w:sz w:val="14"/>
                                </w:rPr>
                                <w:t>opt</w:t>
                              </w:r>
                            </w:p>
                          </w:txbxContent>
                        </wps:txbx>
                        <wps:bodyPr rot="0" vert="horz" wrap="square" lIns="0" tIns="0" rIns="0" bIns="0" anchor="t" anchorCtr="0" upright="1">
                          <a:noAutofit/>
                        </wps:bodyPr>
                      </wps:wsp>
                      <wps:wsp>
                        <wps:cNvPr id="776165336" name="Text Box 397"/>
                        <wps:cNvSpPr txBox="1">
                          <a:spLocks noChangeArrowheads="1"/>
                        </wps:cNvSpPr>
                        <wps:spPr bwMode="auto">
                          <a:xfrm>
                            <a:off x="1647" y="5664"/>
                            <a:ext cx="256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393C24D" w14:textId="77777777" w:rsidR="009203A2" w:rsidRPr="00A605DE" w:rsidRDefault="009203A2" w:rsidP="009203A2">
                              <w:pPr>
                                <w:jc w:val="center"/>
                                <w:rPr>
                                  <w:sz w:val="16"/>
                                  <w:szCs w:val="16"/>
                                </w:rPr>
                              </w:pPr>
                              <w:r w:rsidRPr="00A605DE">
                                <w:rPr>
                                  <w:rStyle w:val="Bodytext2Sylfaen"/>
                                  <w:rFonts w:eastAsiaTheme="minorHAnsi"/>
                                  <w:sz w:val="16"/>
                                  <w:szCs w:val="16"/>
                                </w:rPr>
                                <w:t>: Տեղեկություններ ստացողը</w:t>
                              </w:r>
                            </w:p>
                          </w:txbxContent>
                        </wps:txbx>
                        <wps:bodyPr rot="0" vert="horz" wrap="square" lIns="0" tIns="0" rIns="0" bIns="0" anchor="t" anchorCtr="0" upright="1">
                          <a:noAutofit/>
                        </wps:bodyPr>
                      </wps:wsp>
                      <wps:wsp>
                        <wps:cNvPr id="948652109" name="Text Box 398"/>
                        <wps:cNvSpPr txBox="1">
                          <a:spLocks noChangeArrowheads="1"/>
                        </wps:cNvSpPr>
                        <wps:spPr bwMode="auto">
                          <a:xfrm>
                            <a:off x="8067" y="5664"/>
                            <a:ext cx="256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D855B3" w14:textId="77777777" w:rsidR="009203A2" w:rsidRPr="00A605DE" w:rsidRDefault="009203A2" w:rsidP="009203A2">
                              <w:pPr>
                                <w:rPr>
                                  <w:sz w:val="16"/>
                                  <w:szCs w:val="16"/>
                                </w:rPr>
                              </w:pPr>
                              <w:r w:rsidRPr="00A605DE">
                                <w:rPr>
                                  <w:rStyle w:val="Bodytext2Sylfaen"/>
                                  <w:rFonts w:eastAsiaTheme="minorHAnsi"/>
                                  <w:sz w:val="16"/>
                                </w:rPr>
                                <w:t xml:space="preserve">: </w:t>
                              </w:r>
                              <w:r w:rsidRPr="00A605DE">
                                <w:rPr>
                                  <w:rStyle w:val="Bodytext2Sylfaen"/>
                                  <w:rFonts w:eastAsiaTheme="minorHAnsi"/>
                                  <w:sz w:val="16"/>
                                  <w:szCs w:val="16"/>
                                </w:rPr>
                                <w:t>Տեղեկություններ ուղարկողը</w:t>
                              </w:r>
                            </w:p>
                          </w:txbxContent>
                        </wps:txbx>
                        <wps:bodyPr rot="0" vert="horz" wrap="square" lIns="0" tIns="0" rIns="0" bIns="0" anchor="t" anchorCtr="0" upright="1">
                          <a:noAutofit/>
                        </wps:bodyPr>
                      </wps:wsp>
                      <wps:wsp>
                        <wps:cNvPr id="442480030" name="Text Box 399"/>
                        <wps:cNvSpPr txBox="1">
                          <a:spLocks noChangeArrowheads="1"/>
                        </wps:cNvSpPr>
                        <wps:spPr bwMode="auto">
                          <a:xfrm>
                            <a:off x="2982" y="6714"/>
                            <a:ext cx="5853"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45A163F" w14:textId="77777777" w:rsidR="009203A2" w:rsidRPr="00195D4E" w:rsidRDefault="009203A2" w:rsidP="009203A2">
                              <w:r w:rsidRPr="00A605DE">
                                <w:rPr>
                                  <w:rStyle w:val="Bodytext2Sylfaen"/>
                                  <w:rFonts w:eastAsiaTheme="minorHAnsi"/>
                                  <w:sz w:val="16"/>
                                </w:rPr>
                                <w:t>[</w:t>
                              </w:r>
                              <w:r w:rsidRPr="00A605DE">
                                <w:rPr>
                                  <w:rStyle w:val="Bodytext2Sylfaen"/>
                                  <w:rFonts w:eastAsiaTheme="minorHAnsi"/>
                                  <w:sz w:val="16"/>
                                  <w:szCs w:val="16"/>
                                </w:rPr>
                                <w:t>Միության բժշկական արտադրատեսակների տեսակի ծածկագիրը</w:t>
                              </w:r>
                              <w:r>
                                <w:rPr>
                                  <w:rStyle w:val="Bodytext2Sylfaen"/>
                                  <w:rFonts w:eastAsiaTheme="minorHAnsi"/>
                                  <w:sz w:val="22"/>
                                </w:rPr>
                                <w:t xml:space="preserve"> հարցված է]</w:t>
                              </w:r>
                            </w:p>
                          </w:txbxContent>
                        </wps:txbx>
                        <wps:bodyPr rot="0" vert="horz" wrap="square" lIns="0" tIns="0" rIns="0" bIns="0" anchor="t" anchorCtr="0" upright="1">
                          <a:noAutofit/>
                        </wps:bodyPr>
                      </wps:wsp>
                      <wps:wsp>
                        <wps:cNvPr id="254297778" name="Text Box 400"/>
                        <wps:cNvSpPr txBox="1">
                          <a:spLocks noChangeArrowheads="1"/>
                        </wps:cNvSpPr>
                        <wps:spPr bwMode="auto">
                          <a:xfrm>
                            <a:off x="3327" y="7263"/>
                            <a:ext cx="5508"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A1403C6" w14:textId="77777777" w:rsidR="009203A2" w:rsidRPr="00A605DE" w:rsidRDefault="009203A2" w:rsidP="009203A2">
                              <w:pPr>
                                <w:pStyle w:val="Bodytext20"/>
                                <w:shd w:val="clear" w:color="auto" w:fill="auto"/>
                                <w:spacing w:line="240" w:lineRule="auto"/>
                                <w:ind w:firstLine="0"/>
                                <w:jc w:val="center"/>
                                <w:rPr>
                                  <w:rFonts w:ascii="Sylfaen" w:hAnsi="Sylfaen"/>
                                  <w:sz w:val="18"/>
                                  <w:szCs w:val="22"/>
                                </w:rPr>
                              </w:pPr>
                              <w:r w:rsidRPr="00A605DE">
                                <w:rPr>
                                  <w:rStyle w:val="Bodytext2Sylfaen"/>
                                  <w:sz w:val="18"/>
                                </w:rPr>
                                <w:t>Միության բժշկական արտադրատեսակների տեսակի ծածկագրի ստացում</w:t>
                              </w:r>
                            </w:p>
                            <w:p w14:paraId="1CE1A2C4" w14:textId="77777777" w:rsidR="009203A2" w:rsidRPr="00195D4E" w:rsidRDefault="009203A2" w:rsidP="009203A2">
                              <w:pPr>
                                <w:jc w:val="center"/>
                              </w:pPr>
                              <w:r>
                                <w:rPr>
                                  <w:rStyle w:val="Bodytext2Sylfaen"/>
                                  <w:rFonts w:eastAsiaTheme="minorHAnsi"/>
                                  <w:sz w:val="22"/>
                                </w:rPr>
                                <w:t>(P.MM.06.TRN.015)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16EBD" id="Group 9" o:spid="_x0000_s1416" style="position:absolute;left:0;text-align:left;margin-left:1.95pt;margin-top:6.65pt;width:458.9pt;height:108.1pt;z-index:251712512" coordorigin="1457,5664" coordsize="9178,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NWawMAAMASAAAOAAAAZHJzL2Uyb0RvYy54bWzsWNlu1DAUfUfiHyy/0+yrmqlKgQqJTQI+&#10;wJM4i0jsYHuaKV/PtZ1Mh1IBKtWA1MlD5CW+ufccH/vap2fboUdXVMiOswJ7Jy5GlJW86lhT4M+f&#10;Xj1LMZKKsIr0nNECX1OJz1ZPn5xOY0593vK+ogKBESbzaSxwq9SYO44sWzoQecJHyqCz5mIgCqqi&#10;cSpBJrA+9I7vurEzcVGNgpdUSmh9YTvxytiva1qq93UtqUJ9gcE3Zd7CvNf67axOSd4IMrZdObtB&#10;7uHFQDoGP92ZekEUQRvR/WRq6ErBJa/VSckHh9d1V1ITA0TjubeiuRR8M5pYmnxqxh1MAO0tnO5t&#10;tnx3dSnGj+MHYb2H4htefpGAizONTb7fr+uN/Ritp7e8Aj7JRnET+LYWgzYBIaGtwfd6hy/dKlRC&#10;Y5T6qRsADSX0eUHip8nMQNkCTXqcF0YJRtAdxXFo2Snbl/P4zEtgOunBvhf7utchuf2xcXZ2TpMP&#10;s0neACb/DrCPLRmp4UFqQD4I1FXgqh8HaeZ5YYYRIwOA8UkH+pxvUZDF2jvtBnyv0UVqCx0wyIAl&#10;LciI8YuWsIaeC8GnlpIKHPVMXHtDrR2pjfwO9R16ceAFFr0F+yBcoEsMrjvkSD4KqS4pH5AuFFiA&#10;aIyX5OqNVBbk5RPNsOR9V73q+t5UtFDpRS/QFQGJrRsbYL8ZYH7YNs/Vj/UG2jXR5lvTBG4YrWsT&#10;hs4frPcMTQXOIj+ysB3uz0OnYF3qu6HA6Z7/mqOXrAJQSK5I19syBNEzIxiZa54sY2q73pqJEgTZ&#10;MhvWvLoGHgW3CxEsnFBoufiG0QSLUIHl1w0RFKP+NYO5oFespSCWwnopEFbC0AIrjGzxQtmVbTOK&#10;rmnBsiWD8XNQad0ZLvXEsl7MDoNODiSYJIm9OAqC+A69JAtCh9VLHN5ebRa9+FG8CCYzUjoK5pdS&#10;fVDBhGZtuJmqj1QwWZjGke+5d20w6T8RTOrGR8E8zN72sIIxWcOjF0wY+iFs1zrF/Ckj2+3BB91h&#10;/Cz1TT4bJ96czy47TJRGwZzNHneYP0gGH1Yw5vjw6AXjR6GfJYk+Vt0STGhTdo3QQQUTBL7dYRI4&#10;XtlDw04wkTunZJHtOqZkB0zJDBn/s2DMFQBck5hj5Hylo+9h9uvmzHNz8bT6DgAA//8DAFBLAwQU&#10;AAYACAAAACEA5Izc1N8AAAAIAQAADwAAAGRycy9kb3ducmV2LnhtbEyPzU7DMBCE70i8g7VI3Kjz&#10;owIJcaqqAk4VUlskxG0bb5Oo8TqK3SR9e8wJjrMzmvm2WM2mEyMNrrWsIF5EIIgrq1uuFXwe3h6e&#10;QTiPrLGzTAqu5GBV3t4UmGs78Y7Gva9FKGGXo4LG+z6X0lUNGXQL2xMH72QHgz7IoZZ6wCmUm04m&#10;UfQoDbYcFhrsadNQdd5fjIL3Cad1Gr+O2/Npc/0+LD++tjEpdX83r19AeJr9Xxh+8QM6lIHpaC+s&#10;negUpFkIhnOaggh2lsRPII4KkiRbgiwL+f+B8gcAAP//AwBQSwECLQAUAAYACAAAACEAtoM4kv4A&#10;AADhAQAAEwAAAAAAAAAAAAAAAAAAAAAAW0NvbnRlbnRfVHlwZXNdLnhtbFBLAQItABQABgAIAAAA&#10;IQA4/SH/1gAAAJQBAAALAAAAAAAAAAAAAAAAAC8BAABfcmVscy8ucmVsc1BLAQItABQABgAIAAAA&#10;IQAzJgNWawMAAMASAAAOAAAAAAAAAAAAAAAAAC4CAABkcnMvZTJvRG9jLnhtbFBLAQItABQABgAI&#10;AAAAIQDkjNzU3wAAAAgBAAAPAAAAAAAAAAAAAAAAAMUFAABkcnMvZG93bnJldi54bWxQSwUGAAAA&#10;AAQABADzAAAA0QYAAAAA&#10;">
                <v:shape id="Text Box 396" o:spid="_x0000_s1417" type="#_x0000_t202" style="position:absolute;left:1457;top:6313;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ejnxgAAAOMAAAAPAAAAZHJzL2Rvd25yZXYueG1sRE9LawIx&#10;EL4L/ocwgjfNroqPrVFEEQo9FLWHHofNuLs0mYRN1PXfN0Khx/nes9521og7taFxrCAfZyCIS6cb&#10;rhR8XY6jJYgQkTUax6TgSQG2m35vjYV2Dz7R/RwrkUI4FKigjtEXUoayJoth7Dxx4q6utRjT2VZS&#10;t/hI4dbISZbNpcWGU0ONnvY1lT/nm1VgTBduB/mJFfmdvz73C2++P5QaDrrdG4hIXfwX/7nfdZo/&#10;mU+XqzyfreD1UwJAbn4BAAD//wMAUEsBAi0AFAAGAAgAAAAhANvh9svuAAAAhQEAABMAAAAAAAAA&#10;AAAAAAAAAAAAAFtDb250ZW50X1R5cGVzXS54bWxQSwECLQAUAAYACAAAACEAWvQsW78AAAAVAQAA&#10;CwAAAAAAAAAAAAAAAAAfAQAAX3JlbHMvLnJlbHNQSwECLQAUAAYACAAAACEAWFXo58YAAADjAAAA&#10;DwAAAAAAAAAAAAAAAAAHAgAAZHJzL2Rvd25yZXYueG1sUEsFBgAAAAADAAMAtwAAAPoCAAAAAA==&#10;" fillcolor="white [3212]" strokecolor="white [3212]">
                  <v:textbox inset="0,0,0,0">
                    <w:txbxContent>
                      <w:p w14:paraId="5A41969A" w14:textId="77777777" w:rsidR="009203A2" w:rsidRPr="0022613C" w:rsidRDefault="009203A2" w:rsidP="009203A2">
                        <w:pPr>
                          <w:spacing w:after="0" w:line="240" w:lineRule="auto"/>
                          <w:jc w:val="center"/>
                          <w:rPr>
                            <w:rFonts w:ascii="Sylfaen" w:hAnsi="Sylfaen"/>
                            <w:sz w:val="14"/>
                          </w:rPr>
                        </w:pPr>
                        <w:r w:rsidRPr="0022613C">
                          <w:rPr>
                            <w:rFonts w:ascii="Sylfaen" w:hAnsi="Sylfaen"/>
                            <w:sz w:val="14"/>
                          </w:rPr>
                          <w:t>opt</w:t>
                        </w:r>
                      </w:p>
                    </w:txbxContent>
                  </v:textbox>
                </v:shape>
                <v:shape id="Text Box 397" o:spid="_x0000_s1418" type="#_x0000_t202" style="position:absolute;left:1647;top:5664;width:256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7J+yAAAAOIAAAAPAAAAZHJzL2Rvd25yZXYueG1sRI9BawIx&#10;FITvBf9DeIK3mlXprqxGEUtB8FCqHjw+Ns/dxeQlbKKu/94UCj0OM/MNs1z31og7daF1rGAyzkAQ&#10;V063XCs4Hb/e5yBCRNZoHJOCJwVYrwZvSyy1e/AP3Q+xFgnCoUQFTYy+lDJUDVkMY+eJk3dxncWY&#10;ZFdL3eEjwa2R0yzLpcWW00KDnrYNVdfDzSowpg+3T/mNNfmNvzy3hTfnvVKjYb9ZgIjUx//wX3un&#10;FRRFPsk/ZrMcfi+lOyBXLwAAAP//AwBQSwECLQAUAAYACAAAACEA2+H2y+4AAACFAQAAEwAAAAAA&#10;AAAAAAAAAAAAAAAAW0NvbnRlbnRfVHlwZXNdLnhtbFBLAQItABQABgAIAAAAIQBa9CxbvwAAABUB&#10;AAALAAAAAAAAAAAAAAAAAB8BAABfcmVscy8ucmVsc1BLAQItABQABgAIAAAAIQBDI7J+yAAAAOIA&#10;AAAPAAAAAAAAAAAAAAAAAAcCAABkcnMvZG93bnJldi54bWxQSwUGAAAAAAMAAwC3AAAA/AIAAAAA&#10;" fillcolor="white [3212]" strokecolor="white [3212]">
                  <v:textbox inset="0,0,0,0">
                    <w:txbxContent>
                      <w:p w14:paraId="0393C24D" w14:textId="77777777" w:rsidR="009203A2" w:rsidRPr="00A605DE" w:rsidRDefault="009203A2" w:rsidP="009203A2">
                        <w:pPr>
                          <w:jc w:val="center"/>
                          <w:rPr>
                            <w:sz w:val="16"/>
                            <w:szCs w:val="16"/>
                          </w:rPr>
                        </w:pPr>
                        <w:r w:rsidRPr="00A605DE">
                          <w:rPr>
                            <w:rStyle w:val="Bodytext2Sylfaen"/>
                            <w:rFonts w:eastAsiaTheme="minorHAnsi"/>
                            <w:sz w:val="16"/>
                            <w:szCs w:val="16"/>
                          </w:rPr>
                          <w:t>: Տեղեկություններ ստացողը</w:t>
                        </w:r>
                      </w:p>
                    </w:txbxContent>
                  </v:textbox>
                </v:shape>
                <v:shape id="Text Box 398" o:spid="_x0000_s1419" type="#_x0000_t202" style="position:absolute;left:8067;top:5664;width:256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FphxwAAAOIAAAAPAAAAZHJzL2Rvd25yZXYueG1sRI/NigIx&#10;EITvwr5D6AVvmlH8HY0iirCwB1H3sMdm0s4MJp0wiTq+/UZY8FhU1VfUct1aI+7UhNqxgkE/A0Fc&#10;OF1zqeDnvO/NQISIrNE4JgVPCrBefXSWmGv34CPdT7EUCcIhRwVVjD6XMhQVWQx954mTd3GNxZhk&#10;U0rd4CPBrZHDLJtIizWnhQo9bSsqrqebVWBMG247ecCS/MZfntupN7/fSnU/280CRKQ2vsP/7S+t&#10;YD6aTcbDQTaH16V0B+TqDwAA//8DAFBLAQItABQABgAIAAAAIQDb4fbL7gAAAIUBAAATAAAAAAAA&#10;AAAAAAAAAAAAAABbQ29udGVudF9UeXBlc10ueG1sUEsBAi0AFAAGAAgAAAAhAFr0LFu/AAAAFQEA&#10;AAsAAAAAAAAAAAAAAAAAHwEAAF9yZWxzLy5yZWxzUEsBAi0AFAAGAAgAAAAhALUMWmHHAAAA4gAA&#10;AA8AAAAAAAAAAAAAAAAABwIAAGRycy9kb3ducmV2LnhtbFBLBQYAAAAAAwADALcAAAD7AgAAAAA=&#10;" fillcolor="white [3212]" strokecolor="white [3212]">
                  <v:textbox inset="0,0,0,0">
                    <w:txbxContent>
                      <w:p w14:paraId="30D855B3" w14:textId="77777777" w:rsidR="009203A2" w:rsidRPr="00A605DE" w:rsidRDefault="009203A2" w:rsidP="009203A2">
                        <w:pPr>
                          <w:rPr>
                            <w:sz w:val="16"/>
                            <w:szCs w:val="16"/>
                          </w:rPr>
                        </w:pPr>
                        <w:r w:rsidRPr="00A605DE">
                          <w:rPr>
                            <w:rStyle w:val="Bodytext2Sylfaen"/>
                            <w:rFonts w:eastAsiaTheme="minorHAnsi"/>
                            <w:sz w:val="16"/>
                          </w:rPr>
                          <w:t xml:space="preserve">: </w:t>
                        </w:r>
                        <w:r w:rsidRPr="00A605DE">
                          <w:rPr>
                            <w:rStyle w:val="Bodytext2Sylfaen"/>
                            <w:rFonts w:eastAsiaTheme="minorHAnsi"/>
                            <w:sz w:val="16"/>
                            <w:szCs w:val="16"/>
                          </w:rPr>
                          <w:t>Տեղեկություններ ուղարկողը</w:t>
                        </w:r>
                      </w:p>
                    </w:txbxContent>
                  </v:textbox>
                </v:shape>
                <v:shape id="Text Box 399" o:spid="_x0000_s1420" type="#_x0000_t202" style="position:absolute;left:2982;top:6714;width:5853;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xINxgAAAOIAAAAPAAAAZHJzL2Rvd25yZXYueG1sRI/NagIx&#10;FIX3gu8QrtBdTbRDldEoYikUXJSqC5eXyXVmMLkJk6jj2zcLweXh/PEt172z4kZdbD1rmIwVCOLK&#10;m5ZrDcfD9/scREzIBq1n0vCgCOvVcLDE0vg7/9Ftn2qRRziWqKFJKZRSxqohh3HsA3H2zr5zmLLs&#10;amk6vOdxZ+VUqU/psOX80GCgbUPVZX91Gqzt4/VL/mJNYRPOj+0s2NNO67dRv1mASNSnV/jZ/jEa&#10;imJazJX6yBAZKeOAXP0DAAD//wMAUEsBAi0AFAAGAAgAAAAhANvh9svuAAAAhQEAABMAAAAAAAAA&#10;AAAAAAAAAAAAAFtDb250ZW50X1R5cGVzXS54bWxQSwECLQAUAAYACAAAACEAWvQsW78AAAAVAQAA&#10;CwAAAAAAAAAAAAAAAAAfAQAAX3JlbHMvLnJlbHNQSwECLQAUAAYACAAAACEAsRsSDcYAAADiAAAA&#10;DwAAAAAAAAAAAAAAAAAHAgAAZHJzL2Rvd25yZXYueG1sUEsFBgAAAAADAAMAtwAAAPoCAAAAAA==&#10;" fillcolor="white [3212]" strokecolor="white [3212]">
                  <v:textbox inset="0,0,0,0">
                    <w:txbxContent>
                      <w:p w14:paraId="545A163F" w14:textId="77777777" w:rsidR="009203A2" w:rsidRPr="00195D4E" w:rsidRDefault="009203A2" w:rsidP="009203A2">
                        <w:r w:rsidRPr="00A605DE">
                          <w:rPr>
                            <w:rStyle w:val="Bodytext2Sylfaen"/>
                            <w:rFonts w:eastAsiaTheme="minorHAnsi"/>
                            <w:sz w:val="16"/>
                          </w:rPr>
                          <w:t>[</w:t>
                        </w:r>
                        <w:r w:rsidRPr="00A605DE">
                          <w:rPr>
                            <w:rStyle w:val="Bodytext2Sylfaen"/>
                            <w:rFonts w:eastAsiaTheme="minorHAnsi"/>
                            <w:sz w:val="16"/>
                            <w:szCs w:val="16"/>
                          </w:rPr>
                          <w:t>Միության բժշկական արտադրատեսակների տեսակի ծածկագիրը</w:t>
                        </w:r>
                        <w:r>
                          <w:rPr>
                            <w:rStyle w:val="Bodytext2Sylfaen"/>
                            <w:rFonts w:eastAsiaTheme="minorHAnsi"/>
                            <w:sz w:val="22"/>
                          </w:rPr>
                          <w:t xml:space="preserve"> հարցված է]</w:t>
                        </w:r>
                      </w:p>
                    </w:txbxContent>
                  </v:textbox>
                </v:shape>
                <v:shape id="Text Box 400" o:spid="_x0000_s1421" type="#_x0000_t202" style="position:absolute;left:3327;top:7263;width:5508;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phxQAAAOIAAAAPAAAAZHJzL2Rvd25yZXYueG1sRE/LisIw&#10;FN0P+A/hCu7G1DIz1WoUcRAGXAw+Fi4vzbUtJjehiVr/frIYcHk478Wqt0bcqQutYwWTcQaCuHK6&#10;5VrB6bh9n4IIEVmjcUwKnhRgtRy8LbDU7sF7uh9iLVIIhxIVNDH6UspQNWQxjJ0nTtzFdRZjgl0t&#10;dYePFG6NzLPsS1psOTU06GnTUHU93KwCY/pw+5a/WJNf+8tzU3hz3ik1GvbrOYhIfXyJ/90/WkH+&#10;+ZHPiqJIm9OldAfk8g8AAP//AwBQSwECLQAUAAYACAAAACEA2+H2y+4AAACFAQAAEwAAAAAAAAAA&#10;AAAAAAAAAAAAW0NvbnRlbnRfVHlwZXNdLnhtbFBLAQItABQABgAIAAAAIQBa9CxbvwAAABUBAAAL&#10;AAAAAAAAAAAAAAAAAB8BAABfcmVscy8ucmVsc1BLAQItABQABgAIAAAAIQCSJYphxQAAAOIAAAAP&#10;AAAAAAAAAAAAAAAAAAcCAABkcnMvZG93bnJldi54bWxQSwUGAAAAAAMAAwC3AAAA+QIAAAAA&#10;" fillcolor="white [3212]" strokecolor="white [3212]">
                  <v:textbox inset="0,0,0,0">
                    <w:txbxContent>
                      <w:p w14:paraId="6A1403C6" w14:textId="77777777" w:rsidR="009203A2" w:rsidRPr="00A605DE" w:rsidRDefault="009203A2" w:rsidP="009203A2">
                        <w:pPr>
                          <w:pStyle w:val="Bodytext20"/>
                          <w:shd w:val="clear" w:color="auto" w:fill="auto"/>
                          <w:spacing w:line="240" w:lineRule="auto"/>
                          <w:ind w:firstLine="0"/>
                          <w:jc w:val="center"/>
                          <w:rPr>
                            <w:rFonts w:ascii="Sylfaen" w:hAnsi="Sylfaen"/>
                            <w:sz w:val="18"/>
                            <w:szCs w:val="22"/>
                          </w:rPr>
                        </w:pPr>
                        <w:r w:rsidRPr="00A605DE">
                          <w:rPr>
                            <w:rStyle w:val="Bodytext2Sylfaen"/>
                            <w:sz w:val="18"/>
                          </w:rPr>
                          <w:t>Միության բժշկական արտադրատեսակների տեսակի ծածկագրի ստացում</w:t>
                        </w:r>
                      </w:p>
                      <w:p w14:paraId="1CE1A2C4" w14:textId="77777777" w:rsidR="009203A2" w:rsidRPr="00195D4E" w:rsidRDefault="009203A2" w:rsidP="009203A2">
                        <w:pPr>
                          <w:jc w:val="center"/>
                        </w:pPr>
                        <w:r>
                          <w:rPr>
                            <w:rStyle w:val="Bodytext2Sylfaen"/>
                            <w:rFonts w:eastAsiaTheme="minorHAnsi"/>
                            <w:sz w:val="22"/>
                          </w:rPr>
                          <w:t>(P.MM.06.TRN.015)</w:t>
                        </w:r>
                      </w:p>
                    </w:txbxContent>
                  </v:textbox>
                </v:shape>
              </v:group>
            </w:pict>
          </mc:Fallback>
        </mc:AlternateContent>
      </w:r>
      <w:r w:rsidRPr="00032103">
        <w:rPr>
          <w:rFonts w:cs="Times New Roman"/>
          <w:noProof/>
          <w:lang w:val="en-US" w:eastAsia="en-US" w:bidi="ar-SA"/>
        </w:rPr>
        <w:drawing>
          <wp:inline distT="0" distB="0" distL="0" distR="0" wp14:anchorId="7296610E" wp14:editId="0E164821">
            <wp:extent cx="5934075" cy="22193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srcRect/>
                    <a:stretch>
                      <a:fillRect/>
                    </a:stretch>
                  </pic:blipFill>
                  <pic:spPr bwMode="auto">
                    <a:xfrm>
                      <a:off x="0" y="0"/>
                      <a:ext cx="5934075" cy="2219325"/>
                    </a:xfrm>
                    <a:prstGeom prst="rect">
                      <a:avLst/>
                    </a:prstGeom>
                    <a:noFill/>
                    <a:ln w="9525">
                      <a:noFill/>
                      <a:miter lim="800000"/>
                      <a:headEnd/>
                      <a:tailEnd/>
                    </a:ln>
                  </pic:spPr>
                </pic:pic>
              </a:graphicData>
            </a:graphic>
          </wp:inline>
        </w:drawing>
      </w:r>
      <w:r w:rsidRPr="00032103">
        <w:t>Նկ. 5. Միության բժշկական արտադրատեսակների տեսակի ծածկագիրն ստանալիս ընդհանուր գործընթացի տրանզակցիաների կատարման սխեմա</w:t>
      </w:r>
    </w:p>
    <w:p w14:paraId="2EB1688C" w14:textId="77777777" w:rsidR="009203A2" w:rsidRPr="00032103" w:rsidRDefault="009203A2" w:rsidP="009203A2">
      <w:pPr>
        <w:pStyle w:val="a6"/>
        <w:widowControl w:val="0"/>
        <w:spacing w:after="160"/>
        <w:ind w:firstLine="0"/>
        <w:rPr>
          <w:rFonts w:ascii="Sylfaen" w:hAnsi="Sylfaen"/>
          <w:sz w:val="24"/>
        </w:rPr>
      </w:pPr>
    </w:p>
    <w:p w14:paraId="6704974D" w14:textId="77777777" w:rsidR="009203A2" w:rsidRPr="00032103" w:rsidRDefault="009203A2" w:rsidP="009203A2">
      <w:pPr>
        <w:widowControl w:val="0"/>
        <w:spacing w:after="160" w:line="360" w:lineRule="auto"/>
        <w:rPr>
          <w:rFonts w:ascii="Sylfaen" w:hAnsi="Sylfaen"/>
          <w:sz w:val="24"/>
          <w:szCs w:val="24"/>
        </w:rPr>
        <w:sectPr w:rsidR="009203A2" w:rsidRPr="00032103" w:rsidSect="00CA291C">
          <w:headerReference w:type="default" r:id="rId66"/>
          <w:headerReference w:type="first" r:id="rId67"/>
          <w:pgSz w:w="11906" w:h="16838" w:code="9"/>
          <w:pgMar w:top="1418" w:right="1418" w:bottom="1418" w:left="1418" w:header="709" w:footer="709" w:gutter="0"/>
          <w:cols w:space="708"/>
          <w:docGrid w:linePitch="408"/>
        </w:sectPr>
      </w:pPr>
    </w:p>
    <w:p w14:paraId="362D5A03"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5</w:t>
      </w:r>
    </w:p>
    <w:p w14:paraId="04E2F44B"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 xml:space="preserve">Միության բժշկական արտադրատեսակների տեսակի ծածկագիրն ստանալիս ընդհանուր գործընթացի </w:t>
      </w:r>
      <w:r w:rsidRPr="0022613C">
        <w:rPr>
          <w:rFonts w:ascii="Sylfaen" w:hAnsi="Sylfaen"/>
          <w:sz w:val="24"/>
          <w:szCs w:val="24"/>
        </w:rPr>
        <w:br/>
      </w:r>
      <w:r w:rsidRPr="00032103">
        <w:rPr>
          <w:rFonts w:ascii="Sylfaen" w:hAnsi="Sylfaen"/>
          <w:sz w:val="24"/>
          <w:szCs w:val="24"/>
        </w:rPr>
        <w:t>տրանզակցիաների ցանկ</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9203A2" w:rsidRPr="008F05D2" w14:paraId="46213E41" w14:textId="77777777" w:rsidTr="00FC0C6B">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1C2948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70C7AF4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Նախաձեռնողի կողմից կատարվող գործառնությունը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79BA97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9C0BAC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1C9625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CF8B5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Ընդհանուր գործընթացի տրանզակցիան</w:t>
            </w:r>
          </w:p>
        </w:tc>
      </w:tr>
      <w:tr w:rsidR="009203A2" w:rsidRPr="008F05D2" w14:paraId="447B2CE6" w14:textId="77777777" w:rsidTr="00FC0C6B">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45E1F8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29ED393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CB7E5E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5FB348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11B94B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A25BAC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6</w:t>
            </w:r>
          </w:p>
        </w:tc>
      </w:tr>
      <w:tr w:rsidR="009203A2" w:rsidRPr="008F05D2" w14:paraId="4C95F3A1" w14:textId="77777777" w:rsidTr="00FC0C6B">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764DC5"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09924CB8"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Միության բժշկական արտադրատեսակների տեսակի ծածկագրի ստացում (P.MM.06.PRC.015)</w:t>
            </w:r>
          </w:p>
        </w:tc>
      </w:tr>
      <w:tr w:rsidR="009203A2" w:rsidRPr="008F05D2" w14:paraId="260A0889" w14:textId="77777777" w:rsidTr="00FC0C6B">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2FB03797" w14:textId="77777777" w:rsidR="009203A2" w:rsidRPr="008F05D2" w:rsidRDefault="009203A2" w:rsidP="00FC0C6B">
            <w:pPr>
              <w:pStyle w:val="a8"/>
              <w:widowControl w:val="0"/>
              <w:spacing w:after="120" w:line="240" w:lineRule="auto"/>
              <w:rPr>
                <w:rFonts w:ascii="Sylfaen" w:hAnsi="Sylfaen"/>
                <w:sz w:val="20"/>
                <w:szCs w:val="24"/>
                <w:highlight w:val="yellow"/>
              </w:rPr>
            </w:pPr>
            <w:r w:rsidRPr="008F05D2">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1651560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Միության բժշկական արտադրատեսակների տեսակի ծածկագրի ներկայացման վերաբերյալ հարցման ուղարկում (P.MM.06.OPR.044)</w:t>
            </w:r>
          </w:p>
          <w:p w14:paraId="495D160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Միության բժշկական արտադրատեսակների տեսակի ծածկագրի ընդունում եւ մշակում (P.MM.06.OPR.046)</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132367E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տեսակների մասին տեղեկություններ (P.MM.06.BEN.002)՝ ծածկագիրը հարցված է</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5055124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Միության բժշկական արտադրատեսակների տեսակի ծածկագրի պատրաստում եւ ներկայացում (P.MM.06.OPR.045)</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6AAC25E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տեսակների մասին տեղեկություններ (P.MM.06.BEN.002)՝ ծածկագիրը բացակայում է:</w:t>
            </w:r>
          </w:p>
          <w:p w14:paraId="6938155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արտադրատեսակների տեսակների մասին տեղեկություններ (P.MM.06.BEN.002)՝ ծածկագիրը ներկայացված է</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2798A54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Միության բժշկական արտադրատեսակների տեսակի ծածկագրի ստացում (P.MM.06.TRN.015)</w:t>
            </w:r>
          </w:p>
        </w:tc>
      </w:tr>
    </w:tbl>
    <w:p w14:paraId="69F644E3" w14:textId="77777777" w:rsidR="009203A2" w:rsidRPr="00032103" w:rsidRDefault="009203A2" w:rsidP="009203A2">
      <w:pPr>
        <w:pStyle w:val="ae"/>
        <w:widowControl w:val="0"/>
        <w:spacing w:after="160"/>
        <w:ind w:firstLine="0"/>
        <w:rPr>
          <w:rFonts w:ascii="Sylfaen" w:hAnsi="Sylfaen"/>
          <w:sz w:val="24"/>
        </w:rPr>
        <w:sectPr w:rsidR="009203A2" w:rsidRPr="00032103" w:rsidSect="00CA291C">
          <w:headerReference w:type="default" r:id="rId68"/>
          <w:footerReference w:type="default" r:id="rId69"/>
          <w:pgSz w:w="16838" w:h="11906" w:orient="landscape" w:code="9"/>
          <w:pgMar w:top="1418" w:right="1418" w:bottom="1418" w:left="1418" w:header="709" w:footer="709" w:gutter="0"/>
          <w:cols w:space="708"/>
          <w:docGrid w:linePitch="408"/>
        </w:sectPr>
      </w:pPr>
    </w:p>
    <w:p w14:paraId="27BD9F7E"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r w:rsidRPr="00032103">
        <w:rPr>
          <w:rFonts w:ascii="Sylfaen" w:hAnsi="Sylfaen"/>
          <w:color w:val="000000"/>
          <w:sz w:val="24"/>
          <w:szCs w:val="24"/>
        </w:rPr>
        <w:lastRenderedPageBreak/>
        <w:t>VI. Ընդհանուր գործընթացի հաղորդագրությունների նկարագրությունը</w:t>
      </w:r>
    </w:p>
    <w:p w14:paraId="309C753F"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22613C">
        <w:rPr>
          <w:rFonts w:ascii="Sylfaen" w:hAnsi="Sylfaen"/>
          <w:spacing w:val="-6"/>
          <w:sz w:val="24"/>
        </w:rPr>
        <w:t>16.</w:t>
      </w:r>
      <w:r w:rsidRPr="0022613C">
        <w:rPr>
          <w:rFonts w:ascii="Sylfaen" w:hAnsi="Sylfaen"/>
          <w:spacing w:val="-6"/>
          <w:sz w:val="24"/>
        </w:rPr>
        <w:tab/>
        <w:t>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w:t>
      </w:r>
      <w:r w:rsidRPr="00032103">
        <w:rPr>
          <w:rFonts w:ascii="Sylfaen" w:hAnsi="Sylfaen"/>
          <w:sz w:val="24"/>
        </w:rPr>
        <w:t xml:space="preserve"> է ըստ 6-րդ աղյուսակի 3-րդ սյունակի արժեքի:</w:t>
      </w:r>
    </w:p>
    <w:p w14:paraId="7D4ACEDF"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39EF2AD0"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6</w:t>
      </w:r>
    </w:p>
    <w:p w14:paraId="274A3353"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հաղորդագրությունների ցանկը</w:t>
      </w:r>
    </w:p>
    <w:tbl>
      <w:tblPr>
        <w:tblW w:w="0" w:type="auto"/>
        <w:jc w:val="center"/>
        <w:tblLayout w:type="fixed"/>
        <w:tblLook w:val="0000" w:firstRow="0" w:lastRow="0" w:firstColumn="0" w:lastColumn="0" w:noHBand="0" w:noVBand="0"/>
      </w:tblPr>
      <w:tblGrid>
        <w:gridCol w:w="2487"/>
        <w:gridCol w:w="3521"/>
        <w:gridCol w:w="3348"/>
      </w:tblGrid>
      <w:tr w:rsidR="009203A2" w:rsidRPr="008F05D2" w14:paraId="6EB193E5" w14:textId="77777777" w:rsidTr="00FC0C6B">
        <w:trPr>
          <w:tblHeader/>
          <w:jc w:val="center"/>
        </w:trPr>
        <w:tc>
          <w:tcPr>
            <w:tcW w:w="2487" w:type="dxa"/>
            <w:tcBorders>
              <w:top w:val="single" w:sz="4" w:space="0" w:color="auto"/>
              <w:left w:val="single" w:sz="4" w:space="0" w:color="auto"/>
              <w:bottom w:val="single" w:sz="4" w:space="0" w:color="auto"/>
              <w:right w:val="single" w:sz="4" w:space="0" w:color="auto"/>
            </w:tcBorders>
          </w:tcPr>
          <w:p w14:paraId="649FAEB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CFFCD0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C6A224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Էլեկտրոնային փաստաթղթի (տեղեկությունների) կառուցվածքը</w:t>
            </w:r>
          </w:p>
        </w:tc>
      </w:tr>
      <w:tr w:rsidR="009203A2" w:rsidRPr="008F05D2" w14:paraId="771BD629" w14:textId="77777777" w:rsidTr="00FC0C6B">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2D83A86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E1881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2D8A3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r>
      <w:tr w:rsidR="009203A2" w:rsidRPr="008F05D2" w14:paraId="1D442F60"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1F3EAF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89DA2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տեղեկությունների մշակման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83BF0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արդյունքի մասին ծանուցում (R.006)</w:t>
            </w:r>
          </w:p>
        </w:tc>
      </w:tr>
      <w:tr w:rsidR="009203A2" w:rsidRPr="008F05D2" w14:paraId="7F6D97B3"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BDA372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838B8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A8BC76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արդյունքի մասին ծանուցում (R.006)</w:t>
            </w:r>
          </w:p>
        </w:tc>
      </w:tr>
      <w:tr w:rsidR="009203A2" w:rsidRPr="008F05D2" w14:paraId="4997998E"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61B3B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P.MM.06.MSG.014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137B5A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դոսյեի լրակազմին արվող դիտողություններ եւ առաջարկություններ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1411A3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փորձագիտական եզրակացության ուսումնասիրման մասին տեղեկություններ (R.HC.MM.06.002)</w:t>
            </w:r>
          </w:p>
        </w:tc>
      </w:tr>
      <w:tr w:rsidR="009203A2" w:rsidRPr="008F05D2" w14:paraId="694BEBA7"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7EABF4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P.MM.06.MSG.015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3B8760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փորձագիտական եզրակացության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94108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փորձագիտական եզրակացության ուսումնասիրման մասին տեղեկություններ (R.HC.MM.06.002)</w:t>
            </w:r>
          </w:p>
        </w:tc>
      </w:tr>
      <w:tr w:rsidR="009203A2" w:rsidRPr="008F05D2" w14:paraId="43367C46"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09C5E3B"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P.MM.06.MSG.016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9D7BAE0"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 xml:space="preserve">փորձագիտական եզրակացության ճանաչման (չճանաչման) </w:t>
            </w:r>
            <w:r w:rsidRPr="008F05D2">
              <w:rPr>
                <w:rFonts w:ascii="Sylfaen" w:hAnsi="Sylfaen"/>
                <w:sz w:val="20"/>
              </w:rPr>
              <w:lastRenderedPageBreak/>
              <w:t>հաստատում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428FB1D"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lastRenderedPageBreak/>
              <w:t xml:space="preserve">փորձագիտական եզրակացության </w:t>
            </w:r>
            <w:r w:rsidRPr="008F05D2">
              <w:rPr>
                <w:rFonts w:ascii="Sylfaen" w:hAnsi="Sylfaen"/>
                <w:sz w:val="20"/>
              </w:rPr>
              <w:lastRenderedPageBreak/>
              <w:t>ուսումնասիրման մասին տեղեկություններ (R.HC.MM.06.002)</w:t>
            </w:r>
          </w:p>
        </w:tc>
      </w:tr>
      <w:tr w:rsidR="009203A2" w:rsidRPr="008F05D2" w14:paraId="0875739F"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C4A631F"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lastRenderedPageBreak/>
              <w:t>P.MM.06.MSG.017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CC95FFF"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հավաստագրի գործողության կարգավիճակի փոփոխության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4749B46"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բժշկական արտադրատեսակների գրանցման մասին տեղեկությունները (R.HC.MM.06.001)</w:t>
            </w:r>
          </w:p>
        </w:tc>
      </w:tr>
      <w:tr w:rsidR="009203A2" w:rsidRPr="008F05D2" w14:paraId="40AE1A97"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CE14E2A"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P.MM.06.MSG.018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A806BF7"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կազմի փոփոխության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BBA99E0"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փաստաթուղթ (R.HC.MM.06.003)</w:t>
            </w:r>
          </w:p>
        </w:tc>
      </w:tr>
      <w:tr w:rsidR="009203A2" w:rsidRPr="008F05D2" w14:paraId="5B52CE81"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23EE234"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P.MM.06.MSG.019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178CC70"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կազմի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47E617"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փաստաթուղթ (R.HC.MM.06.003)</w:t>
            </w:r>
          </w:p>
        </w:tc>
      </w:tr>
      <w:tr w:rsidR="009203A2" w:rsidRPr="008F05D2" w14:paraId="09FF51F5"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2C91604"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P.MM.06.MSG.020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75E4130"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կազմի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5F7AEF3"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փաստաթուղթ (R.HC.MM.06.003)</w:t>
            </w:r>
          </w:p>
        </w:tc>
      </w:tr>
      <w:tr w:rsidR="009203A2" w:rsidRPr="008F05D2" w14:paraId="56062568"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2F7E7E4"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P.MM.06.MSG.021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B87DF09"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6842181"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փաստաթուղթ (R.HC.MM.06.003)</w:t>
            </w:r>
          </w:p>
        </w:tc>
      </w:tr>
      <w:tr w:rsidR="009203A2" w:rsidRPr="008F05D2" w14:paraId="5AACBDA7"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4D5F4ED"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P.MM.06.MSG.022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F220262"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C26516"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փաստաթուղթ (R.HC.MM.06.003)</w:t>
            </w:r>
          </w:p>
        </w:tc>
      </w:tr>
      <w:tr w:rsidR="009203A2" w:rsidRPr="008F05D2" w14:paraId="3BE4B99C"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FF4A681"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P.MM.06.MSG.023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7A47FD9"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Միության բժշկական արտադրատեսակների տեսակի ծածկագրի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CC991A1"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բժշկական արտադրատեսակների տեսակի տեղեկություններ (R.HC.MM.06.001)</w:t>
            </w:r>
          </w:p>
        </w:tc>
      </w:tr>
      <w:tr w:rsidR="009203A2" w:rsidRPr="008F05D2" w14:paraId="4B20FC4F" w14:textId="77777777" w:rsidTr="00FC0C6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0B173A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P.MM.06.MSG.024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2ADDF2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Միության բժշկական արտադրատեսակների տեսակի ծածկագիր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35691B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տեսակի տեղեկություններ (R.HC.MM.06.001)</w:t>
            </w:r>
          </w:p>
        </w:tc>
      </w:tr>
    </w:tbl>
    <w:p w14:paraId="4B7C52F1"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r w:rsidRPr="00032103">
        <w:rPr>
          <w:rFonts w:ascii="Sylfaen" w:hAnsi="Sylfaen"/>
          <w:color w:val="000000"/>
          <w:sz w:val="24"/>
          <w:szCs w:val="24"/>
        </w:rPr>
        <w:lastRenderedPageBreak/>
        <w:t>VII. Ընդհանուր գործընթացի տրանզակցիաների նկարագրությունը</w:t>
      </w:r>
    </w:p>
    <w:p w14:paraId="7B86C522"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p>
    <w:p w14:paraId="7C45A488"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1. Ընդհանուր գործընթացի «Գրանցման հավաստագրի գործողության կարգավիճակի փոփոխության մասին ծանուցման ուղարկում» տրանզակցիա (P.MM.06.TRN.008)</w:t>
      </w:r>
    </w:p>
    <w:p w14:paraId="16C5E6ED"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17.</w:t>
      </w:r>
      <w:r w:rsidRPr="0022613C">
        <w:rPr>
          <w:rFonts w:ascii="Sylfaen" w:hAnsi="Sylfaen"/>
          <w:sz w:val="24"/>
        </w:rPr>
        <w:tab/>
      </w:r>
      <w:r w:rsidRPr="00032103">
        <w:rPr>
          <w:rFonts w:ascii="Sylfaen" w:hAnsi="Sylfaen"/>
          <w:sz w:val="24"/>
        </w:rPr>
        <w:t>Ընդհանուր գործընթացի «Գրանցման հավաստագրի գործողության կարգավիճակի փոփոխության մասին ծանուցման ուղարկում» տրանզակցիան (P.MM.06.TRN.008) կատարվում է ռեսպոնդենտին համապատասխան տեղեկություններ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138CCC4" w14:textId="37C51DC9"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713536" behindDoc="0" locked="0" layoutInCell="1" allowOverlap="1" wp14:anchorId="43B20E45" wp14:editId="13EE4B22">
                <wp:simplePos x="0" y="0"/>
                <wp:positionH relativeFrom="column">
                  <wp:posOffset>90170</wp:posOffset>
                </wp:positionH>
                <wp:positionV relativeFrom="paragraph">
                  <wp:posOffset>45085</wp:posOffset>
                </wp:positionV>
                <wp:extent cx="5676900" cy="2548255"/>
                <wp:effectExtent l="9525" t="5715" r="9525" b="8255"/>
                <wp:wrapNone/>
                <wp:docPr id="152994732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2548255"/>
                          <a:chOff x="1560" y="10732"/>
                          <a:chExt cx="8940" cy="4013"/>
                        </a:xfrm>
                      </wpg:grpSpPr>
                      <wps:wsp>
                        <wps:cNvPr id="1413191053" name="Text Box 402"/>
                        <wps:cNvSpPr txBox="1">
                          <a:spLocks noChangeArrowheads="1"/>
                        </wps:cNvSpPr>
                        <wps:spPr bwMode="auto">
                          <a:xfrm>
                            <a:off x="2522" y="10732"/>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9B22BCD" w14:textId="77777777" w:rsidR="009203A2" w:rsidRPr="0022613C" w:rsidRDefault="009203A2" w:rsidP="009203A2">
                              <w:pPr>
                                <w:spacing w:after="0" w:line="240" w:lineRule="auto"/>
                                <w:jc w:val="center"/>
                                <w:rPr>
                                  <w:rFonts w:ascii="Sylfaen" w:hAnsi="Sylfaen"/>
                                  <w:sz w:val="16"/>
                                </w:rPr>
                              </w:pPr>
                              <w:r w:rsidRPr="0022613C">
                                <w:rPr>
                                  <w:rFonts w:ascii="Sylfaen" w:hAnsi="Sylfaen"/>
                                  <w:sz w:val="16"/>
                                </w:rPr>
                                <w:t>։Նախաձեռնողը</w:t>
                              </w:r>
                            </w:p>
                          </w:txbxContent>
                        </wps:txbx>
                        <wps:bodyPr rot="0" vert="horz" wrap="square" lIns="0" tIns="0" rIns="0" bIns="0" anchor="t" anchorCtr="0" upright="1">
                          <a:noAutofit/>
                        </wps:bodyPr>
                      </wps:wsp>
                      <wps:wsp>
                        <wps:cNvPr id="1242343084" name="Text Box 403"/>
                        <wps:cNvSpPr txBox="1">
                          <a:spLocks noChangeArrowheads="1"/>
                        </wps:cNvSpPr>
                        <wps:spPr bwMode="auto">
                          <a:xfrm>
                            <a:off x="7247" y="10732"/>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FFBDC0C" w14:textId="77777777" w:rsidR="009203A2" w:rsidRPr="0022613C" w:rsidRDefault="009203A2" w:rsidP="009203A2">
                              <w:pPr>
                                <w:jc w:val="center"/>
                                <w:rPr>
                                  <w:sz w:val="16"/>
                                </w:rPr>
                              </w:pPr>
                              <w:r w:rsidRPr="0022613C">
                                <w:rPr>
                                  <w:rStyle w:val="Bodytext2Sylfaen"/>
                                  <w:sz w:val="16"/>
                                </w:rPr>
                                <w:t>: Ռեսպոնդենտը</w:t>
                              </w:r>
                            </w:p>
                          </w:txbxContent>
                        </wps:txbx>
                        <wps:bodyPr rot="0" vert="horz" wrap="square" lIns="0" tIns="0" rIns="0" bIns="0" anchor="t" anchorCtr="0" upright="1">
                          <a:noAutofit/>
                        </wps:bodyPr>
                      </wps:wsp>
                      <wps:wsp>
                        <wps:cNvPr id="1276090379" name="Text Box 404"/>
                        <wps:cNvSpPr txBox="1">
                          <a:spLocks noChangeArrowheads="1"/>
                        </wps:cNvSpPr>
                        <wps:spPr bwMode="auto">
                          <a:xfrm>
                            <a:off x="1560" y="11509"/>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1073FE" w14:textId="77777777" w:rsidR="009203A2" w:rsidRPr="0022613C" w:rsidRDefault="009203A2" w:rsidP="009203A2">
                              <w:pPr>
                                <w:spacing w:after="0" w:line="240" w:lineRule="auto"/>
                                <w:jc w:val="center"/>
                                <w:rPr>
                                  <w:rFonts w:ascii="Sylfaen" w:hAnsi="Sylfaen"/>
                                  <w:sz w:val="14"/>
                                  <w:szCs w:val="20"/>
                                </w:rPr>
                              </w:pPr>
                              <w:r w:rsidRPr="0022613C">
                                <w:rPr>
                                  <w:rFonts w:ascii="Sylfaen" w:hAnsi="Sylfaen"/>
                                  <w:sz w:val="14"/>
                                </w:rPr>
                                <w:t>Հսկողության սխալ</w:t>
                              </w:r>
                            </w:p>
                          </w:txbxContent>
                        </wps:txbx>
                        <wps:bodyPr rot="0" vert="horz" wrap="square" lIns="0" tIns="0" rIns="0" bIns="0" anchor="t" anchorCtr="0" upright="1">
                          <a:noAutofit/>
                        </wps:bodyPr>
                      </wps:wsp>
                      <wps:wsp>
                        <wps:cNvPr id="1178329504" name="Text Box 405"/>
                        <wps:cNvSpPr txBox="1">
                          <a:spLocks noChangeArrowheads="1"/>
                        </wps:cNvSpPr>
                        <wps:spPr bwMode="auto">
                          <a:xfrm>
                            <a:off x="4146" y="14415"/>
                            <a:ext cx="1415"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94917CC" w14:textId="77777777" w:rsidR="009203A2" w:rsidRPr="0022613C" w:rsidRDefault="009203A2" w:rsidP="009203A2">
                              <w:pPr>
                                <w:spacing w:after="0" w:line="240" w:lineRule="auto"/>
                                <w:jc w:val="center"/>
                                <w:rPr>
                                  <w:rFonts w:ascii="Sylfaen" w:hAnsi="Sylfaen"/>
                                  <w:sz w:val="16"/>
                                  <w:szCs w:val="20"/>
                                </w:rPr>
                              </w:pPr>
                              <w:r w:rsidRPr="0022613C">
                                <w:rPr>
                                  <w:rFonts w:ascii="Sylfaen" w:hAnsi="Sylfaen"/>
                                  <w:sz w:val="16"/>
                                </w:rPr>
                                <w:t>Հաջողված</w:t>
                              </w:r>
                            </w:p>
                          </w:txbxContent>
                        </wps:txbx>
                        <wps:bodyPr rot="0" vert="horz" wrap="square" lIns="0" tIns="0" rIns="0" bIns="0" anchor="t" anchorCtr="0" upright="1">
                          <a:noAutofit/>
                        </wps:bodyPr>
                      </wps:wsp>
                      <wps:wsp>
                        <wps:cNvPr id="267380840" name="Text Box 406"/>
                        <wps:cNvSpPr txBox="1">
                          <a:spLocks noChangeArrowheads="1"/>
                        </wps:cNvSpPr>
                        <wps:spPr bwMode="auto">
                          <a:xfrm>
                            <a:off x="2625" y="11749"/>
                            <a:ext cx="2555" cy="10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8D6613" w14:textId="77777777" w:rsidR="009203A2" w:rsidRPr="0022613C" w:rsidRDefault="009203A2" w:rsidP="009203A2">
                              <w:pPr>
                                <w:jc w:val="center"/>
                                <w:rPr>
                                  <w:sz w:val="16"/>
                                  <w:szCs w:val="16"/>
                                </w:rPr>
                              </w:pPr>
                              <w:r w:rsidRPr="0022613C">
                                <w:rPr>
                                  <w:rStyle w:val="Bodytext2Sylfaen"/>
                                  <w:sz w:val="16"/>
                                  <w:szCs w:val="16"/>
                                </w:rPr>
                                <w:t>Գրանցման հավաստագրի գործողության կարգավիճակի փոփոխության մասին ծանուցման ուղարկում</w:t>
                              </w:r>
                            </w:p>
                          </w:txbxContent>
                        </wps:txbx>
                        <wps:bodyPr rot="0" vert="horz" wrap="square" lIns="0" tIns="0" rIns="0" bIns="0" anchor="t" anchorCtr="0" upright="1">
                          <a:noAutofit/>
                        </wps:bodyPr>
                      </wps:wsp>
                      <wps:wsp>
                        <wps:cNvPr id="1197867775" name="Text Box 407"/>
                        <wps:cNvSpPr txBox="1">
                          <a:spLocks noChangeArrowheads="1"/>
                        </wps:cNvSpPr>
                        <wps:spPr bwMode="auto">
                          <a:xfrm>
                            <a:off x="7509" y="11749"/>
                            <a:ext cx="2991" cy="10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835C6E" w14:textId="77777777" w:rsidR="009203A2" w:rsidRPr="0022613C" w:rsidRDefault="009203A2" w:rsidP="009203A2">
                              <w:pPr>
                                <w:jc w:val="center"/>
                                <w:rPr>
                                  <w:sz w:val="14"/>
                                  <w:szCs w:val="16"/>
                                </w:rPr>
                              </w:pPr>
                              <w:r w:rsidRPr="0022613C">
                                <w:rPr>
                                  <w:rStyle w:val="Bodytext2Sylfaen"/>
                                  <w:sz w:val="14"/>
                                  <w:szCs w:val="16"/>
                                </w:rPr>
                                <w:t>Գրանցման հավաստագրի գործողության կարգավիճակի փոփոխության մասին ծանուցման ընդունում եւ մշակում</w:t>
                              </w:r>
                            </w:p>
                          </w:txbxContent>
                        </wps:txbx>
                        <wps:bodyPr rot="0" vert="horz" wrap="square" lIns="0" tIns="0" rIns="0" bIns="0" anchor="t" anchorCtr="0" upright="1">
                          <a:noAutofit/>
                        </wps:bodyPr>
                      </wps:wsp>
                      <wps:wsp>
                        <wps:cNvPr id="740553676" name="Text Box 408"/>
                        <wps:cNvSpPr txBox="1">
                          <a:spLocks noChangeArrowheads="1"/>
                        </wps:cNvSpPr>
                        <wps:spPr bwMode="auto">
                          <a:xfrm>
                            <a:off x="2685" y="13324"/>
                            <a:ext cx="2555" cy="7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D42EE7" w14:textId="77777777" w:rsidR="009203A2" w:rsidRPr="0022613C" w:rsidRDefault="009203A2" w:rsidP="009203A2">
                              <w:pPr>
                                <w:pStyle w:val="Bodytext20"/>
                                <w:shd w:val="clear" w:color="auto" w:fill="auto"/>
                                <w:spacing w:line="240" w:lineRule="auto"/>
                                <w:ind w:firstLine="0"/>
                                <w:jc w:val="center"/>
                                <w:rPr>
                                  <w:rFonts w:ascii="Sylfaen" w:hAnsi="Sylfaen"/>
                                  <w:sz w:val="14"/>
                                  <w:szCs w:val="16"/>
                                </w:rPr>
                              </w:pPr>
                              <w:r w:rsidRPr="0022613C">
                                <w:rPr>
                                  <w:rStyle w:val="Bodytext2Sylfaen"/>
                                  <w:sz w:val="14"/>
                                  <w:szCs w:val="16"/>
                                </w:rPr>
                                <w:t>: Բժշկական արտադրատեսակների գրանցման մասին տեղեկություններ</w:t>
                              </w:r>
                            </w:p>
                            <w:p w14:paraId="2E183E8B" w14:textId="77777777" w:rsidR="009203A2" w:rsidRPr="0022613C" w:rsidRDefault="009203A2" w:rsidP="009203A2">
                              <w:pPr>
                                <w:jc w:val="center"/>
                                <w:rPr>
                                  <w:sz w:val="14"/>
                                  <w:szCs w:val="16"/>
                                </w:rPr>
                              </w:pPr>
                              <w:r w:rsidRPr="0022613C">
                                <w:rPr>
                                  <w:rStyle w:val="Bodytext2Sylfaen"/>
                                  <w:sz w:val="14"/>
                                  <w:szCs w:val="16"/>
                                </w:rPr>
                                <w:t>[ծանուցումը փոխանցվել է]</w:t>
                              </w:r>
                            </w:p>
                          </w:txbxContent>
                        </wps:txbx>
                        <wps:bodyPr rot="0" vert="horz" wrap="square" lIns="0" tIns="0" rIns="0" bIns="0" anchor="t" anchorCtr="0" upright="1">
                          <a:noAutofit/>
                        </wps:bodyPr>
                      </wps:wsp>
                      <wps:wsp>
                        <wps:cNvPr id="1875188533" name="Text Box 409"/>
                        <wps:cNvSpPr txBox="1">
                          <a:spLocks noChangeArrowheads="1"/>
                        </wps:cNvSpPr>
                        <wps:spPr bwMode="auto">
                          <a:xfrm>
                            <a:off x="4146" y="11094"/>
                            <a:ext cx="4382" cy="5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BF63B93" w14:textId="77777777" w:rsidR="009203A2" w:rsidRPr="0022613C" w:rsidRDefault="009203A2" w:rsidP="009203A2">
                              <w:pPr>
                                <w:pStyle w:val="Bodytext20"/>
                                <w:shd w:val="clear" w:color="auto" w:fill="auto"/>
                                <w:spacing w:line="240" w:lineRule="auto"/>
                                <w:ind w:firstLine="0"/>
                                <w:jc w:val="center"/>
                                <w:rPr>
                                  <w:sz w:val="12"/>
                                  <w:szCs w:val="20"/>
                                </w:rPr>
                              </w:pPr>
                              <w:r w:rsidRPr="0022613C">
                                <w:rPr>
                                  <w:rStyle w:val="Bodytext2Sylfaen"/>
                                  <w:sz w:val="12"/>
                                </w:rPr>
                                <w:t>Գրանցման հավաստագրի գործողության կարգավիճակի փոփոխության մասին ծանուցում</w:t>
                              </w:r>
                              <w:r w:rsidRPr="0022613C">
                                <w:rPr>
                                  <w:rStyle w:val="Bodytext2Sylfaen"/>
                                  <w:sz w:val="12"/>
                                  <w:lang w:val="en-US"/>
                                </w:rPr>
                                <w:t xml:space="preserve"> </w:t>
                              </w:r>
                              <w:r w:rsidRPr="0022613C">
                                <w:rPr>
                                  <w:rStyle w:val="Bodytext2Sylfaen"/>
                                  <w:sz w:val="12"/>
                                </w:rPr>
                                <w:t>(Р.ММ.06.MSG.017)</w:t>
                              </w:r>
                            </w:p>
                          </w:txbxContent>
                        </wps:txbx>
                        <wps:bodyPr rot="0" vert="horz" wrap="square" lIns="0" tIns="0" rIns="0" bIns="0" anchor="t" anchorCtr="0" upright="1">
                          <a:noAutofit/>
                        </wps:bodyPr>
                      </wps:wsp>
                      <wps:wsp>
                        <wps:cNvPr id="1945114911" name="Rectangle 410"/>
                        <wps:cNvSpPr>
                          <a:spLocks noChangeArrowheads="1"/>
                        </wps:cNvSpPr>
                        <wps:spPr bwMode="auto">
                          <a:xfrm>
                            <a:off x="5359" y="11645"/>
                            <a:ext cx="1888" cy="4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20E45" id="Group 8" o:spid="_x0000_s1422" style="position:absolute;left:0;text-align:left;margin-left:7.1pt;margin-top:3.55pt;width:447pt;height:200.65pt;z-index:251713536" coordorigin="1560,10732" coordsize="8940,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2GZZwQAALoeAAAOAAAAZHJzL2Uyb0RvYy54bWzsWVuPnDYUfq/U/2Dx3h0MNjctG6Wb7KpS&#10;2kZN+gM8YC4qYGozO5P++h7bwExmp6maTHlZeEAGw+H4HH/nwnf76tA26IlLVYsudfCN6yDeZSKv&#10;uzJ1fv/48EPkIDWwLmeN6HjqfOLKeXX3/Xe3+z7hnqhEk3OJQEinkn2fOtUw9Mlmo7KKt0zdiJ53&#10;MFkI2bIBLmW5ySXbg/S22XiuG2z2Qua9FBlXCu6+sZPOnZFfFDwbfi0KxQfUpA7oNpizNOetPm/u&#10;bllSStZXdTaqwb5Ci5bVHXx0FvWGDQztZP1MVFtnUihRDDeZaDeiKOqMmzXAarB7tppHKXa9WUuZ&#10;7Mt+NhOY9sxOXy02++XpUfYf+vfSag/DdyL7Q4FdNvu+TE7n9XVpH0bb/c8iB3+y3SDMwg+FbLUI&#10;WBI6GPt+mu3LDwPK4CYNwiB2wQ0ZzHmURB6l1gNZBW7S72EawDxMYzf0vWny7Sggisn4NnGxr2c3&#10;LLFfNtqO2mnvw3ZSR4upb7PYh4r13DhCaYu8l6jOQUWCfRxjl/oO6lgL1vioV/qjOCDiGt21GvC8&#10;Ni8aDjABLxlrKWtl1In7inUlfy2l2Fec5aAoNus6edUuR2kh/2Z2j3reufkm63sBBTAa08ef244l&#10;vVTDIxct0oPUkYAboyd7eqcGa+bpEe1kJZo6f6ibxlxorPL7RqInBijblnaJza6FLWLvYVcf1ptw&#10;X/vaPGtugQsN3LUI49DPpDcd2qdOTD1qDbfcl9t6gNDU1G3qRCf6ay+97XITOAZWN3YMi2g6gxmV&#10;aE9Znw2H7cFsFZ8QvXrt1K3IP4EnpbCxCGInDCoh/3LQHuJQ6qg/d0xyBzU/dbAbdNCaBnIabKcB&#10;6zJ4NXUGB9nh/WCD266XdVmBZOuMTrwGoBa18eVRi1FhQMpSkPGI5xPfjcgFyJhNebLvl4FM6JFw&#10;hcx1wHpdyJjccNysLxYyYeDGrh/GFyAzR5VFs8wxSWPqxjasT1kmCgDaOsnQYE0yJpN/Mb1dFzHB&#10;mmRySHk4jHwvpu6lJDMHlUURQzAJbJIhBI8174QYKCOphYzvTwXRVE1PRddalx3rzetCJlwhA5Dx&#10;gtCPoCqDavNZJzMHlUUR4wVQ8ZtGEIfkLMdA2zgiBruxbZemNnBtZS41UdeFTLRCxmSZOIyCMAxh&#10;Kz7DzBxVFsVMqKuxf8JMDEgxhdmKmfHH1Jd/PFwXMyaCvfheJiQupT78BbwAmTmqLAoZL4jGNOP7&#10;nummWDIVZsc0EwZrllm4l6GmFH7xiMFRSHEUUf/SP+Y5qCwKmWMvA5nkDDLEj+D/s2n/6QqZpSFj&#10;LL5CJiYUYxJjqHdsYfYb0BnAsjQcETyHlREzhsH4n9gY6tOpHgvIedcfRSMbQ4CyOWWyvrGFkeV2&#10;5mIezDFtw1PqRJMVLOmEJnHsxy/QF/+Rqogx0Q2kpSsIDT24sJTFOGNpi3HmitSF4f6AIDXs0Ujm&#10;agb29NpQHUfK+e5vAAAA//8DAFBLAwQUAAYACAAAACEAfRPudt4AAAAIAQAADwAAAGRycy9kb3du&#10;cmV2LnhtbEyPQUvDQBCF74L/YRnBm91NjRpjNqUU9VQKtkLpbZpMk9Dsbshuk/TfO570+PEeb77J&#10;FpNpxUC9b5zVEM0UCLKFKxtbafjefTwkIHxAW2LrLGm4kodFfnuTYVq60X7RsA2V4BHrU9RQh9Cl&#10;UvqiJoN+5jqynJ1cbzAw9pUsexx53LRyrtSzNNhYvlBjR6uaivP2YjR8jjguH6P3YX0+ra6H3dNm&#10;v45I6/u7afkGItAU/srwq8/qkLPT0V1s6UXLHM+5qeElAsHxq0qYjxpilcQg80z+fyD/AQAA//8D&#10;AFBLAQItABQABgAIAAAAIQC2gziS/gAAAOEBAAATAAAAAAAAAAAAAAAAAAAAAABbQ29udGVudF9U&#10;eXBlc10ueG1sUEsBAi0AFAAGAAgAAAAhADj9If/WAAAAlAEAAAsAAAAAAAAAAAAAAAAALwEAAF9y&#10;ZWxzLy5yZWxzUEsBAi0AFAAGAAgAAAAhAKBjYZlnBAAAuh4AAA4AAAAAAAAAAAAAAAAALgIAAGRy&#10;cy9lMm9Eb2MueG1sUEsBAi0AFAAGAAgAAAAhAH0T7nbeAAAACAEAAA8AAAAAAAAAAAAAAAAAwQYA&#10;AGRycy9kb3ducmV2LnhtbFBLBQYAAAAABAAEAPMAAADMBwAAAAA=&#10;">
                <v:shape id="Text Box 402" o:spid="_x0000_s1423" type="#_x0000_t202" style="position:absolute;left:2522;top:10732;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3ixgAAAOMAAAAPAAAAZHJzL2Rvd25yZXYueG1sRE9LawIx&#10;EL4X+h/CFHrT7Nb62hpFFEHoQXwcPA6bcXdpMgmbqOu/b4RCj/O9Z7borBE3akPjWEHez0AQl043&#10;XCk4HTe9CYgQkTUax6TgQQEW89eXGRba3XlPt0OsRArhUKCCOkZfSBnKmiyGvvPEibu41mJMZ1tJ&#10;3eI9hVsjP7JsJC02nBpq9LSqqfw5XK0CY7pwXcsdVuSX/vJYjb05fyv1/tYtv0BE6uK/+M+91Wn+&#10;Zz7Ip3k2HMDzpwSAnP8CAAD//wMAUEsBAi0AFAAGAAgAAAAhANvh9svuAAAAhQEAABMAAAAAAAAA&#10;AAAAAAAAAAAAAFtDb250ZW50X1R5cGVzXS54bWxQSwECLQAUAAYACAAAACEAWvQsW78AAAAVAQAA&#10;CwAAAAAAAAAAAAAAAAAfAQAAX3JlbHMvLnJlbHNQSwECLQAUAAYACAAAACEAiRft4sYAAADjAAAA&#10;DwAAAAAAAAAAAAAAAAAHAgAAZHJzL2Rvd25yZXYueG1sUEsFBgAAAAADAAMAtwAAAPoCAAAAAA==&#10;" fillcolor="white [3212]" strokecolor="white [3212]">
                  <v:textbox inset="0,0,0,0">
                    <w:txbxContent>
                      <w:p w14:paraId="59B22BCD" w14:textId="77777777" w:rsidR="009203A2" w:rsidRPr="0022613C" w:rsidRDefault="009203A2" w:rsidP="009203A2">
                        <w:pPr>
                          <w:spacing w:after="0" w:line="240" w:lineRule="auto"/>
                          <w:jc w:val="center"/>
                          <w:rPr>
                            <w:rFonts w:ascii="Sylfaen" w:hAnsi="Sylfaen"/>
                            <w:sz w:val="16"/>
                          </w:rPr>
                        </w:pPr>
                        <w:r w:rsidRPr="0022613C">
                          <w:rPr>
                            <w:rFonts w:ascii="Sylfaen" w:hAnsi="Sylfaen"/>
                            <w:sz w:val="16"/>
                          </w:rPr>
                          <w:t>։Նախաձեռնողը</w:t>
                        </w:r>
                      </w:p>
                    </w:txbxContent>
                  </v:textbox>
                </v:shape>
                <v:shape id="Text Box 403" o:spid="_x0000_s1424" type="#_x0000_t202" style="position:absolute;left:7247;top:10732;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1LxxQAAAOMAAAAPAAAAZHJzL2Rvd25yZXYueG1sRE/NisIw&#10;EL4v+A5hBG9rurWsUo0iiiDsYVn14HFoxrZsMglN1Pr2G0HY43z/s1j11ogbdaF1rOBjnIEgrpxu&#10;uVZwOu7eZyBCRNZoHJOCBwVYLQdvCyy1u/MP3Q6xFimEQ4kKmhh9KWWoGrIYxs4TJ+7iOosxnV0t&#10;dYf3FG6NzLPsU1psOTU06GnTUPV7uFoFxvThupXfWJNf+8tjM/Xm/KXUaNiv5yAi9fFf/HLvdZqf&#10;F/mkmGSzAp4/JQDk8g8AAP//AwBQSwECLQAUAAYACAAAACEA2+H2y+4AAACFAQAAEwAAAAAAAAAA&#10;AAAAAAAAAAAAW0NvbnRlbnRfVHlwZXNdLnhtbFBLAQItABQABgAIAAAAIQBa9CxbvwAAABUBAAAL&#10;AAAAAAAAAAAAAAAAAB8BAABfcmVscy8ucmVsc1BLAQItABQABgAIAAAAIQD5W1LxxQAAAOMAAAAP&#10;AAAAAAAAAAAAAAAAAAcCAABkcnMvZG93bnJldi54bWxQSwUGAAAAAAMAAwC3AAAA+QIAAAAA&#10;" fillcolor="white [3212]" strokecolor="white [3212]">
                  <v:textbox inset="0,0,0,0">
                    <w:txbxContent>
                      <w:p w14:paraId="7FFBDC0C" w14:textId="77777777" w:rsidR="009203A2" w:rsidRPr="0022613C" w:rsidRDefault="009203A2" w:rsidP="009203A2">
                        <w:pPr>
                          <w:jc w:val="center"/>
                          <w:rPr>
                            <w:sz w:val="16"/>
                          </w:rPr>
                        </w:pPr>
                        <w:r w:rsidRPr="0022613C">
                          <w:rPr>
                            <w:rStyle w:val="Bodytext2Sylfaen"/>
                            <w:sz w:val="16"/>
                          </w:rPr>
                          <w:t>: Ռեսպոնդենտը</w:t>
                        </w:r>
                      </w:p>
                    </w:txbxContent>
                  </v:textbox>
                </v:shape>
                <v:shape id="Text Box 404" o:spid="_x0000_s1425" type="#_x0000_t202" style="position:absolute;left:1560;top:11509;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XxQAAAOMAAAAPAAAAZHJzL2Rvd25yZXYueG1sRE/NagIx&#10;EL4X+g5hCt5qooJbV6OIpSB4KNUePA6bcXcxmYRN1PXtjVDocb7/Wax6Z8WVuth61jAaKhDElTct&#10;1xp+D1/vHyBiQjZoPZOGO0VYLV9fFlgaf+Mfuu5TLXIIxxI1NCmFUspYNeQwDn0gztzJdw5TPrta&#10;mg5vOdxZOVZqKh22nBsaDLRpqDrvL06DtX28fMpvrCmsw+m+KYI97rQevPXrOYhEffoX/7m3Js8f&#10;F1M1U5NiBs+fMgBy+QAAAP//AwBQSwECLQAUAAYACAAAACEA2+H2y+4AAACFAQAAEwAAAAAAAAAA&#10;AAAAAAAAAAAAW0NvbnRlbnRfVHlwZXNdLnhtbFBLAQItABQABgAIAAAAIQBa9CxbvwAAABUBAAAL&#10;AAAAAAAAAAAAAAAAAB8BAABfcmVscy8ucmVsc1BLAQItABQABgAIAAAAIQDyiL/XxQAAAOMAAAAP&#10;AAAAAAAAAAAAAAAAAAcCAABkcnMvZG93bnJldi54bWxQSwUGAAAAAAMAAwC3AAAA+QIAAAAA&#10;" fillcolor="white [3212]" strokecolor="white [3212]">
                  <v:textbox inset="0,0,0,0">
                    <w:txbxContent>
                      <w:p w14:paraId="321073FE" w14:textId="77777777" w:rsidR="009203A2" w:rsidRPr="0022613C" w:rsidRDefault="009203A2" w:rsidP="009203A2">
                        <w:pPr>
                          <w:spacing w:after="0" w:line="240" w:lineRule="auto"/>
                          <w:jc w:val="center"/>
                          <w:rPr>
                            <w:rFonts w:ascii="Sylfaen" w:hAnsi="Sylfaen"/>
                            <w:sz w:val="14"/>
                            <w:szCs w:val="20"/>
                          </w:rPr>
                        </w:pPr>
                        <w:r w:rsidRPr="0022613C">
                          <w:rPr>
                            <w:rFonts w:ascii="Sylfaen" w:hAnsi="Sylfaen"/>
                            <w:sz w:val="14"/>
                          </w:rPr>
                          <w:t>Հսկողության սխալ</w:t>
                        </w:r>
                      </w:p>
                    </w:txbxContent>
                  </v:textbox>
                </v:shape>
                <v:shape id="Text Box 405" o:spid="_x0000_s1426" type="#_x0000_t202" style="position:absolute;left:4146;top:14415;width:141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FxgAAAOMAAAAPAAAAZHJzL2Rvd25yZXYueG1sRE/NagIx&#10;EL4LvkMYoTfNarXqahSxFAo9SNWDx2Ez7i4mk7CJur69KRQ8zvc/y3VrjbhRE2rHCoaDDARx4XTN&#10;pYLj4as/AxEiskbjmBQ8KMB61e0sMdfuzr9028dSpBAOOSqoYvS5lKGoyGIYOE+cuLNrLMZ0NqXU&#10;Dd5TuDVylGUf0mLNqaFCT9uKisv+ahUY04brp9xhSX7jz4/t1JvTj1JvvXazABGpjS/xv/tbp/nD&#10;6ex9NJ9kY/j7KQEgV08AAAD//wMAUEsBAi0AFAAGAAgAAAAhANvh9svuAAAAhQEAABMAAAAAAAAA&#10;AAAAAAAAAAAAAFtDb250ZW50X1R5cGVzXS54bWxQSwECLQAUAAYACAAAACEAWvQsW78AAAAVAQAA&#10;CwAAAAAAAAAAAAAAAAAfAQAAX3JlbHMvLnJlbHNQSwECLQAUAAYACAAAACEA5/wWBcYAAADjAAAA&#10;DwAAAAAAAAAAAAAAAAAHAgAAZHJzL2Rvd25yZXYueG1sUEsFBgAAAAADAAMAtwAAAPoCAAAAAA==&#10;" fillcolor="white [3212]" strokecolor="white [3212]">
                  <v:textbox inset="0,0,0,0">
                    <w:txbxContent>
                      <w:p w14:paraId="494917CC" w14:textId="77777777" w:rsidR="009203A2" w:rsidRPr="0022613C" w:rsidRDefault="009203A2" w:rsidP="009203A2">
                        <w:pPr>
                          <w:spacing w:after="0" w:line="240" w:lineRule="auto"/>
                          <w:jc w:val="center"/>
                          <w:rPr>
                            <w:rFonts w:ascii="Sylfaen" w:hAnsi="Sylfaen"/>
                            <w:sz w:val="16"/>
                            <w:szCs w:val="20"/>
                          </w:rPr>
                        </w:pPr>
                        <w:r w:rsidRPr="0022613C">
                          <w:rPr>
                            <w:rFonts w:ascii="Sylfaen" w:hAnsi="Sylfaen"/>
                            <w:sz w:val="16"/>
                          </w:rPr>
                          <w:t>Հաջողված</w:t>
                        </w:r>
                      </w:p>
                    </w:txbxContent>
                  </v:textbox>
                </v:shape>
                <v:shape id="Text Box 406" o:spid="_x0000_s1427" type="#_x0000_t202" style="position:absolute;left:2625;top:11749;width:2555;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d3yAAAAOIAAAAPAAAAZHJzL2Rvd25yZXYueG1sRI9Pa8Iw&#10;GMbvA79DeAVvazodtnRGEUUQdhhzO+z40ry2Zcmb0MS2fntzGOz48Pzjt9lN1oiB+tA5VvCS5SCI&#10;a6c7bhR8f52eSxAhIms0jknBnQLstrOnDVbajfxJwyU2Io1wqFBBG6OvpAx1SxZD5jxx8q6utxiT&#10;7BupexzTuDVymedrabHj9NCip0NL9e/lZhUYM4XbUX5gQ37vr/dD4c3Pu1KL+bR/AxFpiv/hv/ZZ&#10;K1iui1WZl68JIiElHJDbBwAAAP//AwBQSwECLQAUAAYACAAAACEA2+H2y+4AAACFAQAAEwAAAAAA&#10;AAAAAAAAAAAAAAAAW0NvbnRlbnRfVHlwZXNdLnhtbFBLAQItABQABgAIAAAAIQBa9CxbvwAAABUB&#10;AAALAAAAAAAAAAAAAAAAAB8BAABfcmVscy8ucmVsc1BLAQItABQABgAIAAAAIQBXhcd3yAAAAOIA&#10;AAAPAAAAAAAAAAAAAAAAAAcCAABkcnMvZG93bnJldi54bWxQSwUGAAAAAAMAAwC3AAAA/AIAAAAA&#10;" fillcolor="white [3212]" strokecolor="white [3212]">
                  <v:textbox inset="0,0,0,0">
                    <w:txbxContent>
                      <w:p w14:paraId="158D6613" w14:textId="77777777" w:rsidR="009203A2" w:rsidRPr="0022613C" w:rsidRDefault="009203A2" w:rsidP="009203A2">
                        <w:pPr>
                          <w:jc w:val="center"/>
                          <w:rPr>
                            <w:sz w:val="16"/>
                            <w:szCs w:val="16"/>
                          </w:rPr>
                        </w:pPr>
                        <w:r w:rsidRPr="0022613C">
                          <w:rPr>
                            <w:rStyle w:val="Bodytext2Sylfaen"/>
                            <w:sz w:val="16"/>
                            <w:szCs w:val="16"/>
                          </w:rPr>
                          <w:t>Գրանցման հավաստագրի գործողության կարգավիճակի փոփոխության մասին ծանուցման ուղարկում</w:t>
                        </w:r>
                      </w:p>
                    </w:txbxContent>
                  </v:textbox>
                </v:shape>
                <v:shape id="Text Box 407" o:spid="_x0000_s1428" type="#_x0000_t202" style="position:absolute;left:7509;top:11749;width:2991;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TsxQAAAOMAAAAPAAAAZHJzL2Rvd25yZXYueG1sRE/NagIx&#10;EL4X+g5hhN5q1kKNrkYRRRA8lGoPPQ6bcXcxmYRN1PXtjVDocb7/mS97Z8WVuth61jAaFiCIK29a&#10;rjX8HLfvExAxIRu0nknDnSIsF68vcyyNv/E3XQ+pFjmEY4kampRCKWWsGnIYhz4QZ+7kO4cpn10t&#10;TYe3HO6s/CiKsXTYcm5oMNC6oep8uDgN1vbxspFfWFNYhdN9rYL93Wv9NuhXMxCJ+vQv/nPvTJ4/&#10;mqrJWCn1Cc+fMgBy8QAAAP//AwBQSwECLQAUAAYACAAAACEA2+H2y+4AAACFAQAAEwAAAAAAAAAA&#10;AAAAAAAAAAAAW0NvbnRlbnRfVHlwZXNdLnhtbFBLAQItABQABgAIAAAAIQBa9CxbvwAAABUBAAAL&#10;AAAAAAAAAAAAAAAAAB8BAABfcmVscy8ucmVsc1BLAQItABQABgAIAAAAIQBrgGTsxQAAAOMAAAAP&#10;AAAAAAAAAAAAAAAAAAcCAABkcnMvZG93bnJldi54bWxQSwUGAAAAAAMAAwC3AAAA+QIAAAAA&#10;" fillcolor="white [3212]" strokecolor="white [3212]">
                  <v:textbox inset="0,0,0,0">
                    <w:txbxContent>
                      <w:p w14:paraId="27835C6E" w14:textId="77777777" w:rsidR="009203A2" w:rsidRPr="0022613C" w:rsidRDefault="009203A2" w:rsidP="009203A2">
                        <w:pPr>
                          <w:jc w:val="center"/>
                          <w:rPr>
                            <w:sz w:val="14"/>
                            <w:szCs w:val="16"/>
                          </w:rPr>
                        </w:pPr>
                        <w:r w:rsidRPr="0022613C">
                          <w:rPr>
                            <w:rStyle w:val="Bodytext2Sylfaen"/>
                            <w:sz w:val="14"/>
                            <w:szCs w:val="16"/>
                          </w:rPr>
                          <w:t>Գրանցման հավաստագրի գործողության կարգավիճակի փոփոխության մասին ծանուցման ընդունում եւ մշակում</w:t>
                        </w:r>
                      </w:p>
                    </w:txbxContent>
                  </v:textbox>
                </v:shape>
                <v:shape id="Text Box 408" o:spid="_x0000_s1429" type="#_x0000_t202" style="position:absolute;left:2685;top:13324;width:2555;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jvyQAAAOIAAAAPAAAAZHJzL2Rvd25yZXYueG1sRI9PawIx&#10;FMTvhX6H8ArearZVd8vWKKIIgofin0OPj81zd2nyEjZR129vBKHHYWZ+w0znvTXiQl1oHSv4GGYg&#10;iCunW64VHA/r9y8QISJrNI5JwY0CzGevL1Mstbvyji77WIsE4VCigiZGX0oZqoYshqHzxMk7uc5i&#10;TLKrpe7wmuDWyM8sy6XFltNCg56WDVV/+7NVYEwfziv5gzX5hT/dloU3v1ulBm/94htEpD7+h5/t&#10;jVZQjLPJZJQXOTwupTsgZ3cAAAD//wMAUEsBAi0AFAAGAAgAAAAhANvh9svuAAAAhQEAABMAAAAA&#10;AAAAAAAAAAAAAAAAAFtDb250ZW50X1R5cGVzXS54bWxQSwECLQAUAAYACAAAACEAWvQsW78AAAAV&#10;AQAACwAAAAAAAAAAAAAAAAAfAQAAX3JlbHMvLnJlbHNQSwECLQAUAAYACAAAACEAW1q478kAAADi&#10;AAAADwAAAAAAAAAAAAAAAAAHAgAAZHJzL2Rvd25yZXYueG1sUEsFBgAAAAADAAMAtwAAAP0CAAAA&#10;AA==&#10;" fillcolor="white [3212]" strokecolor="white [3212]">
                  <v:textbox inset="0,0,0,0">
                    <w:txbxContent>
                      <w:p w14:paraId="73D42EE7" w14:textId="77777777" w:rsidR="009203A2" w:rsidRPr="0022613C" w:rsidRDefault="009203A2" w:rsidP="009203A2">
                        <w:pPr>
                          <w:pStyle w:val="Bodytext20"/>
                          <w:shd w:val="clear" w:color="auto" w:fill="auto"/>
                          <w:spacing w:line="240" w:lineRule="auto"/>
                          <w:ind w:firstLine="0"/>
                          <w:jc w:val="center"/>
                          <w:rPr>
                            <w:rFonts w:ascii="Sylfaen" w:hAnsi="Sylfaen"/>
                            <w:sz w:val="14"/>
                            <w:szCs w:val="16"/>
                          </w:rPr>
                        </w:pPr>
                        <w:r w:rsidRPr="0022613C">
                          <w:rPr>
                            <w:rStyle w:val="Bodytext2Sylfaen"/>
                            <w:sz w:val="14"/>
                            <w:szCs w:val="16"/>
                          </w:rPr>
                          <w:t>: Բժշկական արտադրատեսակների գրանցման մասին տեղեկություններ</w:t>
                        </w:r>
                      </w:p>
                      <w:p w14:paraId="2E183E8B" w14:textId="77777777" w:rsidR="009203A2" w:rsidRPr="0022613C" w:rsidRDefault="009203A2" w:rsidP="009203A2">
                        <w:pPr>
                          <w:jc w:val="center"/>
                          <w:rPr>
                            <w:sz w:val="14"/>
                            <w:szCs w:val="16"/>
                          </w:rPr>
                        </w:pPr>
                        <w:r w:rsidRPr="0022613C">
                          <w:rPr>
                            <w:rStyle w:val="Bodytext2Sylfaen"/>
                            <w:sz w:val="14"/>
                            <w:szCs w:val="16"/>
                          </w:rPr>
                          <w:t>[ծանուցումը փոխանցվել է]</w:t>
                        </w:r>
                      </w:p>
                    </w:txbxContent>
                  </v:textbox>
                </v:shape>
                <v:shape id="Text Box 409" o:spid="_x0000_s1430" type="#_x0000_t202" style="position:absolute;left:4146;top:11094;width:4382;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idexQAAAOMAAAAPAAAAZHJzL2Rvd25yZXYueG1sRE/NisIw&#10;EL4v+A5hBG9rquJaqlHEZUHwIOvuwePQjG0xmYQman17Iwge5/ufxaqzRlypDY1jBaNhBoK4dLrh&#10;SsH/389nDiJEZI3GMSm4U4DVsvexwEK7G//S9RArkUI4FKigjtEXUoayJoth6Dxx4k6utRjT2VZS&#10;t3hL4dbIcZZ9SYsNp4YaPW1qKs+Hi1VgTBcu33KPFfm1P903M2+OO6UG/W49BxGpi2/xy73VaX4+&#10;m47yfDqZwPOnBIBcPgAAAP//AwBQSwECLQAUAAYACAAAACEA2+H2y+4AAACFAQAAEwAAAAAAAAAA&#10;AAAAAAAAAAAAW0NvbnRlbnRfVHlwZXNdLnhtbFBLAQItABQABgAIAAAAIQBa9CxbvwAAABUBAAAL&#10;AAAAAAAAAAAAAAAAAB8BAABfcmVscy8ucmVsc1BLAQItABQABgAIAAAAIQC6qidexQAAAOMAAAAP&#10;AAAAAAAAAAAAAAAAAAcCAABkcnMvZG93bnJldi54bWxQSwUGAAAAAAMAAwC3AAAA+QIAAAAA&#10;" fillcolor="white [3212]" strokecolor="white [3212]">
                  <v:textbox inset="0,0,0,0">
                    <w:txbxContent>
                      <w:p w14:paraId="4BF63B93" w14:textId="77777777" w:rsidR="009203A2" w:rsidRPr="0022613C" w:rsidRDefault="009203A2" w:rsidP="009203A2">
                        <w:pPr>
                          <w:pStyle w:val="Bodytext20"/>
                          <w:shd w:val="clear" w:color="auto" w:fill="auto"/>
                          <w:spacing w:line="240" w:lineRule="auto"/>
                          <w:ind w:firstLine="0"/>
                          <w:jc w:val="center"/>
                          <w:rPr>
                            <w:sz w:val="12"/>
                            <w:szCs w:val="20"/>
                          </w:rPr>
                        </w:pPr>
                        <w:r w:rsidRPr="0022613C">
                          <w:rPr>
                            <w:rStyle w:val="Bodytext2Sylfaen"/>
                            <w:sz w:val="12"/>
                          </w:rPr>
                          <w:t>Գրանցման հավաստագրի գործողության կարգավիճակի փոփոխության մասին ծանուցում</w:t>
                        </w:r>
                        <w:r w:rsidRPr="0022613C">
                          <w:rPr>
                            <w:rStyle w:val="Bodytext2Sylfaen"/>
                            <w:sz w:val="12"/>
                            <w:lang w:val="en-US"/>
                          </w:rPr>
                          <w:t xml:space="preserve"> </w:t>
                        </w:r>
                        <w:r w:rsidRPr="0022613C">
                          <w:rPr>
                            <w:rStyle w:val="Bodytext2Sylfaen"/>
                            <w:sz w:val="12"/>
                          </w:rPr>
                          <w:t>(Р.ММ.06.MSG.017)</w:t>
                        </w:r>
                      </w:p>
                    </w:txbxContent>
                  </v:textbox>
                </v:shape>
                <v:rect id="Rectangle 410" o:spid="_x0000_s1431" style="position:absolute;left:5359;top:11645;width:1888;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hUxwAAAOMAAAAPAAAAZHJzL2Rvd25yZXYueG1sRE/dS8Mw&#10;EH8X/B/CCb65JNoV2y0bQxgI6sM+wNejubVlzaVrsq3+90YQ9ni/75svR9eJCw2h9WxATxQI4srb&#10;lmsD+9366RVEiMgWO89k4IcCLBf3d3Msrb/yhi7bWIsUwqFEA02MfSllqBpyGCa+J07cwQ8OYzqH&#10;WtoBryncdfJZqVw6bDk1NNjTW0PVcXt2BjDP7Onr8PK5+zjnWNSjWk+/lTGPD+NqBiLSGG/if/e7&#10;TfOLbKp1VmgNfz8lAOTiFwAA//8DAFBLAQItABQABgAIAAAAIQDb4fbL7gAAAIUBAAATAAAAAAAA&#10;AAAAAAAAAAAAAABbQ29udGVudF9UeXBlc10ueG1sUEsBAi0AFAAGAAgAAAAhAFr0LFu/AAAAFQEA&#10;AAsAAAAAAAAAAAAAAAAAHwEAAF9yZWxzLy5yZWxzUEsBAi0AFAAGAAgAAAAhAKuEKFTHAAAA4wAA&#10;AA8AAAAAAAAAAAAAAAAABwIAAGRycy9kb3ducmV2LnhtbFBLBQYAAAAAAwADALcAAAD7AgAAAAA=&#10;" stroked="f"/>
              </v:group>
            </w:pict>
          </mc:Fallback>
        </mc:AlternateContent>
      </w:r>
      <w:r w:rsidRPr="00032103">
        <w:rPr>
          <w:rFonts w:ascii="Sylfaen" w:hAnsi="Sylfaen"/>
          <w:noProof/>
          <w:sz w:val="24"/>
          <w:szCs w:val="24"/>
          <w:lang w:val="en-US" w:eastAsia="en-US" w:bidi="ar-SA"/>
        </w:rPr>
        <w:drawing>
          <wp:inline distT="0" distB="0" distL="0" distR="0" wp14:anchorId="07D9DF27" wp14:editId="4C528162">
            <wp:extent cx="5960745" cy="2675255"/>
            <wp:effectExtent l="0" t="0" r="1905" b="0"/>
            <wp:docPr id="73" name="Рисунок 7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60745" cy="2675255"/>
                    </a:xfrm>
                    <a:prstGeom prst="rect">
                      <a:avLst/>
                    </a:prstGeom>
                    <a:noFill/>
                    <a:ln>
                      <a:noFill/>
                    </a:ln>
                  </pic:spPr>
                </pic:pic>
              </a:graphicData>
            </a:graphic>
          </wp:inline>
        </w:drawing>
      </w:r>
    </w:p>
    <w:p w14:paraId="3B145DA9" w14:textId="77777777" w:rsidR="009203A2" w:rsidRPr="0022613C" w:rsidRDefault="009203A2" w:rsidP="009203A2">
      <w:pPr>
        <w:pStyle w:val="ab"/>
      </w:pPr>
      <w:r w:rsidRPr="0022613C">
        <w:t>Նկ. 6. Ընդհանուր գործընթացի «Գրանցման հավաստագրի գործողության կարգավիճակի փոփոխության մասին ծանուցման ուղարկում» տրանզակցիայի (P.MM.06.TRN.008) կատարման սխեմա</w:t>
      </w:r>
    </w:p>
    <w:p w14:paraId="1759E9CC"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6F6B02EF"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775C8421"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7</w:t>
      </w:r>
    </w:p>
    <w:p w14:paraId="3345E930"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 xml:space="preserve">Ընդհանուր գործընթացի «Գրանցման հավաստագրի գործողության կարգավիճակի փոփոխության մասին ծանուցման ուղարկում» տրանզակցիայի </w:t>
      </w:r>
      <w:r w:rsidRPr="0022613C">
        <w:rPr>
          <w:rFonts w:ascii="Sylfaen" w:hAnsi="Sylfaen"/>
          <w:sz w:val="24"/>
          <w:szCs w:val="24"/>
        </w:rPr>
        <w:br/>
      </w:r>
      <w:r w:rsidRPr="00032103">
        <w:rPr>
          <w:rFonts w:ascii="Sylfaen" w:hAnsi="Sylfaen"/>
          <w:sz w:val="24"/>
          <w:szCs w:val="24"/>
        </w:rPr>
        <w:t xml:space="preserve"> (P.MM.06.TRN.008) նկարագրություն</w:t>
      </w:r>
    </w:p>
    <w:tbl>
      <w:tblPr>
        <w:tblW w:w="9639" w:type="dxa"/>
        <w:jc w:val="center"/>
        <w:tblLayout w:type="fixed"/>
        <w:tblLook w:val="04A0" w:firstRow="1" w:lastRow="0" w:firstColumn="1" w:lastColumn="0" w:noHBand="0" w:noVBand="1"/>
      </w:tblPr>
      <w:tblGrid>
        <w:gridCol w:w="1136"/>
        <w:gridCol w:w="3117"/>
        <w:gridCol w:w="5386"/>
      </w:tblGrid>
      <w:tr w:rsidR="009203A2" w:rsidRPr="008F05D2" w14:paraId="1F10EAAB" w14:textId="77777777" w:rsidTr="00FC0C6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1C0FB261"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3AE1D9"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F6F48E"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36D67614" w14:textId="77777777" w:rsidTr="00FC0C6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757FE"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C79C1E"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7BCF381"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406A077F"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C7CAB6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C8ECA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2BB92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P.MM.06.TRN.008</w:t>
            </w:r>
          </w:p>
        </w:tc>
      </w:tr>
      <w:tr w:rsidR="009203A2" w:rsidRPr="008F05D2" w14:paraId="0F9F279F"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EAE6B2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52879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D28C1C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հավաստագրի գործողության կարգավիճակի փոփոխության մասին ծանուցման ուղարկում</w:t>
            </w:r>
          </w:p>
        </w:tc>
      </w:tr>
      <w:tr w:rsidR="009203A2" w:rsidRPr="008F05D2" w14:paraId="4F680DC2"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7BFABF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342AB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F56C8F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տեղեկացում</w:t>
            </w:r>
          </w:p>
        </w:tc>
      </w:tr>
      <w:tr w:rsidR="009203A2" w:rsidRPr="008F05D2" w14:paraId="4705E1DE"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5E4B28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A0CF5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13EF33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00FC9E85"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7B6EDC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CC7C87"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2D21856"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հավաստագրի գործողության կարգավիճակի փոփոխության մասին ծանուցման ուղարկում</w:t>
            </w:r>
          </w:p>
        </w:tc>
      </w:tr>
      <w:tr w:rsidR="009203A2" w:rsidRPr="008F05D2" w14:paraId="79D73F0D"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65A10C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42B8E6"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2BC38A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ռեսպոնդենտ</w:t>
            </w:r>
          </w:p>
        </w:tc>
      </w:tr>
      <w:tr w:rsidR="009203A2" w:rsidRPr="008F05D2" w14:paraId="60456F92"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19ADFB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8645FA"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3376C5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հավաստագրի գործողության կարգավիճակի փոփոխության մասին ծանուցման ընդունում եւ մշակում</w:t>
            </w:r>
          </w:p>
        </w:tc>
      </w:tr>
      <w:tr w:rsidR="009203A2" w:rsidRPr="008F05D2" w14:paraId="1E56DA16" w14:textId="77777777" w:rsidTr="00FC0C6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2D625E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79F8E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E4E566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ծանուցումը փոխանցվել է</w:t>
            </w:r>
          </w:p>
        </w:tc>
      </w:tr>
      <w:tr w:rsidR="009203A2" w:rsidRPr="008F05D2" w14:paraId="1F3BE462" w14:textId="77777777" w:rsidTr="00FC0C6B">
        <w:trPr>
          <w:cantSplit/>
          <w:jc w:val="center"/>
        </w:trPr>
        <w:tc>
          <w:tcPr>
            <w:tcW w:w="589" w:type="pct"/>
            <w:tcBorders>
              <w:top w:val="single" w:sz="4" w:space="0" w:color="auto"/>
              <w:left w:val="single" w:sz="4" w:space="0" w:color="auto"/>
            </w:tcBorders>
            <w:shd w:val="clear" w:color="auto" w:fill="FFFFFF" w:themeFill="background1"/>
          </w:tcPr>
          <w:p w14:paraId="04F937E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7E2CF2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3318EB2"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125A5813" w14:textId="77777777" w:rsidTr="00FC0C6B">
        <w:trPr>
          <w:cantSplit/>
          <w:jc w:val="center"/>
        </w:trPr>
        <w:tc>
          <w:tcPr>
            <w:tcW w:w="589" w:type="pct"/>
            <w:tcBorders>
              <w:left w:val="single" w:sz="4" w:space="0" w:color="auto"/>
            </w:tcBorders>
            <w:shd w:val="clear" w:color="auto" w:fill="FFFFFF" w:themeFill="background1"/>
          </w:tcPr>
          <w:p w14:paraId="57B55367"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24D720E" w14:textId="77777777" w:rsidR="009203A2" w:rsidRPr="008F05D2" w:rsidDel="00C2156F" w:rsidRDefault="009203A2" w:rsidP="00FC0C6B">
            <w:pPr>
              <w:pStyle w:val="a8"/>
              <w:widowControl w:val="0"/>
              <w:spacing w:after="120" w:line="240" w:lineRule="auto"/>
              <w:rPr>
                <w:rFonts w:ascii="Sylfaen" w:hAnsi="Sylfaen"/>
                <w:sz w:val="20"/>
              </w:rPr>
            </w:pPr>
            <w:r w:rsidRPr="008F05D2">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501D628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 րոպե</w:t>
            </w:r>
          </w:p>
        </w:tc>
      </w:tr>
      <w:tr w:rsidR="009203A2" w:rsidRPr="008F05D2" w14:paraId="24D4A267" w14:textId="77777777" w:rsidTr="00FC0C6B">
        <w:trPr>
          <w:cantSplit/>
          <w:jc w:val="center"/>
        </w:trPr>
        <w:tc>
          <w:tcPr>
            <w:tcW w:w="589" w:type="pct"/>
            <w:tcBorders>
              <w:left w:val="single" w:sz="4" w:space="0" w:color="auto"/>
            </w:tcBorders>
            <w:shd w:val="clear" w:color="auto" w:fill="FFFFFF" w:themeFill="background1"/>
          </w:tcPr>
          <w:p w14:paraId="2EF181C2"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20BB37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5EF9FD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r w:rsidR="009203A2" w:rsidRPr="008F05D2" w14:paraId="2679824E" w14:textId="77777777" w:rsidTr="00FC0C6B">
        <w:trPr>
          <w:cantSplit/>
          <w:jc w:val="center"/>
        </w:trPr>
        <w:tc>
          <w:tcPr>
            <w:tcW w:w="589" w:type="pct"/>
            <w:tcBorders>
              <w:left w:val="single" w:sz="4" w:space="0" w:color="auto"/>
            </w:tcBorders>
            <w:shd w:val="clear" w:color="auto" w:fill="FFFFFF" w:themeFill="background1"/>
          </w:tcPr>
          <w:p w14:paraId="0C670DFB"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890116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9F77CB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r w:rsidR="009203A2" w:rsidRPr="008F05D2" w14:paraId="1FE399BC" w14:textId="77777777" w:rsidTr="00FC0C6B">
        <w:trPr>
          <w:cantSplit/>
          <w:jc w:val="center"/>
        </w:trPr>
        <w:tc>
          <w:tcPr>
            <w:tcW w:w="589" w:type="pct"/>
            <w:tcBorders>
              <w:left w:val="single" w:sz="4" w:space="0" w:color="auto"/>
            </w:tcBorders>
            <w:shd w:val="clear" w:color="auto" w:fill="FFFFFF" w:themeFill="background1"/>
          </w:tcPr>
          <w:p w14:paraId="1E88B8CA"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E25D7A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0CCFEDD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այո</w:t>
            </w:r>
          </w:p>
        </w:tc>
      </w:tr>
      <w:tr w:rsidR="009203A2" w:rsidRPr="008F05D2" w14:paraId="50873306" w14:textId="77777777" w:rsidTr="00FC0C6B">
        <w:trPr>
          <w:cantSplit/>
          <w:jc w:val="center"/>
        </w:trPr>
        <w:tc>
          <w:tcPr>
            <w:tcW w:w="589" w:type="pct"/>
            <w:tcBorders>
              <w:left w:val="single" w:sz="4" w:space="0" w:color="auto"/>
              <w:bottom w:val="single" w:sz="4" w:space="0" w:color="auto"/>
            </w:tcBorders>
            <w:shd w:val="clear" w:color="auto" w:fill="FFFFFF" w:themeFill="background1"/>
          </w:tcPr>
          <w:p w14:paraId="798D9237"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72F4EC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7CEDF97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r w:rsidR="009203A2" w:rsidRPr="008F05D2" w14:paraId="1CA8F57C" w14:textId="77777777" w:rsidTr="00FC0C6B">
        <w:trPr>
          <w:cantSplit/>
          <w:jc w:val="center"/>
        </w:trPr>
        <w:tc>
          <w:tcPr>
            <w:tcW w:w="589" w:type="pct"/>
            <w:tcBorders>
              <w:top w:val="single" w:sz="4" w:space="0" w:color="auto"/>
              <w:left w:val="single" w:sz="4" w:space="0" w:color="auto"/>
            </w:tcBorders>
            <w:shd w:val="clear" w:color="auto" w:fill="FFFFFF" w:themeFill="background1"/>
          </w:tcPr>
          <w:p w14:paraId="6DBD586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3F53E7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426AF795"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29E2C7CA" w14:textId="77777777" w:rsidTr="00FC0C6B">
        <w:trPr>
          <w:cantSplit/>
          <w:jc w:val="center"/>
        </w:trPr>
        <w:tc>
          <w:tcPr>
            <w:tcW w:w="589" w:type="pct"/>
            <w:tcBorders>
              <w:left w:val="single" w:sz="4" w:space="0" w:color="auto"/>
            </w:tcBorders>
            <w:shd w:val="clear" w:color="auto" w:fill="FFFFFF" w:themeFill="background1"/>
          </w:tcPr>
          <w:p w14:paraId="18DE4E2C"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369A35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26ABDA4F"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հավաստագրի գործողության կարգավիճակի փոփոխության մասին ծանուցում (P.MM.06.MSG.017)</w:t>
            </w:r>
          </w:p>
        </w:tc>
      </w:tr>
      <w:tr w:rsidR="009203A2" w:rsidRPr="008F05D2" w14:paraId="63A870A1" w14:textId="77777777" w:rsidTr="00FC0C6B">
        <w:trPr>
          <w:cantSplit/>
          <w:jc w:val="center"/>
        </w:trPr>
        <w:tc>
          <w:tcPr>
            <w:tcW w:w="589" w:type="pct"/>
            <w:tcBorders>
              <w:left w:val="single" w:sz="4" w:space="0" w:color="auto"/>
              <w:bottom w:val="single" w:sz="4" w:space="0" w:color="auto"/>
            </w:tcBorders>
            <w:shd w:val="clear" w:color="auto" w:fill="FFFFFF" w:themeFill="background1"/>
          </w:tcPr>
          <w:p w14:paraId="7C1767F8"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8FCA24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7EE99FE8"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ոչ</w:t>
            </w:r>
          </w:p>
        </w:tc>
      </w:tr>
      <w:tr w:rsidR="009203A2" w:rsidRPr="008F05D2" w14:paraId="39E5D7CB" w14:textId="77777777" w:rsidTr="00FC0C6B">
        <w:trPr>
          <w:cantSplit/>
          <w:jc w:val="center"/>
        </w:trPr>
        <w:tc>
          <w:tcPr>
            <w:tcW w:w="589" w:type="pct"/>
            <w:tcBorders>
              <w:top w:val="single" w:sz="4" w:space="0" w:color="auto"/>
              <w:left w:val="single" w:sz="4" w:space="0" w:color="auto"/>
            </w:tcBorders>
            <w:shd w:val="clear" w:color="auto" w:fill="FFFFFF" w:themeFill="background1"/>
          </w:tcPr>
          <w:p w14:paraId="4FF5B95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0D3105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C2606F5"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7AE62AFD" w14:textId="77777777" w:rsidTr="00FC0C6B">
        <w:trPr>
          <w:cantSplit/>
          <w:jc w:val="center"/>
        </w:trPr>
        <w:tc>
          <w:tcPr>
            <w:tcW w:w="589" w:type="pct"/>
            <w:tcBorders>
              <w:left w:val="single" w:sz="4" w:space="0" w:color="auto"/>
            </w:tcBorders>
            <w:shd w:val="clear" w:color="auto" w:fill="FFFFFF" w:themeFill="background1"/>
          </w:tcPr>
          <w:p w14:paraId="41946B13"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5DC9A0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B0F095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w:t>
            </w:r>
          </w:p>
        </w:tc>
      </w:tr>
      <w:tr w:rsidR="009203A2" w:rsidRPr="008F05D2" w14:paraId="6920AC2F" w14:textId="77777777" w:rsidTr="00FC0C6B">
        <w:trPr>
          <w:cantSplit/>
          <w:jc w:val="center"/>
        </w:trPr>
        <w:tc>
          <w:tcPr>
            <w:tcW w:w="589" w:type="pct"/>
            <w:tcBorders>
              <w:left w:val="single" w:sz="4" w:space="0" w:color="auto"/>
              <w:bottom w:val="single" w:sz="4" w:space="0" w:color="auto"/>
            </w:tcBorders>
            <w:shd w:val="clear" w:color="auto" w:fill="FFFFFF" w:themeFill="background1"/>
          </w:tcPr>
          <w:p w14:paraId="6B0C2AB0" w14:textId="77777777" w:rsidR="009203A2" w:rsidRPr="008F05D2" w:rsidRDefault="009203A2" w:rsidP="00FC0C6B">
            <w:pPr>
              <w:pStyle w:val="a8"/>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CCE88A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A5DBCC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257A6B41" w14:textId="77777777" w:rsidR="009203A2" w:rsidRPr="00032103" w:rsidRDefault="009203A2" w:rsidP="009203A2">
      <w:pPr>
        <w:widowControl w:val="0"/>
        <w:spacing w:after="160" w:line="360" w:lineRule="auto"/>
        <w:rPr>
          <w:rFonts w:ascii="Sylfaen" w:hAnsi="Sylfaen"/>
          <w:sz w:val="24"/>
          <w:szCs w:val="24"/>
        </w:rPr>
      </w:pPr>
    </w:p>
    <w:p w14:paraId="647170D5"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2. Ընդհանուր գործընթացի «Փորձագիտական եզրակացության տեղեկությունների ուղարկում» (P.MM.06.TRN.009) տրանզակցիա</w:t>
      </w:r>
    </w:p>
    <w:p w14:paraId="6F027B82"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18.</w:t>
      </w:r>
      <w:r w:rsidRPr="0022613C">
        <w:rPr>
          <w:rFonts w:ascii="Sylfaen" w:hAnsi="Sylfaen"/>
          <w:sz w:val="24"/>
        </w:rPr>
        <w:tab/>
      </w:r>
      <w:r w:rsidRPr="00032103">
        <w:rPr>
          <w:rFonts w:ascii="Sylfaen" w:hAnsi="Sylfaen"/>
          <w:sz w:val="24"/>
        </w:rPr>
        <w:t>Ընդհանուր գործընթացի՝ «Փորձագիտական եզրակացության տեղեկությունների ուղարկում» տրանզակցիան (P.MM.06.TRN.009) կատարվում է ռեսպոնդենտին համապատասխան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4D492C27" w14:textId="607FF582"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714560" behindDoc="0" locked="0" layoutInCell="1" allowOverlap="1" wp14:anchorId="20DA3D18" wp14:editId="27577067">
                <wp:simplePos x="0" y="0"/>
                <wp:positionH relativeFrom="column">
                  <wp:posOffset>52070</wp:posOffset>
                </wp:positionH>
                <wp:positionV relativeFrom="paragraph">
                  <wp:posOffset>22860</wp:posOffset>
                </wp:positionV>
                <wp:extent cx="5762625" cy="2538730"/>
                <wp:effectExtent l="9525" t="8890" r="9525" b="5080"/>
                <wp:wrapNone/>
                <wp:docPr id="209340633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2538730"/>
                          <a:chOff x="1500" y="1454"/>
                          <a:chExt cx="9075" cy="3998"/>
                        </a:xfrm>
                      </wpg:grpSpPr>
                      <wps:wsp>
                        <wps:cNvPr id="2079766720" name="Text Box 412"/>
                        <wps:cNvSpPr txBox="1">
                          <a:spLocks noChangeArrowheads="1"/>
                        </wps:cNvSpPr>
                        <wps:spPr bwMode="auto">
                          <a:xfrm>
                            <a:off x="2655" y="145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C93AAF" w14:textId="77777777" w:rsidR="009203A2" w:rsidRPr="0022613C" w:rsidRDefault="009203A2" w:rsidP="009203A2">
                              <w:pPr>
                                <w:spacing w:after="0" w:line="240" w:lineRule="auto"/>
                                <w:jc w:val="center"/>
                                <w:rPr>
                                  <w:rFonts w:ascii="Sylfaen" w:hAnsi="Sylfaen"/>
                                  <w:sz w:val="16"/>
                                </w:rPr>
                              </w:pPr>
                              <w:r w:rsidRPr="0022613C">
                                <w:rPr>
                                  <w:rFonts w:ascii="Sylfaen" w:hAnsi="Sylfaen"/>
                                  <w:sz w:val="16"/>
                                </w:rPr>
                                <w:t>։Նախաձեռնողը</w:t>
                              </w:r>
                            </w:p>
                          </w:txbxContent>
                        </wps:txbx>
                        <wps:bodyPr rot="0" vert="horz" wrap="square" lIns="0" tIns="0" rIns="0" bIns="0" anchor="t" anchorCtr="0" upright="1">
                          <a:noAutofit/>
                        </wps:bodyPr>
                      </wps:wsp>
                      <wps:wsp>
                        <wps:cNvPr id="2070765854" name="Text Box 413"/>
                        <wps:cNvSpPr txBox="1">
                          <a:spLocks noChangeArrowheads="1"/>
                        </wps:cNvSpPr>
                        <wps:spPr bwMode="auto">
                          <a:xfrm>
                            <a:off x="7122" y="145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4E261A" w14:textId="77777777" w:rsidR="009203A2" w:rsidRPr="0022613C" w:rsidRDefault="009203A2" w:rsidP="009203A2">
                              <w:pPr>
                                <w:spacing w:after="0" w:line="240" w:lineRule="auto"/>
                                <w:jc w:val="center"/>
                                <w:rPr>
                                  <w:rFonts w:ascii="Sylfaen" w:hAnsi="Sylfaen"/>
                                  <w:sz w:val="18"/>
                                </w:rPr>
                              </w:pPr>
                              <w:r w:rsidRPr="0022613C">
                                <w:rPr>
                                  <w:rFonts w:ascii="Sylfaen" w:hAnsi="Sylfaen"/>
                                  <w:sz w:val="18"/>
                                </w:rPr>
                                <w:t>։Ռեսպոնդենտը</w:t>
                              </w:r>
                            </w:p>
                          </w:txbxContent>
                        </wps:txbx>
                        <wps:bodyPr rot="0" vert="horz" wrap="square" lIns="0" tIns="0" rIns="0" bIns="0" anchor="t" anchorCtr="0" upright="1">
                          <a:noAutofit/>
                        </wps:bodyPr>
                      </wps:wsp>
                      <wps:wsp>
                        <wps:cNvPr id="2077268343" name="Text Box 414"/>
                        <wps:cNvSpPr txBox="1">
                          <a:spLocks noChangeArrowheads="1"/>
                        </wps:cNvSpPr>
                        <wps:spPr bwMode="auto">
                          <a:xfrm>
                            <a:off x="1500" y="2291"/>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57280E1" w14:textId="77777777" w:rsidR="009203A2" w:rsidRPr="0022613C" w:rsidRDefault="009203A2" w:rsidP="009203A2">
                              <w:pPr>
                                <w:spacing w:after="0" w:line="240" w:lineRule="auto"/>
                                <w:jc w:val="center"/>
                                <w:rPr>
                                  <w:rFonts w:ascii="Sylfaen" w:hAnsi="Sylfaen"/>
                                  <w:sz w:val="14"/>
                                  <w:szCs w:val="20"/>
                                </w:rPr>
                              </w:pPr>
                              <w:r w:rsidRPr="0022613C">
                                <w:rPr>
                                  <w:rFonts w:ascii="Sylfaen" w:hAnsi="Sylfaen"/>
                                  <w:sz w:val="14"/>
                                </w:rPr>
                                <w:t>Հսկողության սխալ</w:t>
                              </w:r>
                            </w:p>
                          </w:txbxContent>
                        </wps:txbx>
                        <wps:bodyPr rot="0" vert="horz" wrap="square" lIns="0" tIns="0" rIns="0" bIns="0" anchor="t" anchorCtr="0" upright="1">
                          <a:noAutofit/>
                        </wps:bodyPr>
                      </wps:wsp>
                      <wps:wsp>
                        <wps:cNvPr id="1992602635" name="Text Box 415"/>
                        <wps:cNvSpPr txBox="1">
                          <a:spLocks noChangeArrowheads="1"/>
                        </wps:cNvSpPr>
                        <wps:spPr bwMode="auto">
                          <a:xfrm>
                            <a:off x="3993" y="5122"/>
                            <a:ext cx="1320"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163D1B" w14:textId="77777777" w:rsidR="009203A2" w:rsidRPr="0022613C" w:rsidRDefault="009203A2" w:rsidP="009203A2">
                              <w:pPr>
                                <w:spacing w:after="0" w:line="240" w:lineRule="auto"/>
                                <w:jc w:val="center"/>
                                <w:rPr>
                                  <w:rFonts w:ascii="Sylfaen" w:hAnsi="Sylfaen"/>
                                  <w:sz w:val="16"/>
                                  <w:szCs w:val="20"/>
                                </w:rPr>
                              </w:pPr>
                              <w:r w:rsidRPr="0022613C">
                                <w:rPr>
                                  <w:rFonts w:ascii="Sylfaen" w:hAnsi="Sylfaen"/>
                                  <w:sz w:val="16"/>
                                </w:rPr>
                                <w:t>Հաջողված</w:t>
                              </w:r>
                            </w:p>
                          </w:txbxContent>
                        </wps:txbx>
                        <wps:bodyPr rot="0" vert="horz" wrap="square" lIns="0" tIns="0" rIns="0" bIns="0" anchor="t" anchorCtr="0" upright="1">
                          <a:noAutofit/>
                        </wps:bodyPr>
                      </wps:wsp>
                      <wps:wsp>
                        <wps:cNvPr id="691734682" name="Text Box 416"/>
                        <wps:cNvSpPr txBox="1">
                          <a:spLocks noChangeArrowheads="1"/>
                        </wps:cNvSpPr>
                        <wps:spPr bwMode="auto">
                          <a:xfrm>
                            <a:off x="2535" y="2594"/>
                            <a:ext cx="2535" cy="8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E2DDB4" w14:textId="77777777" w:rsidR="009203A2" w:rsidRPr="0022613C" w:rsidRDefault="009203A2" w:rsidP="009203A2">
                              <w:pPr>
                                <w:jc w:val="center"/>
                                <w:rPr>
                                  <w:sz w:val="14"/>
                                  <w:szCs w:val="16"/>
                                </w:rPr>
                              </w:pPr>
                              <w:r w:rsidRPr="0022613C">
                                <w:rPr>
                                  <w:rStyle w:val="Bodytext2Sylfaen"/>
                                  <w:rFonts w:eastAsiaTheme="minorHAnsi"/>
                                  <w:sz w:val="14"/>
                                  <w:szCs w:val="16"/>
                                </w:rPr>
                                <w:t>Փորձագիտական եզրակացության տեղեկությունների ներկայացում</w:t>
                              </w:r>
                            </w:p>
                          </w:txbxContent>
                        </wps:txbx>
                        <wps:bodyPr rot="0" vert="horz" wrap="square" lIns="0" tIns="0" rIns="0" bIns="0" anchor="t" anchorCtr="0" upright="1">
                          <a:noAutofit/>
                        </wps:bodyPr>
                      </wps:wsp>
                      <wps:wsp>
                        <wps:cNvPr id="835445051" name="Text Box 417"/>
                        <wps:cNvSpPr txBox="1">
                          <a:spLocks noChangeArrowheads="1"/>
                        </wps:cNvSpPr>
                        <wps:spPr bwMode="auto">
                          <a:xfrm>
                            <a:off x="8040" y="2594"/>
                            <a:ext cx="2535" cy="8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35B92C7" w14:textId="77777777" w:rsidR="009203A2" w:rsidRPr="0022613C" w:rsidRDefault="009203A2" w:rsidP="009203A2">
                              <w:pPr>
                                <w:jc w:val="center"/>
                                <w:rPr>
                                  <w:sz w:val="16"/>
                                  <w:szCs w:val="16"/>
                                </w:rPr>
                              </w:pPr>
                              <w:r w:rsidRPr="0022613C">
                                <w:rPr>
                                  <w:rStyle w:val="Bodytext2Sylfaen"/>
                                  <w:rFonts w:eastAsiaTheme="minorHAnsi"/>
                                  <w:sz w:val="16"/>
                                  <w:szCs w:val="16"/>
                                </w:rPr>
                                <w:t>Փորձագիտական եզրակացության տեղեկությունների ընդունում եւ մշակում</w:t>
                              </w:r>
                            </w:p>
                          </w:txbxContent>
                        </wps:txbx>
                        <wps:bodyPr rot="0" vert="horz" wrap="square" lIns="0" tIns="0" rIns="0" bIns="0" anchor="t" anchorCtr="0" upright="1">
                          <a:noAutofit/>
                        </wps:bodyPr>
                      </wps:wsp>
                      <wps:wsp>
                        <wps:cNvPr id="1142397918" name="Text Box 418"/>
                        <wps:cNvSpPr txBox="1">
                          <a:spLocks noChangeArrowheads="1"/>
                        </wps:cNvSpPr>
                        <wps:spPr bwMode="auto">
                          <a:xfrm>
                            <a:off x="2535" y="4049"/>
                            <a:ext cx="2535" cy="7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B1A8467" w14:textId="77777777" w:rsidR="009203A2" w:rsidRPr="0022613C" w:rsidRDefault="009203A2" w:rsidP="009203A2">
                              <w:pPr>
                                <w:pStyle w:val="Bodytext20"/>
                                <w:shd w:val="clear" w:color="auto" w:fill="auto"/>
                                <w:spacing w:line="240" w:lineRule="auto"/>
                                <w:ind w:firstLine="0"/>
                                <w:jc w:val="center"/>
                                <w:rPr>
                                  <w:rFonts w:ascii="Sylfaen" w:hAnsi="Sylfaen"/>
                                  <w:sz w:val="14"/>
                                  <w:szCs w:val="16"/>
                                </w:rPr>
                              </w:pPr>
                              <w:r w:rsidRPr="0022613C">
                                <w:rPr>
                                  <w:rStyle w:val="Bodytext2BookmanOldStyle"/>
                                  <w:rFonts w:ascii="Sylfaen" w:hAnsi="Sylfaen"/>
                                  <w:sz w:val="14"/>
                                  <w:szCs w:val="16"/>
                                </w:rPr>
                                <w:t xml:space="preserve">: </w:t>
                              </w:r>
                              <w:r w:rsidRPr="0022613C">
                                <w:rPr>
                                  <w:rStyle w:val="Bodytext2Sylfaen"/>
                                  <w:sz w:val="14"/>
                                  <w:szCs w:val="16"/>
                                </w:rPr>
                                <w:t>Բժշկական արտադրատեսակների գրանցման մասին տեղեկություններ</w:t>
                              </w:r>
                            </w:p>
                            <w:p w14:paraId="33563C82" w14:textId="77777777" w:rsidR="009203A2" w:rsidRPr="0022613C" w:rsidRDefault="009203A2" w:rsidP="009203A2">
                              <w:pPr>
                                <w:jc w:val="center"/>
                                <w:rPr>
                                  <w:sz w:val="14"/>
                                  <w:szCs w:val="16"/>
                                </w:rPr>
                              </w:pPr>
                              <w:r w:rsidRPr="0022613C">
                                <w:rPr>
                                  <w:rStyle w:val="Bodytext2Sylfaen"/>
                                  <w:rFonts w:eastAsiaTheme="minorHAnsi"/>
                                  <w:sz w:val="14"/>
                                  <w:szCs w:val="16"/>
                                </w:rPr>
                                <w:t>[տեղեկությունները ստացվել են]</w:t>
                              </w:r>
                            </w:p>
                          </w:txbxContent>
                        </wps:txbx>
                        <wps:bodyPr rot="0" vert="horz" wrap="square" lIns="0" tIns="0" rIns="0" bIns="0" anchor="t" anchorCtr="0" upright="1">
                          <a:noAutofit/>
                        </wps:bodyPr>
                      </wps:wsp>
                      <wps:wsp>
                        <wps:cNvPr id="1824235973" name="Text Box 419"/>
                        <wps:cNvSpPr txBox="1">
                          <a:spLocks noChangeArrowheads="1"/>
                        </wps:cNvSpPr>
                        <wps:spPr bwMode="auto">
                          <a:xfrm>
                            <a:off x="4696" y="1828"/>
                            <a:ext cx="3769" cy="4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F423CC9" w14:textId="77777777" w:rsidR="009203A2" w:rsidRPr="0022613C" w:rsidRDefault="009203A2" w:rsidP="009203A2">
                              <w:pPr>
                                <w:pStyle w:val="Bodytext20"/>
                                <w:shd w:val="clear" w:color="auto" w:fill="auto"/>
                                <w:spacing w:line="240" w:lineRule="auto"/>
                                <w:ind w:firstLine="0"/>
                                <w:jc w:val="center"/>
                                <w:rPr>
                                  <w:sz w:val="18"/>
                                  <w:szCs w:val="20"/>
                                </w:rPr>
                              </w:pPr>
                              <w:r w:rsidRPr="0022613C">
                                <w:rPr>
                                  <w:rStyle w:val="Bodytext2Sylfaen"/>
                                  <w:sz w:val="16"/>
                                </w:rPr>
                                <w:t>Փորձագիտական եզրակացության տեղեկություններ</w:t>
                              </w:r>
                              <w:r>
                                <w:rPr>
                                  <w:rStyle w:val="Bodytext2Sylfaen"/>
                                  <w:sz w:val="16"/>
                                  <w:lang w:val="en-US"/>
                                </w:rPr>
                                <w:t xml:space="preserve"> </w:t>
                              </w:r>
                              <w:r w:rsidRPr="0022613C">
                                <w:rPr>
                                  <w:rStyle w:val="Bodytext2Sylfaen"/>
                                  <w:rFonts w:eastAsiaTheme="minorHAnsi"/>
                                  <w:sz w:val="16"/>
                                </w:rPr>
                                <w:t>(Р.ММ.06.МSG.015)</w:t>
                              </w:r>
                            </w:p>
                          </w:txbxContent>
                        </wps:txbx>
                        <wps:bodyPr rot="0" vert="horz" wrap="square" lIns="0" tIns="0" rIns="0" bIns="0" anchor="t" anchorCtr="0" upright="1">
                          <a:noAutofit/>
                        </wps:bodyPr>
                      </wps:wsp>
                      <wps:wsp>
                        <wps:cNvPr id="1344399006" name="Text Box 420"/>
                        <wps:cNvSpPr txBox="1">
                          <a:spLocks noChangeArrowheads="1"/>
                        </wps:cNvSpPr>
                        <wps:spPr bwMode="auto">
                          <a:xfrm>
                            <a:off x="5171" y="2854"/>
                            <a:ext cx="2655" cy="9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59760A" w14:textId="77777777" w:rsidR="009203A2" w:rsidRPr="0022613C" w:rsidRDefault="009203A2" w:rsidP="009203A2">
                              <w:pPr>
                                <w:pStyle w:val="Bodytext20"/>
                                <w:shd w:val="clear" w:color="auto" w:fill="auto"/>
                                <w:spacing w:line="240" w:lineRule="auto"/>
                                <w:ind w:firstLine="0"/>
                                <w:jc w:val="center"/>
                                <w:rPr>
                                  <w:rFonts w:ascii="Sylfaen" w:hAnsi="Sylfaen"/>
                                  <w:sz w:val="16"/>
                                  <w:szCs w:val="20"/>
                                </w:rPr>
                              </w:pPr>
                              <w:r w:rsidRPr="0022613C">
                                <w:rPr>
                                  <w:rStyle w:val="Bodytext2Sylfaen"/>
                                  <w:sz w:val="16"/>
                                </w:rPr>
                                <w:t>Տեղեկությունների մշակման արդյունքների մասին ծանուցում</w:t>
                              </w:r>
                            </w:p>
                            <w:p w14:paraId="4A1245C8" w14:textId="77777777" w:rsidR="009203A2" w:rsidRPr="0022613C" w:rsidRDefault="009203A2" w:rsidP="009203A2">
                              <w:pPr>
                                <w:jc w:val="center"/>
                                <w:rPr>
                                  <w:sz w:val="18"/>
                                  <w:szCs w:val="20"/>
                                </w:rPr>
                              </w:pPr>
                              <w:r w:rsidRPr="0022613C">
                                <w:rPr>
                                  <w:rStyle w:val="Bodytext2Sylfaen"/>
                                  <w:rFonts w:eastAsiaTheme="minorHAnsi"/>
                                  <w:sz w:val="16"/>
                                </w:rPr>
                                <w:t>(Р.ММ.06 MSG.004)</w:t>
                              </w:r>
                            </w:p>
                          </w:txbxContent>
                        </wps:txbx>
                        <wps:bodyPr rot="0" vert="horz" wrap="square" lIns="0" tIns="0" rIns="0" bIns="0" anchor="t" anchorCtr="0" upright="1">
                          <a:noAutofit/>
                        </wps:bodyPr>
                      </wps:wsp>
                      <wps:wsp>
                        <wps:cNvPr id="1909330901" name="Rectangle 421"/>
                        <wps:cNvSpPr>
                          <a:spLocks noChangeArrowheads="1"/>
                        </wps:cNvSpPr>
                        <wps:spPr bwMode="auto">
                          <a:xfrm>
                            <a:off x="5434" y="2268"/>
                            <a:ext cx="2142"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DA3D18" id="Group 7" o:spid="_x0000_s1432" style="position:absolute;left:0;text-align:left;margin-left:4.1pt;margin-top:1.8pt;width:453.75pt;height:199.9pt;z-index:251714560" coordorigin="1500,1454" coordsize="9075,3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WT+iAQAAOAhAAAOAAAAZHJzL2Uyb0RvYy54bWzsWltv2zYUfh+w/0DofbFEXSlEKbq0CQZ0&#10;W7F2P4CWqAsmiRopx85+/c4hZcWOg11a13mw/WBQonR0bp/OTddvNl1LHoTSjewzx7tyHSL6XBZN&#10;X2XO75/vfkgcokfeF7yVvcicR6GdNzfff3e9HlJBZS3bQigCRHqdrofMqcdxSBcLndei4/pKDqKH&#10;zVKqjo9wqKpFofgaqHftgrputFhLVQxK5kJrOPvObjo3hn5Zinz8tSy1GEmbOcDbaP6V+V/i/+Lm&#10;mqeV4kPd5BMb/Au46HjTw0NnUu/4yMlKNQekuiZXUstyvMplt5Bl2eTCyADSeO4zae6VXA1Glipd&#10;V8OsJlDtMz19Mdn8l4d7NXwaPirLPSw/yPwPDXpZrIcq3d3H48peTJbrn2UB9uSrURrBN6XqkASI&#10;RDZGv4+zfsVmJDmcDOOIRjR0SA57NPST2J8skNdgJrzPC10wE2x7QRhY6+T1++l+5sbTzT5jCe4u&#10;eGofbJidmEPjgzfpJ4Xpr1PYp5oPwthBo0I+KtIUIIAbsziKYgoM97wDZXxGQX+UGxJ4FLlDNuB6&#10;1C4ZN7ABYhllaatk0svbmveVeKuUXNeCF8CoZ+TaudXS0Ujk37ROoxAUtKe9re5hC6BoFM/8PdXx&#10;dFB6vBeyI7jIHAWoMWzyhw96tFreXoIm1rJtirumbc0BIlXctoo8cMDYsrIStqsOHMSe81z84TN5&#10;CufR0uZacwosaMCOJIw996i3PVlnDgvBaU785K4Z4cXUNl3mJDv8o5He94WRZeRNa9cgRNsbxOgU&#10;DWVNNm6WG+Mpfji7w1IWj2BIJe2bCN6csKil+ssha3gLZY7+c8WVcEj7Uw/OgK+s7UJtF8vtgvc5&#10;3Jo5o0Ps8na0r7bVoJqqBsrWGL18CzAtG2NL9CzLxcQwAOV0iHFj8ENA9iFijFPuuP1pEBN7lF4Q&#10;cxSsHhcxszucO2JiGiV+4L+AGBMfT46YOUJTykys4uk2xiQRABtDTBhdQswUY/8huB0XMLM3nDVg&#10;PMZo5NLIhzzoICkL0SYnBwzkqoBeRAXGGpM5bAHj+Zg8ImJ8mwnP+ewlKXspHTwuYmZ3OGvERMyL&#10;/SBKIA06AEz0KoCBytBWMTRkUw24BYzdQsAk7iXEnDrEzO5w1oBJ/DAIQjf0XgBM/CqASdzANk0u&#10;gDGNha9oOBw3wszucNaA8byA+ixmHjSgDkKMaeOdPCebQ0zgBmw/J3sKMTHd7zFecrJvn5PN7nDe&#10;iEkoQCZk8Utlv/HXkyMmiFhkG2WJhcVT2e/HEbNVTHCp+/9DU/u4MWZ2h/NGjB8EUGjDRPAwxkCN&#10;/Rp1f+jFkCJCqUKx4b1X99s5DZYx7FLGnBox0ewO540Y5jLoOjF3rmN+g7kfTCNbQQJqOrs7QcZM&#10;377R1DIMfOgbI1Cg1f0MKJA6Tg0yaqrPYzXIVLWcZ5Z35ocPxmHk7nATh3o87SUOO+32C2O+/+lF&#10;zAuwWrNjvSA042M72pt27Hhv2jniiM+MyOEzAiPm9MkDfqewe2xGgk8fZtz8DQAA//8DAFBLAwQU&#10;AAYACAAAACEASVhOqd8AAAAHAQAADwAAAGRycy9kb3ducmV2LnhtbEyOwWrCQBRF94X+w/AK3dVJ&#10;jFpNMxGRtispVAvF3TPzTIKZNyEzJvHvO121y8u9nHuy9Wga0VPnassK4kkEgriwuuZSwdfh7WkJ&#10;wnlkjY1lUnAjB+v8/i7DVNuBP6nf+1IECLsUFVTet6mUrqjIoJvYljh0Z9sZ9CF2pdQdDgFuGjmN&#10;ooU0WHN4qLClbUXFZX81Ct4HHDZJ/NrvLuft7XiYf3zvYlLq8WHcvIDwNPq/MfzqB3XIg9PJXlk7&#10;0ShYTsNQQbIAEdpVPH8GcVIwi5IZyDyT//3zHwAAAP//AwBQSwECLQAUAAYACAAAACEAtoM4kv4A&#10;AADhAQAAEwAAAAAAAAAAAAAAAAAAAAAAW0NvbnRlbnRfVHlwZXNdLnhtbFBLAQItABQABgAIAAAA&#10;IQA4/SH/1gAAAJQBAAALAAAAAAAAAAAAAAAAAC8BAABfcmVscy8ucmVsc1BLAQItABQABgAIAAAA&#10;IQAX1WT+iAQAAOAhAAAOAAAAAAAAAAAAAAAAAC4CAABkcnMvZTJvRG9jLnhtbFBLAQItABQABgAI&#10;AAAAIQBJWE6p3wAAAAcBAAAPAAAAAAAAAAAAAAAAAOIGAABkcnMvZG93bnJldi54bWxQSwUGAAAA&#10;AAQABADzAAAA7gcAAAAA&#10;">
                <v:shape id="Text Box 412" o:spid="_x0000_s1433" type="#_x0000_t202" style="position:absolute;left:2655;top:1454;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iFxwAAAOMAAAAPAAAAZHJzL2Rvd25yZXYueG1sRI/NisIw&#10;FIX3A75DuIK7MbWLdqxGEWVgwIWMMwuXl+baFpOb0EStb28WgsvD+eNbrgdrxI360DlWMJtmIIhr&#10;pztuFPz/fX9+gQgRWaNxTAoeFGC9Gn0ssdLuzr90O8ZGpBEOFSpoY/SVlKFuyWKYOk+cvLPrLcYk&#10;+0bqHu9p3BqZZ1khLXacHlr0tG2pvhyvVoExQ7ju5AEb8ht/fmxLb057pSbjYbMAEWmI7/Cr/aMV&#10;5Fk5L4uizBNFYko8IFdPAAAA//8DAFBLAQItABQABgAIAAAAIQDb4fbL7gAAAIUBAAATAAAAAAAA&#10;AAAAAAAAAAAAAABbQ29udGVudF9UeXBlc10ueG1sUEsBAi0AFAAGAAgAAAAhAFr0LFu/AAAAFQEA&#10;AAsAAAAAAAAAAAAAAAAAHwEAAF9yZWxzLy5yZWxzUEsBAi0AFAAGAAgAAAAhAO8RuIXHAAAA4wAA&#10;AA8AAAAAAAAAAAAAAAAABwIAAGRycy9kb3ducmV2LnhtbFBLBQYAAAAAAwADALcAAAD7AgAAAAA=&#10;" fillcolor="white [3212]" strokecolor="white [3212]">
                  <v:textbox inset="0,0,0,0">
                    <w:txbxContent>
                      <w:p w14:paraId="15C93AAF" w14:textId="77777777" w:rsidR="009203A2" w:rsidRPr="0022613C" w:rsidRDefault="009203A2" w:rsidP="009203A2">
                        <w:pPr>
                          <w:spacing w:after="0" w:line="240" w:lineRule="auto"/>
                          <w:jc w:val="center"/>
                          <w:rPr>
                            <w:rFonts w:ascii="Sylfaen" w:hAnsi="Sylfaen"/>
                            <w:sz w:val="16"/>
                          </w:rPr>
                        </w:pPr>
                        <w:r w:rsidRPr="0022613C">
                          <w:rPr>
                            <w:rFonts w:ascii="Sylfaen" w:hAnsi="Sylfaen"/>
                            <w:sz w:val="16"/>
                          </w:rPr>
                          <w:t>։Նախաձեռնողը</w:t>
                        </w:r>
                      </w:p>
                    </w:txbxContent>
                  </v:textbox>
                </v:shape>
                <v:shape id="Text Box 413" o:spid="_x0000_s1434" type="#_x0000_t202" style="position:absolute;left:7122;top:1454;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idEyAAAAOMAAAAPAAAAZHJzL2Rvd25yZXYueG1sRI9BawIx&#10;FITvhf6H8Aq91USprmyNIpaC4EG0PfT42Dx3F5OXsIm6/nsjCB6HmfmGmS16Z8WZuth61jAcKBDE&#10;lTct1xr+fn8+piBiQjZoPZOGK0VYzF9fZlgaf+EdnfepFhnCsUQNTUqhlDJWDTmMAx+Is3fwncOU&#10;ZVdL0+Elw52VI6Um0mHLeaHBQKuGquP+5DRY28fTt9xiTWEZDtdVEez/Ruv3t375BSJRn57hR3tt&#10;NIxUoYrJeDr+hPun/Afk/AYAAP//AwBQSwECLQAUAAYACAAAACEA2+H2y+4AAACFAQAAEwAAAAAA&#10;AAAAAAAAAAAAAAAAW0NvbnRlbnRfVHlwZXNdLnhtbFBLAQItABQABgAIAAAAIQBa9CxbvwAAABUB&#10;AAALAAAAAAAAAAAAAAAAAB8BAABfcmVscy8ucmVsc1BLAQItABQABgAIAAAAIQCq6idEyAAAAOMA&#10;AAAPAAAAAAAAAAAAAAAAAAcCAABkcnMvZG93bnJldi54bWxQSwUGAAAAAAMAAwC3AAAA/AIAAAAA&#10;" fillcolor="white [3212]" strokecolor="white [3212]">
                  <v:textbox inset="0,0,0,0">
                    <w:txbxContent>
                      <w:p w14:paraId="304E261A" w14:textId="77777777" w:rsidR="009203A2" w:rsidRPr="0022613C" w:rsidRDefault="009203A2" w:rsidP="009203A2">
                        <w:pPr>
                          <w:spacing w:after="0" w:line="240" w:lineRule="auto"/>
                          <w:jc w:val="center"/>
                          <w:rPr>
                            <w:rFonts w:ascii="Sylfaen" w:hAnsi="Sylfaen"/>
                            <w:sz w:val="18"/>
                          </w:rPr>
                        </w:pPr>
                        <w:r w:rsidRPr="0022613C">
                          <w:rPr>
                            <w:rFonts w:ascii="Sylfaen" w:hAnsi="Sylfaen"/>
                            <w:sz w:val="18"/>
                          </w:rPr>
                          <w:t>։Ռեսպոնդենտը</w:t>
                        </w:r>
                      </w:p>
                    </w:txbxContent>
                  </v:textbox>
                </v:shape>
                <v:shape id="Text Box 414" o:spid="_x0000_s1435" type="#_x0000_t202" style="position:absolute;left:1500;top:2291;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Z9LyQAAAOMAAAAPAAAAZHJzL2Rvd25yZXYueG1sRI9BawIx&#10;FITvBf9DeIK3mu0qrqxGEUUQepDaHjw+Ns/dpclL2ERd/30jCD0OM/MNs1z31ogbdaF1rOBjnIEg&#10;rpxuuVbw871/n4MIEVmjcUwKHhRgvRq8LbHU7s5fdDvFWiQIhxIVNDH6UspQNWQxjJ0nTt7FdRZj&#10;kl0tdYf3BLdG5lk2kxZbTgsNeto2VP2erlaBMX247uQRa/Ibf3lsC2/On0qNhv1mASJSH//Dr/ZB&#10;K8izoshn88l0As9P6Q/I1R8AAAD//wMAUEsBAi0AFAAGAAgAAAAhANvh9svuAAAAhQEAABMAAAAA&#10;AAAAAAAAAAAAAAAAAFtDb250ZW50X1R5cGVzXS54bWxQSwECLQAUAAYACAAAACEAWvQsW78AAAAV&#10;AQAACwAAAAAAAAAAAAAAAAAfAQAAX3JlbHMvLnJlbHNQSwECLQAUAAYACAAAACEAqXWfS8kAAADj&#10;AAAADwAAAAAAAAAAAAAAAAAHAgAAZHJzL2Rvd25yZXYueG1sUEsFBgAAAAADAAMAtwAAAP0CAAAA&#10;AA==&#10;" fillcolor="white [3212]" strokecolor="white [3212]">
                  <v:textbox inset="0,0,0,0">
                    <w:txbxContent>
                      <w:p w14:paraId="657280E1" w14:textId="77777777" w:rsidR="009203A2" w:rsidRPr="0022613C" w:rsidRDefault="009203A2" w:rsidP="009203A2">
                        <w:pPr>
                          <w:spacing w:after="0" w:line="240" w:lineRule="auto"/>
                          <w:jc w:val="center"/>
                          <w:rPr>
                            <w:rFonts w:ascii="Sylfaen" w:hAnsi="Sylfaen"/>
                            <w:sz w:val="14"/>
                            <w:szCs w:val="20"/>
                          </w:rPr>
                        </w:pPr>
                        <w:r w:rsidRPr="0022613C">
                          <w:rPr>
                            <w:rFonts w:ascii="Sylfaen" w:hAnsi="Sylfaen"/>
                            <w:sz w:val="14"/>
                          </w:rPr>
                          <w:t>Հսկողության սխալ</w:t>
                        </w:r>
                      </w:p>
                    </w:txbxContent>
                  </v:textbox>
                </v:shape>
                <v:shape id="Text Box 415" o:spid="_x0000_s1436" type="#_x0000_t202" style="position:absolute;left:3993;top:5122;width:132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8HpxwAAAOMAAAAPAAAAZHJzL2Rvd25yZXYueG1sRE9Pa8Iw&#10;FL8P/A7hCbvN1I7VWZuKOAaDHYa6g8dH82yLyUtootZvvwwGO77f/1etR2vElYbQO1Ywn2UgiBun&#10;e24VfB/en15BhIis0TgmBXcKsK4nDxWW2t14R9d9bEUK4VCigi5GX0oZmo4shpnzxIk7ucFiTOfQ&#10;Sj3gLYVbI/MsK6TFnlNDh562HTXn/cUqMGYMlzf5hS35jT/dtwtvjp9KPU7HzQpEpDH+i//cHzrN&#10;Xy7zIsuL5xf4/SkBIOsfAAAA//8DAFBLAQItABQABgAIAAAAIQDb4fbL7gAAAIUBAAATAAAAAAAA&#10;AAAAAAAAAAAAAABbQ29udGVudF9UeXBlc10ueG1sUEsBAi0AFAAGAAgAAAAhAFr0LFu/AAAAFQEA&#10;AAsAAAAAAAAAAAAAAAAAHwEAAF9yZWxzLy5yZWxzUEsBAi0AFAAGAAgAAAAhACeTwenHAAAA4wAA&#10;AA8AAAAAAAAAAAAAAAAABwIAAGRycy9kb3ducmV2LnhtbFBLBQYAAAAAAwADALcAAAD7AgAAAAA=&#10;" fillcolor="white [3212]" strokecolor="white [3212]">
                  <v:textbox inset="0,0,0,0">
                    <w:txbxContent>
                      <w:p w14:paraId="18163D1B" w14:textId="77777777" w:rsidR="009203A2" w:rsidRPr="0022613C" w:rsidRDefault="009203A2" w:rsidP="009203A2">
                        <w:pPr>
                          <w:spacing w:after="0" w:line="240" w:lineRule="auto"/>
                          <w:jc w:val="center"/>
                          <w:rPr>
                            <w:rFonts w:ascii="Sylfaen" w:hAnsi="Sylfaen"/>
                            <w:sz w:val="16"/>
                            <w:szCs w:val="20"/>
                          </w:rPr>
                        </w:pPr>
                        <w:r w:rsidRPr="0022613C">
                          <w:rPr>
                            <w:rFonts w:ascii="Sylfaen" w:hAnsi="Sylfaen"/>
                            <w:sz w:val="16"/>
                          </w:rPr>
                          <w:t>Հաջողված</w:t>
                        </w:r>
                      </w:p>
                    </w:txbxContent>
                  </v:textbox>
                </v:shape>
                <v:shape id="Text Box 416" o:spid="_x0000_s1437" type="#_x0000_t202" style="position:absolute;left:2535;top:2594;width:2535;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3xqyAAAAOIAAAAPAAAAZHJzL2Rvd25yZXYueG1sRI9PawIx&#10;FMTvgt8hPKE3zfqHVbdGEaVQ8FC0PXh8bJ67S5OXsIm6fvtGEHocZuY3zGrTWSNu1IbGsYLxKANB&#10;XDrdcKXg5/tjuAARIrJG45gUPCjAZt3vrbDQ7s5Hup1iJRKEQ4EK6hh9IWUoa7IYRs4TJ+/iWosx&#10;ybaSusV7glsjJ1mWS4sNp4UaPe1qKn9PV6vAmC5c9/ILK/Jbf3ns5t6cD0q9DbrtO4hIXfwPv9qf&#10;WkG+HM+ns3wxgeeldAfk+g8AAP//AwBQSwECLQAUAAYACAAAACEA2+H2y+4AAACFAQAAEwAAAAAA&#10;AAAAAAAAAAAAAAAAW0NvbnRlbnRfVHlwZXNdLnhtbFBLAQItABQABgAIAAAAIQBa9CxbvwAAABUB&#10;AAALAAAAAAAAAAAAAAAAAB8BAABfcmVscy8ucmVsc1BLAQItABQABgAIAAAAIQCwX3xqyAAAAOIA&#10;AAAPAAAAAAAAAAAAAAAAAAcCAABkcnMvZG93bnJldi54bWxQSwUGAAAAAAMAAwC3AAAA/AIAAAAA&#10;" fillcolor="white [3212]" strokecolor="white [3212]">
                  <v:textbox inset="0,0,0,0">
                    <w:txbxContent>
                      <w:p w14:paraId="47E2DDB4" w14:textId="77777777" w:rsidR="009203A2" w:rsidRPr="0022613C" w:rsidRDefault="009203A2" w:rsidP="009203A2">
                        <w:pPr>
                          <w:jc w:val="center"/>
                          <w:rPr>
                            <w:sz w:val="14"/>
                            <w:szCs w:val="16"/>
                          </w:rPr>
                        </w:pPr>
                        <w:r w:rsidRPr="0022613C">
                          <w:rPr>
                            <w:rStyle w:val="Bodytext2Sylfaen"/>
                            <w:rFonts w:eastAsiaTheme="minorHAnsi"/>
                            <w:sz w:val="14"/>
                            <w:szCs w:val="16"/>
                          </w:rPr>
                          <w:t>Փորձագիտական եզրակացության տեղեկությունների ներկայացում</w:t>
                        </w:r>
                      </w:p>
                    </w:txbxContent>
                  </v:textbox>
                </v:shape>
                <v:shape id="Text Box 417" o:spid="_x0000_s1438" type="#_x0000_t202" style="position:absolute;left:8040;top:2594;width:2535;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dHayQAAAOIAAAAPAAAAZHJzL2Rvd25yZXYueG1sRI9PawIx&#10;FMTvhX6H8AreatY/28rWKKIIggfptoceH5vn7tLkJWyirt/eCILHYWZ+w8yXvTXiTF1oHSsYDTMQ&#10;xJXTLdcKfn+27zMQISJrNI5JwZUCLBevL3MstLvwN53LWIsE4VCggiZGX0gZqoYshqHzxMk7us5i&#10;TLKrpe7wkuDWyHGWfUiLLaeFBj2tG6r+y5NVYEwfTht5wJr8yh+v609v/vZKDd761ReISH18hh/t&#10;nVYwm+TTaZ7lI7hfSndALm4AAAD//wMAUEsBAi0AFAAGAAgAAAAhANvh9svuAAAAhQEAABMAAAAA&#10;AAAAAAAAAAAAAAAAAFtDb250ZW50X1R5cGVzXS54bWxQSwECLQAUAAYACAAAACEAWvQsW78AAAAV&#10;AQAACwAAAAAAAAAAAAAAAAAfAQAAX3JlbHMvLnJlbHNQSwECLQAUAAYACAAAACEAhFnR2skAAADi&#10;AAAADwAAAAAAAAAAAAAAAAAHAgAAZHJzL2Rvd25yZXYueG1sUEsFBgAAAAADAAMAtwAAAP0CAAAA&#10;AA==&#10;" fillcolor="white [3212]" strokecolor="white [3212]">
                  <v:textbox inset="0,0,0,0">
                    <w:txbxContent>
                      <w:p w14:paraId="335B92C7" w14:textId="77777777" w:rsidR="009203A2" w:rsidRPr="0022613C" w:rsidRDefault="009203A2" w:rsidP="009203A2">
                        <w:pPr>
                          <w:jc w:val="center"/>
                          <w:rPr>
                            <w:sz w:val="16"/>
                            <w:szCs w:val="16"/>
                          </w:rPr>
                        </w:pPr>
                        <w:r w:rsidRPr="0022613C">
                          <w:rPr>
                            <w:rStyle w:val="Bodytext2Sylfaen"/>
                            <w:rFonts w:eastAsiaTheme="minorHAnsi"/>
                            <w:sz w:val="16"/>
                            <w:szCs w:val="16"/>
                          </w:rPr>
                          <w:t>Փորձագիտական եզրակացության տեղեկությունների ընդունում եւ մշակում</w:t>
                        </w:r>
                      </w:p>
                    </w:txbxContent>
                  </v:textbox>
                </v:shape>
                <v:shape id="Text Box 418" o:spid="_x0000_s1439" type="#_x0000_t202" style="position:absolute;left:2535;top:4049;width:2535;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TxygAAAOMAAAAPAAAAZHJzL2Rvd25yZXYueG1sRI9BawIx&#10;EIXvhf6HMIXeana11LoaRZSC0EPR9tDjsBl3F5NJ2ERd/71zKPQ48968981iNXinLtSnLrCBclSA&#10;Iq6D7bgx8PP98fIOKmVkiy4wGbhRgtXy8WGBlQ1X3tPlkBslIZwqNNDmHCutU92SxzQKkVi0Y+g9&#10;Zhn7RtserxLunR4XxZv22LE0tBhp01J9Opy9AeeGdN7qL2woruPxtplG9/tpzPPTsJ6DyjTkf/Pf&#10;9c4Kfvk6nsyms1Kg5SdZgF7eAQAA//8DAFBLAQItABQABgAIAAAAIQDb4fbL7gAAAIUBAAATAAAA&#10;AAAAAAAAAAAAAAAAAABbQ29udGVudF9UeXBlc10ueG1sUEsBAi0AFAAGAAgAAAAhAFr0LFu/AAAA&#10;FQEAAAsAAAAAAAAAAAAAAAAAHwEAAF9yZWxzLy5yZWxzUEsBAi0AFAAGAAgAAAAhACCJBPHKAAAA&#10;4wAAAA8AAAAAAAAAAAAAAAAABwIAAGRycy9kb3ducmV2LnhtbFBLBQYAAAAAAwADALcAAAD+AgAA&#10;AAA=&#10;" fillcolor="white [3212]" strokecolor="white [3212]">
                  <v:textbox inset="0,0,0,0">
                    <w:txbxContent>
                      <w:p w14:paraId="2B1A8467" w14:textId="77777777" w:rsidR="009203A2" w:rsidRPr="0022613C" w:rsidRDefault="009203A2" w:rsidP="009203A2">
                        <w:pPr>
                          <w:pStyle w:val="Bodytext20"/>
                          <w:shd w:val="clear" w:color="auto" w:fill="auto"/>
                          <w:spacing w:line="240" w:lineRule="auto"/>
                          <w:ind w:firstLine="0"/>
                          <w:jc w:val="center"/>
                          <w:rPr>
                            <w:rFonts w:ascii="Sylfaen" w:hAnsi="Sylfaen"/>
                            <w:sz w:val="14"/>
                            <w:szCs w:val="16"/>
                          </w:rPr>
                        </w:pPr>
                        <w:r w:rsidRPr="0022613C">
                          <w:rPr>
                            <w:rStyle w:val="Bodytext2BookmanOldStyle"/>
                            <w:rFonts w:ascii="Sylfaen" w:hAnsi="Sylfaen"/>
                            <w:sz w:val="14"/>
                            <w:szCs w:val="16"/>
                          </w:rPr>
                          <w:t xml:space="preserve">: </w:t>
                        </w:r>
                        <w:r w:rsidRPr="0022613C">
                          <w:rPr>
                            <w:rStyle w:val="Bodytext2Sylfaen"/>
                            <w:sz w:val="14"/>
                            <w:szCs w:val="16"/>
                          </w:rPr>
                          <w:t>Բժշկական արտադրատեսակների գրանցման մասին տեղեկություններ</w:t>
                        </w:r>
                      </w:p>
                      <w:p w14:paraId="33563C82" w14:textId="77777777" w:rsidR="009203A2" w:rsidRPr="0022613C" w:rsidRDefault="009203A2" w:rsidP="009203A2">
                        <w:pPr>
                          <w:jc w:val="center"/>
                          <w:rPr>
                            <w:sz w:val="14"/>
                            <w:szCs w:val="16"/>
                          </w:rPr>
                        </w:pPr>
                        <w:r w:rsidRPr="0022613C">
                          <w:rPr>
                            <w:rStyle w:val="Bodytext2Sylfaen"/>
                            <w:rFonts w:eastAsiaTheme="minorHAnsi"/>
                            <w:sz w:val="14"/>
                            <w:szCs w:val="16"/>
                          </w:rPr>
                          <w:t>[տեղեկությունները ստացվել են]</w:t>
                        </w:r>
                      </w:p>
                    </w:txbxContent>
                  </v:textbox>
                </v:shape>
                <v:shape id="Text Box 419" o:spid="_x0000_s1440" type="#_x0000_t202" style="position:absolute;left:4696;top:1828;width:3769;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yQxwAAAOMAAAAPAAAAZHJzL2Rvd25yZXYueG1sRE9LawIx&#10;EL4X/A9hBG8169r62BpFLAWhB/Fx8Dhsxt2lySRsoq7/vhEKPc73nsWqs0bcqA2NYwWjYQaCuHS6&#10;4UrB6fj1OgMRIrJG45gUPCjAatl7WWCh3Z33dDvESqQQDgUqqGP0hZShrMliGDpPnLiLay3GdLaV&#10;1C3eU7g1Ms+yibTYcGqo0dOmpvLncLUKjOnC9VPusCK/9pfHZurN+VupQb9bf4CI1MV/8Z97q9P8&#10;Wf6Wj9/n0zE8f0oAyOUvAAAA//8DAFBLAQItABQABgAIAAAAIQDb4fbL7gAAAIUBAAATAAAAAAAA&#10;AAAAAAAAAAAAAABbQ29udGVudF9UeXBlc10ueG1sUEsBAi0AFAAGAAgAAAAhAFr0LFu/AAAAFQEA&#10;AAsAAAAAAAAAAAAAAAAAHwEAAF9yZWxzLy5yZWxzUEsBAi0AFAAGAAgAAAAhAG9o/JDHAAAA4wAA&#10;AA8AAAAAAAAAAAAAAAAABwIAAGRycy9kb3ducmV2LnhtbFBLBQYAAAAAAwADALcAAAD7AgAAAAA=&#10;" fillcolor="white [3212]" strokecolor="white [3212]">
                  <v:textbox inset="0,0,0,0">
                    <w:txbxContent>
                      <w:p w14:paraId="7F423CC9" w14:textId="77777777" w:rsidR="009203A2" w:rsidRPr="0022613C" w:rsidRDefault="009203A2" w:rsidP="009203A2">
                        <w:pPr>
                          <w:pStyle w:val="Bodytext20"/>
                          <w:shd w:val="clear" w:color="auto" w:fill="auto"/>
                          <w:spacing w:line="240" w:lineRule="auto"/>
                          <w:ind w:firstLine="0"/>
                          <w:jc w:val="center"/>
                          <w:rPr>
                            <w:sz w:val="18"/>
                            <w:szCs w:val="20"/>
                          </w:rPr>
                        </w:pPr>
                        <w:r w:rsidRPr="0022613C">
                          <w:rPr>
                            <w:rStyle w:val="Bodytext2Sylfaen"/>
                            <w:sz w:val="16"/>
                          </w:rPr>
                          <w:t>Փորձագիտական եզրակացության տեղեկություններ</w:t>
                        </w:r>
                        <w:r>
                          <w:rPr>
                            <w:rStyle w:val="Bodytext2Sylfaen"/>
                            <w:sz w:val="16"/>
                            <w:lang w:val="en-US"/>
                          </w:rPr>
                          <w:t xml:space="preserve"> </w:t>
                        </w:r>
                        <w:r w:rsidRPr="0022613C">
                          <w:rPr>
                            <w:rStyle w:val="Bodytext2Sylfaen"/>
                            <w:rFonts w:eastAsiaTheme="minorHAnsi"/>
                            <w:sz w:val="16"/>
                          </w:rPr>
                          <w:t>(Р.ММ.06.МSG.015)</w:t>
                        </w:r>
                      </w:p>
                    </w:txbxContent>
                  </v:textbox>
                </v:shape>
                <v:shape id="Text Box 420" o:spid="_x0000_s1441" type="#_x0000_t202" style="position:absolute;left:5171;top:2854;width:2655;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RCygAAAOMAAAAPAAAAZHJzL2Rvd25yZXYueG1sRI9Ba8JA&#10;EIXvQv/DMoXezKYqtqauIkpB6EFMe+hxyI5J6O7skl1N8u/dQqHHmffeN2/W28EacaMutI4VPGc5&#10;COLK6ZZrBV+f79NXECEiazSOScFIAbabh8kaC+16PtOtjLVIEA4FKmhi9IWUoWrIYsicJ07axXUW&#10;Yxq7WuoO+wS3Rs7yfCkttpwuNOhp31D1U16tAmOGcD3IE9bkd/4y7l+8+f5Q6ulx2L2BiDTEf/Nf&#10;+qhT/fliMV+tEhd+f0oLkJs7AAAA//8DAFBLAQItABQABgAIAAAAIQDb4fbL7gAAAIUBAAATAAAA&#10;AAAAAAAAAAAAAAAAAABbQ29udGVudF9UeXBlc10ueG1sUEsBAi0AFAAGAAgAAAAhAFr0LFu/AAAA&#10;FQEAAAsAAAAAAAAAAAAAAAAAHwEAAF9yZWxzLy5yZWxzUEsBAi0AFAAGAAgAAAAhAIeuNELKAAAA&#10;4wAAAA8AAAAAAAAAAAAAAAAABwIAAGRycy9kb3ducmV2LnhtbFBLBQYAAAAAAwADALcAAAD+AgAA&#10;AAA=&#10;" fillcolor="white [3212]" strokecolor="white [3212]">
                  <v:textbox inset="0,0,0,0">
                    <w:txbxContent>
                      <w:p w14:paraId="7359760A" w14:textId="77777777" w:rsidR="009203A2" w:rsidRPr="0022613C" w:rsidRDefault="009203A2" w:rsidP="009203A2">
                        <w:pPr>
                          <w:pStyle w:val="Bodytext20"/>
                          <w:shd w:val="clear" w:color="auto" w:fill="auto"/>
                          <w:spacing w:line="240" w:lineRule="auto"/>
                          <w:ind w:firstLine="0"/>
                          <w:jc w:val="center"/>
                          <w:rPr>
                            <w:rFonts w:ascii="Sylfaen" w:hAnsi="Sylfaen"/>
                            <w:sz w:val="16"/>
                            <w:szCs w:val="20"/>
                          </w:rPr>
                        </w:pPr>
                        <w:r w:rsidRPr="0022613C">
                          <w:rPr>
                            <w:rStyle w:val="Bodytext2Sylfaen"/>
                            <w:sz w:val="16"/>
                          </w:rPr>
                          <w:t>Տեղեկությունների մշակման արդյունքների մասին ծանուցում</w:t>
                        </w:r>
                      </w:p>
                      <w:p w14:paraId="4A1245C8" w14:textId="77777777" w:rsidR="009203A2" w:rsidRPr="0022613C" w:rsidRDefault="009203A2" w:rsidP="009203A2">
                        <w:pPr>
                          <w:jc w:val="center"/>
                          <w:rPr>
                            <w:sz w:val="18"/>
                            <w:szCs w:val="20"/>
                          </w:rPr>
                        </w:pPr>
                        <w:r w:rsidRPr="0022613C">
                          <w:rPr>
                            <w:rStyle w:val="Bodytext2Sylfaen"/>
                            <w:rFonts w:eastAsiaTheme="minorHAnsi"/>
                            <w:sz w:val="16"/>
                          </w:rPr>
                          <w:t>(Р.ММ.06 MSG.004)</w:t>
                        </w:r>
                      </w:p>
                    </w:txbxContent>
                  </v:textbox>
                </v:shape>
                <v:rect id="Rectangle 421" o:spid="_x0000_s1442" style="position:absolute;left:5434;top:2268;width:214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lxgAAAOMAAAAPAAAAZHJzL2Rvd25yZXYueG1sRE9fa8Iw&#10;EH8X/A7hBr5p4rqVtRplCIIw96AOfD2asy1rLrWJWr+9GQx8vN//my9724grdb52rGE6USCIC2dq&#10;LjX8HNbjDxA+IBtsHJOGO3lYLoaDOebG3XhH130oRQxhn6OGKoQ2l9IXFVn0E9cSR+7kOoshnl0p&#10;TYe3GG4b+apUKi3WHBsqbGlVUfG7v1gNmL6Z8/cp2R6+LilmZa/W70el9eil/5yBCNSHp/jfvTFx&#10;fqayJFGZmsLfTxEAuXgAAAD//wMAUEsBAi0AFAAGAAgAAAAhANvh9svuAAAAhQEAABMAAAAAAAAA&#10;AAAAAAAAAAAAAFtDb250ZW50X1R5cGVzXS54bWxQSwECLQAUAAYACAAAACEAWvQsW78AAAAVAQAA&#10;CwAAAAAAAAAAAAAAAAAfAQAAX3JlbHMvLnJlbHNQSwECLQAUAAYACAAAACEAAfnPpcYAAADjAAAA&#10;DwAAAAAAAAAAAAAAAAAHAgAAZHJzL2Rvd25yZXYueG1sUEsFBgAAAAADAAMAtwAAAPoCAAAAAA==&#10;" stroked="f"/>
              </v:group>
            </w:pict>
          </mc:Fallback>
        </mc:AlternateContent>
      </w:r>
      <w:r w:rsidRPr="00032103">
        <w:rPr>
          <w:rFonts w:ascii="Sylfaen" w:hAnsi="Sylfaen"/>
          <w:noProof/>
          <w:sz w:val="24"/>
          <w:szCs w:val="24"/>
          <w:lang w:val="en-US" w:eastAsia="en-US" w:bidi="ar-SA"/>
        </w:rPr>
        <w:drawing>
          <wp:inline distT="0" distB="0" distL="0" distR="0" wp14:anchorId="143A5882" wp14:editId="1D6226C8">
            <wp:extent cx="5935345" cy="2667000"/>
            <wp:effectExtent l="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5345" cy="2667000"/>
                    </a:xfrm>
                    <a:prstGeom prst="rect">
                      <a:avLst/>
                    </a:prstGeom>
                    <a:noFill/>
                    <a:ln>
                      <a:noFill/>
                    </a:ln>
                  </pic:spPr>
                </pic:pic>
              </a:graphicData>
            </a:graphic>
          </wp:inline>
        </w:drawing>
      </w:r>
    </w:p>
    <w:p w14:paraId="0B2FACD0" w14:textId="77777777" w:rsidR="009203A2" w:rsidRPr="00032103" w:rsidRDefault="009203A2" w:rsidP="009203A2">
      <w:pPr>
        <w:pStyle w:val="ab"/>
      </w:pPr>
      <w:r w:rsidRPr="00032103">
        <w:t>Նկ. 7. Ընդհանուր գործընթացի՝ «Փորձագիտական եզրակացության տեղեկությունների ուղարկում» տրանզակցիայի (P.MM.06.TRN.009) կատարման սխեմա</w:t>
      </w:r>
    </w:p>
    <w:p w14:paraId="3F055678"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4AD30831"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8</w:t>
      </w:r>
    </w:p>
    <w:p w14:paraId="1CEE2E66"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«Փորձագիտական եզրակացության տեղեկությունների ուղարկում» տրանզակցիայի(P.MM.06.TRN.009) նկարագրություն</w:t>
      </w:r>
    </w:p>
    <w:tbl>
      <w:tblPr>
        <w:tblW w:w="9497" w:type="dxa"/>
        <w:jc w:val="center"/>
        <w:tblLayout w:type="fixed"/>
        <w:tblLook w:val="04A0" w:firstRow="1" w:lastRow="0" w:firstColumn="1" w:lastColumn="0" w:noHBand="0" w:noVBand="1"/>
      </w:tblPr>
      <w:tblGrid>
        <w:gridCol w:w="1065"/>
        <w:gridCol w:w="3045"/>
        <w:gridCol w:w="5387"/>
      </w:tblGrid>
      <w:tr w:rsidR="009203A2" w:rsidRPr="008F05D2" w14:paraId="1D97029E" w14:textId="77777777" w:rsidTr="00FC0C6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tcPr>
          <w:p w14:paraId="7876B66C"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41565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9AA41E"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3F6147BF" w14:textId="77777777" w:rsidTr="00FC0C6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C3A92"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86FBE58"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1E5FE81"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5C603C41"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120A3CA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C5E3C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BC1297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P.MM.06.TRN.009</w:t>
            </w:r>
          </w:p>
        </w:tc>
      </w:tr>
      <w:tr w:rsidR="009203A2" w:rsidRPr="008F05D2" w14:paraId="49A952CD"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72F45FC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0B512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135026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փորձագիտական եզրակացության տեղեկությունների ուղարկում</w:t>
            </w:r>
          </w:p>
        </w:tc>
      </w:tr>
      <w:tr w:rsidR="009203A2" w:rsidRPr="008F05D2" w14:paraId="6B190B69"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7FDA5D3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36B92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96B0E8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հարցում/պատասխան</w:t>
            </w:r>
          </w:p>
        </w:tc>
      </w:tr>
      <w:tr w:rsidR="009203A2" w:rsidRPr="008F05D2" w14:paraId="2A0CBC29"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3AD7A81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58586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E43CC9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56A19884"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459B3BA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4D19F6"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BE9E275"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փորձագիտական եզրակացության տեղեկությունների ուղարկում</w:t>
            </w:r>
          </w:p>
        </w:tc>
      </w:tr>
      <w:tr w:rsidR="009203A2" w:rsidRPr="008F05D2" w14:paraId="09BADD7E"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1064DD1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6</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828CBB"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35D9F7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ռեսպոնդենտ</w:t>
            </w:r>
          </w:p>
        </w:tc>
      </w:tr>
      <w:tr w:rsidR="009203A2" w:rsidRPr="008F05D2" w14:paraId="209D68AD"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60CFCEA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lastRenderedPageBreak/>
              <w:t>7</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3829D3"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8A943D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փորձագիտական եզրակացության տեղեկությունների ընդունում եւ մշակում</w:t>
            </w:r>
          </w:p>
        </w:tc>
      </w:tr>
      <w:tr w:rsidR="009203A2" w:rsidRPr="008F05D2" w14:paraId="53D6A8A6"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51C5843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8</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6D59B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B179C5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տեղեկություններն ստացվել են</w:t>
            </w:r>
          </w:p>
        </w:tc>
      </w:tr>
      <w:tr w:rsidR="009203A2" w:rsidRPr="008F05D2" w14:paraId="01A0605B" w14:textId="77777777" w:rsidTr="00FC0C6B">
        <w:trPr>
          <w:cantSplit/>
          <w:jc w:val="center"/>
        </w:trPr>
        <w:tc>
          <w:tcPr>
            <w:tcW w:w="561" w:type="pct"/>
            <w:tcBorders>
              <w:top w:val="single" w:sz="4" w:space="0" w:color="auto"/>
              <w:left w:val="single" w:sz="4" w:space="0" w:color="auto"/>
            </w:tcBorders>
            <w:shd w:val="clear" w:color="auto" w:fill="FFFFFF" w:themeFill="background1"/>
          </w:tcPr>
          <w:p w14:paraId="6D10D4B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9</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9BDB70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3E23E1F6"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416EB554" w14:textId="77777777" w:rsidTr="00FC0C6B">
        <w:trPr>
          <w:cantSplit/>
          <w:jc w:val="center"/>
        </w:trPr>
        <w:tc>
          <w:tcPr>
            <w:tcW w:w="561" w:type="pct"/>
            <w:tcBorders>
              <w:left w:val="single" w:sz="4" w:space="0" w:color="auto"/>
            </w:tcBorders>
            <w:shd w:val="clear" w:color="auto" w:fill="FFFFFF" w:themeFill="background1"/>
          </w:tcPr>
          <w:p w14:paraId="009D2934"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28424E77" w14:textId="77777777" w:rsidR="009203A2" w:rsidRPr="008F05D2" w:rsidDel="00C2156F" w:rsidRDefault="009203A2" w:rsidP="00FC0C6B">
            <w:pPr>
              <w:pStyle w:val="a8"/>
              <w:widowControl w:val="0"/>
              <w:spacing w:after="120" w:line="240" w:lineRule="auto"/>
              <w:rPr>
                <w:rFonts w:ascii="Sylfaen" w:hAnsi="Sylfaen"/>
                <w:sz w:val="20"/>
              </w:rPr>
            </w:pPr>
            <w:r w:rsidRPr="008F05D2">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12C8EE6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r w:rsidR="009203A2" w:rsidRPr="008F05D2" w14:paraId="2E8F543F" w14:textId="77777777" w:rsidTr="00FC0C6B">
        <w:trPr>
          <w:cantSplit/>
          <w:jc w:val="center"/>
        </w:trPr>
        <w:tc>
          <w:tcPr>
            <w:tcW w:w="561" w:type="pct"/>
            <w:tcBorders>
              <w:left w:val="single" w:sz="4" w:space="0" w:color="auto"/>
            </w:tcBorders>
            <w:shd w:val="clear" w:color="auto" w:fill="FFFFFF" w:themeFill="background1"/>
          </w:tcPr>
          <w:p w14:paraId="4F2F39C9"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61C8A32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6927951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20 րոպե</w:t>
            </w:r>
          </w:p>
        </w:tc>
      </w:tr>
      <w:tr w:rsidR="009203A2" w:rsidRPr="008F05D2" w14:paraId="28636CA5" w14:textId="77777777" w:rsidTr="00FC0C6B">
        <w:trPr>
          <w:cantSplit/>
          <w:jc w:val="center"/>
        </w:trPr>
        <w:tc>
          <w:tcPr>
            <w:tcW w:w="561" w:type="pct"/>
            <w:tcBorders>
              <w:left w:val="single" w:sz="4" w:space="0" w:color="auto"/>
            </w:tcBorders>
            <w:shd w:val="clear" w:color="auto" w:fill="FFFFFF" w:themeFill="background1"/>
          </w:tcPr>
          <w:p w14:paraId="4B9FB3E7"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48C5758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5A3B1A0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 ժամ</w:t>
            </w:r>
          </w:p>
        </w:tc>
      </w:tr>
      <w:tr w:rsidR="009203A2" w:rsidRPr="008F05D2" w14:paraId="0DEBB632" w14:textId="77777777" w:rsidTr="00FC0C6B">
        <w:trPr>
          <w:cantSplit/>
          <w:jc w:val="center"/>
        </w:trPr>
        <w:tc>
          <w:tcPr>
            <w:tcW w:w="561" w:type="pct"/>
            <w:tcBorders>
              <w:left w:val="single" w:sz="4" w:space="0" w:color="auto"/>
            </w:tcBorders>
            <w:shd w:val="clear" w:color="auto" w:fill="FFFFFF" w:themeFill="background1"/>
          </w:tcPr>
          <w:p w14:paraId="094BBC74"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39895EB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6602A11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այո</w:t>
            </w:r>
          </w:p>
        </w:tc>
      </w:tr>
      <w:tr w:rsidR="009203A2" w:rsidRPr="008F05D2" w14:paraId="487AAAA7" w14:textId="77777777" w:rsidTr="00FC0C6B">
        <w:trPr>
          <w:cantSplit/>
          <w:jc w:val="center"/>
        </w:trPr>
        <w:tc>
          <w:tcPr>
            <w:tcW w:w="561" w:type="pct"/>
            <w:tcBorders>
              <w:left w:val="single" w:sz="4" w:space="0" w:color="auto"/>
              <w:bottom w:val="single" w:sz="4" w:space="0" w:color="auto"/>
            </w:tcBorders>
            <w:shd w:val="clear" w:color="auto" w:fill="FFFFFF" w:themeFill="background1"/>
          </w:tcPr>
          <w:p w14:paraId="26B95BC8"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002C34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750B2AE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r>
      <w:tr w:rsidR="009203A2" w:rsidRPr="008F05D2" w14:paraId="533B5FCE" w14:textId="77777777" w:rsidTr="00FC0C6B">
        <w:trPr>
          <w:cantSplit/>
          <w:jc w:val="center"/>
        </w:trPr>
        <w:tc>
          <w:tcPr>
            <w:tcW w:w="561" w:type="pct"/>
            <w:tcBorders>
              <w:top w:val="single" w:sz="4" w:space="0" w:color="auto"/>
              <w:left w:val="single" w:sz="4" w:space="0" w:color="auto"/>
            </w:tcBorders>
            <w:shd w:val="clear" w:color="auto" w:fill="FFFFFF" w:themeFill="background1"/>
          </w:tcPr>
          <w:p w14:paraId="24F1998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39B366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54837C10"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568F914C" w14:textId="77777777" w:rsidTr="00FC0C6B">
        <w:trPr>
          <w:cantSplit/>
          <w:jc w:val="center"/>
        </w:trPr>
        <w:tc>
          <w:tcPr>
            <w:tcW w:w="561" w:type="pct"/>
            <w:tcBorders>
              <w:left w:val="single" w:sz="4" w:space="0" w:color="auto"/>
            </w:tcBorders>
            <w:shd w:val="clear" w:color="auto" w:fill="FFFFFF" w:themeFill="background1"/>
          </w:tcPr>
          <w:p w14:paraId="27D7548E"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0AD3829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6F457467"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փորձագիտական եզրակացության տեղեկություններ (P.MM.06.MSG.015)</w:t>
            </w:r>
          </w:p>
        </w:tc>
      </w:tr>
      <w:tr w:rsidR="009203A2" w:rsidRPr="008F05D2" w14:paraId="6DD6B811" w14:textId="77777777" w:rsidTr="00FC0C6B">
        <w:trPr>
          <w:cantSplit/>
          <w:jc w:val="center"/>
        </w:trPr>
        <w:tc>
          <w:tcPr>
            <w:tcW w:w="561" w:type="pct"/>
            <w:tcBorders>
              <w:left w:val="single" w:sz="4" w:space="0" w:color="auto"/>
              <w:bottom w:val="single" w:sz="4" w:space="0" w:color="auto"/>
            </w:tcBorders>
            <w:shd w:val="clear" w:color="auto" w:fill="FFFFFF" w:themeFill="background1"/>
          </w:tcPr>
          <w:p w14:paraId="5CC5F071"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0A6051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6C1E9F6B"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տեղեկությունների մշակման արդյունքների մասին ծանուցում (P.MM.06.MSG.004)</w:t>
            </w:r>
          </w:p>
        </w:tc>
      </w:tr>
      <w:tr w:rsidR="009203A2" w:rsidRPr="008F05D2" w14:paraId="11325995" w14:textId="77777777" w:rsidTr="00FC0C6B">
        <w:trPr>
          <w:cantSplit/>
          <w:jc w:val="center"/>
        </w:trPr>
        <w:tc>
          <w:tcPr>
            <w:tcW w:w="561" w:type="pct"/>
            <w:tcBorders>
              <w:top w:val="single" w:sz="4" w:space="0" w:color="auto"/>
              <w:left w:val="single" w:sz="4" w:space="0" w:color="auto"/>
            </w:tcBorders>
            <w:shd w:val="clear" w:color="auto" w:fill="FFFFFF" w:themeFill="background1"/>
          </w:tcPr>
          <w:p w14:paraId="6160491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11</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5E15E0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71E249B3"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136988B7" w14:textId="77777777" w:rsidTr="00FC0C6B">
        <w:trPr>
          <w:cantSplit/>
          <w:jc w:val="center"/>
        </w:trPr>
        <w:tc>
          <w:tcPr>
            <w:tcW w:w="561" w:type="pct"/>
            <w:tcBorders>
              <w:left w:val="single" w:sz="4" w:space="0" w:color="auto"/>
            </w:tcBorders>
            <w:shd w:val="clear" w:color="auto" w:fill="FFFFFF" w:themeFill="background1"/>
          </w:tcPr>
          <w:p w14:paraId="53A35EDA"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3D7AB41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275C1A4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w:t>
            </w:r>
          </w:p>
        </w:tc>
      </w:tr>
      <w:tr w:rsidR="009203A2" w:rsidRPr="008F05D2" w14:paraId="0C40DED1" w14:textId="77777777" w:rsidTr="00FC0C6B">
        <w:trPr>
          <w:cantSplit/>
          <w:jc w:val="center"/>
        </w:trPr>
        <w:tc>
          <w:tcPr>
            <w:tcW w:w="561" w:type="pct"/>
            <w:tcBorders>
              <w:left w:val="single" w:sz="4" w:space="0" w:color="auto"/>
              <w:bottom w:val="single" w:sz="4" w:space="0" w:color="auto"/>
            </w:tcBorders>
            <w:shd w:val="clear" w:color="auto" w:fill="FFFFFF" w:themeFill="background1"/>
          </w:tcPr>
          <w:p w14:paraId="52AE834F"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BF05BB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1EFA880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2FB0B7D7" w14:textId="77777777" w:rsidR="009203A2" w:rsidRPr="00032103" w:rsidRDefault="009203A2" w:rsidP="009203A2">
      <w:pPr>
        <w:widowControl w:val="0"/>
        <w:spacing w:after="160" w:line="360" w:lineRule="auto"/>
        <w:rPr>
          <w:rFonts w:ascii="Sylfaen" w:hAnsi="Sylfaen"/>
          <w:sz w:val="24"/>
          <w:szCs w:val="24"/>
        </w:rPr>
      </w:pPr>
    </w:p>
    <w:p w14:paraId="29898AA0"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lastRenderedPageBreak/>
        <w:t>3. Ընդհանուր գործընթացի «Գրանցման դոսյեի լրակազմին արվող դիտողությունների եւ առաջարկությունների ներկայացում» տրանզակցիա (P.MM.06.TRN.010)</w:t>
      </w:r>
    </w:p>
    <w:p w14:paraId="1C97D599"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19.</w:t>
      </w:r>
      <w:r w:rsidRPr="0022613C">
        <w:rPr>
          <w:rFonts w:ascii="Sylfaen" w:hAnsi="Sylfaen"/>
          <w:sz w:val="24"/>
        </w:rPr>
        <w:tab/>
      </w:r>
      <w:r w:rsidRPr="00032103">
        <w:rPr>
          <w:rFonts w:ascii="Sylfaen" w:hAnsi="Sylfaen"/>
          <w:sz w:val="24"/>
        </w:rPr>
        <w:t>Ընդհանուր գործընթացի «Գրանցման դոսյեի լրակազմին արվող դիտողությունների եւ առաջարկությունների ներկայացում» տրանզակցիան (P.MM.06.TRN.010) կատարվում է ռեսպոնդենտին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7EA0E46" w14:textId="2623C75D"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715584" behindDoc="0" locked="0" layoutInCell="1" allowOverlap="1" wp14:anchorId="6F6674E4" wp14:editId="511B79FD">
                <wp:simplePos x="0" y="0"/>
                <wp:positionH relativeFrom="column">
                  <wp:posOffset>63500</wp:posOffset>
                </wp:positionH>
                <wp:positionV relativeFrom="paragraph">
                  <wp:posOffset>22860</wp:posOffset>
                </wp:positionV>
                <wp:extent cx="5741670" cy="2519680"/>
                <wp:effectExtent l="11430" t="6985" r="9525" b="6985"/>
                <wp:wrapNone/>
                <wp:docPr id="172702597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670" cy="2519680"/>
                          <a:chOff x="1518" y="6041"/>
                          <a:chExt cx="9042" cy="3968"/>
                        </a:xfrm>
                      </wpg:grpSpPr>
                      <wps:wsp>
                        <wps:cNvPr id="1043200783" name="Text Box 423"/>
                        <wps:cNvSpPr txBox="1">
                          <a:spLocks noChangeArrowheads="1"/>
                        </wps:cNvSpPr>
                        <wps:spPr bwMode="auto">
                          <a:xfrm>
                            <a:off x="3988" y="9679"/>
                            <a:ext cx="1471"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7EC30BC" w14:textId="77777777" w:rsidR="009203A2" w:rsidRPr="0022613C" w:rsidRDefault="009203A2" w:rsidP="009203A2">
                              <w:pPr>
                                <w:spacing w:after="0" w:line="240" w:lineRule="auto"/>
                                <w:jc w:val="center"/>
                                <w:rPr>
                                  <w:rFonts w:ascii="Sylfaen" w:hAnsi="Sylfaen"/>
                                  <w:sz w:val="16"/>
                                  <w:szCs w:val="20"/>
                                </w:rPr>
                              </w:pPr>
                              <w:r w:rsidRPr="0022613C">
                                <w:rPr>
                                  <w:rFonts w:ascii="Sylfaen" w:hAnsi="Sylfaen"/>
                                  <w:sz w:val="16"/>
                                </w:rPr>
                                <w:t>Հաջողված</w:t>
                              </w:r>
                            </w:p>
                          </w:txbxContent>
                        </wps:txbx>
                        <wps:bodyPr rot="0" vert="horz" wrap="square" lIns="0" tIns="0" rIns="0" bIns="0" anchor="t" anchorCtr="0" upright="1">
                          <a:noAutofit/>
                        </wps:bodyPr>
                      </wps:wsp>
                      <wps:wsp>
                        <wps:cNvPr id="2118933278" name="Text Box 424"/>
                        <wps:cNvSpPr txBox="1">
                          <a:spLocks noChangeArrowheads="1"/>
                        </wps:cNvSpPr>
                        <wps:spPr bwMode="auto">
                          <a:xfrm>
                            <a:off x="1518" y="6806"/>
                            <a:ext cx="864" cy="64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9BE9770" w14:textId="77777777" w:rsidR="009203A2" w:rsidRPr="0022613C" w:rsidRDefault="009203A2" w:rsidP="009203A2">
                              <w:pPr>
                                <w:spacing w:after="0" w:line="240" w:lineRule="auto"/>
                                <w:jc w:val="center"/>
                                <w:rPr>
                                  <w:rFonts w:ascii="Sylfaen" w:hAnsi="Sylfaen"/>
                                  <w:sz w:val="14"/>
                                  <w:szCs w:val="20"/>
                                </w:rPr>
                              </w:pPr>
                              <w:r w:rsidRPr="0022613C">
                                <w:rPr>
                                  <w:rFonts w:ascii="Sylfaen" w:hAnsi="Sylfaen"/>
                                  <w:sz w:val="14"/>
                                </w:rPr>
                                <w:t>Հսկողության սխալ</w:t>
                              </w:r>
                            </w:p>
                          </w:txbxContent>
                        </wps:txbx>
                        <wps:bodyPr rot="0" vert="horz" wrap="square" lIns="0" tIns="0" rIns="0" bIns="0" anchor="t" anchorCtr="0" upright="1">
                          <a:noAutofit/>
                        </wps:bodyPr>
                      </wps:wsp>
                      <wps:wsp>
                        <wps:cNvPr id="1654359722" name="Text Box 425"/>
                        <wps:cNvSpPr txBox="1">
                          <a:spLocks noChangeArrowheads="1"/>
                        </wps:cNvSpPr>
                        <wps:spPr bwMode="auto">
                          <a:xfrm>
                            <a:off x="2648" y="6041"/>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181044" w14:textId="77777777" w:rsidR="009203A2" w:rsidRPr="0022613C" w:rsidRDefault="009203A2" w:rsidP="009203A2">
                              <w:pPr>
                                <w:spacing w:after="0" w:line="240" w:lineRule="auto"/>
                                <w:jc w:val="center"/>
                                <w:rPr>
                                  <w:rFonts w:ascii="Sylfaen" w:hAnsi="Sylfaen"/>
                                  <w:sz w:val="18"/>
                                </w:rPr>
                              </w:pPr>
                              <w:r w:rsidRPr="0022613C">
                                <w:rPr>
                                  <w:rFonts w:ascii="Sylfaen" w:hAnsi="Sylfaen"/>
                                  <w:sz w:val="18"/>
                                </w:rPr>
                                <w:t>։Նախաձեռնողը</w:t>
                              </w:r>
                            </w:p>
                          </w:txbxContent>
                        </wps:txbx>
                        <wps:bodyPr rot="0" vert="horz" wrap="square" lIns="0" tIns="0" rIns="0" bIns="0" anchor="t" anchorCtr="0" upright="1">
                          <a:noAutofit/>
                        </wps:bodyPr>
                      </wps:wsp>
                      <wps:wsp>
                        <wps:cNvPr id="1503124778" name="Text Box 426"/>
                        <wps:cNvSpPr txBox="1">
                          <a:spLocks noChangeArrowheads="1"/>
                        </wps:cNvSpPr>
                        <wps:spPr bwMode="auto">
                          <a:xfrm>
                            <a:off x="7223" y="6041"/>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6E6420" w14:textId="77777777" w:rsidR="009203A2" w:rsidRPr="0022613C" w:rsidRDefault="009203A2" w:rsidP="009203A2">
                              <w:pPr>
                                <w:spacing w:after="0" w:line="240" w:lineRule="auto"/>
                                <w:jc w:val="center"/>
                                <w:rPr>
                                  <w:rFonts w:ascii="Sylfaen" w:hAnsi="Sylfaen"/>
                                  <w:sz w:val="18"/>
                                </w:rPr>
                              </w:pPr>
                              <w:r w:rsidRPr="0022613C">
                                <w:rPr>
                                  <w:rFonts w:ascii="Sylfaen" w:hAnsi="Sylfaen"/>
                                  <w:sz w:val="18"/>
                                </w:rPr>
                                <w:t>։Ռեսպոնդենտը</w:t>
                              </w:r>
                            </w:p>
                          </w:txbxContent>
                        </wps:txbx>
                        <wps:bodyPr rot="0" vert="horz" wrap="square" lIns="0" tIns="0" rIns="0" bIns="0" anchor="t" anchorCtr="0" upright="1">
                          <a:noAutofit/>
                        </wps:bodyPr>
                      </wps:wsp>
                      <wps:wsp>
                        <wps:cNvPr id="1516757182" name="Text Box 427"/>
                        <wps:cNvSpPr txBox="1">
                          <a:spLocks noChangeArrowheads="1"/>
                        </wps:cNvSpPr>
                        <wps:spPr bwMode="auto">
                          <a:xfrm>
                            <a:off x="4583" y="6399"/>
                            <a:ext cx="3832" cy="48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9B7A7BE" w14:textId="77777777" w:rsidR="009203A2" w:rsidRPr="0022613C" w:rsidRDefault="009203A2" w:rsidP="009203A2">
                              <w:pPr>
                                <w:pStyle w:val="Bodytext20"/>
                                <w:shd w:val="clear" w:color="auto" w:fill="auto"/>
                                <w:spacing w:line="240" w:lineRule="auto"/>
                                <w:ind w:firstLine="0"/>
                                <w:jc w:val="center"/>
                                <w:rPr>
                                  <w:sz w:val="20"/>
                                </w:rPr>
                              </w:pPr>
                              <w:r w:rsidRPr="0022613C">
                                <w:rPr>
                                  <w:rStyle w:val="Bodytext2Sylfaen"/>
                                  <w:sz w:val="14"/>
                                </w:rPr>
                                <w:t>Գրանցման դոսյեի լրակազմին արվող դիտողություններ եւ առաջարկություններ</w:t>
                              </w:r>
                              <w:r>
                                <w:rPr>
                                  <w:rStyle w:val="Bodytext2Sylfaen"/>
                                  <w:sz w:val="14"/>
                                  <w:lang w:val="en-US"/>
                                </w:rPr>
                                <w:t xml:space="preserve"> </w:t>
                              </w:r>
                              <w:r w:rsidRPr="0022613C">
                                <w:rPr>
                                  <w:rStyle w:val="Bodytext2Sylfaen"/>
                                  <w:rFonts w:eastAsiaTheme="minorHAnsi"/>
                                  <w:sz w:val="14"/>
                                </w:rPr>
                                <w:t>(P.MM.06.MSG.014)</w:t>
                              </w:r>
                            </w:p>
                          </w:txbxContent>
                        </wps:txbx>
                        <wps:bodyPr rot="0" vert="horz" wrap="square" lIns="0" tIns="0" rIns="0" bIns="0" anchor="t" anchorCtr="0" upright="1">
                          <a:noAutofit/>
                        </wps:bodyPr>
                      </wps:wsp>
                      <wps:wsp>
                        <wps:cNvPr id="1984831853" name="Text Box 428"/>
                        <wps:cNvSpPr txBox="1">
                          <a:spLocks noChangeArrowheads="1"/>
                        </wps:cNvSpPr>
                        <wps:spPr bwMode="auto">
                          <a:xfrm>
                            <a:off x="5159" y="8058"/>
                            <a:ext cx="2780" cy="48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E2CDE56" w14:textId="77777777" w:rsidR="009203A2" w:rsidRPr="0022613C" w:rsidRDefault="009203A2" w:rsidP="009203A2">
                              <w:pPr>
                                <w:pStyle w:val="Bodytext20"/>
                                <w:shd w:val="clear" w:color="auto" w:fill="auto"/>
                                <w:spacing w:line="240" w:lineRule="auto"/>
                                <w:ind w:firstLine="0"/>
                                <w:jc w:val="center"/>
                                <w:rPr>
                                  <w:sz w:val="20"/>
                                </w:rPr>
                              </w:pPr>
                              <w:r w:rsidRPr="0022613C">
                                <w:rPr>
                                  <w:rStyle w:val="Bodytext2Sylfaen"/>
                                  <w:sz w:val="14"/>
                                </w:rPr>
                                <w:t>Տեղեկությունների մշակման արդյունքների մասին ծանուցում</w:t>
                              </w:r>
                              <w:r>
                                <w:rPr>
                                  <w:rStyle w:val="Bodytext2Sylfaen"/>
                                  <w:sz w:val="14"/>
                                  <w:lang w:val="en-US"/>
                                </w:rPr>
                                <w:t xml:space="preserve"> </w:t>
                              </w:r>
                              <w:r w:rsidRPr="0022613C">
                                <w:rPr>
                                  <w:rStyle w:val="Bodytext2Sylfaen"/>
                                  <w:rFonts w:eastAsiaTheme="minorHAnsi"/>
                                  <w:sz w:val="14"/>
                                </w:rPr>
                                <w:t>(Р.ММ.06.МSG.004)</w:t>
                              </w:r>
                            </w:p>
                          </w:txbxContent>
                        </wps:txbx>
                        <wps:bodyPr rot="0" vert="horz" wrap="square" lIns="0" tIns="0" rIns="0" bIns="0" anchor="t" anchorCtr="0" upright="1">
                          <a:noAutofit/>
                        </wps:bodyPr>
                      </wps:wsp>
                      <wps:wsp>
                        <wps:cNvPr id="149962628" name="Text Box 429"/>
                        <wps:cNvSpPr txBox="1">
                          <a:spLocks noChangeArrowheads="1"/>
                        </wps:cNvSpPr>
                        <wps:spPr bwMode="auto">
                          <a:xfrm>
                            <a:off x="2508" y="7114"/>
                            <a:ext cx="2532" cy="10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94186AB" w14:textId="77777777" w:rsidR="009203A2" w:rsidRPr="00895DA3" w:rsidRDefault="009203A2" w:rsidP="009203A2">
                              <w:pPr>
                                <w:jc w:val="center"/>
                                <w:rPr>
                                  <w:sz w:val="14"/>
                                  <w:szCs w:val="16"/>
                                </w:rPr>
                              </w:pPr>
                              <w:r w:rsidRPr="00895DA3">
                                <w:rPr>
                                  <w:rStyle w:val="Bodytext2Sylfaen"/>
                                  <w:rFonts w:eastAsiaTheme="minorHAnsi"/>
                                  <w:sz w:val="14"/>
                                  <w:szCs w:val="16"/>
                                </w:rPr>
                                <w:t>Գրանցման դոսյեի լրակազմին արվող դիտողությունների եւ առաջարկությունների ներկայացում</w:t>
                              </w:r>
                            </w:p>
                          </w:txbxContent>
                        </wps:txbx>
                        <wps:bodyPr rot="0" vert="horz" wrap="square" lIns="0" tIns="0" rIns="0" bIns="0" anchor="t" anchorCtr="0" upright="1">
                          <a:noAutofit/>
                        </wps:bodyPr>
                      </wps:wsp>
                      <wps:wsp>
                        <wps:cNvPr id="502667983" name="Text Box 430"/>
                        <wps:cNvSpPr txBox="1">
                          <a:spLocks noChangeArrowheads="1"/>
                        </wps:cNvSpPr>
                        <wps:spPr bwMode="auto">
                          <a:xfrm>
                            <a:off x="8028" y="7046"/>
                            <a:ext cx="2532" cy="108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41EEEB" w14:textId="77777777" w:rsidR="009203A2" w:rsidRPr="0022613C" w:rsidRDefault="009203A2" w:rsidP="009203A2">
                              <w:pPr>
                                <w:jc w:val="center"/>
                                <w:rPr>
                                  <w:sz w:val="14"/>
                                  <w:szCs w:val="18"/>
                                </w:rPr>
                              </w:pPr>
                              <w:r w:rsidRPr="0022613C">
                                <w:rPr>
                                  <w:rStyle w:val="Bodytext2Sylfaen"/>
                                  <w:rFonts w:eastAsiaTheme="minorHAnsi"/>
                                  <w:sz w:val="14"/>
                                </w:rPr>
                                <w:t>Գրանցման դոսյեի լրակազմին արվող դիտողությունների եւ առաջարկությունների ընդունում եւ մշակում</w:t>
                              </w:r>
                            </w:p>
                          </w:txbxContent>
                        </wps:txbx>
                        <wps:bodyPr rot="0" vert="horz" wrap="square" lIns="0" tIns="0" rIns="0" bIns="0" anchor="t" anchorCtr="0" upright="1">
                          <a:noAutofit/>
                        </wps:bodyPr>
                      </wps:wsp>
                      <wps:wsp>
                        <wps:cNvPr id="1651260979" name="Text Box 431"/>
                        <wps:cNvSpPr txBox="1">
                          <a:spLocks noChangeArrowheads="1"/>
                        </wps:cNvSpPr>
                        <wps:spPr bwMode="auto">
                          <a:xfrm>
                            <a:off x="2508" y="8607"/>
                            <a:ext cx="2532" cy="80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2374105" w14:textId="77777777" w:rsidR="009203A2" w:rsidRPr="0022613C" w:rsidRDefault="009203A2" w:rsidP="009203A2">
                              <w:pPr>
                                <w:pStyle w:val="Bodytext20"/>
                                <w:shd w:val="clear" w:color="auto" w:fill="auto"/>
                                <w:spacing w:line="240" w:lineRule="auto"/>
                                <w:ind w:firstLine="0"/>
                                <w:jc w:val="center"/>
                                <w:rPr>
                                  <w:rFonts w:ascii="Sylfaen" w:hAnsi="Sylfaen"/>
                                  <w:sz w:val="14"/>
                                  <w:szCs w:val="16"/>
                                </w:rPr>
                              </w:pPr>
                              <w:r w:rsidRPr="0022613C">
                                <w:rPr>
                                  <w:rStyle w:val="Bodytext2Sylfaen"/>
                                  <w:sz w:val="14"/>
                                  <w:szCs w:val="16"/>
                                </w:rPr>
                                <w:t>: Բժշկական արտադրատեսակների գրանցման մասին տեղեկություններ</w:t>
                              </w:r>
                            </w:p>
                            <w:p w14:paraId="2CC635FC" w14:textId="77777777" w:rsidR="009203A2" w:rsidRPr="0022613C" w:rsidRDefault="009203A2" w:rsidP="009203A2">
                              <w:pPr>
                                <w:jc w:val="center"/>
                                <w:rPr>
                                  <w:sz w:val="14"/>
                                  <w:szCs w:val="16"/>
                                </w:rPr>
                              </w:pPr>
                              <w:r w:rsidRPr="0022613C">
                                <w:rPr>
                                  <w:rStyle w:val="Bodytext2Sylfaen"/>
                                  <w:rFonts w:eastAsiaTheme="minorHAnsi"/>
                                  <w:sz w:val="14"/>
                                  <w:szCs w:val="16"/>
                                </w:rPr>
                                <w:t>[տեղեկությունները ստացվել են]</w:t>
                              </w:r>
                            </w:p>
                          </w:txbxContent>
                        </wps:txbx>
                        <wps:bodyPr rot="0" vert="horz" wrap="square" lIns="0" tIns="0" rIns="0" bIns="0" anchor="t" anchorCtr="0" upright="1">
                          <a:noAutofit/>
                        </wps:bodyPr>
                      </wps:wsp>
                      <wps:wsp>
                        <wps:cNvPr id="70059022" name="Rectangle 432"/>
                        <wps:cNvSpPr>
                          <a:spLocks noChangeArrowheads="1"/>
                        </wps:cNvSpPr>
                        <wps:spPr bwMode="auto">
                          <a:xfrm>
                            <a:off x="5459" y="8477"/>
                            <a:ext cx="2154"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2693820" name="Rectangle 433"/>
                        <wps:cNvSpPr>
                          <a:spLocks noChangeArrowheads="1"/>
                        </wps:cNvSpPr>
                        <wps:spPr bwMode="auto">
                          <a:xfrm>
                            <a:off x="5381" y="6806"/>
                            <a:ext cx="2079"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674E4" id="Group 6" o:spid="_x0000_s1443" style="position:absolute;left:0;text-align:left;margin-left:5pt;margin-top:1.8pt;width:452.1pt;height:198.4pt;z-index:251715584" coordorigin="1518,6041" coordsize="904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tXuAQAADUkAAAOAAAAZHJzL2Uyb0RvYy54bWzsWm1v2zYQ/j5g/4HQ98UkReoNcYoubYIB&#10;3Vas7Q+gJVkSJokaKcfOfv2OpKQ4toFiWapisP3BoETxdLy7h/em6ze7pkYPudKVbJceucIeyttU&#10;ZlVbLL0vn+9+ijyke9FmopZtvvQec+29ufnxh+ttl+RUlrLOcoWASKuTbbf0yr7vksVCp2XeCH0l&#10;u7yFybVUjejhUhWLTIktUG/qBcU4WGylyjol01xruPvOTXo3lv56naf97+u1zntULz3grbf/yv6v&#10;zP/i5lokhRJdWaUDG+IFXDSiauGlE6l3ohdoo6ojUk2VKqnlur9KZbOQ63WV5nYPsBuCD3Zzr+Sm&#10;s3spkm3RTWIC0R7I6cVk098e7lX3qfuoHPcw/CDTPzXIZbHtimR/3lwX7mG02v4qM9Cn2PTSbny3&#10;Vo0hAVtCOyvfx0m++a5HKdzkISNBCGpIYY5yEgfRoIG0BDWZdYQTsBiYDjAjTjtp+X5YH2NG3WIf&#10;lprZhUjciy2zA3NG+WBN+klg+r8J7FMputzqQRuBfFSoyoBVzHwwwTDyPdSKBoTx2Wz0Z7lDjPqG&#10;O8MGPG+ki/odTMAiKyzthIxaeVuKtsjfKiW3ZS4yYNTuGrYzLXV0tCHyNan7ceSkFwdh7KQ3yp6w&#10;kAyy863QJ9GJpFO6v89lg8xg6SlAjWVTPHzQvZPy+IhRsZZ1ld1VdW0vDFLz21qhBwEYWxVuh/Wm&#10;AQNx9wg2P8cO3Deats+ObFiwGxJWn8+o1y3aLr2YU+7kNt+bm6qHg6mumqUX7fFvlPS+zUAoIulF&#10;VbsxyLJuLWJ0YhTlVNbvVjtrKX5glWp0upLZIyhSSXcSwckJg1Kqvz20hVNo6em/NkLlHqp/acEY&#10;zJE1DtQ4WI0D0aawdOn1HnLD294dbZtOVUUJlJ0yWvkWYLqurC6fuBgYBqDMhBhKSBT7Pg3BSI8Q&#10;w74LYp7OmwgHzxETBcwBJmCWtwtgAPoj2o+h+rqAoaM1nDVgSMCZz+OQgts7AgwfRTSri6EBO3TQ&#10;o4uhAYcp69tj6/8uiJkRMVPEcd6I4dgnlIUnXYw94Pciq3mCMkAvRIjPQtoLYl4WDr6uj5kijjNH&#10;DORkPCTRKR8Tfhcfw7jJqQxi/PggjfEjf0gBGaQ6+xngJY05lUC9LmKmkOO8ERNHLPJJxE8l/tYo&#10;Z/cxnPDYIibCEIPZ7HTyMSEUWWxUxgDiF8S4zGWuPGYKOc4bMSyOAxrQU3m/PeBnBwzl2KUxISE2&#10;DhDJBBg+uhiCieXuksfMmMdMIcdZI4ZjGkAN91Rt2ZVvZ0dMhA18ISgLMTuolNE9xERWfxfEzIiY&#10;KeQ4a8RArYzQAMfQ+DiqlflT/X3eWtnoZKIAW1iccjKAq0tU5sLS2arLU8xx1ogJMeYxfqot/wF9&#10;P+hG1jmCxqaxyT0fY1t936hrydmYvEDd7iB5IXxowtDXTfdVsZp6lnf2N4DwoP1o9t1K0+x0Jnqi&#10;zfcvbSgmjE1tPcZDCheutTfMuPbeMPN/a/HFPg1iPzKbcg2LfaOaStTDKfxNjcqPoN9takhHjT2K&#10;jY8wfQrzzCtmxGdoVPa7C/g2xWbVw3c05uOX/WsY73/tc/MPAAAA//8DAFBLAwQUAAYACAAAACEA&#10;F87+9t8AAAAIAQAADwAAAGRycy9kb3ducmV2LnhtbEyPQUvDQBSE74L/YXmCN7ubNhaN2ZRS1FMR&#10;bAXxts2+JqHZtyG7TdJ/7/Nkj8MMM9/kq8m1YsA+NJ40JDMFAqn0tqFKw9f+7eEJRIiGrGk9oYYL&#10;BlgVtze5yawf6ROHXawEl1DIjIY6xi6TMpQ1OhNmvkNi7+h7ZyLLvpK2NyOXu1bOlVpKZxrihdp0&#10;uKmxPO3OTsP7aMb1Inkdtqfj5vKzf/z43iao9f3dtH4BEXGK/2H4w2d0KJjp4M9kg2hZK74SNSyW&#10;INh+TtI5iIOGVKkUZJHL6wPFLwAAAP//AwBQSwECLQAUAAYACAAAACEAtoM4kv4AAADhAQAAEwAA&#10;AAAAAAAAAAAAAAAAAAAAW0NvbnRlbnRfVHlwZXNdLnhtbFBLAQItABQABgAIAAAAIQA4/SH/1gAA&#10;AJQBAAALAAAAAAAAAAAAAAAAAC8BAABfcmVscy8ucmVsc1BLAQItABQABgAIAAAAIQBjiwtXuAQA&#10;ADUkAAAOAAAAAAAAAAAAAAAAAC4CAABkcnMvZTJvRG9jLnhtbFBLAQItABQABgAIAAAAIQAXzv72&#10;3wAAAAgBAAAPAAAAAAAAAAAAAAAAABIHAABkcnMvZG93bnJldi54bWxQSwUGAAAAAAQABADzAAAA&#10;HggAAAAA&#10;">
                <v:shape id="Text Box 423" o:spid="_x0000_s1444" type="#_x0000_t202" style="position:absolute;left:3988;top:9679;width:1471;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GHyQAAAOMAAAAPAAAAZHJzL2Rvd25yZXYueG1sRI9Ba8JA&#10;EIXvBf/DMoK3ZqOWRqKriCIUeii1PXgcsmMS3J1dsmsS/323UOhx5r33zZvNbrRG9NSF1rGCeZaD&#10;IK6cbrlW8P11el6BCBFZo3FMCh4UYLedPG2w1G7gT+rPsRYJwqFEBU2MvpQyVA1ZDJnzxEm7us5i&#10;TGNXS93hkODWyEWev0qLLacLDXo6NFTdznerwJgx3I/yA2vye399HApvLu9Kzabjfg0i0hj/zX/p&#10;N53q5y/LRC1WS/j9KS1Abn8AAAD//wMAUEsBAi0AFAAGAAgAAAAhANvh9svuAAAAhQEAABMAAAAA&#10;AAAAAAAAAAAAAAAAAFtDb250ZW50X1R5cGVzXS54bWxQSwECLQAUAAYACAAAACEAWvQsW78AAAAV&#10;AQAACwAAAAAAAAAAAAAAAAAfAQAAX3JlbHMvLnJlbHNQSwECLQAUAAYACAAAACEAZjVxh8kAAADj&#10;AAAADwAAAAAAAAAAAAAAAAAHAgAAZHJzL2Rvd25yZXYueG1sUEsFBgAAAAADAAMAtwAAAP0CAAAA&#10;AA==&#10;" fillcolor="white [3212]" strokecolor="white [3212]">
                  <v:textbox inset="0,0,0,0">
                    <w:txbxContent>
                      <w:p w14:paraId="77EC30BC" w14:textId="77777777" w:rsidR="009203A2" w:rsidRPr="0022613C" w:rsidRDefault="009203A2" w:rsidP="009203A2">
                        <w:pPr>
                          <w:spacing w:after="0" w:line="240" w:lineRule="auto"/>
                          <w:jc w:val="center"/>
                          <w:rPr>
                            <w:rFonts w:ascii="Sylfaen" w:hAnsi="Sylfaen"/>
                            <w:sz w:val="16"/>
                            <w:szCs w:val="20"/>
                          </w:rPr>
                        </w:pPr>
                        <w:r w:rsidRPr="0022613C">
                          <w:rPr>
                            <w:rFonts w:ascii="Sylfaen" w:hAnsi="Sylfaen"/>
                            <w:sz w:val="16"/>
                          </w:rPr>
                          <w:t>Հաջողված</w:t>
                        </w:r>
                      </w:p>
                    </w:txbxContent>
                  </v:textbox>
                </v:shape>
                <v:shape id="Text Box 424" o:spid="_x0000_s1445" type="#_x0000_t202" style="position:absolute;left:1518;top:6806;width:864;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sFxgAAAOMAAAAPAAAAZHJzL2Rvd25yZXYueG1sRE/LisIw&#10;FN0P+A/hDrgb01YYnY5RRBGEWYiPhctLc23LJDehiVr/3iwEl4fzni16a8SNutA6VpCPMhDEldMt&#10;1wpOx83XFESIyBqNY1LwoACL+eBjhqV2d97T7RBrkUI4lKigidGXUoaqIYth5Dxx4i6usxgT7Gqp&#10;O7yncGtkkWXf0mLLqaFBT6uGqv/D1Sowpg/XtdxhTX7pL4/VxJvzn1LDz375CyJSH9/il3urFRR5&#10;Pv0Zj4tJGp0+pT8g508AAAD//wMAUEsBAi0AFAAGAAgAAAAhANvh9svuAAAAhQEAABMAAAAAAAAA&#10;AAAAAAAAAAAAAFtDb250ZW50X1R5cGVzXS54bWxQSwECLQAUAAYACAAAACEAWvQsW78AAAAVAQAA&#10;CwAAAAAAAAAAAAAAAAAfAQAAX3JlbHMvLnJlbHNQSwECLQAUAAYACAAAACEA0KcrBcYAAADjAAAA&#10;DwAAAAAAAAAAAAAAAAAHAgAAZHJzL2Rvd25yZXYueG1sUEsFBgAAAAADAAMAtwAAAPoCAAAAAA==&#10;" fillcolor="white [3212]" strokecolor="white [3212]">
                  <v:textbox inset="0,0,0,0">
                    <w:txbxContent>
                      <w:p w14:paraId="69BE9770" w14:textId="77777777" w:rsidR="009203A2" w:rsidRPr="0022613C" w:rsidRDefault="009203A2" w:rsidP="009203A2">
                        <w:pPr>
                          <w:spacing w:after="0" w:line="240" w:lineRule="auto"/>
                          <w:jc w:val="center"/>
                          <w:rPr>
                            <w:rFonts w:ascii="Sylfaen" w:hAnsi="Sylfaen"/>
                            <w:sz w:val="14"/>
                            <w:szCs w:val="20"/>
                          </w:rPr>
                        </w:pPr>
                        <w:r w:rsidRPr="0022613C">
                          <w:rPr>
                            <w:rFonts w:ascii="Sylfaen" w:hAnsi="Sylfaen"/>
                            <w:sz w:val="14"/>
                          </w:rPr>
                          <w:t>Հսկողության սխալ</w:t>
                        </w:r>
                      </w:p>
                    </w:txbxContent>
                  </v:textbox>
                </v:shape>
                <v:shape id="Text Box 425" o:spid="_x0000_s1446" type="#_x0000_t202" style="position:absolute;left:2648;top:6041;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kfxgAAAOMAAAAPAAAAZHJzL2Rvd25yZXYueG1sRE9LawIx&#10;EL4L/Q9hCr1ptlsf7dYoYhEED6L20OOwGXeXJpOwibr+eyMIHud7z3TeWSPO1IbGsYL3QQaCuHS6&#10;4UrB72HV/wQRIrJG45gUXCnAfPbSm2Kh3YV3dN7HSqQQDgUqqGP0hZShrMliGDhPnLijay3GdLaV&#10;1C1eUrg1Ms+ysbTYcGqo0dOypvJ/f7IKjOnC6UdusSK/8MfrcuLN30apt9du8Q0iUhef4od7rdP8&#10;8Wj4Mfqa5Dncf0oAyNkNAAD//wMAUEsBAi0AFAAGAAgAAAAhANvh9svuAAAAhQEAABMAAAAAAAAA&#10;AAAAAAAAAAAAAFtDb250ZW50X1R5cGVzXS54bWxQSwECLQAUAAYACAAAACEAWvQsW78AAAAVAQAA&#10;CwAAAAAAAAAAAAAAAAAfAQAAX3JlbHMvLnJlbHNQSwECLQAUAAYACAAAACEA/AnpH8YAAADjAAAA&#10;DwAAAAAAAAAAAAAAAAAHAgAAZHJzL2Rvd25yZXYueG1sUEsFBgAAAAADAAMAtwAAAPoCAAAAAA==&#10;" fillcolor="white [3212]" strokecolor="white [3212]">
                  <v:textbox inset="0,0,0,0">
                    <w:txbxContent>
                      <w:p w14:paraId="46181044" w14:textId="77777777" w:rsidR="009203A2" w:rsidRPr="0022613C" w:rsidRDefault="009203A2" w:rsidP="009203A2">
                        <w:pPr>
                          <w:spacing w:after="0" w:line="240" w:lineRule="auto"/>
                          <w:jc w:val="center"/>
                          <w:rPr>
                            <w:rFonts w:ascii="Sylfaen" w:hAnsi="Sylfaen"/>
                            <w:sz w:val="18"/>
                          </w:rPr>
                        </w:pPr>
                        <w:r w:rsidRPr="0022613C">
                          <w:rPr>
                            <w:rFonts w:ascii="Sylfaen" w:hAnsi="Sylfaen"/>
                            <w:sz w:val="18"/>
                          </w:rPr>
                          <w:t>։Նախաձեռնողը</w:t>
                        </w:r>
                      </w:p>
                    </w:txbxContent>
                  </v:textbox>
                </v:shape>
                <v:shape id="Text Box 426" o:spid="_x0000_s1447" type="#_x0000_t202" style="position:absolute;left:7223;top:6041;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dNygAAAOMAAAAPAAAAZHJzL2Rvd25yZXYueG1sRI9PawIx&#10;EMXvhX6HMAVvNav9s2U1ilgEwUOp7aHHYTPuLiaTsIm6fnvnUPA4896895v5cvBOnalPXWADk3EB&#10;irgOtuPGwO/P5vkDVMrIFl1gMnClBMvF48McKxsu/E3nfW6UhHCq0ECbc6y0TnVLHtM4RGLRDqH3&#10;mGXsG217vEi4d3paFO/aY8fS0GKkdUv1cX/yBpwb0ulTf2FDcRUP13UZ3d/OmNHTsJqByjTku/n/&#10;emsF/614mUxfy1Kg5SdZgF7cAAAA//8DAFBLAQItABQABgAIAAAAIQDb4fbL7gAAAIUBAAATAAAA&#10;AAAAAAAAAAAAAAAAAABbQ29udGVudF9UeXBlc10ueG1sUEsBAi0AFAAGAAgAAAAhAFr0LFu/AAAA&#10;FQEAAAsAAAAAAAAAAAAAAAAAHwEAAF9yZWxzLy5yZWxzUEsBAi0AFAAGAAgAAAAhACSCN03KAAAA&#10;4wAAAA8AAAAAAAAAAAAAAAAABwIAAGRycy9kb3ducmV2LnhtbFBLBQYAAAAAAwADALcAAAD+AgAA&#10;AAA=&#10;" fillcolor="white [3212]" strokecolor="white [3212]">
                  <v:textbox inset="0,0,0,0">
                    <w:txbxContent>
                      <w:p w14:paraId="1C6E6420" w14:textId="77777777" w:rsidR="009203A2" w:rsidRPr="0022613C" w:rsidRDefault="009203A2" w:rsidP="009203A2">
                        <w:pPr>
                          <w:spacing w:after="0" w:line="240" w:lineRule="auto"/>
                          <w:jc w:val="center"/>
                          <w:rPr>
                            <w:rFonts w:ascii="Sylfaen" w:hAnsi="Sylfaen"/>
                            <w:sz w:val="18"/>
                          </w:rPr>
                        </w:pPr>
                        <w:r w:rsidRPr="0022613C">
                          <w:rPr>
                            <w:rFonts w:ascii="Sylfaen" w:hAnsi="Sylfaen"/>
                            <w:sz w:val="18"/>
                          </w:rPr>
                          <w:t>։Ռեսպոնդենտը</w:t>
                        </w:r>
                      </w:p>
                    </w:txbxContent>
                  </v:textbox>
                </v:shape>
                <v:shape id="Text Box 427" o:spid="_x0000_s1448" type="#_x0000_t202" style="position:absolute;left:4583;top:6399;width:3832;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BoAxQAAAOMAAAAPAAAAZHJzL2Rvd25yZXYueG1sRE9Li8Iw&#10;EL4L+x/CCN40raCVrlHEZWHBw+LjsMehGdtiMglN1PrvjbDgcb73LNe9NeJGXWgdK8gnGQjiyumW&#10;awWn4/d4ASJEZI3GMSl4UID16mOwxFK7O+/pdoi1SCEcSlTQxOhLKUPVkMUwcZ44cWfXWYzp7Gqp&#10;O7yncGvkNMvm0mLLqaFBT9uGqsvhahUY04frl/zFmvzGnx/bwpu/nVKjYb/5BBGpj2/xv/tHp/mz&#10;fF7MinwxhddPCQC5egIAAP//AwBQSwECLQAUAAYACAAAACEA2+H2y+4AAACFAQAAEwAAAAAAAAAA&#10;AAAAAAAAAAAAW0NvbnRlbnRfVHlwZXNdLnhtbFBLAQItABQABgAIAAAAIQBa9CxbvwAAABUBAAAL&#10;AAAAAAAAAAAAAAAAAB8BAABfcmVscy8ucmVsc1BLAQItABQABgAIAAAAIQB9MBoAxQAAAOMAAAAP&#10;AAAAAAAAAAAAAAAAAAcCAABkcnMvZG93bnJldi54bWxQSwUGAAAAAAMAAwC3AAAA+QIAAAAA&#10;" fillcolor="white [3212]" strokecolor="white [3212]">
                  <v:textbox inset="0,0,0,0">
                    <w:txbxContent>
                      <w:p w14:paraId="79B7A7BE" w14:textId="77777777" w:rsidR="009203A2" w:rsidRPr="0022613C" w:rsidRDefault="009203A2" w:rsidP="009203A2">
                        <w:pPr>
                          <w:pStyle w:val="Bodytext20"/>
                          <w:shd w:val="clear" w:color="auto" w:fill="auto"/>
                          <w:spacing w:line="240" w:lineRule="auto"/>
                          <w:ind w:firstLine="0"/>
                          <w:jc w:val="center"/>
                          <w:rPr>
                            <w:sz w:val="20"/>
                          </w:rPr>
                        </w:pPr>
                        <w:r w:rsidRPr="0022613C">
                          <w:rPr>
                            <w:rStyle w:val="Bodytext2Sylfaen"/>
                            <w:sz w:val="14"/>
                          </w:rPr>
                          <w:t>Գրանցման դոսյեի լրակազմին արվող դիտողություններ եւ առաջարկություններ</w:t>
                        </w:r>
                        <w:r>
                          <w:rPr>
                            <w:rStyle w:val="Bodytext2Sylfaen"/>
                            <w:sz w:val="14"/>
                            <w:lang w:val="en-US"/>
                          </w:rPr>
                          <w:t xml:space="preserve"> </w:t>
                        </w:r>
                        <w:r w:rsidRPr="0022613C">
                          <w:rPr>
                            <w:rStyle w:val="Bodytext2Sylfaen"/>
                            <w:rFonts w:eastAsiaTheme="minorHAnsi"/>
                            <w:sz w:val="14"/>
                          </w:rPr>
                          <w:t>(P.MM.06.MSG.014)</w:t>
                        </w:r>
                      </w:p>
                    </w:txbxContent>
                  </v:textbox>
                </v:shape>
                <v:shape id="Text Box 428" o:spid="_x0000_s1449" type="#_x0000_t202" style="position:absolute;left:5159;top:8058;width:278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o3NxgAAAOMAAAAPAAAAZHJzL2Rvd25yZXYueG1sRE/NagIx&#10;EL4LvkMYobeatbZ1XY0iilDwUGo9eBw24+5iMgmbqOvbNwXB43z/M1921ogrtaFxrGA0zEAQl043&#10;XCk4/G5fcxAhIms0jknBnQIsF/3eHAvtbvxD132sRArhUKCCOkZfSBnKmiyGofPEiTu51mJMZ1tJ&#10;3eIthVsj37LsU1psODXU6GldU3neX6wCY7pw2chvrMiv/Om+nnhz3Cn1MuhWMxCRuvgUP9xfOs2f&#10;5u/5eJR/jOH/pwSAXPwBAAD//wMAUEsBAi0AFAAGAAgAAAAhANvh9svuAAAAhQEAABMAAAAAAAAA&#10;AAAAAAAAAAAAAFtDb250ZW50X1R5cGVzXS54bWxQSwECLQAUAAYACAAAACEAWvQsW78AAAAVAQAA&#10;CwAAAAAAAAAAAAAAAAAfAQAAX3JlbHMvLnJlbHNQSwECLQAUAAYACAAAACEAWqaNzcYAAADjAAAA&#10;DwAAAAAAAAAAAAAAAAAHAgAAZHJzL2Rvd25yZXYueG1sUEsFBgAAAAADAAMAtwAAAPoCAAAAAA==&#10;" fillcolor="white [3212]" strokecolor="white [3212]">
                  <v:textbox inset="0,0,0,0">
                    <w:txbxContent>
                      <w:p w14:paraId="5E2CDE56" w14:textId="77777777" w:rsidR="009203A2" w:rsidRPr="0022613C" w:rsidRDefault="009203A2" w:rsidP="009203A2">
                        <w:pPr>
                          <w:pStyle w:val="Bodytext20"/>
                          <w:shd w:val="clear" w:color="auto" w:fill="auto"/>
                          <w:spacing w:line="240" w:lineRule="auto"/>
                          <w:ind w:firstLine="0"/>
                          <w:jc w:val="center"/>
                          <w:rPr>
                            <w:sz w:val="20"/>
                          </w:rPr>
                        </w:pPr>
                        <w:r w:rsidRPr="0022613C">
                          <w:rPr>
                            <w:rStyle w:val="Bodytext2Sylfaen"/>
                            <w:sz w:val="14"/>
                          </w:rPr>
                          <w:t>Տեղեկությունների մշակման արդյունքների մասին ծանուցում</w:t>
                        </w:r>
                        <w:r>
                          <w:rPr>
                            <w:rStyle w:val="Bodytext2Sylfaen"/>
                            <w:sz w:val="14"/>
                            <w:lang w:val="en-US"/>
                          </w:rPr>
                          <w:t xml:space="preserve"> </w:t>
                        </w:r>
                        <w:r w:rsidRPr="0022613C">
                          <w:rPr>
                            <w:rStyle w:val="Bodytext2Sylfaen"/>
                            <w:rFonts w:eastAsiaTheme="minorHAnsi"/>
                            <w:sz w:val="14"/>
                          </w:rPr>
                          <w:t>(Р.ММ.06.МSG.004)</w:t>
                        </w:r>
                      </w:p>
                    </w:txbxContent>
                  </v:textbox>
                </v:shape>
                <v:shape id="Text Box 429" o:spid="_x0000_s1450" type="#_x0000_t202" style="position:absolute;left:2508;top:7114;width:2532;height: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K1ixQAAAOIAAAAPAAAAZHJzL2Rvd25yZXYueG1sRE9NawIx&#10;EL0X/A9hhN5q1qVs69YoogiFHkq1hx6Hzbi7mEzCJur67zuHQo+P971cj96pKw2pD2xgPitAETfB&#10;9twa+D7un15BpYxs0QUmA3dKsF5NHpZY23DjL7oecqskhFONBrqcY611ajrymGYhEgt3CoPHLHBo&#10;tR3wJuHe6bIoKu2xZ2noMNK2o+Z8uHgDzo3pstOf2FLcxNN9+xLdz4cxj9Nx8wYq05j/xX/udyvz&#10;nxeLqqxK2SyXBINe/QIAAP//AwBQSwECLQAUAAYACAAAACEA2+H2y+4AAACFAQAAEwAAAAAAAAAA&#10;AAAAAAAAAAAAW0NvbnRlbnRfVHlwZXNdLnhtbFBLAQItABQABgAIAAAAIQBa9CxbvwAAABUBAAAL&#10;AAAAAAAAAAAAAAAAAB8BAABfcmVscy8ucmVsc1BLAQItABQABgAIAAAAIQAluK1ixQAAAOIAAAAP&#10;AAAAAAAAAAAAAAAAAAcCAABkcnMvZG93bnJldi54bWxQSwUGAAAAAAMAAwC3AAAA+QIAAAAA&#10;" fillcolor="white [3212]" strokecolor="white [3212]">
                  <v:textbox inset="0,0,0,0">
                    <w:txbxContent>
                      <w:p w14:paraId="794186AB" w14:textId="77777777" w:rsidR="009203A2" w:rsidRPr="00895DA3" w:rsidRDefault="009203A2" w:rsidP="009203A2">
                        <w:pPr>
                          <w:jc w:val="center"/>
                          <w:rPr>
                            <w:sz w:val="14"/>
                            <w:szCs w:val="16"/>
                          </w:rPr>
                        </w:pPr>
                        <w:r w:rsidRPr="00895DA3">
                          <w:rPr>
                            <w:rStyle w:val="Bodytext2Sylfaen"/>
                            <w:rFonts w:eastAsiaTheme="minorHAnsi"/>
                            <w:sz w:val="14"/>
                            <w:szCs w:val="16"/>
                          </w:rPr>
                          <w:t>Գրանցման դոսյեի լրակազմին արվող դիտողությունների եւ առաջարկությունների ներկայացում</w:t>
                        </w:r>
                      </w:p>
                    </w:txbxContent>
                  </v:textbox>
                </v:shape>
                <v:shape id="Text Box 430" o:spid="_x0000_s1451" type="#_x0000_t202" style="position:absolute;left:8028;top:7046;width:2532;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qPQyAAAAOIAAAAPAAAAZHJzL2Rvd25yZXYueG1sRI9BawIx&#10;FITvBf9DeIK3mtXiqqtRxCIUPJRaDx4fm+fuYvISNlHXf98IQo/DzHzDLNedNeJGbWgcKxgNMxDE&#10;pdMNVwqOv7v3GYgQkTUax6TgQQHWq97bEgvt7vxDt0OsRIJwKFBBHaMvpAxlTRbD0Hni5J1dazEm&#10;2VZSt3hPcGvkOMtyabHhtFCjp21N5eVwtQqM6cL1U35jRX7jz4/t1JvTXqlBv9ssQETq4n/41f7S&#10;CibZOM+n89kHPC+lOyBXfwAAAP//AwBQSwECLQAUAAYACAAAACEA2+H2y+4AAACFAQAAEwAAAAAA&#10;AAAAAAAAAAAAAAAAW0NvbnRlbnRfVHlwZXNdLnhtbFBLAQItABQABgAIAAAAIQBa9CxbvwAAABUB&#10;AAALAAAAAAAAAAAAAAAAAB8BAABfcmVscy8ucmVsc1BLAQItABQABgAIAAAAIQBw1qPQyAAAAOIA&#10;AAAPAAAAAAAAAAAAAAAAAAcCAABkcnMvZG93bnJldi54bWxQSwUGAAAAAAMAAwC3AAAA/AIAAAAA&#10;" fillcolor="white [3212]" strokecolor="white [3212]">
                  <v:textbox inset="0,0,0,0">
                    <w:txbxContent>
                      <w:p w14:paraId="4041EEEB" w14:textId="77777777" w:rsidR="009203A2" w:rsidRPr="0022613C" w:rsidRDefault="009203A2" w:rsidP="009203A2">
                        <w:pPr>
                          <w:jc w:val="center"/>
                          <w:rPr>
                            <w:sz w:val="14"/>
                            <w:szCs w:val="18"/>
                          </w:rPr>
                        </w:pPr>
                        <w:r w:rsidRPr="0022613C">
                          <w:rPr>
                            <w:rStyle w:val="Bodytext2Sylfaen"/>
                            <w:rFonts w:eastAsiaTheme="minorHAnsi"/>
                            <w:sz w:val="14"/>
                          </w:rPr>
                          <w:t>Գրանցման դոսյեի լրակազմին արվող դիտողությունների եւ առաջարկությունների ընդունում եւ մշակում</w:t>
                        </w:r>
                      </w:p>
                    </w:txbxContent>
                  </v:textbox>
                </v:shape>
                <v:shape id="Text Box 431" o:spid="_x0000_s1452" type="#_x0000_t202" style="position:absolute;left:2508;top:8607;width:253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imExQAAAOMAAAAPAAAAZHJzL2Rvd25yZXYueG1sRE9Li8Iw&#10;EL4L+x/CLOxNU4WtWo0iirDgYfFx8Dg0Y1tMJqGJWv/9RljwON975svOGnGnNjSOFQwHGQji0umG&#10;KwWn47Y/AREiskbjmBQ8KcBy8dGbY6Hdg/d0P8RKpBAOBSqoY/SFlKGsyWIYOE+cuItrLcZ0tpXU&#10;LT5SuDVylGW5tNhwaqjR07qm8nq4WQXGdOG2kb9YkV/5y3M99ua8U+rrs1vNQETq4lv87/7RaX7+&#10;PRzl2XQ8hddPCQC5+AMAAP//AwBQSwECLQAUAAYACAAAACEA2+H2y+4AAACFAQAAEwAAAAAAAAAA&#10;AAAAAAAAAAAAW0NvbnRlbnRfVHlwZXNdLnhtbFBLAQItABQABgAIAAAAIQBa9CxbvwAAABUBAAAL&#10;AAAAAAAAAAAAAAAAAB8BAABfcmVscy8ucmVsc1BLAQItABQABgAIAAAAIQBYQimExQAAAOMAAAAP&#10;AAAAAAAAAAAAAAAAAAcCAABkcnMvZG93bnJldi54bWxQSwUGAAAAAAMAAwC3AAAA+QIAAAAA&#10;" fillcolor="white [3212]" strokecolor="white [3212]">
                  <v:textbox inset="0,0,0,0">
                    <w:txbxContent>
                      <w:p w14:paraId="52374105" w14:textId="77777777" w:rsidR="009203A2" w:rsidRPr="0022613C" w:rsidRDefault="009203A2" w:rsidP="009203A2">
                        <w:pPr>
                          <w:pStyle w:val="Bodytext20"/>
                          <w:shd w:val="clear" w:color="auto" w:fill="auto"/>
                          <w:spacing w:line="240" w:lineRule="auto"/>
                          <w:ind w:firstLine="0"/>
                          <w:jc w:val="center"/>
                          <w:rPr>
                            <w:rFonts w:ascii="Sylfaen" w:hAnsi="Sylfaen"/>
                            <w:sz w:val="14"/>
                            <w:szCs w:val="16"/>
                          </w:rPr>
                        </w:pPr>
                        <w:r w:rsidRPr="0022613C">
                          <w:rPr>
                            <w:rStyle w:val="Bodytext2Sylfaen"/>
                            <w:sz w:val="14"/>
                            <w:szCs w:val="16"/>
                          </w:rPr>
                          <w:t>: Բժշկական արտադրատեսակների գրանցման մասին տեղեկություններ</w:t>
                        </w:r>
                      </w:p>
                      <w:p w14:paraId="2CC635FC" w14:textId="77777777" w:rsidR="009203A2" w:rsidRPr="0022613C" w:rsidRDefault="009203A2" w:rsidP="009203A2">
                        <w:pPr>
                          <w:jc w:val="center"/>
                          <w:rPr>
                            <w:sz w:val="14"/>
                            <w:szCs w:val="16"/>
                          </w:rPr>
                        </w:pPr>
                        <w:r w:rsidRPr="0022613C">
                          <w:rPr>
                            <w:rStyle w:val="Bodytext2Sylfaen"/>
                            <w:rFonts w:eastAsiaTheme="minorHAnsi"/>
                            <w:sz w:val="14"/>
                            <w:szCs w:val="16"/>
                          </w:rPr>
                          <w:t>[տեղեկությունները ստացվել են]</w:t>
                        </w:r>
                      </w:p>
                    </w:txbxContent>
                  </v:textbox>
                </v:shape>
                <v:rect id="Rectangle 432" o:spid="_x0000_s1453" style="position:absolute;left:5459;top:8477;width:215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2NyAAAAOEAAAAPAAAAZHJzL2Rvd25yZXYueG1sRI9Ba8JA&#10;FITvBf/D8gRvuttUU42uIgVBsB6qhV4f2WcSmn0bs6vGf+8WhB6HmfmGWaw6W4srtb5yrOF1pEAQ&#10;585UXGj4Pm6GUxA+IBusHZOGO3lYLXsvC8yMu/EXXQ+hEBHCPkMNZQhNJqXPS7LoR64hjt7JtRZD&#10;lG0hTYu3CLe1TJRKpcWK40KJDX2UlP8eLlYDpmNz3p/ePo+7S4qzolObyY/SetDv1nMQgbrwH362&#10;t0bDu1KTmUoS+HsU34BcPgAAAP//AwBQSwECLQAUAAYACAAAACEA2+H2y+4AAACFAQAAEwAAAAAA&#10;AAAAAAAAAAAAAAAAW0NvbnRlbnRfVHlwZXNdLnhtbFBLAQItABQABgAIAAAAIQBa9CxbvwAAABUB&#10;AAALAAAAAAAAAAAAAAAAAB8BAABfcmVscy8ucmVsc1BLAQItABQABgAIAAAAIQADus2NyAAAAOEA&#10;AAAPAAAAAAAAAAAAAAAAAAcCAABkcnMvZG93bnJldi54bWxQSwUGAAAAAAMAAwC3AAAA/AIAAAAA&#10;" stroked="f"/>
                <v:rect id="Rectangle 433" o:spid="_x0000_s1454" style="position:absolute;left:5381;top:6806;width:207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RU0yQAAAOIAAAAPAAAAZHJzL2Rvd25yZXYueG1sRI/LasMw&#10;EEX3gfyDmEB3sVS7NbYbJYRCoNB2kQd0O1gT29QaOZaSuH9fLQpdXu6Ls9pMthc3Gn3nWMNjokAQ&#10;18503Gg4HXfLAoQPyAZ7x6Thhzxs1vPZCivj7ryn2yE0Io6wr1BDG8JQSenrliz6xA3E0Tu70WKI&#10;cmykGfEex20vU6VyabHj+NDiQK8t1d+Hq9WA+ZO5fJ6zj+P7NceymdTu+Utp/bCYti8gAk3hP/zX&#10;fjMayizNy6xII0REijgg178AAAD//wMAUEsBAi0AFAAGAAgAAAAhANvh9svuAAAAhQEAABMAAAAA&#10;AAAAAAAAAAAAAAAAAFtDb250ZW50X1R5cGVzXS54bWxQSwECLQAUAAYACAAAACEAWvQsW78AAAAV&#10;AQAACwAAAAAAAAAAAAAAAAAfAQAAX3JlbHMvLnJlbHNQSwECLQAUAAYACAAAACEAmEkVNMkAAADi&#10;AAAADwAAAAAAAAAAAAAAAAAHAgAAZHJzL2Rvd25yZXYueG1sUEsFBgAAAAADAAMAtwAAAP0CAAAA&#10;AA==&#10;" stroked="f"/>
              </v:group>
            </w:pict>
          </mc:Fallback>
        </mc:AlternateContent>
      </w:r>
      <w:r w:rsidRPr="00032103">
        <w:rPr>
          <w:rFonts w:ascii="Sylfaen" w:hAnsi="Sylfaen"/>
          <w:noProof/>
          <w:sz w:val="24"/>
          <w:szCs w:val="24"/>
          <w:lang w:val="en-US" w:eastAsia="en-US" w:bidi="ar-SA"/>
        </w:rPr>
        <w:drawing>
          <wp:inline distT="0" distB="0" distL="0" distR="0" wp14:anchorId="597678EF" wp14:editId="310A3E18">
            <wp:extent cx="5935345" cy="2667000"/>
            <wp:effectExtent l="0" t="0" r="825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5345" cy="2667000"/>
                    </a:xfrm>
                    <a:prstGeom prst="rect">
                      <a:avLst/>
                    </a:prstGeom>
                    <a:noFill/>
                    <a:ln>
                      <a:noFill/>
                    </a:ln>
                  </pic:spPr>
                </pic:pic>
              </a:graphicData>
            </a:graphic>
          </wp:inline>
        </w:drawing>
      </w:r>
    </w:p>
    <w:p w14:paraId="3932560B" w14:textId="77777777" w:rsidR="009203A2" w:rsidRPr="00032103" w:rsidRDefault="009203A2" w:rsidP="009203A2">
      <w:pPr>
        <w:pStyle w:val="ab"/>
      </w:pPr>
      <w:r w:rsidRPr="00032103">
        <w:t>Նկ. 8. Ընդհանուր գործընթացի «Գրանցման դոսյեի լրակազմին արվող դիտողությունների եւ առաջարկությունների ներկայացում» տրանզակցիայի (P.MM.06.TRN.010) կատարման սխեմա</w:t>
      </w:r>
    </w:p>
    <w:p w14:paraId="5B1BA9D4"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4F4F0EF2"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9</w:t>
      </w:r>
    </w:p>
    <w:p w14:paraId="26FD2718"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«Գրանցման դոսյեի լրակազմին արվող դիտողությունների եւ առաջարկությունների ներկայացում» տրանզակցիայի (P.MM.06.TRN.010) նկարագրություն</w:t>
      </w:r>
    </w:p>
    <w:tbl>
      <w:tblPr>
        <w:tblW w:w="9567" w:type="dxa"/>
        <w:jc w:val="center"/>
        <w:tblLayout w:type="fixed"/>
        <w:tblLook w:val="04A0" w:firstRow="1" w:lastRow="0" w:firstColumn="1" w:lastColumn="0" w:noHBand="0" w:noVBand="1"/>
      </w:tblPr>
      <w:tblGrid>
        <w:gridCol w:w="1064"/>
        <w:gridCol w:w="3117"/>
        <w:gridCol w:w="5386"/>
      </w:tblGrid>
      <w:tr w:rsidR="009203A2" w:rsidRPr="008F05D2" w14:paraId="655008FA"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58D17AA4"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5AC4E2"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401419"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68A59C8A"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54F70"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17555C1"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D678D53"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2A2752E5"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4734FD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CAF90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3C00FB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P.MM.06.TRN.010</w:t>
            </w:r>
          </w:p>
        </w:tc>
      </w:tr>
      <w:tr w:rsidR="009203A2" w:rsidRPr="008F05D2" w14:paraId="24B48F3A"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1A3E14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70527B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BD1A50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դոսյեի լրակազմին արվող դիտողությունների եւ առաջարկությունների ներկայացում</w:t>
            </w:r>
          </w:p>
        </w:tc>
      </w:tr>
      <w:tr w:rsidR="009203A2" w:rsidRPr="008F05D2" w14:paraId="38D66B70"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DE778D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12AE1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BAE4D4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հարցում/պատասխան</w:t>
            </w:r>
          </w:p>
        </w:tc>
      </w:tr>
      <w:tr w:rsidR="009203A2" w:rsidRPr="008F05D2" w14:paraId="39BF511E"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4E483B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9D45F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591E9B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77F0ED1E"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B97C49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5E9747"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FDE22FC"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դոսյեի լրակազմին արվող դիտողությունների եւ առաջարկությունների ներկայացում</w:t>
            </w:r>
          </w:p>
        </w:tc>
      </w:tr>
      <w:tr w:rsidR="009203A2" w:rsidRPr="008F05D2" w14:paraId="47AD23BB"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0C5945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D935A8"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5EC5CB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ռեսպոնդենտ</w:t>
            </w:r>
          </w:p>
        </w:tc>
      </w:tr>
      <w:tr w:rsidR="009203A2" w:rsidRPr="008F05D2" w14:paraId="6580EA71"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8409B9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9CF353"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D2F955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դոսյեի լրակազմին արվող դիտողությունների եւ առաջարկությունների ընդունում եւ մշակում</w:t>
            </w:r>
          </w:p>
        </w:tc>
      </w:tr>
      <w:tr w:rsidR="009203A2" w:rsidRPr="008F05D2" w14:paraId="62AEE0BA"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DAEE7F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05AC5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6B0AB7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տեղեկություններն ստացվել են</w:t>
            </w:r>
          </w:p>
        </w:tc>
      </w:tr>
      <w:tr w:rsidR="009203A2" w:rsidRPr="008F05D2" w14:paraId="73A54445"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69F01A0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22A1C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AA55471"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6EBD7B71" w14:textId="77777777" w:rsidTr="00FC0C6B">
        <w:trPr>
          <w:cantSplit/>
          <w:jc w:val="center"/>
        </w:trPr>
        <w:tc>
          <w:tcPr>
            <w:tcW w:w="556" w:type="pct"/>
            <w:tcBorders>
              <w:left w:val="single" w:sz="4" w:space="0" w:color="auto"/>
            </w:tcBorders>
            <w:shd w:val="clear" w:color="auto" w:fill="FFFFFF" w:themeFill="background1"/>
          </w:tcPr>
          <w:p w14:paraId="26390760"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4DCAE89" w14:textId="77777777" w:rsidR="009203A2" w:rsidRPr="008F05D2" w:rsidDel="00C2156F" w:rsidRDefault="009203A2" w:rsidP="00FC0C6B">
            <w:pPr>
              <w:pStyle w:val="a8"/>
              <w:widowControl w:val="0"/>
              <w:spacing w:after="120" w:line="240" w:lineRule="auto"/>
              <w:rPr>
                <w:rFonts w:ascii="Sylfaen" w:hAnsi="Sylfaen"/>
                <w:sz w:val="20"/>
              </w:rPr>
            </w:pPr>
            <w:r w:rsidRPr="008F05D2">
              <w:rPr>
                <w:rFonts w:ascii="Sylfaen" w:hAnsi="Sylfaen"/>
                <w:sz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5120B49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r w:rsidR="009203A2" w:rsidRPr="008F05D2" w14:paraId="6C4F679C" w14:textId="77777777" w:rsidTr="00FC0C6B">
        <w:trPr>
          <w:cantSplit/>
          <w:jc w:val="center"/>
        </w:trPr>
        <w:tc>
          <w:tcPr>
            <w:tcW w:w="556" w:type="pct"/>
            <w:tcBorders>
              <w:left w:val="single" w:sz="4" w:space="0" w:color="auto"/>
            </w:tcBorders>
            <w:shd w:val="clear" w:color="auto" w:fill="FFFFFF" w:themeFill="background1"/>
          </w:tcPr>
          <w:p w14:paraId="763595C9"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0C0240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6633CD1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20 րոպե</w:t>
            </w:r>
          </w:p>
        </w:tc>
      </w:tr>
      <w:tr w:rsidR="009203A2" w:rsidRPr="008F05D2" w14:paraId="13796973" w14:textId="77777777" w:rsidTr="00FC0C6B">
        <w:trPr>
          <w:cantSplit/>
          <w:jc w:val="center"/>
        </w:trPr>
        <w:tc>
          <w:tcPr>
            <w:tcW w:w="556" w:type="pct"/>
            <w:tcBorders>
              <w:left w:val="single" w:sz="4" w:space="0" w:color="auto"/>
            </w:tcBorders>
            <w:shd w:val="clear" w:color="auto" w:fill="FFFFFF" w:themeFill="background1"/>
          </w:tcPr>
          <w:p w14:paraId="3D46ADD4"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B87760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76C8E15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 ժամ</w:t>
            </w:r>
          </w:p>
        </w:tc>
      </w:tr>
      <w:tr w:rsidR="009203A2" w:rsidRPr="008F05D2" w14:paraId="6F90F920" w14:textId="77777777" w:rsidTr="00FC0C6B">
        <w:trPr>
          <w:cantSplit/>
          <w:jc w:val="center"/>
        </w:trPr>
        <w:tc>
          <w:tcPr>
            <w:tcW w:w="556" w:type="pct"/>
            <w:tcBorders>
              <w:left w:val="single" w:sz="4" w:space="0" w:color="auto"/>
            </w:tcBorders>
            <w:shd w:val="clear" w:color="auto" w:fill="FFFFFF" w:themeFill="background1"/>
          </w:tcPr>
          <w:p w14:paraId="33CF2616"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CF4F48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4C54E2E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այո</w:t>
            </w:r>
          </w:p>
        </w:tc>
      </w:tr>
      <w:tr w:rsidR="009203A2" w:rsidRPr="008F05D2" w14:paraId="41861354"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27B23896"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B31A4F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3A93573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r>
      <w:tr w:rsidR="009203A2" w:rsidRPr="008F05D2" w14:paraId="35E95D69"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4FA04D6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3C5C0E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64874EDD"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1E67961A" w14:textId="77777777" w:rsidTr="00FC0C6B">
        <w:trPr>
          <w:cantSplit/>
          <w:jc w:val="center"/>
        </w:trPr>
        <w:tc>
          <w:tcPr>
            <w:tcW w:w="556" w:type="pct"/>
            <w:tcBorders>
              <w:left w:val="single" w:sz="4" w:space="0" w:color="auto"/>
            </w:tcBorders>
            <w:shd w:val="clear" w:color="auto" w:fill="FFFFFF" w:themeFill="background1"/>
          </w:tcPr>
          <w:p w14:paraId="54B158EA"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2ACE5B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2DF4AB97"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դոսյեի լրակազմին արվող դիտողություններ եւ առաջարկություններ (P.MM.06.MSG.014)</w:t>
            </w:r>
          </w:p>
        </w:tc>
      </w:tr>
      <w:tr w:rsidR="009203A2" w:rsidRPr="008F05D2" w14:paraId="22D7054F"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06F6198C"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A3EC8E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45AD4258"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տեղեկությունների մշակման արդյունքների մասին ծանուցում (P.MM.06.MSG.004)</w:t>
            </w:r>
          </w:p>
        </w:tc>
      </w:tr>
      <w:tr w:rsidR="009203A2" w:rsidRPr="008F05D2" w14:paraId="62578712"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2DF36B4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E67A33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8ED4AB3"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0DB3C591" w14:textId="77777777" w:rsidTr="00FC0C6B">
        <w:trPr>
          <w:cantSplit/>
          <w:jc w:val="center"/>
        </w:trPr>
        <w:tc>
          <w:tcPr>
            <w:tcW w:w="556" w:type="pct"/>
            <w:tcBorders>
              <w:left w:val="single" w:sz="4" w:space="0" w:color="auto"/>
            </w:tcBorders>
            <w:shd w:val="clear" w:color="auto" w:fill="FFFFFF" w:themeFill="background1"/>
          </w:tcPr>
          <w:p w14:paraId="52E5B9C5"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2149A8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7B79E0D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w:t>
            </w:r>
          </w:p>
        </w:tc>
      </w:tr>
      <w:tr w:rsidR="009203A2" w:rsidRPr="008F05D2" w14:paraId="5263E345"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44AF1255"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B5F2BB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5D1D918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5D12AD00" w14:textId="77777777" w:rsidR="009203A2" w:rsidRPr="00032103" w:rsidRDefault="009203A2" w:rsidP="009203A2">
      <w:pPr>
        <w:widowControl w:val="0"/>
        <w:spacing w:after="160" w:line="360" w:lineRule="auto"/>
        <w:rPr>
          <w:rFonts w:ascii="Sylfaen" w:hAnsi="Sylfaen"/>
          <w:sz w:val="24"/>
          <w:szCs w:val="24"/>
        </w:rPr>
      </w:pPr>
    </w:p>
    <w:p w14:paraId="3083B829"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 xml:space="preserve">4. Ընդհանուր գործընթացի՝«Փորձագիտական եզրակացության ճանաչման (չճանաչման) հաստատման ներկայացում» տրանզակցիա (P.MM.06.TRN.011) </w:t>
      </w:r>
    </w:p>
    <w:p w14:paraId="483CCA98"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20.</w:t>
      </w:r>
      <w:r w:rsidRPr="00895DA3">
        <w:rPr>
          <w:rFonts w:ascii="Sylfaen" w:hAnsi="Sylfaen"/>
          <w:sz w:val="24"/>
        </w:rPr>
        <w:tab/>
      </w:r>
      <w:r w:rsidRPr="00032103">
        <w:rPr>
          <w:rFonts w:ascii="Sylfaen" w:hAnsi="Sylfaen"/>
          <w:sz w:val="24"/>
        </w:rPr>
        <w:t>Ընդհանուր գործընթացի «Փորձագիտական եզրակացության ճանաչման (չճանաչման) հաստատման ներկայացում» տրանզակցիան (P.MM.06.TRN.011) կատարվում է ռեսպոնդենտին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5F3510EB" w14:textId="7BF48A24"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716608" behindDoc="0" locked="0" layoutInCell="1" allowOverlap="1" wp14:anchorId="489F515A" wp14:editId="0DAE8A19">
                <wp:simplePos x="0" y="0"/>
                <wp:positionH relativeFrom="column">
                  <wp:posOffset>29845</wp:posOffset>
                </wp:positionH>
                <wp:positionV relativeFrom="paragraph">
                  <wp:posOffset>51435</wp:posOffset>
                </wp:positionV>
                <wp:extent cx="5780405" cy="2660015"/>
                <wp:effectExtent l="6350" t="8890" r="13970" b="7620"/>
                <wp:wrapNone/>
                <wp:docPr id="106102531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2660015"/>
                          <a:chOff x="1465" y="1499"/>
                          <a:chExt cx="9103" cy="4189"/>
                        </a:xfrm>
                      </wpg:grpSpPr>
                      <wps:wsp>
                        <wps:cNvPr id="1863302988" name="Text Box 435"/>
                        <wps:cNvSpPr txBox="1">
                          <a:spLocks noChangeArrowheads="1"/>
                        </wps:cNvSpPr>
                        <wps:spPr bwMode="auto">
                          <a:xfrm>
                            <a:off x="1465" y="2363"/>
                            <a:ext cx="956"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2ADC5C5" w14:textId="77777777" w:rsidR="009203A2" w:rsidRPr="00895DA3" w:rsidRDefault="009203A2" w:rsidP="009203A2">
                              <w:pPr>
                                <w:spacing w:after="0" w:line="240" w:lineRule="auto"/>
                                <w:jc w:val="center"/>
                                <w:rPr>
                                  <w:rFonts w:ascii="Sylfaen" w:hAnsi="Sylfaen"/>
                                  <w:sz w:val="14"/>
                                  <w:szCs w:val="20"/>
                                </w:rPr>
                              </w:pPr>
                              <w:r w:rsidRPr="00895DA3">
                                <w:rPr>
                                  <w:rFonts w:ascii="Sylfaen" w:hAnsi="Sylfaen"/>
                                  <w:sz w:val="14"/>
                                </w:rPr>
                                <w:t>Հսկողության սխալ</w:t>
                              </w:r>
                            </w:p>
                          </w:txbxContent>
                        </wps:txbx>
                        <wps:bodyPr rot="0" vert="horz" wrap="square" lIns="0" tIns="0" rIns="0" bIns="0" anchor="t" anchorCtr="0" upright="1">
                          <a:noAutofit/>
                        </wps:bodyPr>
                      </wps:wsp>
                      <wps:wsp>
                        <wps:cNvPr id="203420514" name="Text Box 436"/>
                        <wps:cNvSpPr txBox="1">
                          <a:spLocks noChangeArrowheads="1"/>
                        </wps:cNvSpPr>
                        <wps:spPr bwMode="auto">
                          <a:xfrm>
                            <a:off x="2502" y="149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B7CF38A" w14:textId="77777777" w:rsidR="009203A2" w:rsidRPr="00895DA3" w:rsidRDefault="009203A2" w:rsidP="009203A2">
                              <w:pPr>
                                <w:spacing w:after="0" w:line="240" w:lineRule="auto"/>
                                <w:jc w:val="center"/>
                                <w:rPr>
                                  <w:rFonts w:ascii="Sylfaen" w:hAnsi="Sylfaen"/>
                                  <w:sz w:val="18"/>
                                </w:rPr>
                              </w:pPr>
                              <w:r w:rsidRPr="00895DA3">
                                <w:rPr>
                                  <w:rFonts w:ascii="Sylfaen" w:hAnsi="Sylfaen"/>
                                  <w:sz w:val="18"/>
                                </w:rPr>
                                <w:t>։Նախաձեռնողը</w:t>
                              </w:r>
                            </w:p>
                          </w:txbxContent>
                        </wps:txbx>
                        <wps:bodyPr rot="0" vert="horz" wrap="square" lIns="0" tIns="0" rIns="0" bIns="0" anchor="t" anchorCtr="0" upright="1">
                          <a:noAutofit/>
                        </wps:bodyPr>
                      </wps:wsp>
                      <wps:wsp>
                        <wps:cNvPr id="134550707" name="Text Box 437"/>
                        <wps:cNvSpPr txBox="1">
                          <a:spLocks noChangeArrowheads="1"/>
                        </wps:cNvSpPr>
                        <wps:spPr bwMode="auto">
                          <a:xfrm>
                            <a:off x="7317" y="149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C969590" w14:textId="77777777" w:rsidR="009203A2" w:rsidRPr="00895DA3" w:rsidRDefault="009203A2" w:rsidP="009203A2">
                              <w:pPr>
                                <w:spacing w:after="0" w:line="240" w:lineRule="auto"/>
                                <w:jc w:val="center"/>
                                <w:rPr>
                                  <w:rFonts w:ascii="Sylfaen" w:hAnsi="Sylfaen"/>
                                  <w:sz w:val="18"/>
                                </w:rPr>
                              </w:pPr>
                              <w:r w:rsidRPr="00895DA3">
                                <w:rPr>
                                  <w:rFonts w:ascii="Sylfaen" w:hAnsi="Sylfaen"/>
                                  <w:sz w:val="18"/>
                                </w:rPr>
                                <w:t>։Ռեսպոնդենտը</w:t>
                              </w:r>
                            </w:p>
                          </w:txbxContent>
                        </wps:txbx>
                        <wps:bodyPr rot="0" vert="horz" wrap="square" lIns="0" tIns="0" rIns="0" bIns="0" anchor="t" anchorCtr="0" upright="1">
                          <a:noAutofit/>
                        </wps:bodyPr>
                      </wps:wsp>
                      <wps:wsp>
                        <wps:cNvPr id="144692581" name="Text Box 438"/>
                        <wps:cNvSpPr txBox="1">
                          <a:spLocks noChangeArrowheads="1"/>
                        </wps:cNvSpPr>
                        <wps:spPr bwMode="auto">
                          <a:xfrm>
                            <a:off x="3990" y="5358"/>
                            <a:ext cx="1540"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78FE26"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wps:txbx>
                        <wps:bodyPr rot="0" vert="horz" wrap="square" lIns="0" tIns="0" rIns="0" bIns="0" anchor="t" anchorCtr="0" upright="1">
                          <a:noAutofit/>
                        </wps:bodyPr>
                      </wps:wsp>
                      <wps:wsp>
                        <wps:cNvPr id="257602346" name="Text Box 439"/>
                        <wps:cNvSpPr txBox="1">
                          <a:spLocks noChangeArrowheads="1"/>
                        </wps:cNvSpPr>
                        <wps:spPr bwMode="auto">
                          <a:xfrm>
                            <a:off x="2502" y="2564"/>
                            <a:ext cx="2557" cy="12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D6548F7" w14:textId="77777777" w:rsidR="009203A2" w:rsidRPr="00895DA3" w:rsidRDefault="009203A2" w:rsidP="009203A2">
                              <w:pPr>
                                <w:jc w:val="center"/>
                                <w:rPr>
                                  <w:sz w:val="16"/>
                                  <w:szCs w:val="16"/>
                                </w:rPr>
                              </w:pPr>
                              <w:r w:rsidRPr="00895DA3">
                                <w:rPr>
                                  <w:rStyle w:val="Bodytext2Sylfaen"/>
                                  <w:rFonts w:eastAsiaTheme="minorHAnsi"/>
                                  <w:sz w:val="16"/>
                                  <w:szCs w:val="16"/>
                                </w:rPr>
                                <w:t>Փորձագիտական եզրակացության ճանաչման (չճանաչման) հաստատման ներկայացում</w:t>
                              </w:r>
                            </w:p>
                          </w:txbxContent>
                        </wps:txbx>
                        <wps:bodyPr rot="0" vert="horz" wrap="square" lIns="0" tIns="0" rIns="0" bIns="0" anchor="t" anchorCtr="0" upright="1">
                          <a:noAutofit/>
                        </wps:bodyPr>
                      </wps:wsp>
                      <wps:wsp>
                        <wps:cNvPr id="1077563816" name="Text Box 440"/>
                        <wps:cNvSpPr txBox="1">
                          <a:spLocks noChangeArrowheads="1"/>
                        </wps:cNvSpPr>
                        <wps:spPr bwMode="auto">
                          <a:xfrm>
                            <a:off x="8026" y="2489"/>
                            <a:ext cx="2542" cy="12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5AD245C" w14:textId="77777777" w:rsidR="009203A2" w:rsidRPr="00895DA3" w:rsidRDefault="009203A2" w:rsidP="009203A2">
                              <w:pPr>
                                <w:jc w:val="center"/>
                                <w:rPr>
                                  <w:sz w:val="14"/>
                                  <w:szCs w:val="16"/>
                                </w:rPr>
                              </w:pPr>
                              <w:r w:rsidRPr="00895DA3">
                                <w:rPr>
                                  <w:rStyle w:val="Bodytext2Sylfaen"/>
                                  <w:rFonts w:eastAsiaTheme="minorHAnsi"/>
                                  <w:sz w:val="14"/>
                                  <w:szCs w:val="16"/>
                                </w:rPr>
                                <w:t>Փորձագիտական եզրակացության ճանաչման (չճանաչման) հաստատման ընդունում եւ մշակում</w:t>
                              </w:r>
                            </w:p>
                          </w:txbxContent>
                        </wps:txbx>
                        <wps:bodyPr rot="0" vert="horz" wrap="square" lIns="0" tIns="0" rIns="0" bIns="0" anchor="t" anchorCtr="0" upright="1">
                          <a:noAutofit/>
                        </wps:bodyPr>
                      </wps:wsp>
                      <wps:wsp>
                        <wps:cNvPr id="110878107" name="Text Box 441"/>
                        <wps:cNvSpPr txBox="1">
                          <a:spLocks noChangeArrowheads="1"/>
                        </wps:cNvSpPr>
                        <wps:spPr bwMode="auto">
                          <a:xfrm>
                            <a:off x="2502" y="4319"/>
                            <a:ext cx="2658" cy="80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9C0D670" w14:textId="77777777" w:rsidR="009203A2" w:rsidRPr="00895DA3" w:rsidRDefault="009203A2" w:rsidP="009203A2">
                              <w:pPr>
                                <w:pStyle w:val="Bodytext20"/>
                                <w:shd w:val="clear" w:color="auto" w:fill="auto"/>
                                <w:spacing w:line="240" w:lineRule="auto"/>
                                <w:ind w:firstLine="0"/>
                                <w:jc w:val="center"/>
                                <w:rPr>
                                  <w:rFonts w:ascii="Sylfaen" w:hAnsi="Sylfaen"/>
                                  <w:sz w:val="14"/>
                                  <w:szCs w:val="16"/>
                                </w:rPr>
                              </w:pPr>
                              <w:r w:rsidRPr="00895DA3">
                                <w:rPr>
                                  <w:rStyle w:val="Bodytext2Sylfaen"/>
                                  <w:sz w:val="14"/>
                                  <w:szCs w:val="16"/>
                                </w:rPr>
                                <w:t>: Բժշկական արտադրատեսակների գրանցման մասին տեղեկություններ</w:t>
                              </w:r>
                            </w:p>
                            <w:p w14:paraId="35EF640D" w14:textId="77777777" w:rsidR="009203A2" w:rsidRPr="00895DA3" w:rsidRDefault="009203A2" w:rsidP="009203A2">
                              <w:pPr>
                                <w:jc w:val="center"/>
                                <w:rPr>
                                  <w:sz w:val="14"/>
                                  <w:szCs w:val="16"/>
                                </w:rPr>
                              </w:pPr>
                              <w:r w:rsidRPr="00895DA3">
                                <w:rPr>
                                  <w:rStyle w:val="Bodytext2Sylfaen"/>
                                  <w:rFonts w:eastAsiaTheme="minorHAnsi"/>
                                  <w:sz w:val="14"/>
                                  <w:szCs w:val="16"/>
                                </w:rPr>
                                <w:t>[տեղեկությունները ստացվել են]</w:t>
                              </w:r>
                            </w:p>
                          </w:txbxContent>
                        </wps:txbx>
                        <wps:bodyPr rot="0" vert="horz" wrap="square" lIns="0" tIns="0" rIns="0" bIns="0" anchor="t" anchorCtr="0" upright="1">
                          <a:noAutofit/>
                        </wps:bodyPr>
                      </wps:wsp>
                      <wps:wsp>
                        <wps:cNvPr id="1236052360" name="Text Box 442"/>
                        <wps:cNvSpPr txBox="1">
                          <a:spLocks noChangeArrowheads="1"/>
                        </wps:cNvSpPr>
                        <wps:spPr bwMode="auto">
                          <a:xfrm>
                            <a:off x="4295" y="1941"/>
                            <a:ext cx="4307" cy="4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FB172BB" w14:textId="77777777" w:rsidR="009203A2" w:rsidRPr="00895DA3" w:rsidRDefault="009203A2" w:rsidP="009203A2">
                              <w:pPr>
                                <w:pStyle w:val="Bodytext20"/>
                                <w:shd w:val="clear" w:color="auto" w:fill="auto"/>
                                <w:spacing w:line="240" w:lineRule="auto"/>
                                <w:ind w:firstLine="200"/>
                                <w:jc w:val="center"/>
                                <w:rPr>
                                  <w:sz w:val="16"/>
                                  <w:szCs w:val="20"/>
                                </w:rPr>
                              </w:pPr>
                              <w:r w:rsidRPr="00895DA3">
                                <w:rPr>
                                  <w:rStyle w:val="Bodytext2Sylfaen"/>
                                  <w:sz w:val="14"/>
                                </w:rPr>
                                <w:t>Փորձագիտական եզրակացության ճանաչման (չճանաչման) հաստատում</w:t>
                              </w:r>
                              <w:r>
                                <w:rPr>
                                  <w:rStyle w:val="Bodytext2Sylfaen"/>
                                  <w:sz w:val="14"/>
                                  <w:lang w:val="en-US"/>
                                </w:rPr>
                                <w:t xml:space="preserve"> </w:t>
                              </w:r>
                              <w:r w:rsidRPr="00895DA3">
                                <w:rPr>
                                  <w:rStyle w:val="Bodytext2Sylfaen"/>
                                  <w:rFonts w:eastAsiaTheme="minorHAnsi"/>
                                  <w:sz w:val="14"/>
                                </w:rPr>
                                <w:t>(Р.ММ.06 MSG.016)</w:t>
                              </w:r>
                            </w:p>
                          </w:txbxContent>
                        </wps:txbx>
                        <wps:bodyPr rot="0" vert="horz" wrap="square" lIns="0" tIns="0" rIns="0" bIns="0" anchor="t" anchorCtr="0" upright="1">
                          <a:noAutofit/>
                        </wps:bodyPr>
                      </wps:wsp>
                      <wps:wsp>
                        <wps:cNvPr id="1445713256" name="Text Box 443"/>
                        <wps:cNvSpPr txBox="1">
                          <a:spLocks noChangeArrowheads="1"/>
                        </wps:cNvSpPr>
                        <wps:spPr bwMode="auto">
                          <a:xfrm>
                            <a:off x="5160" y="3043"/>
                            <a:ext cx="2654" cy="98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7FF842" w14:textId="77777777" w:rsidR="009203A2" w:rsidRPr="00895DA3" w:rsidRDefault="009203A2" w:rsidP="009203A2">
                              <w:pPr>
                                <w:pStyle w:val="Bodytext20"/>
                                <w:shd w:val="clear" w:color="auto" w:fill="auto"/>
                                <w:spacing w:line="240" w:lineRule="auto"/>
                                <w:ind w:firstLine="0"/>
                                <w:jc w:val="center"/>
                                <w:rPr>
                                  <w:sz w:val="18"/>
                                  <w:szCs w:val="20"/>
                                </w:rPr>
                              </w:pPr>
                              <w:r w:rsidRPr="00895DA3">
                                <w:rPr>
                                  <w:rStyle w:val="Bodytext2Sylfaen"/>
                                  <w:sz w:val="14"/>
                                </w:rPr>
                                <w:t>Տեղեկությունների մշակման արդյունքների մասին ծանուցում</w:t>
                              </w:r>
                              <w:r>
                                <w:rPr>
                                  <w:rStyle w:val="Bodytext2Sylfaen"/>
                                  <w:sz w:val="14"/>
                                  <w:lang w:val="en-US"/>
                                </w:rPr>
                                <w:t xml:space="preserve"> </w:t>
                              </w:r>
                              <w:r w:rsidRPr="00895DA3">
                                <w:rPr>
                                  <w:rStyle w:val="Bodytext2Sylfaen"/>
                                  <w:rFonts w:eastAsiaTheme="minorHAnsi"/>
                                  <w:sz w:val="14"/>
                                </w:rPr>
                                <w:t>(Р.ММ.06.MSG.004)</w:t>
                              </w:r>
                            </w:p>
                          </w:txbxContent>
                        </wps:txbx>
                        <wps:bodyPr rot="0" vert="horz" wrap="square" lIns="0" tIns="0" rIns="0" bIns="0" anchor="t" anchorCtr="0" upright="1">
                          <a:noAutofit/>
                        </wps:bodyPr>
                      </wps:wsp>
                      <wps:wsp>
                        <wps:cNvPr id="485788817" name="Rectangle 444"/>
                        <wps:cNvSpPr>
                          <a:spLocks noChangeArrowheads="1"/>
                        </wps:cNvSpPr>
                        <wps:spPr bwMode="auto">
                          <a:xfrm>
                            <a:off x="5160" y="2363"/>
                            <a:ext cx="2791" cy="3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F515A" id="Group 5" o:spid="_x0000_s1455" style="position:absolute;left:0;text-align:left;margin-left:2.35pt;margin-top:4.05pt;width:455.15pt;height:209.45pt;z-index:251716608" coordorigin="1465,1499" coordsize="9103,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ZapQQAAN4hAAAOAAAAZHJzL2Uyb0RvYy54bWzsWm1vpDYQ/l6p/8Hie7O2sXlTyOmau0SV&#10;ru2pd/0BXt5VwNSwYa+/vmMb2E2yura57ebDLh+QYcDMi58ZzwzXb7ZNjR4y1VeyjR1yhR2UtYlM&#10;q7aInd8/3/0QOKgfRJuKWrZZ7HzJeufNzfffXY9dlFFZyjrNFIJJ2j4au9gph6GLVqs+KbNG9Fey&#10;y1og5lI1YoBLVaxSJUaYvalXFGNvNUqVdkomWd/D3XeW6NyY+fM8S4Zf87zPBlTHDvA2mLMy57U+&#10;r26uRVQo0ZVVMrEhXsBFI6oWPrpM9U4MAm1U9WyqpkqU7GU+XCWyWck8r5LMyADSEPxEmnslN52R&#10;pYjGolvUBKp9oqcXT5v88nCvuk/dR2W5h+EHmfzRg15WY1dE+3R9XdiH0Xr8WaZgT7EZpBF8m6tG&#10;TwEioa3R75dFv9l2QAnc5H6AGeYOSoBGPQ9jwq0FkhLMpN8jzAM6kAkLw5n2fno/JNi1LzMSGOpK&#10;RPbDhtmJOW18WE39TmH9tynsUym6zNih1wr5qFCVAoeB57qYhgEs8VY0oIzPWtAf5RYx18il2YDn&#10;tXbRsAUCvGSU1Vslo1belqItsrdKybHMRAqMEi01iLO8asXp9ST/pPVFe9T1XKu9Wfch96zquKUs&#10;mhNRp/rhPpMN0oPYUQAaw6V4+NAPmpndI9rCvayr9K6qa3OhgZrd1go9CIDYurAC1psG1oe9R7A+&#10;LDdwXxvaPGtuwdwG63oK86VHs9ctGmMn5JRbtZ3uy001gF+qqyZ2gj3+tY3et6nxGoOoajsGIep2&#10;Mpq2k7XYsF1vzUJxfSOqNulapl/AjkpaRwSOEwalVH85aAQnFDv9nxuhMgfVP7WwFrTHmgdqHqzn&#10;gWgTeDV2BgfZ4e1gPdumU1VRwszWGK18CyjNK2PLHRcTw4CTEwGGYpdRzAk7gBdPr4+9RX8avFCO&#10;6RNvM+OFehxwbRxVaKB0AcxXoXpcwBgnuFuqZwoY4jLOsY/9A4DxXwUwvkuAmUfh+QKYl8W24wKG&#10;zsvhrCMMYcwLKQ/IAcAEs4ZOuiNzwxCCOACGuxBPzL5hBgzhDEg6wsA2UpMuEeaEEcbE9LOPMJT7&#10;HqYug9zgWQpjEqzX25JR7rHHgKGcQ/DRgCGUXvZkk8v4Svp03BBjrHH2iCHY9yGFDsgByIA/f40s&#10;JsAUmAFYUGarIiKaYwzlDBKcC2T+dcXhuJBZqkDnvSsjOPADAM7zIMOWRO+ku7Il72cumaqMC2KW&#10;vD+AYuNlV2aLcnOVz17tl+GOC5ilDHTegIHyLeb6dAAxS6Z3UsQwGk51+dBidhdjmKuRrWMMC4zD&#10;u+QxJ8xjljrQeSOGMe4TF3KGA4hZUr2TIoYTDV+d3WNmONghBmrLUAPXiAmftLF2nZZLM2bXZDpu&#10;jFkKQWeNGPDVfhAEupxrM//foO0Hvcg6Q4wtqd6EGNPp+596lgtOnvcsqR9CJU/jxPUft3u/ESeq&#10;WC8tyztzzMn0/tZG9/RE1Erd67QbwQNdvv+4iEIoUYJbsF098FkULmxnb6LY7t5EOWKHzzTI4ScC&#10;s4ObfnjQfynsX8N4/7eMm78BAAD//wMAUEsDBBQABgAIAAAAIQBM/Bhd3wAAAAcBAAAPAAAAZHJz&#10;L2Rvd25yZXYueG1sTI/BTsMwEETvSPyDtUjcqONCaRviVFUFnCokWiTU2zbeJlFjO4rdJP17lhMc&#10;Z2c08zZbjbYRPXWh9k6DmiQgyBXe1K7U8LV/e1iACBGdwcY70nClAKv89ibD1PjBfVK/i6XgEhdS&#10;1FDF2KZShqIii2HiW3LsnXxnMbLsSmk6HLjcNnKaJM/SYu14ocKWNhUV593FangfcFg/qtd+ez5t&#10;rof97ON7q0jr+7tx/QIi0hj/wvCLz+iQM9PRX5wJotHwNOeghoUCwe5SzfizI5+n8wRknsn//PkP&#10;AAAA//8DAFBLAQItABQABgAIAAAAIQC2gziS/gAAAOEBAAATAAAAAAAAAAAAAAAAAAAAAABbQ29u&#10;dGVudF9UeXBlc10ueG1sUEsBAi0AFAAGAAgAAAAhADj9If/WAAAAlAEAAAsAAAAAAAAAAAAAAAAA&#10;LwEAAF9yZWxzLy5yZWxzUEsBAi0AFAAGAAgAAAAhAEFGxlqlBAAA3iEAAA4AAAAAAAAAAAAAAAAA&#10;LgIAAGRycy9lMm9Eb2MueG1sUEsBAi0AFAAGAAgAAAAhAEz8GF3fAAAABwEAAA8AAAAAAAAAAAAA&#10;AAAA/wYAAGRycy9kb3ducmV2LnhtbFBLBQYAAAAABAAEAPMAAAALCAAAAAA=&#10;">
                <v:shape id="Text Box 435" o:spid="_x0000_s1456" type="#_x0000_t202" style="position:absolute;left:1465;top:2363;width:956;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jf7yQAAAOMAAAAPAAAAZHJzL2Rvd25yZXYueG1sRI9BawIx&#10;EIXvhf6HMAVvNVsFu65GEYtQ8FBqe/A4bMbdxWQSNlHXf985CD3OvDfvfbNcD96pK/WpC2zgbVyA&#10;Iq6D7bgx8Puzey1BpYxs0QUmA3dKsF49Py2xsuHG33Q95EZJCKcKDbQ5x0rrVLfkMY1DJBbtFHqP&#10;Wca+0bbHm4R7pydFMdMeO5aGFiNtW6rPh4s34NyQLh/6CxuKm3i6b9+jO+6NGb0MmwWoTEP+Nz+u&#10;P63gl7PptJjMS4GWn2QBevUHAAD//wMAUEsBAi0AFAAGAAgAAAAhANvh9svuAAAAhQEAABMAAAAA&#10;AAAAAAAAAAAAAAAAAFtDb250ZW50X1R5cGVzXS54bWxQSwECLQAUAAYACAAAACEAWvQsW78AAAAV&#10;AQAACwAAAAAAAAAAAAAAAAAfAQAAX3JlbHMvLnJlbHNQSwECLQAUAAYACAAAACEAeW43+8kAAADj&#10;AAAADwAAAAAAAAAAAAAAAAAHAgAAZHJzL2Rvd25yZXYueG1sUEsFBgAAAAADAAMAtwAAAP0CAAAA&#10;AA==&#10;" fillcolor="white [3212]" strokecolor="white [3212]">
                  <v:textbox inset="0,0,0,0">
                    <w:txbxContent>
                      <w:p w14:paraId="02ADC5C5" w14:textId="77777777" w:rsidR="009203A2" w:rsidRPr="00895DA3" w:rsidRDefault="009203A2" w:rsidP="009203A2">
                        <w:pPr>
                          <w:spacing w:after="0" w:line="240" w:lineRule="auto"/>
                          <w:jc w:val="center"/>
                          <w:rPr>
                            <w:rFonts w:ascii="Sylfaen" w:hAnsi="Sylfaen"/>
                            <w:sz w:val="14"/>
                            <w:szCs w:val="20"/>
                          </w:rPr>
                        </w:pPr>
                        <w:r w:rsidRPr="00895DA3">
                          <w:rPr>
                            <w:rFonts w:ascii="Sylfaen" w:hAnsi="Sylfaen"/>
                            <w:sz w:val="14"/>
                          </w:rPr>
                          <w:t>Հսկողության սխալ</w:t>
                        </w:r>
                      </w:p>
                    </w:txbxContent>
                  </v:textbox>
                </v:shape>
                <v:shape id="Text Box 436" o:spid="_x0000_s1457" type="#_x0000_t202" style="position:absolute;left:2502;top:149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GcyAAAAOIAAAAPAAAAZHJzL2Rvd25yZXYueG1sRI9BawIx&#10;FITvhf6H8AreauLWWlmNIhah4KGoPXh8bJ67i8lL2ERd/30jFHocZuYbZr7snRVX6mLrWcNoqEAQ&#10;V960XGv4OWxepyBiQjZoPZOGO0VYLp6f5lgaf+MdXfepFhnCsUQNTUqhlDJWDTmMQx+Is3fyncOU&#10;ZVdL0+Etw52VhVIT6bDlvNBgoHVD1Xl/cRqs7ePlU35jTWEVTvf1R7DHrdaDl341A5GoT//hv/aX&#10;0VCot3Gh3kdjeFzKd0AufgEAAP//AwBQSwECLQAUAAYACAAAACEA2+H2y+4AAACFAQAAEwAAAAAA&#10;AAAAAAAAAAAAAAAAW0NvbnRlbnRfVHlwZXNdLnhtbFBLAQItABQABgAIAAAAIQBa9CxbvwAAABUB&#10;AAALAAAAAAAAAAAAAAAAAB8BAABfcmVscy8ucmVsc1BLAQItABQABgAIAAAAIQASZ0GcyAAAAOIA&#10;AAAPAAAAAAAAAAAAAAAAAAcCAABkcnMvZG93bnJldi54bWxQSwUGAAAAAAMAAwC3AAAA/AIAAAAA&#10;" fillcolor="white [3212]" strokecolor="white [3212]">
                  <v:textbox inset="0,0,0,0">
                    <w:txbxContent>
                      <w:p w14:paraId="1B7CF38A" w14:textId="77777777" w:rsidR="009203A2" w:rsidRPr="00895DA3" w:rsidRDefault="009203A2" w:rsidP="009203A2">
                        <w:pPr>
                          <w:spacing w:after="0" w:line="240" w:lineRule="auto"/>
                          <w:jc w:val="center"/>
                          <w:rPr>
                            <w:rFonts w:ascii="Sylfaen" w:hAnsi="Sylfaen"/>
                            <w:sz w:val="18"/>
                          </w:rPr>
                        </w:pPr>
                        <w:r w:rsidRPr="00895DA3">
                          <w:rPr>
                            <w:rFonts w:ascii="Sylfaen" w:hAnsi="Sylfaen"/>
                            <w:sz w:val="18"/>
                          </w:rPr>
                          <w:t>։Նախաձեռնողը</w:t>
                        </w:r>
                      </w:p>
                    </w:txbxContent>
                  </v:textbox>
                </v:shape>
                <v:shape id="Text Box 437" o:spid="_x0000_s1458" type="#_x0000_t202" style="position:absolute;left:7317;top:149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qlAxAAAAOIAAAAPAAAAZHJzL2Rvd25yZXYueG1sRE9NawIx&#10;EL0X/A9hhN5qoq1dWY0ilkLBQ6l68Dhsxt3FZBI2Udd/3xSEHh/ve7HqnRVX6mLrWcN4pEAQV960&#10;XGs47D9fZiBiQjZoPZOGO0VYLQdPCyyNv/EPXXepFjmEY4kampRCKWWsGnIYRz4QZ+7kO4cpw66W&#10;psNbDndWTpR6lw5bzg0NBto0VJ13F6fB2j5ePuQ31hTW4XTfFMEet1o/D/v1HESiPv2LH+4vk+e/&#10;vk2nqlAF/F3KGOTyFwAA//8DAFBLAQItABQABgAIAAAAIQDb4fbL7gAAAIUBAAATAAAAAAAAAAAA&#10;AAAAAAAAAABbQ29udGVudF9UeXBlc10ueG1sUEsBAi0AFAAGAAgAAAAhAFr0LFu/AAAAFQEAAAsA&#10;AAAAAAAAAAAAAAAAHwEAAF9yZWxzLy5yZWxzUEsBAi0AFAAGAAgAAAAhAPtaqUDEAAAA4gAAAA8A&#10;AAAAAAAAAAAAAAAABwIAAGRycy9kb3ducmV2LnhtbFBLBQYAAAAAAwADALcAAAD4AgAAAAA=&#10;" fillcolor="white [3212]" strokecolor="white [3212]">
                  <v:textbox inset="0,0,0,0">
                    <w:txbxContent>
                      <w:p w14:paraId="0C969590" w14:textId="77777777" w:rsidR="009203A2" w:rsidRPr="00895DA3" w:rsidRDefault="009203A2" w:rsidP="009203A2">
                        <w:pPr>
                          <w:spacing w:after="0" w:line="240" w:lineRule="auto"/>
                          <w:jc w:val="center"/>
                          <w:rPr>
                            <w:rFonts w:ascii="Sylfaen" w:hAnsi="Sylfaen"/>
                            <w:sz w:val="18"/>
                          </w:rPr>
                        </w:pPr>
                        <w:r w:rsidRPr="00895DA3">
                          <w:rPr>
                            <w:rFonts w:ascii="Sylfaen" w:hAnsi="Sylfaen"/>
                            <w:sz w:val="18"/>
                          </w:rPr>
                          <w:t>։Ռեսպոնդենտը</w:t>
                        </w:r>
                      </w:p>
                    </w:txbxContent>
                  </v:textbox>
                </v:shape>
                <v:shape id="Text Box 438" o:spid="_x0000_s1459" type="#_x0000_t202" style="position:absolute;left:3990;top:5358;width:154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kCxAAAAOIAAAAPAAAAZHJzL2Rvd25yZXYueG1sRE/LisIw&#10;FN0L/kO4A+40VXxWo4giDMxC1FnM8tJc2zLJTWii1r+fCAMuD+e92rTWiDs1oXasYDjIQBAXTtdc&#10;Kvi+HPpzECEiazSOScGTAmzW3c4Kc+0efKL7OZYihXDIUUEVo8+lDEVFFsPAeeLEXV1jMSbYlFI3&#10;+Ejh1shRlk2lxZpTQ4WedhUVv+ebVWBMG257ecSS/NZfn7uZNz9fSvU+2u0SRKQ2vsX/7k+d5o/H&#10;08VoMh/C61LCINd/AAAA//8DAFBLAQItABQABgAIAAAAIQDb4fbL7gAAAIUBAAATAAAAAAAAAAAA&#10;AAAAAAAAAABbQ29udGVudF9UeXBlc10ueG1sUEsBAi0AFAAGAAgAAAAhAFr0LFu/AAAAFQEAAAsA&#10;AAAAAAAAAAAAAAAAHwEAAF9yZWxzLy5yZWxzUEsBAi0AFAAGAAgAAAAhAE1a+QLEAAAA4gAAAA8A&#10;AAAAAAAAAAAAAAAABwIAAGRycy9kb3ducmV2LnhtbFBLBQYAAAAAAwADALcAAAD4AgAAAAA=&#10;" fillcolor="white [3212]" strokecolor="white [3212]">
                  <v:textbox inset="0,0,0,0">
                    <w:txbxContent>
                      <w:p w14:paraId="4678FE26"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v:textbox>
                </v:shape>
                <v:shape id="Text Box 439" o:spid="_x0000_s1460" type="#_x0000_t202" style="position:absolute;left:2502;top:2564;width:2557;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69byQAAAOIAAAAPAAAAZHJzL2Rvd25yZXYueG1sRI9PawIx&#10;FMTvhX6H8ArearZru8pqFLEUCh6Kfw4eH5vn7mLyEjZR12/fCILHYWZ+w8wWvTXiQl1oHSv4GGYg&#10;iCunW64V7Hc/7xMQISJrNI5JwY0CLOavLzMstbvyhi7bWIsE4VCigiZGX0oZqoYshqHzxMk7us5i&#10;TLKrpe7wmuDWyDzLCmmx5bTQoKdVQ9Vpe7YKjOnD+Vv+YU1+6Y+31dibw1qpwVu/nIKI1Mdn+NH+&#10;1Qryr3GR5aPPAu6X0h2Q838AAAD//wMAUEsBAi0AFAAGAAgAAAAhANvh9svuAAAAhQEAABMAAAAA&#10;AAAAAAAAAAAAAAAAAFtDb250ZW50X1R5cGVzXS54bWxQSwECLQAUAAYACAAAACEAWvQsW78AAAAV&#10;AQAACwAAAAAAAAAAAAAAAAAfAQAAX3JlbHMvLnJlbHNQSwECLQAUAAYACAAAACEAoV+vW8kAAADi&#10;AAAADwAAAAAAAAAAAAAAAAAHAgAAZHJzL2Rvd25yZXYueG1sUEsFBgAAAAADAAMAtwAAAP0CAAAA&#10;AA==&#10;" fillcolor="white [3212]" strokecolor="white [3212]">
                  <v:textbox inset="0,0,0,0">
                    <w:txbxContent>
                      <w:p w14:paraId="5D6548F7" w14:textId="77777777" w:rsidR="009203A2" w:rsidRPr="00895DA3" w:rsidRDefault="009203A2" w:rsidP="009203A2">
                        <w:pPr>
                          <w:jc w:val="center"/>
                          <w:rPr>
                            <w:sz w:val="16"/>
                            <w:szCs w:val="16"/>
                          </w:rPr>
                        </w:pPr>
                        <w:r w:rsidRPr="00895DA3">
                          <w:rPr>
                            <w:rStyle w:val="Bodytext2Sylfaen"/>
                            <w:rFonts w:eastAsiaTheme="minorHAnsi"/>
                            <w:sz w:val="16"/>
                            <w:szCs w:val="16"/>
                          </w:rPr>
                          <w:t>Փորձագիտական եզրակացության ճանաչման (չճանաչման) հաստատման ներկայացում</w:t>
                        </w:r>
                      </w:p>
                    </w:txbxContent>
                  </v:textbox>
                </v:shape>
                <v:shape id="Text Box 440" o:spid="_x0000_s1461" type="#_x0000_t202" style="position:absolute;left:8026;top:2489;width:2542;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lMExQAAAOMAAAAPAAAAZHJzL2Rvd25yZXYueG1sRE/NisIw&#10;EL4v+A5hBG9rqrKtVKOIIgh7WFY9eByasS0mk9BErW+/WVjY43z/s1z31ogHdaF1rGAyzkAQV063&#10;XCs4n/bvcxAhIms0jknBiwKsV4O3JZbaPfmbHsdYixTCoUQFTYy+lDJUDVkMY+eJE3d1ncWYzq6W&#10;usNnCrdGTrMslxZbTg0Neto2VN2Od6vAmD7cd/ILa/Ibf31tC28un0qNhv1mASJSH//Ff+6DTvOz&#10;ovjIZ/NJDr8/JQDk6gcAAP//AwBQSwECLQAUAAYACAAAACEA2+H2y+4AAACFAQAAEwAAAAAAAAAA&#10;AAAAAAAAAAAAW0NvbnRlbnRfVHlwZXNdLnhtbFBLAQItABQABgAIAAAAIQBa9CxbvwAAABUBAAAL&#10;AAAAAAAAAAAAAAAAAB8BAABfcmVscy8ucmVsc1BLAQItABQABgAIAAAAIQAR0lMExQAAAOMAAAAP&#10;AAAAAAAAAAAAAAAAAAcCAABkcnMvZG93bnJldi54bWxQSwUGAAAAAAMAAwC3AAAA+QIAAAAA&#10;" fillcolor="white [3212]" strokecolor="white [3212]">
                  <v:textbox inset="0,0,0,0">
                    <w:txbxContent>
                      <w:p w14:paraId="35AD245C" w14:textId="77777777" w:rsidR="009203A2" w:rsidRPr="00895DA3" w:rsidRDefault="009203A2" w:rsidP="009203A2">
                        <w:pPr>
                          <w:jc w:val="center"/>
                          <w:rPr>
                            <w:sz w:val="14"/>
                            <w:szCs w:val="16"/>
                          </w:rPr>
                        </w:pPr>
                        <w:r w:rsidRPr="00895DA3">
                          <w:rPr>
                            <w:rStyle w:val="Bodytext2Sylfaen"/>
                            <w:rFonts w:eastAsiaTheme="minorHAnsi"/>
                            <w:sz w:val="14"/>
                            <w:szCs w:val="16"/>
                          </w:rPr>
                          <w:t>Փորձագիտական եզրակացության ճանաչման (չճանաչման) հաստատման ընդունում եւ մշակում</w:t>
                        </w:r>
                      </w:p>
                    </w:txbxContent>
                  </v:textbox>
                </v:shape>
                <v:shape id="Text Box 441" o:spid="_x0000_s1462" type="#_x0000_t202" style="position:absolute;left:2502;top:4319;width:2658;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CdxAAAAOIAAAAPAAAAZHJzL2Rvd25yZXYueG1sRE/Pa8Iw&#10;FL4L/g/hCd406Q5r6YwijsFgh6HusOOjebZlyUtootb/3gwEjx/f79VmdFZcaIi9Zw3FUoEgbrzp&#10;udXwc/xYVCBiQjZoPZOGG0XYrKeTFdbGX3lPl0NqRQ7hWKOGLqVQSxmbjhzGpQ/EmTv5wWHKcGil&#10;GfCaw52VL0q9Soc954YOA+06av4OZ6fB2jGe3+U3thS24XTblcH+fmk9n43bNxCJxvQUP9yfJs8v&#10;VFVWhSrh/1LGINd3AAAA//8DAFBLAQItABQABgAIAAAAIQDb4fbL7gAAAIUBAAATAAAAAAAAAAAA&#10;AAAAAAAAAABbQ29udGVudF9UeXBlc10ueG1sUEsBAi0AFAAGAAgAAAAhAFr0LFu/AAAAFQEAAAsA&#10;AAAAAAAAAAAAAAAAHwEAAF9yZWxzLy5yZWxzUEsBAi0AFAAGAAgAAAAhAEyK4J3EAAAA4gAAAA8A&#10;AAAAAAAAAAAAAAAABwIAAGRycy9kb3ducmV2LnhtbFBLBQYAAAAAAwADALcAAAD4AgAAAAA=&#10;" fillcolor="white [3212]" strokecolor="white [3212]">
                  <v:textbox inset="0,0,0,0">
                    <w:txbxContent>
                      <w:p w14:paraId="39C0D670" w14:textId="77777777" w:rsidR="009203A2" w:rsidRPr="00895DA3" w:rsidRDefault="009203A2" w:rsidP="009203A2">
                        <w:pPr>
                          <w:pStyle w:val="Bodytext20"/>
                          <w:shd w:val="clear" w:color="auto" w:fill="auto"/>
                          <w:spacing w:line="240" w:lineRule="auto"/>
                          <w:ind w:firstLine="0"/>
                          <w:jc w:val="center"/>
                          <w:rPr>
                            <w:rFonts w:ascii="Sylfaen" w:hAnsi="Sylfaen"/>
                            <w:sz w:val="14"/>
                            <w:szCs w:val="16"/>
                          </w:rPr>
                        </w:pPr>
                        <w:r w:rsidRPr="00895DA3">
                          <w:rPr>
                            <w:rStyle w:val="Bodytext2Sylfaen"/>
                            <w:sz w:val="14"/>
                            <w:szCs w:val="16"/>
                          </w:rPr>
                          <w:t>: Բժշկական արտադրատեսակների գրանցման մասին տեղեկություններ</w:t>
                        </w:r>
                      </w:p>
                      <w:p w14:paraId="35EF640D" w14:textId="77777777" w:rsidR="009203A2" w:rsidRPr="00895DA3" w:rsidRDefault="009203A2" w:rsidP="009203A2">
                        <w:pPr>
                          <w:jc w:val="center"/>
                          <w:rPr>
                            <w:sz w:val="14"/>
                            <w:szCs w:val="16"/>
                          </w:rPr>
                        </w:pPr>
                        <w:r w:rsidRPr="00895DA3">
                          <w:rPr>
                            <w:rStyle w:val="Bodytext2Sylfaen"/>
                            <w:rFonts w:eastAsiaTheme="minorHAnsi"/>
                            <w:sz w:val="14"/>
                            <w:szCs w:val="16"/>
                          </w:rPr>
                          <w:t>[տեղեկությունները ստացվել են]</w:t>
                        </w:r>
                      </w:p>
                    </w:txbxContent>
                  </v:textbox>
                </v:shape>
                <v:shape id="Text Box 442" o:spid="_x0000_s1463" type="#_x0000_t202" style="position:absolute;left:4295;top:1941;width:4307;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ExxxwAAAOMAAAAPAAAAZHJzL2Rvd25yZXYueG1sRE/LigIx&#10;ELwL+w+hF7xpZhUfjEYRlwXBg+zowWMzaWeGTTphEnX8eyMIeynorq6qruW6s0bcqA2NYwVfwwwE&#10;cel0w5WC0/FnMAcRIrJG45gUPCjAevXRW2Ku3Z1/6VbESiQTDjkqqGP0uZShrMliGDpPnLiLay3G&#10;NLaV1C3ek7k1cpRlU2mx4ZRQo6dtTeVfcbUKjOnC9VsesCK/8ZfHdubNea9U/7PbLEBE6uL/8Vu9&#10;0+n90XiaTV4Ar05pAXL1BAAA//8DAFBLAQItABQABgAIAAAAIQDb4fbL7gAAAIUBAAATAAAAAAAA&#10;AAAAAAAAAAAAAABbQ29udGVudF9UeXBlc10ueG1sUEsBAi0AFAAGAAgAAAAhAFr0LFu/AAAAFQEA&#10;AAsAAAAAAAAAAAAAAAAAHwEAAF9yZWxzLy5yZWxzUEsBAi0AFAAGAAgAAAAhAF0ETHHHAAAA4wAA&#10;AA8AAAAAAAAAAAAAAAAABwIAAGRycy9kb3ducmV2LnhtbFBLBQYAAAAAAwADALcAAAD7AgAAAAA=&#10;" fillcolor="white [3212]" strokecolor="white [3212]">
                  <v:textbox inset="0,0,0,0">
                    <w:txbxContent>
                      <w:p w14:paraId="4FB172BB" w14:textId="77777777" w:rsidR="009203A2" w:rsidRPr="00895DA3" w:rsidRDefault="009203A2" w:rsidP="009203A2">
                        <w:pPr>
                          <w:pStyle w:val="Bodytext20"/>
                          <w:shd w:val="clear" w:color="auto" w:fill="auto"/>
                          <w:spacing w:line="240" w:lineRule="auto"/>
                          <w:ind w:firstLine="200"/>
                          <w:jc w:val="center"/>
                          <w:rPr>
                            <w:sz w:val="16"/>
                            <w:szCs w:val="20"/>
                          </w:rPr>
                        </w:pPr>
                        <w:r w:rsidRPr="00895DA3">
                          <w:rPr>
                            <w:rStyle w:val="Bodytext2Sylfaen"/>
                            <w:sz w:val="14"/>
                          </w:rPr>
                          <w:t>Փորձագիտական եզրակացության ճանաչման (չճանաչման) հաստատում</w:t>
                        </w:r>
                        <w:r>
                          <w:rPr>
                            <w:rStyle w:val="Bodytext2Sylfaen"/>
                            <w:sz w:val="14"/>
                            <w:lang w:val="en-US"/>
                          </w:rPr>
                          <w:t xml:space="preserve"> </w:t>
                        </w:r>
                        <w:r w:rsidRPr="00895DA3">
                          <w:rPr>
                            <w:rStyle w:val="Bodytext2Sylfaen"/>
                            <w:rFonts w:eastAsiaTheme="minorHAnsi"/>
                            <w:sz w:val="14"/>
                          </w:rPr>
                          <w:t>(Р.ММ.06 MSG.016)</w:t>
                        </w:r>
                      </w:p>
                    </w:txbxContent>
                  </v:textbox>
                </v:shape>
                <v:shape id="Text Box 443" o:spid="_x0000_s1464" type="#_x0000_t202" style="position:absolute;left:5160;top:3043;width:2654;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fXxQAAAOMAAAAPAAAAZHJzL2Rvd25yZXYueG1sRE9Li8Iw&#10;EL4v+B/CCHtbU11fVKOIIix4WHwcPA7N2BaTSWii1n9vFoQ9zvee+bK1RtypCbVjBf1eBoK4cLrm&#10;UsHpuP2agggRWaNxTAqeFGC56HzMMdfuwXu6H2IpUgiHHBVUMfpcylBUZDH0nCdO3MU1FmM6m1Lq&#10;Bh8p3Bo5yLKxtFhzaqjQ07qi4nq4WQXGtOG2kb9Ykl/5y3M98ea8U+qz265mICK18V/8dv/oNH84&#10;HE3634PRGP5+SgDIxQsAAP//AwBQSwECLQAUAAYACAAAACEA2+H2y+4AAACFAQAAEwAAAAAAAAAA&#10;AAAAAAAAAAAAW0NvbnRlbnRfVHlwZXNdLnhtbFBLAQItABQABgAIAAAAIQBa9CxbvwAAABUBAAAL&#10;AAAAAAAAAAAAAAAAAB8BAABfcmVscy8ucmVsc1BLAQItABQABgAIAAAAIQDdDHfXxQAAAOMAAAAP&#10;AAAAAAAAAAAAAAAAAAcCAABkcnMvZG93bnJldi54bWxQSwUGAAAAAAMAAwC3AAAA+QIAAAAA&#10;" fillcolor="white [3212]" strokecolor="white [3212]">
                  <v:textbox inset="0,0,0,0">
                    <w:txbxContent>
                      <w:p w14:paraId="2C7FF842" w14:textId="77777777" w:rsidR="009203A2" w:rsidRPr="00895DA3" w:rsidRDefault="009203A2" w:rsidP="009203A2">
                        <w:pPr>
                          <w:pStyle w:val="Bodytext20"/>
                          <w:shd w:val="clear" w:color="auto" w:fill="auto"/>
                          <w:spacing w:line="240" w:lineRule="auto"/>
                          <w:ind w:firstLine="0"/>
                          <w:jc w:val="center"/>
                          <w:rPr>
                            <w:sz w:val="18"/>
                            <w:szCs w:val="20"/>
                          </w:rPr>
                        </w:pPr>
                        <w:r w:rsidRPr="00895DA3">
                          <w:rPr>
                            <w:rStyle w:val="Bodytext2Sylfaen"/>
                            <w:sz w:val="14"/>
                          </w:rPr>
                          <w:t>Տեղեկությունների մշակման արդյունքների մասին ծանուցում</w:t>
                        </w:r>
                        <w:r>
                          <w:rPr>
                            <w:rStyle w:val="Bodytext2Sylfaen"/>
                            <w:sz w:val="14"/>
                            <w:lang w:val="en-US"/>
                          </w:rPr>
                          <w:t xml:space="preserve"> </w:t>
                        </w:r>
                        <w:r w:rsidRPr="00895DA3">
                          <w:rPr>
                            <w:rStyle w:val="Bodytext2Sylfaen"/>
                            <w:rFonts w:eastAsiaTheme="minorHAnsi"/>
                            <w:sz w:val="14"/>
                          </w:rPr>
                          <w:t>(Р.ММ.06.MSG.004)</w:t>
                        </w:r>
                      </w:p>
                    </w:txbxContent>
                  </v:textbox>
                </v:shape>
                <v:rect id="Rectangle 444" o:spid="_x0000_s1465" style="position:absolute;left:5160;top:2363;width:2791;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X3ygAAAOIAAAAPAAAAZHJzL2Rvd25yZXYueG1sRI9BawIx&#10;FITvQv9DeAVvmlh1TbdGKYIgtD1UC70+Ns/dpZuX7Sbq+u9NoeBxmJlvmOW6d404UxdqzwYmYwWC&#10;uPC25tLA12E70iBCRLbYeCYDVwqwXj0Mlphbf+FPOu9jKRKEQ44GqhjbXMpQVOQwjH1LnLyj7xzG&#10;JLtS2g4vCe4a+aRUJh3WnBYqbGlTUfGzPzkDmM3s78dx+n54O2X4XPZqO/9Wxgwf+9cXEJH6eA//&#10;t3fWwEzPF1rryQL+LqU7IFc3AAAA//8DAFBLAQItABQABgAIAAAAIQDb4fbL7gAAAIUBAAATAAAA&#10;AAAAAAAAAAAAAAAAAABbQ29udGVudF9UeXBlc10ueG1sUEsBAi0AFAAGAAgAAAAhAFr0LFu/AAAA&#10;FQEAAAsAAAAAAAAAAAAAAAAAHwEAAF9yZWxzLy5yZWxzUEsBAi0AFAAGAAgAAAAhABCn9ffKAAAA&#10;4gAAAA8AAAAAAAAAAAAAAAAABwIAAGRycy9kb3ducmV2LnhtbFBLBQYAAAAAAwADALcAAAD+AgAA&#10;AAA=&#10;" stroked="f"/>
              </v:group>
            </w:pict>
          </mc:Fallback>
        </mc:AlternateContent>
      </w:r>
      <w:r w:rsidRPr="00032103">
        <w:rPr>
          <w:rFonts w:ascii="Sylfaen" w:hAnsi="Sylfaen"/>
          <w:noProof/>
          <w:sz w:val="24"/>
          <w:szCs w:val="24"/>
          <w:lang w:val="en-US" w:eastAsia="en-US" w:bidi="ar-SA"/>
        </w:rPr>
        <w:drawing>
          <wp:inline distT="0" distB="0" distL="0" distR="0" wp14:anchorId="70FCED51" wp14:editId="32292B05">
            <wp:extent cx="5935345" cy="2811145"/>
            <wp:effectExtent l="0" t="0" r="8255" b="8255"/>
            <wp:docPr id="71" name="Рисунок 7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5345" cy="2811145"/>
                    </a:xfrm>
                    <a:prstGeom prst="rect">
                      <a:avLst/>
                    </a:prstGeom>
                    <a:noFill/>
                    <a:ln>
                      <a:noFill/>
                    </a:ln>
                  </pic:spPr>
                </pic:pic>
              </a:graphicData>
            </a:graphic>
          </wp:inline>
        </w:drawing>
      </w:r>
    </w:p>
    <w:p w14:paraId="11D6F033" w14:textId="77777777" w:rsidR="009203A2" w:rsidRPr="00032103" w:rsidRDefault="009203A2" w:rsidP="009203A2">
      <w:pPr>
        <w:pStyle w:val="ab"/>
      </w:pPr>
      <w:r w:rsidRPr="00032103">
        <w:t>Նկ. 9. Ընդհանուր գործընթացի «Փորձագիտական եզրակացության ճանաչման (չճանաչման) հաստատման ներկայացում» տրանզակցիայի (P.MM.06.TRN.011) կատարման սխեմա</w:t>
      </w:r>
    </w:p>
    <w:p w14:paraId="7DC98C6C"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381CF868"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10</w:t>
      </w:r>
    </w:p>
    <w:p w14:paraId="4A727A48"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 xml:space="preserve">Ընդհանուր գործընթացի «Փորձագիտական եզրակացության ճանաչման (չճանաչման) հաստատման ներկայացում» տրանզակցիայի </w:t>
      </w:r>
      <w:r w:rsidRPr="00895DA3">
        <w:rPr>
          <w:rFonts w:ascii="Sylfaen" w:hAnsi="Sylfaen"/>
          <w:sz w:val="24"/>
          <w:szCs w:val="24"/>
        </w:rPr>
        <w:br/>
      </w:r>
      <w:r w:rsidRPr="00032103">
        <w:rPr>
          <w:rFonts w:ascii="Sylfaen" w:hAnsi="Sylfaen"/>
          <w:sz w:val="24"/>
          <w:szCs w:val="24"/>
        </w:rPr>
        <w:t>(P.MM.06.TRN.011) նկարագրություն</w:t>
      </w:r>
    </w:p>
    <w:tbl>
      <w:tblPr>
        <w:tblW w:w="9567" w:type="dxa"/>
        <w:jc w:val="center"/>
        <w:tblLayout w:type="fixed"/>
        <w:tblLook w:val="04A0" w:firstRow="1" w:lastRow="0" w:firstColumn="1" w:lastColumn="0" w:noHBand="0" w:noVBand="1"/>
      </w:tblPr>
      <w:tblGrid>
        <w:gridCol w:w="1064"/>
        <w:gridCol w:w="3117"/>
        <w:gridCol w:w="5386"/>
      </w:tblGrid>
      <w:tr w:rsidR="009203A2" w:rsidRPr="008F05D2" w14:paraId="0BF040FB"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24CA0775"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8CCB2C"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5B559D"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66711E25"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9819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0EDAF0F"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961C28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0A3E6CBB"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C9E4E8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36754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43D99B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P.MM.06.TRN.011</w:t>
            </w:r>
          </w:p>
        </w:tc>
      </w:tr>
      <w:tr w:rsidR="009203A2" w:rsidRPr="008F05D2" w14:paraId="4D05C4F0"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7DDF7B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75AAC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22693E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փորձագիտական եզրակացության ճանաչման (չճանաչման) հաստատման ներկայացում</w:t>
            </w:r>
          </w:p>
        </w:tc>
      </w:tr>
      <w:tr w:rsidR="009203A2" w:rsidRPr="008F05D2" w14:paraId="6D98B694"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160FCE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D43D2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93BFE5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հարցում/պատասխան</w:t>
            </w:r>
          </w:p>
        </w:tc>
      </w:tr>
      <w:tr w:rsidR="009203A2" w:rsidRPr="008F05D2" w14:paraId="0E68BBFE"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6A1325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15271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388B3D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63C0AD33"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300B42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0CDEF7"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1D2818B"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փորձագիտական եզրակացության ճանաչման (չճանաչման) հաստատման ներկայացում</w:t>
            </w:r>
          </w:p>
        </w:tc>
      </w:tr>
      <w:tr w:rsidR="009203A2" w:rsidRPr="008F05D2" w14:paraId="6254CC90"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1C17975"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lastRenderedPageBreak/>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5D67FB" w14:textId="77777777" w:rsidR="009203A2" w:rsidRPr="008F05D2" w:rsidRDefault="009203A2" w:rsidP="00FC0C6B">
            <w:pPr>
              <w:pStyle w:val="a8"/>
              <w:widowControl w:val="0"/>
              <w:spacing w:after="60" w:line="240" w:lineRule="auto"/>
              <w:rPr>
                <w:rFonts w:ascii="Sylfaen" w:hAnsi="Sylfaen" w:cs="Times New Roman"/>
                <w:sz w:val="20"/>
              </w:rPr>
            </w:pPr>
            <w:r w:rsidRPr="008F05D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86AC001"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ռեսպոնդենտ</w:t>
            </w:r>
          </w:p>
        </w:tc>
      </w:tr>
      <w:tr w:rsidR="009203A2" w:rsidRPr="008F05D2" w14:paraId="4704F509"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A38A739"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7419AA" w14:textId="77777777" w:rsidR="009203A2" w:rsidRPr="008F05D2" w:rsidRDefault="009203A2" w:rsidP="00FC0C6B">
            <w:pPr>
              <w:pStyle w:val="a8"/>
              <w:widowControl w:val="0"/>
              <w:spacing w:after="60" w:line="240" w:lineRule="auto"/>
              <w:rPr>
                <w:rFonts w:ascii="Sylfaen" w:hAnsi="Sylfaen" w:cs="Times New Roman"/>
                <w:sz w:val="20"/>
              </w:rPr>
            </w:pPr>
            <w:r w:rsidRPr="008F05D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3094E12"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փորձագիտական եզրակացության ճանաչման (չճանաչման) հաստատման ընդունում եւ մշակում</w:t>
            </w:r>
          </w:p>
        </w:tc>
      </w:tr>
      <w:tr w:rsidR="009203A2" w:rsidRPr="008F05D2" w14:paraId="1977A1C6"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43934B6"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A7E6CF"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14E71FB"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տեղեկություններն ստացվել են</w:t>
            </w:r>
          </w:p>
        </w:tc>
      </w:tr>
      <w:tr w:rsidR="009203A2" w:rsidRPr="008F05D2" w14:paraId="5C337F16"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1D85D883"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CFDA2E"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6AF1E037" w14:textId="77777777" w:rsidR="009203A2" w:rsidRPr="008F05D2" w:rsidRDefault="009203A2" w:rsidP="00FC0C6B">
            <w:pPr>
              <w:pStyle w:val="a8"/>
              <w:widowControl w:val="0"/>
              <w:spacing w:after="60" w:line="240" w:lineRule="auto"/>
              <w:rPr>
                <w:rFonts w:ascii="Sylfaen" w:hAnsi="Sylfaen"/>
                <w:sz w:val="20"/>
              </w:rPr>
            </w:pPr>
          </w:p>
        </w:tc>
      </w:tr>
      <w:tr w:rsidR="009203A2" w:rsidRPr="008F05D2" w14:paraId="31C039F0" w14:textId="77777777" w:rsidTr="00FC0C6B">
        <w:trPr>
          <w:cantSplit/>
          <w:jc w:val="center"/>
        </w:trPr>
        <w:tc>
          <w:tcPr>
            <w:tcW w:w="556" w:type="pct"/>
            <w:tcBorders>
              <w:left w:val="single" w:sz="4" w:space="0" w:color="auto"/>
            </w:tcBorders>
            <w:shd w:val="clear" w:color="auto" w:fill="FFFFFF" w:themeFill="background1"/>
          </w:tcPr>
          <w:p w14:paraId="3E9F586B"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20FCA28" w14:textId="77777777" w:rsidR="009203A2" w:rsidRPr="008F05D2" w:rsidDel="00C2156F" w:rsidRDefault="009203A2" w:rsidP="00FC0C6B">
            <w:pPr>
              <w:pStyle w:val="a8"/>
              <w:widowControl w:val="0"/>
              <w:spacing w:after="60" w:line="240" w:lineRule="auto"/>
              <w:rPr>
                <w:rFonts w:ascii="Sylfaen" w:hAnsi="Sylfaen"/>
                <w:sz w:val="20"/>
              </w:rPr>
            </w:pPr>
            <w:r w:rsidRPr="008F05D2">
              <w:rPr>
                <w:rFonts w:ascii="Sylfaen" w:hAnsi="Sylfaen"/>
                <w:sz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32CB065F"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w:t>
            </w:r>
          </w:p>
        </w:tc>
      </w:tr>
      <w:tr w:rsidR="009203A2" w:rsidRPr="008F05D2" w14:paraId="1D3B9023" w14:textId="77777777" w:rsidTr="00FC0C6B">
        <w:trPr>
          <w:cantSplit/>
          <w:jc w:val="center"/>
        </w:trPr>
        <w:tc>
          <w:tcPr>
            <w:tcW w:w="556" w:type="pct"/>
            <w:tcBorders>
              <w:left w:val="single" w:sz="4" w:space="0" w:color="auto"/>
            </w:tcBorders>
            <w:shd w:val="clear" w:color="auto" w:fill="FFFFFF" w:themeFill="background1"/>
          </w:tcPr>
          <w:p w14:paraId="367B8B59"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C9DA309"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0684519C"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20 րոպե</w:t>
            </w:r>
          </w:p>
        </w:tc>
      </w:tr>
      <w:tr w:rsidR="009203A2" w:rsidRPr="008F05D2" w14:paraId="64474A85" w14:textId="77777777" w:rsidTr="00FC0C6B">
        <w:trPr>
          <w:cantSplit/>
          <w:jc w:val="center"/>
        </w:trPr>
        <w:tc>
          <w:tcPr>
            <w:tcW w:w="556" w:type="pct"/>
            <w:tcBorders>
              <w:left w:val="single" w:sz="4" w:space="0" w:color="auto"/>
            </w:tcBorders>
            <w:shd w:val="clear" w:color="auto" w:fill="FFFFFF" w:themeFill="background1"/>
          </w:tcPr>
          <w:p w14:paraId="1115469D"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842BBD7"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332D19E6"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1 ժամ</w:t>
            </w:r>
          </w:p>
        </w:tc>
      </w:tr>
      <w:tr w:rsidR="009203A2" w:rsidRPr="008F05D2" w14:paraId="0E3894E4" w14:textId="77777777" w:rsidTr="00FC0C6B">
        <w:trPr>
          <w:cantSplit/>
          <w:jc w:val="center"/>
        </w:trPr>
        <w:tc>
          <w:tcPr>
            <w:tcW w:w="556" w:type="pct"/>
            <w:tcBorders>
              <w:left w:val="single" w:sz="4" w:space="0" w:color="auto"/>
            </w:tcBorders>
            <w:shd w:val="clear" w:color="auto" w:fill="FFFFFF" w:themeFill="background1"/>
          </w:tcPr>
          <w:p w14:paraId="1E02B27A"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885A3D9"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69EB9824"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այո</w:t>
            </w:r>
          </w:p>
        </w:tc>
      </w:tr>
      <w:tr w:rsidR="009203A2" w:rsidRPr="008F05D2" w14:paraId="2A767527"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2BB4B350"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E4FDEA6"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691D774B"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3</w:t>
            </w:r>
          </w:p>
        </w:tc>
      </w:tr>
      <w:tr w:rsidR="009203A2" w:rsidRPr="008F05D2" w14:paraId="61BDE559"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1D792B24"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C78D2FA"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5242A4EC" w14:textId="77777777" w:rsidR="009203A2" w:rsidRPr="008F05D2" w:rsidRDefault="009203A2" w:rsidP="00FC0C6B">
            <w:pPr>
              <w:pStyle w:val="a8"/>
              <w:widowControl w:val="0"/>
              <w:spacing w:after="60" w:line="240" w:lineRule="auto"/>
              <w:rPr>
                <w:rFonts w:ascii="Sylfaen" w:hAnsi="Sylfaen"/>
                <w:sz w:val="20"/>
              </w:rPr>
            </w:pPr>
          </w:p>
        </w:tc>
      </w:tr>
      <w:tr w:rsidR="009203A2" w:rsidRPr="008F05D2" w14:paraId="35310DA5" w14:textId="77777777" w:rsidTr="00FC0C6B">
        <w:trPr>
          <w:cantSplit/>
          <w:jc w:val="center"/>
        </w:trPr>
        <w:tc>
          <w:tcPr>
            <w:tcW w:w="556" w:type="pct"/>
            <w:tcBorders>
              <w:left w:val="single" w:sz="4" w:space="0" w:color="auto"/>
            </w:tcBorders>
            <w:shd w:val="clear" w:color="auto" w:fill="FFFFFF" w:themeFill="background1"/>
          </w:tcPr>
          <w:p w14:paraId="4D146B96"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37034AF"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22A1D33A" w14:textId="77777777" w:rsidR="009203A2" w:rsidRPr="008F05D2" w:rsidRDefault="009203A2" w:rsidP="00FC0C6B">
            <w:pPr>
              <w:pStyle w:val="a8"/>
              <w:widowControl w:val="0"/>
              <w:spacing w:after="60" w:line="240" w:lineRule="auto"/>
              <w:rPr>
                <w:rFonts w:ascii="Sylfaen" w:hAnsi="Sylfaen" w:cs="Times New Roman"/>
                <w:sz w:val="20"/>
              </w:rPr>
            </w:pPr>
            <w:r w:rsidRPr="008F05D2">
              <w:rPr>
                <w:rFonts w:ascii="Sylfaen" w:hAnsi="Sylfaen"/>
                <w:sz w:val="20"/>
              </w:rPr>
              <w:t>փորձագիտական եզրակացության ճանաչման (չճանաչման) հաստատում (P.MM.06.MSG.016)</w:t>
            </w:r>
          </w:p>
        </w:tc>
      </w:tr>
      <w:tr w:rsidR="009203A2" w:rsidRPr="008F05D2" w14:paraId="5A1B9E53"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35E547E9"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8048EBC"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21E49B04" w14:textId="77777777" w:rsidR="009203A2" w:rsidRPr="008F05D2" w:rsidRDefault="009203A2" w:rsidP="00FC0C6B">
            <w:pPr>
              <w:pStyle w:val="a8"/>
              <w:widowControl w:val="0"/>
              <w:spacing w:after="60" w:line="240" w:lineRule="auto"/>
              <w:rPr>
                <w:rFonts w:ascii="Sylfaen" w:hAnsi="Sylfaen" w:cs="Times New Roman"/>
                <w:sz w:val="20"/>
              </w:rPr>
            </w:pPr>
            <w:r w:rsidRPr="008F05D2">
              <w:rPr>
                <w:rFonts w:ascii="Sylfaen" w:hAnsi="Sylfaen"/>
                <w:sz w:val="20"/>
              </w:rPr>
              <w:t>տեղեկությունների մշակման արդյունքների մասին ծանուցում (P.MM.06.MSG.004)</w:t>
            </w:r>
          </w:p>
        </w:tc>
      </w:tr>
      <w:tr w:rsidR="009203A2" w:rsidRPr="008F05D2" w14:paraId="657929AE"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7095C6FE"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CFFED3E"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413D3DD0" w14:textId="77777777" w:rsidR="009203A2" w:rsidRPr="008F05D2" w:rsidRDefault="009203A2" w:rsidP="00FC0C6B">
            <w:pPr>
              <w:pStyle w:val="a8"/>
              <w:widowControl w:val="0"/>
              <w:spacing w:after="60" w:line="240" w:lineRule="auto"/>
              <w:rPr>
                <w:rFonts w:ascii="Sylfaen" w:hAnsi="Sylfaen"/>
                <w:sz w:val="20"/>
              </w:rPr>
            </w:pPr>
          </w:p>
        </w:tc>
      </w:tr>
      <w:tr w:rsidR="009203A2" w:rsidRPr="008F05D2" w14:paraId="40BF615C" w14:textId="77777777" w:rsidTr="00FC0C6B">
        <w:trPr>
          <w:cantSplit/>
          <w:jc w:val="center"/>
        </w:trPr>
        <w:tc>
          <w:tcPr>
            <w:tcW w:w="556" w:type="pct"/>
            <w:tcBorders>
              <w:left w:val="single" w:sz="4" w:space="0" w:color="auto"/>
            </w:tcBorders>
            <w:shd w:val="clear" w:color="auto" w:fill="FFFFFF" w:themeFill="background1"/>
          </w:tcPr>
          <w:p w14:paraId="7440DF3C" w14:textId="77777777" w:rsidR="009203A2" w:rsidRPr="008F05D2" w:rsidRDefault="009203A2" w:rsidP="00FC0C6B">
            <w:pPr>
              <w:pStyle w:val="a8"/>
              <w:widowControl w:val="0"/>
              <w:spacing w:after="6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7C0F7A1"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40E8DEFD" w14:textId="77777777" w:rsidR="009203A2" w:rsidRPr="008F05D2" w:rsidRDefault="009203A2" w:rsidP="00FC0C6B">
            <w:pPr>
              <w:pStyle w:val="a8"/>
              <w:widowControl w:val="0"/>
              <w:spacing w:after="60" w:line="240" w:lineRule="auto"/>
              <w:rPr>
                <w:rFonts w:ascii="Sylfaen" w:hAnsi="Sylfaen"/>
                <w:sz w:val="20"/>
              </w:rPr>
            </w:pPr>
            <w:r w:rsidRPr="008F05D2">
              <w:rPr>
                <w:rFonts w:ascii="Sylfaen" w:hAnsi="Sylfaen"/>
                <w:sz w:val="20"/>
              </w:rPr>
              <w:t>ոչ</w:t>
            </w:r>
          </w:p>
        </w:tc>
      </w:tr>
      <w:tr w:rsidR="009203A2" w:rsidRPr="008F05D2" w14:paraId="31C7AB1F"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0906CAE9"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4A300D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5C6535A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53FC963B" w14:textId="77777777" w:rsidR="009203A2" w:rsidRPr="00032103" w:rsidRDefault="009203A2" w:rsidP="009203A2">
      <w:pPr>
        <w:widowControl w:val="0"/>
        <w:spacing w:after="160" w:line="360" w:lineRule="auto"/>
        <w:rPr>
          <w:rFonts w:ascii="Sylfaen" w:hAnsi="Sylfaen"/>
          <w:sz w:val="24"/>
          <w:szCs w:val="24"/>
        </w:rPr>
      </w:pPr>
    </w:p>
    <w:p w14:paraId="1C1C4AB3"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lastRenderedPageBreak/>
        <w:t>5. Ընդհանուր գործընթացի «Գրանցման դոսյեում պարունակվող կամ դրա ուսումնասիրման ժամանակ ձեւակերպված փաստաթղթերի կազմի փոփոխության մասին ծանուցման ուղարկում» տրանզակցիա (P.MM.06.TRN.012)</w:t>
      </w:r>
    </w:p>
    <w:p w14:paraId="046A72C6"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21.</w:t>
      </w:r>
      <w:r w:rsidRPr="00895DA3">
        <w:rPr>
          <w:rFonts w:ascii="Sylfaen" w:hAnsi="Sylfaen"/>
          <w:sz w:val="24"/>
        </w:rPr>
        <w:tab/>
      </w:r>
      <w:r w:rsidRPr="00032103">
        <w:rPr>
          <w:rFonts w:ascii="Sylfaen" w:hAnsi="Sylfaen"/>
          <w:sz w:val="24"/>
        </w:rPr>
        <w:t>Ընդհանուր գործընթացի «Գրանցման դոսյեում պարունակվող կամ դրա ուսումնասիրման ժամանակ ձեւակերպված փաստաթղթերի կազմի փոփոխության մասին ծանուցման ուղարկում» տրանզակցիան (P.MM.06.TRN.012) կատարվում է ռեսպոնդենտին համապատասխան տեղեկություններ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02C1BCD2" w14:textId="13687EBF"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717632" behindDoc="0" locked="0" layoutInCell="1" allowOverlap="1" wp14:anchorId="2300D3B9" wp14:editId="44412D02">
                <wp:simplePos x="0" y="0"/>
                <wp:positionH relativeFrom="column">
                  <wp:posOffset>57150</wp:posOffset>
                </wp:positionH>
                <wp:positionV relativeFrom="paragraph">
                  <wp:posOffset>41910</wp:posOffset>
                </wp:positionV>
                <wp:extent cx="5737225" cy="2955290"/>
                <wp:effectExtent l="5080" t="12700" r="10795" b="13335"/>
                <wp:wrapNone/>
                <wp:docPr id="3123287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225" cy="2955290"/>
                          <a:chOff x="1508" y="6545"/>
                          <a:chExt cx="9035" cy="4654"/>
                        </a:xfrm>
                      </wpg:grpSpPr>
                      <wps:wsp>
                        <wps:cNvPr id="1433764569" name="Text Box 446"/>
                        <wps:cNvSpPr txBox="1">
                          <a:spLocks noChangeArrowheads="1"/>
                        </wps:cNvSpPr>
                        <wps:spPr bwMode="auto">
                          <a:xfrm>
                            <a:off x="2542" y="654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936CB0" w14:textId="77777777" w:rsidR="009203A2" w:rsidRPr="00895DA3" w:rsidRDefault="009203A2" w:rsidP="009203A2">
                              <w:pPr>
                                <w:spacing w:after="0" w:line="240" w:lineRule="auto"/>
                                <w:jc w:val="center"/>
                                <w:rPr>
                                  <w:rFonts w:ascii="Sylfaen" w:hAnsi="Sylfaen"/>
                                  <w:sz w:val="16"/>
                                </w:rPr>
                              </w:pPr>
                              <w:r w:rsidRPr="00895DA3">
                                <w:rPr>
                                  <w:rFonts w:ascii="Sylfaen" w:hAnsi="Sylfaen"/>
                                  <w:sz w:val="16"/>
                                </w:rPr>
                                <w:t>։Նախաձեռնողը</w:t>
                              </w:r>
                            </w:p>
                          </w:txbxContent>
                        </wps:txbx>
                        <wps:bodyPr rot="0" vert="horz" wrap="square" lIns="0" tIns="0" rIns="0" bIns="0" anchor="t" anchorCtr="0" upright="1">
                          <a:noAutofit/>
                        </wps:bodyPr>
                      </wps:wsp>
                      <wps:wsp>
                        <wps:cNvPr id="1641347537" name="Text Box 447"/>
                        <wps:cNvSpPr txBox="1">
                          <a:spLocks noChangeArrowheads="1"/>
                        </wps:cNvSpPr>
                        <wps:spPr bwMode="auto">
                          <a:xfrm>
                            <a:off x="7266" y="654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0591D3" w14:textId="77777777" w:rsidR="009203A2" w:rsidRPr="00895DA3" w:rsidRDefault="009203A2" w:rsidP="009203A2">
                              <w:pPr>
                                <w:spacing w:after="0" w:line="240" w:lineRule="auto"/>
                                <w:jc w:val="center"/>
                                <w:rPr>
                                  <w:rFonts w:ascii="Sylfaen" w:hAnsi="Sylfaen"/>
                                  <w:sz w:val="16"/>
                                </w:rPr>
                              </w:pPr>
                              <w:r w:rsidRPr="00895DA3">
                                <w:rPr>
                                  <w:rFonts w:ascii="Sylfaen" w:hAnsi="Sylfaen"/>
                                  <w:sz w:val="16"/>
                                </w:rPr>
                                <w:t>։Ռեսպոնդենտը</w:t>
                              </w:r>
                            </w:p>
                          </w:txbxContent>
                        </wps:txbx>
                        <wps:bodyPr rot="0" vert="horz" wrap="square" lIns="0" tIns="0" rIns="0" bIns="0" anchor="t" anchorCtr="0" upright="1">
                          <a:noAutofit/>
                        </wps:bodyPr>
                      </wps:wsp>
                      <wps:wsp>
                        <wps:cNvPr id="1739592371" name="Text Box 448"/>
                        <wps:cNvSpPr txBox="1">
                          <a:spLocks noChangeArrowheads="1"/>
                        </wps:cNvSpPr>
                        <wps:spPr bwMode="auto">
                          <a:xfrm>
                            <a:off x="1508" y="7787"/>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8075E7F" w14:textId="77777777" w:rsidR="009203A2" w:rsidRPr="00895DA3" w:rsidRDefault="009203A2" w:rsidP="009203A2">
                              <w:pPr>
                                <w:spacing w:after="0" w:line="240" w:lineRule="auto"/>
                                <w:jc w:val="center"/>
                                <w:rPr>
                                  <w:rFonts w:ascii="Sylfaen" w:hAnsi="Sylfaen"/>
                                  <w:sz w:val="14"/>
                                  <w:szCs w:val="20"/>
                                </w:rPr>
                              </w:pPr>
                              <w:r w:rsidRPr="00895DA3">
                                <w:rPr>
                                  <w:rFonts w:ascii="Sylfaen" w:hAnsi="Sylfaen"/>
                                  <w:sz w:val="14"/>
                                </w:rPr>
                                <w:t>Հսկողության սխալ</w:t>
                              </w:r>
                            </w:p>
                          </w:txbxContent>
                        </wps:txbx>
                        <wps:bodyPr rot="0" vert="horz" wrap="square" lIns="0" tIns="0" rIns="0" bIns="0" anchor="t" anchorCtr="0" upright="1">
                          <a:noAutofit/>
                        </wps:bodyPr>
                      </wps:wsp>
                      <wps:wsp>
                        <wps:cNvPr id="742953197" name="Text Box 449"/>
                        <wps:cNvSpPr txBox="1">
                          <a:spLocks noChangeArrowheads="1"/>
                        </wps:cNvSpPr>
                        <wps:spPr bwMode="auto">
                          <a:xfrm>
                            <a:off x="2453" y="7700"/>
                            <a:ext cx="2527" cy="16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A0D063" w14:textId="77777777" w:rsidR="009203A2" w:rsidRPr="00895DA3" w:rsidRDefault="009203A2" w:rsidP="009203A2">
                              <w:pPr>
                                <w:jc w:val="center"/>
                                <w:rPr>
                                  <w:sz w:val="14"/>
                                  <w:szCs w:val="16"/>
                                </w:rPr>
                              </w:pPr>
                              <w:r w:rsidRPr="00895DA3">
                                <w:rPr>
                                  <w:rStyle w:val="Bodytext2Sylfaen"/>
                                  <w:rFonts w:eastAsiaTheme="minorHAnsi"/>
                                  <w:sz w:val="14"/>
                                  <w:szCs w:val="16"/>
                                </w:rPr>
                                <w:t>Գրանցման դոսյեում պարունակվող կամ դրա ուսումնասիրման ժամանակ ձեւակերպված փաստաթղթերի կազմի փոփոխության մասին ծանուցման ուղարկում</w:t>
                              </w:r>
                            </w:p>
                          </w:txbxContent>
                        </wps:txbx>
                        <wps:bodyPr rot="0" vert="horz" wrap="square" lIns="0" tIns="0" rIns="0" bIns="0" anchor="t" anchorCtr="0" upright="1">
                          <a:noAutofit/>
                        </wps:bodyPr>
                      </wps:wsp>
                      <wps:wsp>
                        <wps:cNvPr id="1434233462" name="Text Box 450"/>
                        <wps:cNvSpPr txBox="1">
                          <a:spLocks noChangeArrowheads="1"/>
                        </wps:cNvSpPr>
                        <wps:spPr bwMode="auto">
                          <a:xfrm>
                            <a:off x="8018" y="7623"/>
                            <a:ext cx="2525" cy="175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363385A" w14:textId="77777777" w:rsidR="009203A2" w:rsidRPr="00895DA3" w:rsidRDefault="009203A2" w:rsidP="009203A2">
                              <w:pPr>
                                <w:jc w:val="center"/>
                                <w:rPr>
                                  <w:sz w:val="12"/>
                                  <w:szCs w:val="18"/>
                                </w:rPr>
                              </w:pPr>
                              <w:r w:rsidRPr="00895DA3">
                                <w:rPr>
                                  <w:rStyle w:val="Bodytext2Sylfaen"/>
                                  <w:rFonts w:eastAsiaTheme="minorHAnsi"/>
                                  <w:sz w:val="12"/>
                                </w:rPr>
                                <w:t>Գրանցման դոսյեում պարունակվող կամ դրա ուսումնասիրման ժամանակ ձեւակերպված փաստաթղթերի կազմի փոփոխության մասին ծանուցման ընդունում եւ մշակում</w:t>
                              </w:r>
                            </w:p>
                          </w:txbxContent>
                        </wps:txbx>
                        <wps:bodyPr rot="0" vert="horz" wrap="square" lIns="0" tIns="0" rIns="0" bIns="0" anchor="t" anchorCtr="0" upright="1">
                          <a:noAutofit/>
                        </wps:bodyPr>
                      </wps:wsp>
                      <wps:wsp>
                        <wps:cNvPr id="1491855205" name="Text Box 451"/>
                        <wps:cNvSpPr txBox="1">
                          <a:spLocks noChangeArrowheads="1"/>
                        </wps:cNvSpPr>
                        <wps:spPr bwMode="auto">
                          <a:xfrm>
                            <a:off x="2453" y="9782"/>
                            <a:ext cx="2617" cy="7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A6E3535" w14:textId="77777777" w:rsidR="009203A2" w:rsidRPr="00895DA3" w:rsidRDefault="009203A2" w:rsidP="009203A2">
                              <w:pPr>
                                <w:pStyle w:val="Bodytext20"/>
                                <w:shd w:val="clear" w:color="auto" w:fill="auto"/>
                                <w:spacing w:line="240" w:lineRule="auto"/>
                                <w:ind w:firstLine="0"/>
                                <w:jc w:val="center"/>
                                <w:rPr>
                                  <w:rFonts w:ascii="Sylfaen" w:hAnsi="Sylfaen"/>
                                  <w:sz w:val="14"/>
                                  <w:szCs w:val="16"/>
                                </w:rPr>
                              </w:pPr>
                              <w:r w:rsidRPr="00895DA3">
                                <w:rPr>
                                  <w:rStyle w:val="Bodytext2Sylfaen"/>
                                  <w:sz w:val="14"/>
                                </w:rPr>
                                <w:t>: Բժշկական արտադրատեսակների գրանցման մասին տեղեկություններ</w:t>
                              </w:r>
                            </w:p>
                            <w:p w14:paraId="40FBF35E" w14:textId="77777777" w:rsidR="009203A2" w:rsidRPr="00895DA3" w:rsidRDefault="009203A2" w:rsidP="009203A2">
                              <w:pPr>
                                <w:jc w:val="center"/>
                                <w:rPr>
                                  <w:sz w:val="20"/>
                                  <w:szCs w:val="20"/>
                                </w:rPr>
                              </w:pPr>
                              <w:r w:rsidRPr="00895DA3">
                                <w:rPr>
                                  <w:rStyle w:val="Bodytext2Sylfaen"/>
                                  <w:rFonts w:eastAsiaTheme="minorHAnsi"/>
                                  <w:sz w:val="14"/>
                                </w:rPr>
                                <w:t>[ծանուցումն ստացվել է]</w:t>
                              </w:r>
                            </w:p>
                          </w:txbxContent>
                        </wps:txbx>
                        <wps:bodyPr rot="0" vert="horz" wrap="square" lIns="0" tIns="0" rIns="0" bIns="0" anchor="t" anchorCtr="0" upright="1">
                          <a:noAutofit/>
                        </wps:bodyPr>
                      </wps:wsp>
                      <wps:wsp>
                        <wps:cNvPr id="706217257" name="Text Box 452"/>
                        <wps:cNvSpPr txBox="1">
                          <a:spLocks noChangeArrowheads="1"/>
                        </wps:cNvSpPr>
                        <wps:spPr bwMode="auto">
                          <a:xfrm>
                            <a:off x="3951" y="10869"/>
                            <a:ext cx="1565"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CB43CC"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wps:txbx>
                        <wps:bodyPr rot="0" vert="horz" wrap="square" lIns="0" tIns="0" rIns="0" bIns="0" anchor="t" anchorCtr="0" upright="1">
                          <a:noAutofit/>
                        </wps:bodyPr>
                      </wps:wsp>
                      <wps:wsp>
                        <wps:cNvPr id="1157303169" name="Text Box 453"/>
                        <wps:cNvSpPr txBox="1">
                          <a:spLocks noChangeArrowheads="1"/>
                        </wps:cNvSpPr>
                        <wps:spPr bwMode="auto">
                          <a:xfrm>
                            <a:off x="4257" y="6912"/>
                            <a:ext cx="4671" cy="61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A23686" w14:textId="77777777" w:rsidR="009203A2" w:rsidRPr="00895DA3" w:rsidRDefault="009203A2" w:rsidP="009203A2">
                              <w:pPr>
                                <w:pStyle w:val="Bodytext20"/>
                                <w:shd w:val="clear" w:color="auto" w:fill="auto"/>
                                <w:spacing w:line="240" w:lineRule="auto"/>
                                <w:ind w:firstLine="0"/>
                                <w:jc w:val="center"/>
                                <w:rPr>
                                  <w:sz w:val="16"/>
                                  <w:szCs w:val="20"/>
                                </w:rPr>
                              </w:pPr>
                              <w:r w:rsidRPr="00895DA3">
                                <w:rPr>
                                  <w:rStyle w:val="Bodytext2Sylfaen"/>
                                  <w:sz w:val="10"/>
                                </w:rPr>
                                <w:t>Գրանցման դոսյեում պարունակվող կամ դրա ուսումնասիրման ժամանակ ձեւակերպված փաստաթղթերի կազմի փոփոխության վերաբերյալ ծանուցում</w:t>
                              </w:r>
                              <w:r>
                                <w:rPr>
                                  <w:rStyle w:val="Bodytext2Sylfaen"/>
                                  <w:sz w:val="10"/>
                                  <w:lang w:val="en-US"/>
                                </w:rPr>
                                <w:t xml:space="preserve"> </w:t>
                              </w:r>
                              <w:r w:rsidRPr="00895DA3">
                                <w:rPr>
                                  <w:rStyle w:val="Bodytext2Sylfaen"/>
                                  <w:rFonts w:eastAsiaTheme="minorHAnsi"/>
                                  <w:sz w:val="10"/>
                                </w:rPr>
                                <w:t>(P.MM.06.MSG.018)</w:t>
                              </w:r>
                            </w:p>
                          </w:txbxContent>
                        </wps:txbx>
                        <wps:bodyPr rot="0" vert="horz" wrap="square" lIns="0" tIns="0" rIns="0" bIns="0" anchor="t" anchorCtr="0" upright="1">
                          <a:noAutofit/>
                        </wps:bodyPr>
                      </wps:wsp>
                      <wps:wsp>
                        <wps:cNvPr id="1143133202" name="Text Box 454"/>
                        <wps:cNvSpPr txBox="1">
                          <a:spLocks noChangeArrowheads="1"/>
                        </wps:cNvSpPr>
                        <wps:spPr bwMode="auto">
                          <a:xfrm>
                            <a:off x="5070" y="8588"/>
                            <a:ext cx="2747" cy="7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FC039F"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Տեղեկությունների մշակման արդյունքների մասին ծանուցում</w:t>
                              </w:r>
                            </w:p>
                            <w:p w14:paraId="1823AAC1" w14:textId="77777777" w:rsidR="009203A2" w:rsidRPr="00DF7B4E" w:rsidRDefault="009203A2" w:rsidP="009203A2">
                              <w:pPr>
                                <w:jc w:val="center"/>
                                <w:rPr>
                                  <w:szCs w:val="20"/>
                                </w:rPr>
                              </w:pPr>
                              <w:r>
                                <w:rPr>
                                  <w:rStyle w:val="Bodytext2Sylfaen"/>
                                  <w:rFonts w:eastAsiaTheme="minorHAnsi"/>
                                  <w:sz w:val="16"/>
                                </w:rPr>
                                <w:t>(Р.ММ.06.MSG.004)</w:t>
                              </w:r>
                            </w:p>
                          </w:txbxContent>
                        </wps:txbx>
                        <wps:bodyPr rot="0" vert="horz" wrap="square" lIns="0" tIns="0" rIns="0" bIns="0" anchor="t" anchorCtr="0" upright="1">
                          <a:noAutofit/>
                        </wps:bodyPr>
                      </wps:wsp>
                      <wps:wsp>
                        <wps:cNvPr id="1202243100" name="Rectangle 455"/>
                        <wps:cNvSpPr>
                          <a:spLocks noChangeArrowheads="1"/>
                        </wps:cNvSpPr>
                        <wps:spPr bwMode="auto">
                          <a:xfrm>
                            <a:off x="5347" y="7526"/>
                            <a:ext cx="2470" cy="8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0D3B9" id="Group 4" o:spid="_x0000_s1466" style="position:absolute;left:0;text-align:left;margin-left:4.5pt;margin-top:3.3pt;width:451.75pt;height:232.7pt;z-index:251717632" coordorigin="1508,6545" coordsize="9035,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HJjqwQAAOMhAAAOAAAAZHJzL2Uyb0RvYy54bWzsWlGPozYQfq/U/2Dx3g02Nga07Om6d7uq&#10;dG1PvesPcIAAKmBqk022v75jG0g2F7W6azZ9SPIQGYyH8Yw/f54Zbt9s2wY9FUrXsks9fON7qOgy&#10;mdddmXq/f374IfKQHkSXi0Z2Reo9F9p7c/f9d7ebPimIrGSTFwqBkE4nmz71qmHok8VCZ1XRCn0j&#10;+6KDzpVUrRjgUpWLXIkNSG+bBfH9cLGRKu+VzAqt4e471+ndWfmrVZENv65WuhhQk3qg22D/lf1f&#10;mv/F3a1ISiX6qs5GNcQ3aNGKuoOXzqLeiUGgtaq/ENXWmZJaroabTLYLuVrVWWHnALPB/sFsHpVc&#10;93YuZbIp+9lMYNoDO32z2OyXp0fVf+o/Kqc9ND/I7A8Ndlls+jLZ7zfXpXsYLTc/yxz8KdaDtBPf&#10;rlRrRMCU0Nba93m2b7EdUAY3GQ84IcxDGfSRmDESjx7IKnCTGYeZDysGukNGmfNOVr0fx8d+MA6m&#10;0G16FyJxL7bKjsoZ58Nq0juD6f9msE+V6AvrB20M8lGhOgdVaRDwkLIw9lAnWjDGZzPRH+UWURoa&#10;7Ywa8LyxLhq20AGDrLG0MzLq5H0lurJ4q5TcVIXIQVFs57U31MnRRsi/WZ0wSg6sN9mehAwM6wwf&#10;vDCdSHqlh8dCtsg0Uk8Baqya4umDHpyVp0eMi7Vs6vyhbhp7YZBa3DcKPQnA2LJ0M2zWLSwQdw/7&#10;5mfeKRK4bzxtn7W3wIMW7EaE9ecL6U2HNqkXM1g0Z35zWw+wMTV1m3rRnv7GSe+73M5lEHXj2jCJ&#10;prOI0YlxlHPZsF1u7UoJeDwth6XMn8GRSrqdCHZOaFRS/eWhDexCqaf/XAtVeKj5qYPFYLasqaGm&#10;xnJqiC6Doak3eMg17we3ta17VZcVSHbO6ORbgOmqtr40K8tpMSoMQDkXYkKKA8pZwI8ghk8mOiti&#10;OAnDK2JOgtWTIiaym8NurV4qYngQs5gEHB9BTPS/IGZmaM4ji1mRTBwThdRRDAuvFGOc88/kdlrA&#10;2HPDxQOGUzhXBjg+xjAzCZ+VYQhlgWUYzqdD0IQXwgjoac5kOMRXxJwbMWTaPy/7UEYDSoKAhhA5&#10;HIYxbGbhs0Im8rELAnlILCx2FAOQGUNAzJkNsuYQ8BrHHIugTksy1hsXTzKYxjiC7IUPS/ELyMw8&#10;fFbIzCwT88jua3uQCfHIMjx2yYUpaXJFzOsjxqapLh4x3A8J5oQdOZaxmYbPChiIqyCmMkcvP4IM&#10;nk3oTOcyzMKRZIJgSlJN+c0pEXbNle1ygKflGJv2vXjEYAzZcj/Ax7LLEFDAejUmOitkqMWvyc3H&#10;+IBjaGgyFCaSCfHLxPyVY16fY+Ziw2UHMlCQwUFA/GOBzEzDZ0UM8zlk8AEVEYtstm7vVMbp9VT2&#10;FZWg03LMXGy4bMQAVgiABvJSYxzzG5T+oCDZFIiymYdHyNgC3CsVLhmUhVySjBG7m+0BhRoMGWqJ&#10;IntOO1XAr8rlXLZ8sL8pAbVf3zR1PZF00tQ7XUb3SKXvK1dRjCmdK3uUcQIXrro39rgK39hzwiqf&#10;rZLDlwQ2Mz1+9WA+Vdi/tlXB3bcZd38DAAD//wMAUEsDBBQABgAIAAAAIQATQ1Wc3wAAAAcBAAAP&#10;AAAAZHJzL2Rvd25yZXYueG1sTI9BS8NAFITvgv9heYI3u0m0sY15KaWopyLYCtLbNvuahGbfhuw2&#10;Sf+960mPwwwz3+SrybRioN41lhHiWQSCuLS64Qrha//2sADhvGKtWsuEcCUHq+L2JleZtiN/0rDz&#10;lQgl7DKFUHvfZVK6siaj3Mx2xME72d4oH2RfSd2rMZSbViZRlEqjGg4LtepoU1N53l0MwvuoxvVj&#10;/Dpsz6fN9bCff3xvY0K8v5vWLyA8Tf4vDL/4AR2KwHS0F9ZOtAjL8MQjpCmI4C7jZA7iiPD0nEQg&#10;i1z+5y9+AAAA//8DAFBLAQItABQABgAIAAAAIQC2gziS/gAAAOEBAAATAAAAAAAAAAAAAAAAAAAA&#10;AABbQ29udGVudF9UeXBlc10ueG1sUEsBAi0AFAAGAAgAAAAhADj9If/WAAAAlAEAAAsAAAAAAAAA&#10;AAAAAAAALwEAAF9yZWxzLy5yZWxzUEsBAi0AFAAGAAgAAAAhAPHUcmOrBAAA4yEAAA4AAAAAAAAA&#10;AAAAAAAALgIAAGRycy9lMm9Eb2MueG1sUEsBAi0AFAAGAAgAAAAhABNDVZzfAAAABwEAAA8AAAAA&#10;AAAAAAAAAAAABQcAAGRycy9kb3ducmV2LnhtbFBLBQYAAAAABAAEAPMAAAARCAAAAAA=&#10;">
                <v:shape id="Text Box 446" o:spid="_x0000_s1467" type="#_x0000_t202" style="position:absolute;left:2542;top:654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5fxgAAAOMAAAAPAAAAZHJzL2Rvd25yZXYueG1sRE9LawIx&#10;EL4L/ocwQm8166NruzWKWISCB1F76HHYjLtLk0nYRF3/vSkIHud7z3zZWSMu1IbGsYLRMANBXDrd&#10;cKXg57h5fQcRIrJG45gU3CjActHvzbHQ7sp7uhxiJVIIhwIV1DH6QspQ1mQxDJ0nTtzJtRZjOttK&#10;6havKdwaOc6yXFpsODXU6GldU/l3OFsFxnTh/CV3WJFf+dNtPfPmd6vUy6BbfYKI1MWn+OH+1mn+&#10;dDKZ5dO3/AP+f0oAyMUdAAD//wMAUEsBAi0AFAAGAAgAAAAhANvh9svuAAAAhQEAABMAAAAAAAAA&#10;AAAAAAAAAAAAAFtDb250ZW50X1R5cGVzXS54bWxQSwECLQAUAAYACAAAACEAWvQsW78AAAAVAQAA&#10;CwAAAAAAAAAAAAAAAAAfAQAAX3JlbHMvLnJlbHNQSwECLQAUAAYACAAAACEAA5VeX8YAAADjAAAA&#10;DwAAAAAAAAAAAAAAAAAHAgAAZHJzL2Rvd25yZXYueG1sUEsFBgAAAAADAAMAtwAAAPoCAAAAAA==&#10;" fillcolor="white [3212]" strokecolor="white [3212]">
                  <v:textbox inset="0,0,0,0">
                    <w:txbxContent>
                      <w:p w14:paraId="41936CB0" w14:textId="77777777" w:rsidR="009203A2" w:rsidRPr="00895DA3" w:rsidRDefault="009203A2" w:rsidP="009203A2">
                        <w:pPr>
                          <w:spacing w:after="0" w:line="240" w:lineRule="auto"/>
                          <w:jc w:val="center"/>
                          <w:rPr>
                            <w:rFonts w:ascii="Sylfaen" w:hAnsi="Sylfaen"/>
                            <w:sz w:val="16"/>
                          </w:rPr>
                        </w:pPr>
                        <w:r w:rsidRPr="00895DA3">
                          <w:rPr>
                            <w:rFonts w:ascii="Sylfaen" w:hAnsi="Sylfaen"/>
                            <w:sz w:val="16"/>
                          </w:rPr>
                          <w:t>։Նախաձեռնողը</w:t>
                        </w:r>
                      </w:p>
                    </w:txbxContent>
                  </v:textbox>
                </v:shape>
                <v:shape id="Text Box 447" o:spid="_x0000_s1468" type="#_x0000_t202" style="position:absolute;left:7266;top:654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7HLxQAAAOMAAAAPAAAAZHJzL2Rvd25yZXYueG1sRE9LawIx&#10;EL4X/A9hBG8163PLahRRhEIPou2hx2Ez7i4mk7CJuv77piB4nO89y3VnjbhRGxrHCkbDDARx6XTD&#10;lYKf7/37B4gQkTUax6TgQQHWq97bEgvt7nyk2ylWIoVwKFBBHaMvpAxlTRbD0HnixJ1dazGms62k&#10;bvGewq2R4yybS4sNp4YaPW1rKi+nq1VgTBeuO3nAivzGnx/b3JvfL6UG/W6zABGpiy/x0/2p0/z5&#10;dDSZ5rNJDv8/JQDk6g8AAP//AwBQSwECLQAUAAYACAAAACEA2+H2y+4AAACFAQAAEwAAAAAAAAAA&#10;AAAAAAAAAAAAW0NvbnRlbnRfVHlwZXNdLnhtbFBLAQItABQABgAIAAAAIQBa9CxbvwAAABUBAAAL&#10;AAAAAAAAAAAAAAAAAB8BAABfcmVscy8ucmVsc1BLAQItABQABgAIAAAAIQCfC7HLxQAAAOMAAAAP&#10;AAAAAAAAAAAAAAAAAAcCAABkcnMvZG93bnJldi54bWxQSwUGAAAAAAMAAwC3AAAA+QIAAAAA&#10;" fillcolor="white [3212]" strokecolor="white [3212]">
                  <v:textbox inset="0,0,0,0">
                    <w:txbxContent>
                      <w:p w14:paraId="340591D3" w14:textId="77777777" w:rsidR="009203A2" w:rsidRPr="00895DA3" w:rsidRDefault="009203A2" w:rsidP="009203A2">
                        <w:pPr>
                          <w:spacing w:after="0" w:line="240" w:lineRule="auto"/>
                          <w:jc w:val="center"/>
                          <w:rPr>
                            <w:rFonts w:ascii="Sylfaen" w:hAnsi="Sylfaen"/>
                            <w:sz w:val="16"/>
                          </w:rPr>
                        </w:pPr>
                        <w:r w:rsidRPr="00895DA3">
                          <w:rPr>
                            <w:rFonts w:ascii="Sylfaen" w:hAnsi="Sylfaen"/>
                            <w:sz w:val="16"/>
                          </w:rPr>
                          <w:t>։Ռեսպոնդենտը</w:t>
                        </w:r>
                      </w:p>
                    </w:txbxContent>
                  </v:textbox>
                </v:shape>
                <v:shape id="Text Box 448" o:spid="_x0000_s1469" type="#_x0000_t202" style="position:absolute;left:1508;top:7787;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ga5xgAAAOMAAAAPAAAAZHJzL2Rvd25yZXYueG1sRE/NagIx&#10;EL4XfIcwgreaValbV6OIIhR6EG0PPQ6bcXcxmYRN1PXtTUHwON//LFadNeJKbWgcKxgNMxDEpdMN&#10;Vwp+f3bvnyBCRNZoHJOCOwVYLXtvCyy0u/GBrsdYiRTCoUAFdYy+kDKUNVkMQ+eJE3dyrcWYzraS&#10;usVbCrdGjrNsKi02nBpq9LSpqTwfL1aBMV24bOUeK/Jrf7pvcm/+vpUa9Lv1HESkLr7ET/eXTvPz&#10;yexjNp7kI/j/KQEglw8AAAD//wMAUEsBAi0AFAAGAAgAAAAhANvh9svuAAAAhQEAABMAAAAAAAAA&#10;AAAAAAAAAAAAAFtDb250ZW50X1R5cGVzXS54bWxQSwECLQAUAAYACAAAACEAWvQsW78AAAAVAQAA&#10;CwAAAAAAAAAAAAAAAAAfAQAAX3JlbHMvLnJlbHNQSwECLQAUAAYACAAAACEAhNoGucYAAADjAAAA&#10;DwAAAAAAAAAAAAAAAAAHAgAAZHJzL2Rvd25yZXYueG1sUEsFBgAAAAADAAMAtwAAAPoCAAAAAA==&#10;" fillcolor="white [3212]" strokecolor="white [3212]">
                  <v:textbox inset="0,0,0,0">
                    <w:txbxContent>
                      <w:p w14:paraId="38075E7F" w14:textId="77777777" w:rsidR="009203A2" w:rsidRPr="00895DA3" w:rsidRDefault="009203A2" w:rsidP="009203A2">
                        <w:pPr>
                          <w:spacing w:after="0" w:line="240" w:lineRule="auto"/>
                          <w:jc w:val="center"/>
                          <w:rPr>
                            <w:rFonts w:ascii="Sylfaen" w:hAnsi="Sylfaen"/>
                            <w:sz w:val="14"/>
                            <w:szCs w:val="20"/>
                          </w:rPr>
                        </w:pPr>
                        <w:r w:rsidRPr="00895DA3">
                          <w:rPr>
                            <w:rFonts w:ascii="Sylfaen" w:hAnsi="Sylfaen"/>
                            <w:sz w:val="14"/>
                          </w:rPr>
                          <w:t>Հսկողության սխալ</w:t>
                        </w:r>
                      </w:p>
                    </w:txbxContent>
                  </v:textbox>
                </v:shape>
                <v:shape id="Text Box 449" o:spid="_x0000_s1470" type="#_x0000_t202" style="position:absolute;left:2453;top:7700;width:252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p7yAAAAOIAAAAPAAAAZHJzL2Rvd25yZXYueG1sRI9BawIx&#10;FITvBf9DeII3zarVrVujiCIIPYi2hx4fm+fu0uQlbKKu/74RCj0OM/MNs1x31ogbtaFxrGA8ykAQ&#10;l043XCn4+twP30CEiKzROCYFDwqwXvVellhod+cT3c6xEgnCoUAFdYy+kDKUNVkMI+eJk3dxrcWY&#10;ZFtJ3eI9wa2RkyybS4sNp4UaPW1rKn/OV6vAmC5cd/KIFfmNvzy2uTffH0oN+t3mHUSkLv6H/9oH&#10;rSB/nSxm0/Eih+eldAfk6hcAAP//AwBQSwECLQAUAAYACAAAACEA2+H2y+4AAACFAQAAEwAAAAAA&#10;AAAAAAAAAAAAAAAAW0NvbnRlbnRfVHlwZXNdLnhtbFBLAQItABQABgAIAAAAIQBa9CxbvwAAABUB&#10;AAALAAAAAAAAAAAAAAAAAB8BAABfcmVscy8ucmVsc1BLAQItABQABgAIAAAAIQCWs/p7yAAAAOIA&#10;AAAPAAAAAAAAAAAAAAAAAAcCAABkcnMvZG93bnJldi54bWxQSwUGAAAAAAMAAwC3AAAA/AIAAAAA&#10;" fillcolor="white [3212]" strokecolor="white [3212]">
                  <v:textbox inset="0,0,0,0">
                    <w:txbxContent>
                      <w:p w14:paraId="41A0D063" w14:textId="77777777" w:rsidR="009203A2" w:rsidRPr="00895DA3" w:rsidRDefault="009203A2" w:rsidP="009203A2">
                        <w:pPr>
                          <w:jc w:val="center"/>
                          <w:rPr>
                            <w:sz w:val="14"/>
                            <w:szCs w:val="16"/>
                          </w:rPr>
                        </w:pPr>
                        <w:r w:rsidRPr="00895DA3">
                          <w:rPr>
                            <w:rStyle w:val="Bodytext2Sylfaen"/>
                            <w:rFonts w:eastAsiaTheme="minorHAnsi"/>
                            <w:sz w:val="14"/>
                            <w:szCs w:val="16"/>
                          </w:rPr>
                          <w:t>Գրանցման դոսյեում պարունակվող կամ դրա ուսումնասիրման ժամանակ ձեւակերպված փաստաթղթերի կազմի փոփոխության մասին ծանուցման ուղարկում</w:t>
                        </w:r>
                      </w:p>
                    </w:txbxContent>
                  </v:textbox>
                </v:shape>
                <v:shape id="Text Box 450" o:spid="_x0000_s1471" type="#_x0000_t202" style="position:absolute;left:8018;top:7623;width:2525;height:1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tHxgAAAOMAAAAPAAAAZHJzL2Rvd25yZXYueG1sRE9Pa8Iw&#10;FL8L+w7hDbxpura4UY0iDkHYQaY77Phonm0xeQlN1PrtzUDY8f3+v8VqsEZcqQ+dYwVv0wwEce10&#10;x42Cn+N28gEiRGSNxjEpuFOA1fJltMBKuxt/0/UQG5FCOFSooI3RV1KGuiWLYeo8ceJOrrcY09k3&#10;Uvd4S+HWyDzLZtJix6mhRU+blurz4WIVGDOEy6fcY0N+7U/3zbs3v19KjV+H9RxEpCH+i5/unU7z&#10;y6LMi6Kc5fD3UwJALh8AAAD//wMAUEsBAi0AFAAGAAgAAAAhANvh9svuAAAAhQEAABMAAAAAAAAA&#10;AAAAAAAAAAAAAFtDb250ZW50X1R5cGVzXS54bWxQSwECLQAUAAYACAAAACEAWvQsW78AAAAVAQAA&#10;CwAAAAAAAAAAAAAAAAAfAQAAX3JlbHMvLnJlbHNQSwECLQAUAAYACAAAACEAn+QbR8YAAADjAAAA&#10;DwAAAAAAAAAAAAAAAAAHAgAAZHJzL2Rvd25yZXYueG1sUEsFBgAAAAADAAMAtwAAAPoCAAAAAA==&#10;" fillcolor="white [3212]" strokecolor="white [3212]">
                  <v:textbox inset="0,0,0,0">
                    <w:txbxContent>
                      <w:p w14:paraId="0363385A" w14:textId="77777777" w:rsidR="009203A2" w:rsidRPr="00895DA3" w:rsidRDefault="009203A2" w:rsidP="009203A2">
                        <w:pPr>
                          <w:jc w:val="center"/>
                          <w:rPr>
                            <w:sz w:val="12"/>
                            <w:szCs w:val="18"/>
                          </w:rPr>
                        </w:pPr>
                        <w:r w:rsidRPr="00895DA3">
                          <w:rPr>
                            <w:rStyle w:val="Bodytext2Sylfaen"/>
                            <w:rFonts w:eastAsiaTheme="minorHAnsi"/>
                            <w:sz w:val="12"/>
                          </w:rPr>
                          <w:t>Գրանցման դոսյեում պարունակվող կամ դրա ուսումնասիրման ժամանակ ձեւակերպված փաստաթղթերի կազմի փոփոխության մասին ծանուցման ընդունում եւ մշակում</w:t>
                        </w:r>
                      </w:p>
                    </w:txbxContent>
                  </v:textbox>
                </v:shape>
                <v:shape id="Text Box 451" o:spid="_x0000_s1472" type="#_x0000_t202" style="position:absolute;left:2453;top:9782;width:2617;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QyxxgAAAOMAAAAPAAAAZHJzL2Rvd25yZXYueG1sRE/NagIx&#10;EL4LvkMYwZtmFdfarVFEEQoepLaHHofNuLs0mYRN1PXtG0HwON//LNedNeJKbWgcK5iMMxDEpdMN&#10;Vwp+vvejBYgQkTUax6TgTgHWq35viYV2N/6i6ylWIoVwKFBBHaMvpAxlTRbD2HnixJ1dazGms62k&#10;bvGWwq2R0yybS4sNp4YaPW1rKv9OF6vAmC5cdvKIFfmNP9+3b978HpQaDrrNB4hIXXyJn+5PnebP&#10;3ieLPJ9mOTx+SgDI1T8AAAD//wMAUEsBAi0AFAAGAAgAAAAhANvh9svuAAAAhQEAABMAAAAAAAAA&#10;AAAAAAAAAAAAAFtDb250ZW50X1R5cGVzXS54bWxQSwECLQAUAAYACAAAACEAWvQsW78AAAAVAQAA&#10;CwAAAAAAAAAAAAAAAAAfAQAAX3JlbHMvLnJlbHNQSwECLQAUAAYACAAAACEAp4EMscYAAADjAAAA&#10;DwAAAAAAAAAAAAAAAAAHAgAAZHJzL2Rvd25yZXYueG1sUEsFBgAAAAADAAMAtwAAAPoCAAAAAA==&#10;" fillcolor="white [3212]" strokecolor="white [3212]">
                  <v:textbox inset="0,0,0,0">
                    <w:txbxContent>
                      <w:p w14:paraId="0A6E3535" w14:textId="77777777" w:rsidR="009203A2" w:rsidRPr="00895DA3" w:rsidRDefault="009203A2" w:rsidP="009203A2">
                        <w:pPr>
                          <w:pStyle w:val="Bodytext20"/>
                          <w:shd w:val="clear" w:color="auto" w:fill="auto"/>
                          <w:spacing w:line="240" w:lineRule="auto"/>
                          <w:ind w:firstLine="0"/>
                          <w:jc w:val="center"/>
                          <w:rPr>
                            <w:rFonts w:ascii="Sylfaen" w:hAnsi="Sylfaen"/>
                            <w:sz w:val="14"/>
                            <w:szCs w:val="16"/>
                          </w:rPr>
                        </w:pPr>
                        <w:r w:rsidRPr="00895DA3">
                          <w:rPr>
                            <w:rStyle w:val="Bodytext2Sylfaen"/>
                            <w:sz w:val="14"/>
                          </w:rPr>
                          <w:t>: Բժշկական արտադրատեսակների գրանցման մասին տեղեկություններ</w:t>
                        </w:r>
                      </w:p>
                      <w:p w14:paraId="40FBF35E" w14:textId="77777777" w:rsidR="009203A2" w:rsidRPr="00895DA3" w:rsidRDefault="009203A2" w:rsidP="009203A2">
                        <w:pPr>
                          <w:jc w:val="center"/>
                          <w:rPr>
                            <w:sz w:val="20"/>
                            <w:szCs w:val="20"/>
                          </w:rPr>
                        </w:pPr>
                        <w:r w:rsidRPr="00895DA3">
                          <w:rPr>
                            <w:rStyle w:val="Bodytext2Sylfaen"/>
                            <w:rFonts w:eastAsiaTheme="minorHAnsi"/>
                            <w:sz w:val="14"/>
                          </w:rPr>
                          <w:t>[ծանուցումն ստացվել է]</w:t>
                        </w:r>
                      </w:p>
                    </w:txbxContent>
                  </v:textbox>
                </v:shape>
                <v:shape id="Text Box 452" o:spid="_x0000_s1473" type="#_x0000_t202" style="position:absolute;left:3951;top:10869;width:156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aUxwAAAOIAAAAPAAAAZHJzL2Rvd25yZXYueG1sRI9Pi8Iw&#10;FMTvwn6H8Ba8aWph7dI1iijCggfxz2GPj+bZlk1eQhO1fnsjCB6HmfkNM1v01ogrdaF1rGAyzkAQ&#10;V063XCs4HTejbxAhIms0jknBnQIs5h+DGZba3XhP10OsRYJwKFFBE6MvpQxVQxbD2Hni5J1dZzEm&#10;2dVSd3hLcGtknmVTabHltNCgp1VD1f/hYhUY04fLWu6wJr/05/uq8OZvq9Tws1/+gIjUx3f41f7V&#10;Copsmk+K/KuA56V0B+T8AQAA//8DAFBLAQItABQABgAIAAAAIQDb4fbL7gAAAIUBAAATAAAAAAAA&#10;AAAAAAAAAAAAAABbQ29udGVudF9UeXBlc10ueG1sUEsBAi0AFAAGAAgAAAAhAFr0LFu/AAAAFQEA&#10;AAsAAAAAAAAAAAAAAAAAHwEAAF9yZWxzLy5yZWxzUEsBAi0AFAAGAAgAAAAhAKzIJpTHAAAA4gAA&#10;AA8AAAAAAAAAAAAAAAAABwIAAGRycy9kb3ducmV2LnhtbFBLBQYAAAAAAwADALcAAAD7AgAAAAA=&#10;" fillcolor="white [3212]" strokecolor="white [3212]">
                  <v:textbox inset="0,0,0,0">
                    <w:txbxContent>
                      <w:p w14:paraId="47CB43CC"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v:textbox>
                </v:shape>
                <v:shape id="Text Box 453" o:spid="_x0000_s1474" type="#_x0000_t202" style="position:absolute;left:4257;top:6912;width:4671;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5RAxgAAAOMAAAAPAAAAZHJzL2Rvd25yZXYueG1sRE9LawIx&#10;EL4L/ocwQm+aXaU+VqOIUij0UHwcPA6bcXcxmYRN1PXfN4VCj/O9Z7XprBEPakPjWEE+ykAQl043&#10;XCk4nz6GcxAhIms0jknBiwJs1v3eCgvtnnygxzFWIoVwKFBBHaMvpAxlTRbDyHnixF1dazGms62k&#10;bvGZwq2R4yybSosNp4YaPe1qKm/Hu1VgTBfue/mNFfmtv752M28uX0q9DbrtEkSkLv6L/9yfOs3P&#10;32eTbJJPF/D7UwJArn8AAAD//wMAUEsBAi0AFAAGAAgAAAAhANvh9svuAAAAhQEAABMAAAAAAAAA&#10;AAAAAAAAAAAAAFtDb250ZW50X1R5cGVzXS54bWxQSwECLQAUAAYACAAAACEAWvQsW78AAAAVAQAA&#10;CwAAAAAAAAAAAAAAAAAfAQAAX3JlbHMvLnJlbHNQSwECLQAUAAYACAAAACEAI1eUQMYAAADjAAAA&#10;DwAAAAAAAAAAAAAAAAAHAgAAZHJzL2Rvd25yZXYueG1sUEsFBgAAAAADAAMAtwAAAPoCAAAAAA==&#10;" fillcolor="white [3212]" strokecolor="white [3212]">
                  <v:textbox inset="0,0,0,0">
                    <w:txbxContent>
                      <w:p w14:paraId="5AA23686" w14:textId="77777777" w:rsidR="009203A2" w:rsidRPr="00895DA3" w:rsidRDefault="009203A2" w:rsidP="009203A2">
                        <w:pPr>
                          <w:pStyle w:val="Bodytext20"/>
                          <w:shd w:val="clear" w:color="auto" w:fill="auto"/>
                          <w:spacing w:line="240" w:lineRule="auto"/>
                          <w:ind w:firstLine="0"/>
                          <w:jc w:val="center"/>
                          <w:rPr>
                            <w:sz w:val="16"/>
                            <w:szCs w:val="20"/>
                          </w:rPr>
                        </w:pPr>
                        <w:r w:rsidRPr="00895DA3">
                          <w:rPr>
                            <w:rStyle w:val="Bodytext2Sylfaen"/>
                            <w:sz w:val="10"/>
                          </w:rPr>
                          <w:t>Գրանցման դոսյեում պարունակվող կամ դրա ուսումնասիրման ժամանակ ձեւակերպված փաստաթղթերի կազմի փոփոխության վերաբերյալ ծանուցում</w:t>
                        </w:r>
                        <w:r>
                          <w:rPr>
                            <w:rStyle w:val="Bodytext2Sylfaen"/>
                            <w:sz w:val="10"/>
                            <w:lang w:val="en-US"/>
                          </w:rPr>
                          <w:t xml:space="preserve"> </w:t>
                        </w:r>
                        <w:r w:rsidRPr="00895DA3">
                          <w:rPr>
                            <w:rStyle w:val="Bodytext2Sylfaen"/>
                            <w:rFonts w:eastAsiaTheme="minorHAnsi"/>
                            <w:sz w:val="10"/>
                          </w:rPr>
                          <w:t>(P.MM.06.MSG.018)</w:t>
                        </w:r>
                      </w:p>
                    </w:txbxContent>
                  </v:textbox>
                </v:shape>
                <v:shape id="Text Box 454" o:spid="_x0000_s1475" type="#_x0000_t202" style="position:absolute;left:5070;top:8588;width:2747;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zMxQAAAOMAAAAPAAAAZHJzL2Rvd25yZXYueG1sRE9LawIx&#10;EL4X/A9hhN5q9lFq2RpFlILQg1R76HHYjLuLySRsoq7/3giCx/neM1sM1ogz9aFzrCCfZCCIa6c7&#10;bhT87b/fPkGEiKzROCYFVwqwmI9eZlhpd+FfOu9iI1IIhwoVtDH6SspQt2QxTJwnTtzB9RZjOvtG&#10;6h4vKdwaWWTZh7TYcWpo0dOqpfq4O1kFxgzhtJZbbMgv/eG6mnrz/6PU63hYfoGINMSn+OHe6DQ/&#10;fy/zsiyyAu4/JQDk/AYAAP//AwBQSwECLQAUAAYACAAAACEA2+H2y+4AAACFAQAAEwAAAAAAAAAA&#10;AAAAAAAAAAAAW0NvbnRlbnRfVHlwZXNdLnhtbFBLAQItABQABgAIAAAAIQBa9CxbvwAAABUBAAAL&#10;AAAAAAAAAAAAAAAAAB8BAABfcmVscy8ucmVsc1BLAQItABQABgAIAAAAIQBAejzMxQAAAOMAAAAP&#10;AAAAAAAAAAAAAAAAAAcCAABkcnMvZG93bnJldi54bWxQSwUGAAAAAAMAAwC3AAAA+QIAAAAA&#10;" fillcolor="white [3212]" strokecolor="white [3212]">
                  <v:textbox inset="0,0,0,0">
                    <w:txbxContent>
                      <w:p w14:paraId="0DFC039F" w14:textId="77777777" w:rsidR="009203A2" w:rsidRPr="00AB0F46" w:rsidRDefault="009203A2" w:rsidP="009203A2">
                        <w:pPr>
                          <w:pStyle w:val="Bodytext20"/>
                          <w:shd w:val="clear" w:color="auto" w:fill="auto"/>
                          <w:spacing w:line="240" w:lineRule="auto"/>
                          <w:ind w:firstLine="0"/>
                          <w:jc w:val="center"/>
                          <w:rPr>
                            <w:rFonts w:ascii="Sylfaen" w:hAnsi="Sylfaen"/>
                            <w:sz w:val="16"/>
                            <w:szCs w:val="16"/>
                          </w:rPr>
                        </w:pPr>
                        <w:r>
                          <w:rPr>
                            <w:rStyle w:val="Bodytext2Sylfaen"/>
                            <w:sz w:val="16"/>
                          </w:rPr>
                          <w:t>Տեղեկությունների մշակման արդյունքների մասին ծանուցում</w:t>
                        </w:r>
                      </w:p>
                      <w:p w14:paraId="1823AAC1" w14:textId="77777777" w:rsidR="009203A2" w:rsidRPr="00DF7B4E" w:rsidRDefault="009203A2" w:rsidP="009203A2">
                        <w:pPr>
                          <w:jc w:val="center"/>
                          <w:rPr>
                            <w:szCs w:val="20"/>
                          </w:rPr>
                        </w:pPr>
                        <w:r>
                          <w:rPr>
                            <w:rStyle w:val="Bodytext2Sylfaen"/>
                            <w:rFonts w:eastAsiaTheme="minorHAnsi"/>
                            <w:sz w:val="16"/>
                          </w:rPr>
                          <w:t>(Р.ММ.06.MSG.004)</w:t>
                        </w:r>
                      </w:p>
                    </w:txbxContent>
                  </v:textbox>
                </v:shape>
                <v:rect id="Rectangle 455" o:spid="_x0000_s1476" style="position:absolute;left:5347;top:7526;width:247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SpywAAAOMAAAAPAAAAZHJzL2Rvd25yZXYueG1sRI9Pa8JA&#10;EMXvhX6HZQq91V2jDW3qKiIIBe3BP9DrkB2T0Oxsml01fnvnUOhxZt68936zxeBbdaE+NoEtjEcG&#10;FHEZXMOVheNh/fIGKiZkh21gsnCjCIv548MMCxeuvKPLPlVKTDgWaKFOqSu0jmVNHuModMRyO4Xe&#10;Y5Kxr7Tr8SrmvtWZMbn22LAk1NjRqqbyZ3/2FjCfut+v02R72JxzfK8Gs379NtY+Pw3LD1CJhvQv&#10;/vv+dFI/M1k2nYyNUAiTLEDP7wAAAP//AwBQSwECLQAUAAYACAAAACEA2+H2y+4AAACFAQAAEwAA&#10;AAAAAAAAAAAAAAAAAAAAW0NvbnRlbnRfVHlwZXNdLnhtbFBLAQItABQABgAIAAAAIQBa9CxbvwAA&#10;ABUBAAALAAAAAAAAAAAAAAAAAB8BAABfcmVscy8ucmVsc1BLAQItABQABgAIAAAAIQABGrSpywAA&#10;AOMAAAAPAAAAAAAAAAAAAAAAAAcCAABkcnMvZG93bnJldi54bWxQSwUGAAAAAAMAAwC3AAAA/wIA&#10;AAAA&#10;" stroked="f"/>
              </v:group>
            </w:pict>
          </mc:Fallback>
        </mc:AlternateContent>
      </w:r>
      <w:r w:rsidRPr="00032103">
        <w:rPr>
          <w:rFonts w:ascii="Sylfaen" w:hAnsi="Sylfaen"/>
          <w:noProof/>
          <w:sz w:val="24"/>
          <w:szCs w:val="24"/>
          <w:lang w:val="en-US" w:eastAsia="en-US" w:bidi="ar-SA"/>
        </w:rPr>
        <w:drawing>
          <wp:inline distT="0" distB="0" distL="0" distR="0" wp14:anchorId="70643C8D" wp14:editId="5073CFFA">
            <wp:extent cx="5935345" cy="3124200"/>
            <wp:effectExtent l="0" t="0" r="8255" b="0"/>
            <wp:docPr id="70" name="Рисунок 7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5345" cy="3124200"/>
                    </a:xfrm>
                    <a:prstGeom prst="rect">
                      <a:avLst/>
                    </a:prstGeom>
                    <a:noFill/>
                    <a:ln>
                      <a:noFill/>
                    </a:ln>
                  </pic:spPr>
                </pic:pic>
              </a:graphicData>
            </a:graphic>
          </wp:inline>
        </w:drawing>
      </w:r>
    </w:p>
    <w:p w14:paraId="5D75822E" w14:textId="77777777" w:rsidR="009203A2" w:rsidRPr="00032103" w:rsidRDefault="009203A2" w:rsidP="009203A2">
      <w:pPr>
        <w:pStyle w:val="ab"/>
      </w:pPr>
      <w:r w:rsidRPr="00032103">
        <w:t>Նկ. 10. Ընդհանուր գործընթացի «Գրանցման դոսյեում պարունակվող կամ դրա ուսումնասիրման ժամանակ ձեւակերպված փաստաթղթերի կազմի փոփոխության մասին ծանուցման ուղարկում» տրանզակցիայի (P.MM.06.TRN.012) կատարման սխեմա</w:t>
      </w:r>
    </w:p>
    <w:p w14:paraId="000FF9E8"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7FF2DF91"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11</w:t>
      </w:r>
    </w:p>
    <w:p w14:paraId="2377B6EA"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«Գրանցման դոսյեում պարունակվող կամ դրա ուսումնասիրման ժամանակ ձեւակերպված փաստաթղթերի կազմի փոփոխության մասին ծանուցման ուղարկում» տրանզակցիայի (P.MM.06.TRN.012) նկարագրությունը</w:t>
      </w:r>
    </w:p>
    <w:tbl>
      <w:tblPr>
        <w:tblW w:w="9567" w:type="dxa"/>
        <w:jc w:val="center"/>
        <w:tblLayout w:type="fixed"/>
        <w:tblLook w:val="04A0" w:firstRow="1" w:lastRow="0" w:firstColumn="1" w:lastColumn="0" w:noHBand="0" w:noVBand="1"/>
      </w:tblPr>
      <w:tblGrid>
        <w:gridCol w:w="1064"/>
        <w:gridCol w:w="3117"/>
        <w:gridCol w:w="5386"/>
      </w:tblGrid>
      <w:tr w:rsidR="009203A2" w:rsidRPr="008F05D2" w14:paraId="7D874261"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42B0EC39"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632FE9"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31B205"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0E933F7A"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A77E7"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1A6ABB7"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165A4E"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3B838EAC"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1F6D65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89386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C45596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P.MM.06.TRN.012</w:t>
            </w:r>
          </w:p>
        </w:tc>
      </w:tr>
      <w:tr w:rsidR="009203A2" w:rsidRPr="008F05D2" w14:paraId="65526408"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10536A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0D5F5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C0E229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կազմի փոփոխության մասին ծանուցման ուղարկում</w:t>
            </w:r>
          </w:p>
        </w:tc>
      </w:tr>
      <w:tr w:rsidR="009203A2" w:rsidRPr="008F05D2" w14:paraId="4420F7CF"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4D4789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2267F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0FA0F1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հարցում/պատասխան</w:t>
            </w:r>
          </w:p>
        </w:tc>
      </w:tr>
      <w:tr w:rsidR="009203A2" w:rsidRPr="008F05D2" w14:paraId="23C87C07"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FCFAB1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E4A5D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ABA2FC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1F76E8B2"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D4AE6F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8C7EEF"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1EE5671"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փաստաթղթերի կազմի փոփոխության մասին ծանուցման ուղարկում</w:t>
            </w:r>
          </w:p>
        </w:tc>
      </w:tr>
      <w:tr w:rsidR="009203A2" w:rsidRPr="008F05D2" w14:paraId="7393A121"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FC9BE9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A297F3"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DAC3C5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ռեսպոնդենտ</w:t>
            </w:r>
          </w:p>
        </w:tc>
      </w:tr>
      <w:tr w:rsidR="009203A2" w:rsidRPr="008F05D2" w14:paraId="3B032EB8"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19972C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D57656"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629C1F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կազմի փոփոխության մասին ծանուցման ընդունում եւ մշակում</w:t>
            </w:r>
          </w:p>
        </w:tc>
      </w:tr>
      <w:tr w:rsidR="009203A2" w:rsidRPr="008F05D2" w14:paraId="546976FE"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4242AC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89D74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514A77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ծանուցումն ստացվել է</w:t>
            </w:r>
          </w:p>
        </w:tc>
      </w:tr>
      <w:tr w:rsidR="009203A2" w:rsidRPr="008F05D2" w14:paraId="675BB1B2"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6D06C44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7A538C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880FC4B"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6B065A9C" w14:textId="77777777" w:rsidTr="00FC0C6B">
        <w:trPr>
          <w:cantSplit/>
          <w:jc w:val="center"/>
        </w:trPr>
        <w:tc>
          <w:tcPr>
            <w:tcW w:w="556" w:type="pct"/>
            <w:tcBorders>
              <w:left w:val="single" w:sz="4" w:space="0" w:color="auto"/>
            </w:tcBorders>
            <w:shd w:val="clear" w:color="auto" w:fill="FFFFFF" w:themeFill="background1"/>
          </w:tcPr>
          <w:p w14:paraId="43BCDB72"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F3B7FD4" w14:textId="77777777" w:rsidR="009203A2" w:rsidRPr="008F05D2" w:rsidDel="00C2156F" w:rsidRDefault="009203A2" w:rsidP="00FC0C6B">
            <w:pPr>
              <w:pStyle w:val="a8"/>
              <w:widowControl w:val="0"/>
              <w:spacing w:after="120" w:line="240" w:lineRule="auto"/>
              <w:rPr>
                <w:rFonts w:ascii="Sylfaen" w:hAnsi="Sylfaen"/>
                <w:sz w:val="20"/>
              </w:rPr>
            </w:pPr>
            <w:r w:rsidRPr="008F05D2">
              <w:rPr>
                <w:rFonts w:ascii="Sylfaen" w:hAnsi="Sylfaen"/>
                <w:sz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68A3B29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r w:rsidR="009203A2" w:rsidRPr="008F05D2" w14:paraId="19F9399A" w14:textId="77777777" w:rsidTr="00FC0C6B">
        <w:trPr>
          <w:cantSplit/>
          <w:jc w:val="center"/>
        </w:trPr>
        <w:tc>
          <w:tcPr>
            <w:tcW w:w="556" w:type="pct"/>
            <w:tcBorders>
              <w:left w:val="single" w:sz="4" w:space="0" w:color="auto"/>
            </w:tcBorders>
            <w:shd w:val="clear" w:color="auto" w:fill="FFFFFF" w:themeFill="background1"/>
          </w:tcPr>
          <w:p w14:paraId="6DCF0F20"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B84339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59BBF02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20 րոպե</w:t>
            </w:r>
          </w:p>
        </w:tc>
      </w:tr>
      <w:tr w:rsidR="009203A2" w:rsidRPr="008F05D2" w14:paraId="2D2B16B0" w14:textId="77777777" w:rsidTr="00FC0C6B">
        <w:trPr>
          <w:cantSplit/>
          <w:jc w:val="center"/>
        </w:trPr>
        <w:tc>
          <w:tcPr>
            <w:tcW w:w="556" w:type="pct"/>
            <w:tcBorders>
              <w:left w:val="single" w:sz="4" w:space="0" w:color="auto"/>
            </w:tcBorders>
            <w:shd w:val="clear" w:color="auto" w:fill="FFFFFF" w:themeFill="background1"/>
          </w:tcPr>
          <w:p w14:paraId="09238138"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22104A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37BB72A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 ժամ</w:t>
            </w:r>
          </w:p>
        </w:tc>
      </w:tr>
      <w:tr w:rsidR="009203A2" w:rsidRPr="008F05D2" w14:paraId="5329F16B" w14:textId="77777777" w:rsidTr="00FC0C6B">
        <w:trPr>
          <w:cantSplit/>
          <w:jc w:val="center"/>
        </w:trPr>
        <w:tc>
          <w:tcPr>
            <w:tcW w:w="556" w:type="pct"/>
            <w:tcBorders>
              <w:left w:val="single" w:sz="4" w:space="0" w:color="auto"/>
            </w:tcBorders>
            <w:shd w:val="clear" w:color="auto" w:fill="FFFFFF" w:themeFill="background1"/>
          </w:tcPr>
          <w:p w14:paraId="69122E7C"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98E2EF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5EADF8A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այո</w:t>
            </w:r>
          </w:p>
        </w:tc>
      </w:tr>
      <w:tr w:rsidR="009203A2" w:rsidRPr="008F05D2" w14:paraId="052E3EA3"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0B1F7748"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12FBDB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2F8E67B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r>
      <w:tr w:rsidR="009203A2" w:rsidRPr="008F05D2" w14:paraId="152CBAB9"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5A25B48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38C6E0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6D66A09E"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5DDF2E61" w14:textId="77777777" w:rsidTr="00FC0C6B">
        <w:trPr>
          <w:cantSplit/>
          <w:jc w:val="center"/>
        </w:trPr>
        <w:tc>
          <w:tcPr>
            <w:tcW w:w="556" w:type="pct"/>
            <w:tcBorders>
              <w:left w:val="single" w:sz="4" w:space="0" w:color="auto"/>
            </w:tcBorders>
            <w:shd w:val="clear" w:color="auto" w:fill="FFFFFF" w:themeFill="background1"/>
          </w:tcPr>
          <w:p w14:paraId="7003FF48"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465503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1DC3068E"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փաստաթղթերի կազմի փոփոխության մասին ծանուցում (P.MM.06.MSG.018)</w:t>
            </w:r>
          </w:p>
        </w:tc>
      </w:tr>
      <w:tr w:rsidR="009203A2" w:rsidRPr="008F05D2" w14:paraId="0DA5FFF6"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5603334D"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3D3F8A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05F7C750"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տեղեկությունների մշակման արդյունքների մասին ծանուցում (P.MM.06.MSG.004)</w:t>
            </w:r>
          </w:p>
        </w:tc>
      </w:tr>
      <w:tr w:rsidR="009203A2" w:rsidRPr="008F05D2" w14:paraId="3A5CD322"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3459472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00C55C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4437142"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560D5C49" w14:textId="77777777" w:rsidTr="00FC0C6B">
        <w:trPr>
          <w:cantSplit/>
          <w:jc w:val="center"/>
        </w:trPr>
        <w:tc>
          <w:tcPr>
            <w:tcW w:w="556" w:type="pct"/>
            <w:tcBorders>
              <w:left w:val="single" w:sz="4" w:space="0" w:color="auto"/>
            </w:tcBorders>
            <w:shd w:val="clear" w:color="auto" w:fill="FFFFFF" w:themeFill="background1"/>
          </w:tcPr>
          <w:p w14:paraId="161C973F"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1E301D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5CCA403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w:t>
            </w:r>
          </w:p>
        </w:tc>
      </w:tr>
      <w:tr w:rsidR="009203A2" w:rsidRPr="008F05D2" w14:paraId="4F774D6D"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599A371B"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C40F7C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336F4A0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2EE21D80" w14:textId="77777777" w:rsidR="009203A2" w:rsidRPr="00032103" w:rsidRDefault="009203A2" w:rsidP="009203A2">
      <w:pPr>
        <w:widowControl w:val="0"/>
        <w:spacing w:after="160" w:line="360" w:lineRule="auto"/>
        <w:rPr>
          <w:rFonts w:ascii="Sylfaen" w:hAnsi="Sylfaen"/>
          <w:sz w:val="24"/>
          <w:szCs w:val="24"/>
        </w:rPr>
      </w:pPr>
    </w:p>
    <w:p w14:paraId="3392753E"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 xml:space="preserve">6. Ընդհանուր գործընթացի «Գրանցման դոսյեում պարունակվող կամ դրա ուսումնասիրման ժամանակ ձեւակերպված փաստաթղթերի կազմի մասին տեղեկությունների ստացում» տրանզակցիա (P.MM.06.TRN.013) </w:t>
      </w:r>
    </w:p>
    <w:p w14:paraId="14A898C7"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22.</w:t>
      </w:r>
      <w:r w:rsidRPr="00895DA3">
        <w:rPr>
          <w:rFonts w:ascii="Sylfaen" w:hAnsi="Sylfaen"/>
          <w:sz w:val="24"/>
        </w:rPr>
        <w:tab/>
      </w:r>
      <w:r w:rsidRPr="00032103">
        <w:rPr>
          <w:rFonts w:ascii="Sylfaen" w:hAnsi="Sylfaen"/>
          <w:sz w:val="24"/>
        </w:rPr>
        <w:t xml:space="preserve">Ընդհանուր գործընթացի «Գրանցման դոսյեում պարունակվող կամ դրա ուսումնասիրման ժամանակ ձեւակերպված փաստաթղթերի կազմի մասին տեղեկությունների ստացում» տրանզակցիան (P.MM.06.TRN.013) կատարվում է </w:t>
      </w:r>
      <w:r w:rsidRPr="00032103">
        <w:rPr>
          <w:rFonts w:ascii="Sylfaen" w:hAnsi="Sylfaen"/>
          <w:sz w:val="24"/>
        </w:rPr>
        <w:lastRenderedPageBreak/>
        <w:t>ռեսպոնդենտին համապատասխան տեղեկություններ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22F9C830" w14:textId="7BF2ACB6"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718656" behindDoc="0" locked="0" layoutInCell="1" allowOverlap="1" wp14:anchorId="71C71481" wp14:editId="26B4AA36">
                <wp:simplePos x="0" y="0"/>
                <wp:positionH relativeFrom="column">
                  <wp:posOffset>92075</wp:posOffset>
                </wp:positionH>
                <wp:positionV relativeFrom="paragraph">
                  <wp:posOffset>22860</wp:posOffset>
                </wp:positionV>
                <wp:extent cx="5674995" cy="3596005"/>
                <wp:effectExtent l="11430" t="9525" r="9525" b="13970"/>
                <wp:wrapNone/>
                <wp:docPr id="16743273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995" cy="3596005"/>
                          <a:chOff x="1563" y="3510"/>
                          <a:chExt cx="8937" cy="5663"/>
                        </a:xfrm>
                      </wpg:grpSpPr>
                      <wps:wsp>
                        <wps:cNvPr id="2001550124" name="Text Box 457"/>
                        <wps:cNvSpPr txBox="1">
                          <a:spLocks noChangeArrowheads="1"/>
                        </wps:cNvSpPr>
                        <wps:spPr bwMode="auto">
                          <a:xfrm>
                            <a:off x="1563" y="4560"/>
                            <a:ext cx="864" cy="6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10E782" w14:textId="77777777" w:rsidR="009203A2" w:rsidRPr="00895DA3" w:rsidRDefault="009203A2" w:rsidP="009203A2">
                              <w:pPr>
                                <w:spacing w:after="0" w:line="240" w:lineRule="auto"/>
                                <w:jc w:val="center"/>
                                <w:rPr>
                                  <w:rFonts w:ascii="Sylfaen" w:hAnsi="Sylfaen"/>
                                  <w:sz w:val="14"/>
                                  <w:szCs w:val="20"/>
                                </w:rPr>
                              </w:pPr>
                              <w:r w:rsidRPr="00895DA3">
                                <w:rPr>
                                  <w:rFonts w:ascii="Sylfaen" w:hAnsi="Sylfaen"/>
                                  <w:sz w:val="14"/>
                                </w:rPr>
                                <w:t>Հսկողության սխալ</w:t>
                              </w:r>
                            </w:p>
                          </w:txbxContent>
                        </wps:txbx>
                        <wps:bodyPr rot="0" vert="horz" wrap="square" lIns="0" tIns="0" rIns="0" bIns="0" anchor="t" anchorCtr="0" upright="1">
                          <a:noAutofit/>
                        </wps:bodyPr>
                      </wps:wsp>
                      <wps:wsp>
                        <wps:cNvPr id="958575173" name="Text Box 458"/>
                        <wps:cNvSpPr txBox="1">
                          <a:spLocks noChangeArrowheads="1"/>
                        </wps:cNvSpPr>
                        <wps:spPr bwMode="auto">
                          <a:xfrm>
                            <a:off x="2692" y="351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B1F8820" w14:textId="77777777" w:rsidR="009203A2" w:rsidRPr="00895DA3" w:rsidRDefault="009203A2" w:rsidP="009203A2">
                              <w:pPr>
                                <w:spacing w:after="0" w:line="240" w:lineRule="auto"/>
                                <w:jc w:val="center"/>
                                <w:rPr>
                                  <w:rFonts w:ascii="Sylfaen" w:hAnsi="Sylfaen"/>
                                  <w:sz w:val="18"/>
                                </w:rPr>
                              </w:pPr>
                              <w:r w:rsidRPr="00895DA3">
                                <w:rPr>
                                  <w:rFonts w:ascii="Sylfaen" w:hAnsi="Sylfaen"/>
                                  <w:sz w:val="18"/>
                                </w:rPr>
                                <w:t>։Նախաձեռնողը</w:t>
                              </w:r>
                            </w:p>
                          </w:txbxContent>
                        </wps:txbx>
                        <wps:bodyPr rot="0" vert="horz" wrap="square" lIns="0" tIns="0" rIns="0" bIns="0" anchor="t" anchorCtr="0" upright="1">
                          <a:noAutofit/>
                        </wps:bodyPr>
                      </wps:wsp>
                      <wps:wsp>
                        <wps:cNvPr id="1241535372" name="Text Box 459"/>
                        <wps:cNvSpPr txBox="1">
                          <a:spLocks noChangeArrowheads="1"/>
                        </wps:cNvSpPr>
                        <wps:spPr bwMode="auto">
                          <a:xfrm>
                            <a:off x="7248" y="351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4196600" w14:textId="77777777" w:rsidR="009203A2" w:rsidRPr="008471DB" w:rsidRDefault="009203A2" w:rsidP="009203A2">
                              <w:pPr>
                                <w:spacing w:after="0" w:line="240" w:lineRule="auto"/>
                                <w:jc w:val="center"/>
                                <w:rPr>
                                  <w:rFonts w:ascii="Sylfaen" w:hAnsi="Sylfaen"/>
                                </w:rPr>
                              </w:pPr>
                              <w:r>
                                <w:rPr>
                                  <w:rFonts w:ascii="Sylfaen" w:hAnsi="Sylfaen"/>
                                </w:rPr>
                                <w:t>։Ռեսպոնդենտը</w:t>
                              </w:r>
                            </w:p>
                          </w:txbxContent>
                        </wps:txbx>
                        <wps:bodyPr rot="0" vert="horz" wrap="square" lIns="0" tIns="0" rIns="0" bIns="0" anchor="t" anchorCtr="0" upright="1">
                          <a:noAutofit/>
                        </wps:bodyPr>
                      </wps:wsp>
                      <wps:wsp>
                        <wps:cNvPr id="696809580" name="Text Box 460"/>
                        <wps:cNvSpPr txBox="1">
                          <a:spLocks noChangeArrowheads="1"/>
                        </wps:cNvSpPr>
                        <wps:spPr bwMode="auto">
                          <a:xfrm>
                            <a:off x="2692" y="4710"/>
                            <a:ext cx="2303" cy="12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C3A906" w14:textId="77777777" w:rsidR="009203A2" w:rsidRPr="00895DA3" w:rsidRDefault="009203A2" w:rsidP="009203A2">
                              <w:pPr>
                                <w:jc w:val="center"/>
                                <w:rPr>
                                  <w:sz w:val="18"/>
                                  <w:szCs w:val="20"/>
                                </w:rPr>
                              </w:pPr>
                              <w:r w:rsidRPr="00895DA3">
                                <w:rPr>
                                  <w:rStyle w:val="Bodytext2Sylfaen"/>
                                  <w:sz w:val="12"/>
                                </w:rPr>
                                <w:t>Գրանցման դոսյեում պարունակվող կամ դրա ուսումնասիրման ժամանակ ձեւակերպված փաստաթղթերի կազմի մասին տեղեկությունների հարցում</w:t>
                              </w:r>
                            </w:p>
                          </w:txbxContent>
                        </wps:txbx>
                        <wps:bodyPr rot="0" vert="horz" wrap="square" lIns="0" tIns="0" rIns="0" bIns="0" anchor="t" anchorCtr="0" upright="1">
                          <a:noAutofit/>
                        </wps:bodyPr>
                      </wps:wsp>
                      <wps:wsp>
                        <wps:cNvPr id="1665030138" name="Text Box 461"/>
                        <wps:cNvSpPr txBox="1">
                          <a:spLocks noChangeArrowheads="1"/>
                        </wps:cNvSpPr>
                        <wps:spPr bwMode="auto">
                          <a:xfrm>
                            <a:off x="8197" y="4695"/>
                            <a:ext cx="2303" cy="13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2A28F5" w14:textId="77777777" w:rsidR="009203A2" w:rsidRPr="00895DA3" w:rsidRDefault="009203A2" w:rsidP="009203A2">
                              <w:pPr>
                                <w:jc w:val="center"/>
                                <w:rPr>
                                  <w:sz w:val="14"/>
                                  <w:szCs w:val="16"/>
                                </w:rPr>
                              </w:pPr>
                              <w:r w:rsidRPr="00895DA3">
                                <w:rPr>
                                  <w:rStyle w:val="Bodytext2Sylfaen"/>
                                  <w:rFonts w:eastAsiaTheme="minorHAnsi"/>
                                  <w:sz w:val="14"/>
                                  <w:szCs w:val="16"/>
                                </w:rPr>
                                <w:t>Գրանցման դոսյեում պարունակվող կամ դրա ուսումնասիրման ժամանակ ձեւակերպված փաստաթղթերի կազմի մասին տեղեկությունների ներկայացում</w:t>
                              </w:r>
                            </w:p>
                          </w:txbxContent>
                        </wps:txbx>
                        <wps:bodyPr rot="0" vert="horz" wrap="square" lIns="0" tIns="0" rIns="0" bIns="0" anchor="t" anchorCtr="0" upright="1">
                          <a:noAutofit/>
                        </wps:bodyPr>
                      </wps:wsp>
                      <wps:wsp>
                        <wps:cNvPr id="83180278" name="Text Box 462"/>
                        <wps:cNvSpPr txBox="1">
                          <a:spLocks noChangeArrowheads="1"/>
                        </wps:cNvSpPr>
                        <wps:spPr bwMode="auto">
                          <a:xfrm>
                            <a:off x="4070" y="3893"/>
                            <a:ext cx="5171" cy="66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9D4EBC" w14:textId="77777777" w:rsidR="009203A2" w:rsidRPr="00895DA3" w:rsidRDefault="009203A2" w:rsidP="009203A2">
                              <w:pPr>
                                <w:pStyle w:val="Bodytext20"/>
                                <w:shd w:val="clear" w:color="auto" w:fill="auto"/>
                                <w:spacing w:line="240" w:lineRule="auto"/>
                                <w:ind w:firstLine="0"/>
                                <w:jc w:val="center"/>
                                <w:rPr>
                                  <w:sz w:val="24"/>
                                </w:rPr>
                              </w:pPr>
                              <w:r w:rsidRPr="00895DA3">
                                <w:rPr>
                                  <w:rStyle w:val="Bodytext2Sylfaen"/>
                                  <w:sz w:val="12"/>
                                </w:rPr>
                                <w:t>Գրանցման դոսյեում պարունակվող կամ դրա ուսումնասիրման ժամանակ ձեւակերպված փաստաթղթերի կազմի մասին տեղեկությունների հարցում (Р.ММ.06.MSG.019)</w:t>
                              </w:r>
                            </w:p>
                          </w:txbxContent>
                        </wps:txbx>
                        <wps:bodyPr rot="0" vert="horz" wrap="square" lIns="0" tIns="0" rIns="0" bIns="0" anchor="t" anchorCtr="0" upright="1">
                          <a:noAutofit/>
                        </wps:bodyPr>
                      </wps:wsp>
                      <wps:wsp>
                        <wps:cNvPr id="1749860439" name="Text Box 463"/>
                        <wps:cNvSpPr txBox="1">
                          <a:spLocks noChangeArrowheads="1"/>
                        </wps:cNvSpPr>
                        <wps:spPr bwMode="auto">
                          <a:xfrm>
                            <a:off x="5350" y="5134"/>
                            <a:ext cx="2690" cy="47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DA47D79" w14:textId="77777777" w:rsidR="009203A2" w:rsidRPr="00895DA3" w:rsidRDefault="009203A2" w:rsidP="009203A2">
                              <w:pPr>
                                <w:pStyle w:val="Bodytext20"/>
                                <w:shd w:val="clear" w:color="auto" w:fill="auto"/>
                                <w:spacing w:line="240" w:lineRule="auto"/>
                                <w:ind w:firstLine="0"/>
                                <w:jc w:val="center"/>
                                <w:rPr>
                                  <w:sz w:val="18"/>
                                  <w:szCs w:val="20"/>
                                </w:rPr>
                              </w:pPr>
                              <w:r w:rsidRPr="00895DA3">
                                <w:rPr>
                                  <w:rStyle w:val="Bodytext2Sylfaen"/>
                                  <w:sz w:val="12"/>
                                </w:rPr>
                                <w:t>Տեղեկությունների բացակայության մասին ծանուցումը</w:t>
                              </w:r>
                              <w:r>
                                <w:rPr>
                                  <w:rStyle w:val="Bodytext2Sylfaen"/>
                                  <w:sz w:val="12"/>
                                  <w:lang w:val="en-US"/>
                                </w:rPr>
                                <w:t xml:space="preserve"> </w:t>
                              </w:r>
                              <w:r w:rsidRPr="00895DA3">
                                <w:rPr>
                                  <w:rStyle w:val="Bodytext2Sylfaen"/>
                                  <w:sz w:val="12"/>
                                </w:rPr>
                                <w:t>(P.MM.06.MSG.009)</w:t>
                              </w:r>
                            </w:p>
                          </w:txbxContent>
                        </wps:txbx>
                        <wps:bodyPr rot="0" vert="horz" wrap="square" lIns="0" tIns="0" rIns="0" bIns="0" anchor="t" anchorCtr="0" upright="1">
                          <a:noAutofit/>
                        </wps:bodyPr>
                      </wps:wsp>
                      <wps:wsp>
                        <wps:cNvPr id="1717483306" name="Text Box 464"/>
                        <wps:cNvSpPr txBox="1">
                          <a:spLocks noChangeArrowheads="1"/>
                        </wps:cNvSpPr>
                        <wps:spPr bwMode="auto">
                          <a:xfrm>
                            <a:off x="5099" y="5735"/>
                            <a:ext cx="2941" cy="100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FAC40BE" w14:textId="77777777" w:rsidR="009203A2" w:rsidRPr="00895DA3" w:rsidRDefault="009203A2" w:rsidP="009203A2">
                              <w:pPr>
                                <w:pStyle w:val="Bodytext20"/>
                                <w:shd w:val="clear" w:color="auto" w:fill="auto"/>
                                <w:spacing w:line="240" w:lineRule="auto"/>
                                <w:ind w:firstLine="0"/>
                                <w:jc w:val="center"/>
                                <w:rPr>
                                  <w:sz w:val="24"/>
                                </w:rPr>
                              </w:pPr>
                              <w:r w:rsidRPr="00895DA3">
                                <w:rPr>
                                  <w:rStyle w:val="Bodytext2Sylfaen"/>
                                  <w:sz w:val="12"/>
                                </w:rPr>
                                <w:t>Գրանցման դոսյեում պարունակվող կամ դրա ուսումնասիրման ժամանակ ձեւակերպված փաստաթղթերի կազմի մասին տեղեկություններ (P.MM.06.MSG.020)</w:t>
                              </w:r>
                            </w:p>
                          </w:txbxContent>
                        </wps:txbx>
                        <wps:bodyPr rot="0" vert="horz" wrap="square" lIns="0" tIns="0" rIns="0" bIns="0" anchor="t" anchorCtr="0" upright="1">
                          <a:noAutofit/>
                        </wps:bodyPr>
                      </wps:wsp>
                      <wps:wsp>
                        <wps:cNvPr id="1404046684" name="Text Box 465"/>
                        <wps:cNvSpPr txBox="1">
                          <a:spLocks noChangeArrowheads="1"/>
                        </wps:cNvSpPr>
                        <wps:spPr bwMode="auto">
                          <a:xfrm>
                            <a:off x="3243" y="6825"/>
                            <a:ext cx="2382"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8D76C32" w14:textId="77777777" w:rsidR="009203A2" w:rsidRPr="00895DA3" w:rsidRDefault="009203A2" w:rsidP="009203A2">
                              <w:pPr>
                                <w:pStyle w:val="Bodytext20"/>
                                <w:shd w:val="clear" w:color="auto" w:fill="auto"/>
                                <w:spacing w:line="240" w:lineRule="auto"/>
                                <w:ind w:firstLine="0"/>
                                <w:jc w:val="center"/>
                                <w:rPr>
                                  <w:rFonts w:ascii="Sylfaen" w:hAnsi="Sylfaen"/>
                                  <w:sz w:val="14"/>
                                  <w:szCs w:val="16"/>
                                </w:rPr>
                              </w:pPr>
                              <w:r w:rsidRPr="00895DA3">
                                <w:rPr>
                                  <w:rStyle w:val="Bodytext2Sylfaen"/>
                                  <w:sz w:val="14"/>
                                </w:rPr>
                                <w:t xml:space="preserve">: </w:t>
                              </w:r>
                              <w:r w:rsidRPr="00895DA3">
                                <w:rPr>
                                  <w:rStyle w:val="Bodytext2Sylfaen"/>
                                  <w:sz w:val="14"/>
                                  <w:szCs w:val="16"/>
                                </w:rPr>
                                <w:t>Բժշկական արտադրատեսակների գրանցման մասին տեղեկություններ</w:t>
                              </w:r>
                            </w:p>
                            <w:p w14:paraId="3B5E9C52" w14:textId="77777777" w:rsidR="009203A2" w:rsidRPr="00895DA3" w:rsidRDefault="009203A2" w:rsidP="009203A2">
                              <w:pPr>
                                <w:jc w:val="center"/>
                                <w:rPr>
                                  <w:sz w:val="14"/>
                                  <w:szCs w:val="16"/>
                                </w:rPr>
                              </w:pPr>
                              <w:r w:rsidRPr="00895DA3">
                                <w:rPr>
                                  <w:rStyle w:val="Bodytext2Sylfaen"/>
                                  <w:sz w:val="14"/>
                                  <w:szCs w:val="16"/>
                                </w:rPr>
                                <w:t>[տեղեկությունները ներկայացվել են]</w:t>
                              </w:r>
                            </w:p>
                          </w:txbxContent>
                        </wps:txbx>
                        <wps:bodyPr rot="0" vert="horz" wrap="square" lIns="0" tIns="0" rIns="0" bIns="0" anchor="t" anchorCtr="0" upright="1">
                          <a:noAutofit/>
                        </wps:bodyPr>
                      </wps:wsp>
                      <wps:wsp>
                        <wps:cNvPr id="346296066" name="Text Box 466"/>
                        <wps:cNvSpPr txBox="1">
                          <a:spLocks noChangeArrowheads="1"/>
                        </wps:cNvSpPr>
                        <wps:spPr bwMode="auto">
                          <a:xfrm>
                            <a:off x="1863" y="7935"/>
                            <a:ext cx="2277"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8A26887" w14:textId="77777777" w:rsidR="009203A2" w:rsidRPr="00895DA3" w:rsidRDefault="009203A2" w:rsidP="009203A2">
                              <w:pPr>
                                <w:pStyle w:val="Bodytext20"/>
                                <w:shd w:val="clear" w:color="auto" w:fill="auto"/>
                                <w:spacing w:line="240" w:lineRule="auto"/>
                                <w:ind w:firstLine="0"/>
                                <w:jc w:val="center"/>
                                <w:rPr>
                                  <w:rFonts w:ascii="Sylfaen" w:hAnsi="Sylfaen"/>
                                  <w:sz w:val="12"/>
                                  <w:szCs w:val="16"/>
                                </w:rPr>
                              </w:pPr>
                              <w:r w:rsidRPr="00895DA3">
                                <w:rPr>
                                  <w:rStyle w:val="Bodytext2Sylfaen"/>
                                  <w:sz w:val="12"/>
                                  <w:szCs w:val="16"/>
                                </w:rPr>
                                <w:t>: Բժշկական արտադրատեսակների գրանցման մասին տեղեկություններ</w:t>
                              </w:r>
                            </w:p>
                            <w:p w14:paraId="5990AE20" w14:textId="77777777" w:rsidR="009203A2" w:rsidRPr="00895DA3" w:rsidRDefault="009203A2" w:rsidP="009203A2">
                              <w:pPr>
                                <w:jc w:val="center"/>
                                <w:rPr>
                                  <w:sz w:val="12"/>
                                  <w:szCs w:val="16"/>
                                </w:rPr>
                              </w:pPr>
                              <w:r w:rsidRPr="00895DA3">
                                <w:rPr>
                                  <w:rStyle w:val="Bodytext2Sylfaen"/>
                                  <w:sz w:val="12"/>
                                  <w:szCs w:val="16"/>
                                </w:rPr>
                                <w:t>[տեղեկությունները բացակայում են]</w:t>
                              </w:r>
                            </w:p>
                          </w:txbxContent>
                        </wps:txbx>
                        <wps:bodyPr rot="0" vert="horz" wrap="square" lIns="0" tIns="0" rIns="0" bIns="0" anchor="t" anchorCtr="0" upright="1">
                          <a:noAutofit/>
                        </wps:bodyPr>
                      </wps:wsp>
                      <wps:wsp>
                        <wps:cNvPr id="1700294482" name="Text Box 467"/>
                        <wps:cNvSpPr txBox="1">
                          <a:spLocks noChangeArrowheads="1"/>
                        </wps:cNvSpPr>
                        <wps:spPr bwMode="auto">
                          <a:xfrm>
                            <a:off x="4635" y="7793"/>
                            <a:ext cx="117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6A0B88D"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wps:txbx>
                        <wps:bodyPr rot="0" vert="horz" wrap="square" lIns="0" tIns="0" rIns="0" bIns="0" anchor="t" anchorCtr="0" upright="1">
                          <a:noAutofit/>
                        </wps:bodyPr>
                      </wps:wsp>
                      <wps:wsp>
                        <wps:cNvPr id="1813280275" name="Text Box 468"/>
                        <wps:cNvSpPr txBox="1">
                          <a:spLocks noChangeArrowheads="1"/>
                        </wps:cNvSpPr>
                        <wps:spPr bwMode="auto">
                          <a:xfrm>
                            <a:off x="3140" y="8843"/>
                            <a:ext cx="1382"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DAA9AF4"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wps:txbx>
                        <wps:bodyPr rot="0" vert="horz" wrap="square" lIns="0" tIns="0" rIns="0" bIns="0" anchor="t" anchorCtr="0" upright="1">
                          <a:noAutofit/>
                        </wps:bodyPr>
                      </wps:wsp>
                      <wps:wsp>
                        <wps:cNvPr id="169045733" name="Rectangle 469"/>
                        <wps:cNvSpPr>
                          <a:spLocks noChangeArrowheads="1"/>
                        </wps:cNvSpPr>
                        <wps:spPr bwMode="auto">
                          <a:xfrm>
                            <a:off x="5447" y="4495"/>
                            <a:ext cx="2404"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245568" name="Rectangle 470"/>
                        <wps:cNvSpPr>
                          <a:spLocks noChangeArrowheads="1"/>
                        </wps:cNvSpPr>
                        <wps:spPr bwMode="auto">
                          <a:xfrm>
                            <a:off x="8040" y="6261"/>
                            <a:ext cx="889"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987211" name="Rectangle 471"/>
                        <wps:cNvSpPr>
                          <a:spLocks noChangeArrowheads="1"/>
                        </wps:cNvSpPr>
                        <wps:spPr bwMode="auto">
                          <a:xfrm>
                            <a:off x="4558" y="6261"/>
                            <a:ext cx="889"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71481" id="Group 3" o:spid="_x0000_s1477" style="position:absolute;left:0;text-align:left;margin-left:7.25pt;margin-top:1.8pt;width:446.85pt;height:283.15pt;z-index:251718656" coordorigin="1563,3510" coordsize="8937,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eXfwUAAB4wAAAOAAAAZHJzL2Uyb0RvYy54bWzsWuuOozYU/l+p72DxvxMMtjFoMqvt7M6o&#10;0rZddbcP4ABJUAFTQybZffoe2+DJTdt2mkGqwowUGQzGPud85377ZleV6ClXbSHruYdvfA/ldSqz&#10;ol7Nvd8/P/zAPdR2os5EKet87n3JW+/N3fff3W6bJA/kWpZZrhAsUrfJtpl7665rktmsTdd5Jdob&#10;2eQ1TC6lqkQHl2o1y5TYwupVOQt8n822UmWNkmnetnD3nZ307sz6y2Wedr8ul23eoXLuwd4686vM&#10;70L/zu5uRbJSolkXab8N8YJdVKKo4aNuqXeiE2ijipOlqiJVspXL7iaV1Uwul0WamzPAabB/dJpH&#10;JTeNOcsq2a4aRyYg7RGdXrxs+svTo2o+NR+V3T0MP8j0jxboMts2q2R/Xl+v7MNosf1ZZsBPsemk&#10;OfhuqSq9BBwJ7Qx9vzj65rsOpXCTsojEMfVQCnMhjZnvU8uBdA1s0u9hykIPmWnccyddv+/f53EY&#10;2Zcpg8f0HkViP2w2229OMx+kqX0mWPvfCPZpLZrc8KHVBPmoUJHNPRA/TKmPA+KhWlRAjM/6oD/K&#10;HSI00rvT24DnNXVRt4MJOJ8hVmuJjGp5vxb1Kn+rlNyuc5HBRrE5196rdp1WL/J3VHfUI5T11Bto&#10;zxlsU9MdeHBAOZE0qu0ec1khPZh7CkBjdimePrSdJfLwiOZwK8sieyjK0lxooOb3pUJPAiC2WNkD&#10;lpsK5MPew77+098UCdzXjDbPmlvAQIN1vYRh58HqZY22cy+mAbVkG+/LVdGBXiqLau7xvf1rHr2v&#10;M3OWThSlHcMhytoApk00nyzHut1iZwQl5HyQhoXMvgAflbSKCBQnDNZSffXQFpTQ3Gv/3AiVe6j8&#10;qQZZ0BprGKhhsBgGok7h1bnXecgO7zur2TaNKlZrWNkyo5ZvAaXLwvBSC5bdRb9hwMlIgIkppxHF&#10;EQD8BC+OQqPiJWBxcKRtBrwEjILp0oAJ4kNVMwHmHFQvC5h4AkwG8A0IpiENIxDSE8Q4Eo2KmCgg&#10;AIsD+zwh5mXG7aKIic0enpX7lZoYFjPug50Bw3kMGOsQ7flV47hkzsSQaHBoHWBCH0yhNjE4CI0B&#10;dO7sZGNe3cbExtG+esRgxqgf+hgE8BQyjkSj2hiOYwjzABaEQbBofO0zkAnJ5JZp4nw7grqskQkm&#10;twzcMh5i7gfROcA4Ao0KGOJHYPC0UwYZkkPAQLiF+7ifmZzEZGK+mXG4LF4MMyYTA1k/znwSxmdM&#10;jCPRqIiBqMoihuLQpMNE4kwMA1/aeGUE4i6rYIfk5pAGmzJlzxnAyyLGMGNCTIQjwsPQZ2cQ40g0&#10;LmL8GOALNoZG4bFTFpPexkCqd4LM2E6Z4cYEGeLDP2P8TDWGORKNCpkwgBBFQ4ZxKGAcxTEccnqm&#10;HBNPkf/YiGH6g1ePmJCwAEqw7JyNcRQaFTCY98XfKD6xMUHUl37ZBJh/UDm9rFfmqtlXXb/EEbg3&#10;MSFadZ9klx2JRkUMYQAUbWIigMyhicHgQloTA35kr2GnOGZoVzjtNbgsYlw9+7oRw3EY6FwZCOkJ&#10;YhyJRkVMiImN/Dm3CeTnyB9y4L1TNiHGtsaNmVt29ezrRgxkn6B7LHQ9Mr9BNxa0iJU5gmrI4Lf2&#10;iDENWK/USkYJ6Ysw5KQIA4GWtSzQ/XZJy6JWC9dJ9mD++tWPmsL0uWupW9Bseu5M89W/FKIYE60W&#10;bLMV0D+AC9tw1c/Ypqt+5v/WeIVDPw4IpcyVLPakCkoHfTQ0glRxCNJtSBwwIzrP2pdzyC/piJhE&#10;Jvq4VKFiEqrmVdpfQ0pjHgUYUn/WtO/L1HHh+DU1FQi2bUlik0x56LUUlWmwhiZ04zj3DfO6y33/&#10;Gsb7bf13fwEAAP//AwBQSwMEFAAGAAgAAAAhALjk7XzfAAAACAEAAA8AAABkcnMvZG93bnJldi54&#10;bWxMj0Frg0AUhO+F/oflBXprVpMq0biGENqeQqFJofT2oi8qcXfF3aj59309Ncdhhplvss2kWzFQ&#10;7xprFITzAASZwpaNqRR8Hd+eVyCcR1Niaw0puJGDTf74kGFa2tF80nDwleAS41JUUHvfpVK6oiaN&#10;bm47Muydba/Rs+wrWfY4crlu5SIIYqmxMbxQY0e7morL4aoVvI84bpfh67C/nHe3n2P08b0PSamn&#10;2bRdg/A0+f8w/OEzOuTMdLJXUzrRsn6JOKlgGYNgOwlWCxAnBVGcJCDzTN4fyH8BAAD//wMAUEsB&#10;Ai0AFAAGAAgAAAAhALaDOJL+AAAA4QEAABMAAAAAAAAAAAAAAAAAAAAAAFtDb250ZW50X1R5cGVz&#10;XS54bWxQSwECLQAUAAYACAAAACEAOP0h/9YAAACUAQAACwAAAAAAAAAAAAAAAAAvAQAAX3JlbHMv&#10;LnJlbHNQSwECLQAUAAYACAAAACEAZIQXl38FAAAeMAAADgAAAAAAAAAAAAAAAAAuAgAAZHJzL2Uy&#10;b0RvYy54bWxQSwECLQAUAAYACAAAACEAuOTtfN8AAAAIAQAADwAAAAAAAAAAAAAAAADZBwAAZHJz&#10;L2Rvd25yZXYueG1sUEsFBgAAAAAEAAQA8wAAAOUIAAAAAA==&#10;">
                <v:shape id="Text Box 457" o:spid="_x0000_s1478" type="#_x0000_t202" style="position:absolute;left:1563;top:4560;width:86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38yAAAAOMAAAAPAAAAZHJzL2Rvd25yZXYueG1sRI9LiwIx&#10;EITvwv6H0At708yIL0ajiIuwsAfxcfDYTNqZYZNOmEQd//1GEDwWVfUVtVh11ogbtaFxrCAfZCCI&#10;S6cbrhScjtv+DESIyBqNY1LwoACr5UdvgYV2d97T7RArkSAcClRQx+gLKUNZk8UwcJ44eRfXWoxJ&#10;tpXULd4T3Bo5zLKJtNhwWqjR06am8u9wtQqM6cL1W+6wIr/2l8dm6s35V6mvz249BxGpi+/wq/2j&#10;FSRiPh5n+XAEz0/pD8jlPwAAAP//AwBQSwECLQAUAAYACAAAACEA2+H2y+4AAACFAQAAEwAAAAAA&#10;AAAAAAAAAAAAAAAAW0NvbnRlbnRfVHlwZXNdLnhtbFBLAQItABQABgAIAAAAIQBa9CxbvwAAABUB&#10;AAALAAAAAAAAAAAAAAAAAB8BAABfcmVscy8ucmVsc1BLAQItABQABgAIAAAAIQCmtB38yAAAAOMA&#10;AAAPAAAAAAAAAAAAAAAAAAcCAABkcnMvZG93bnJldi54bWxQSwUGAAAAAAMAAwC3AAAA/AIAAAAA&#10;" fillcolor="white [3212]" strokecolor="white [3212]">
                  <v:textbox inset="0,0,0,0">
                    <w:txbxContent>
                      <w:p w14:paraId="4610E782" w14:textId="77777777" w:rsidR="009203A2" w:rsidRPr="00895DA3" w:rsidRDefault="009203A2" w:rsidP="009203A2">
                        <w:pPr>
                          <w:spacing w:after="0" w:line="240" w:lineRule="auto"/>
                          <w:jc w:val="center"/>
                          <w:rPr>
                            <w:rFonts w:ascii="Sylfaen" w:hAnsi="Sylfaen"/>
                            <w:sz w:val="14"/>
                            <w:szCs w:val="20"/>
                          </w:rPr>
                        </w:pPr>
                        <w:r w:rsidRPr="00895DA3">
                          <w:rPr>
                            <w:rFonts w:ascii="Sylfaen" w:hAnsi="Sylfaen"/>
                            <w:sz w:val="14"/>
                          </w:rPr>
                          <w:t>Հսկողության սխալ</w:t>
                        </w:r>
                      </w:p>
                    </w:txbxContent>
                  </v:textbox>
                </v:shape>
                <v:shape id="Text Box 458" o:spid="_x0000_s1479" type="#_x0000_t202" style="position:absolute;left:2692;top:3510;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8duyAAAAOIAAAAPAAAAZHJzL2Rvd25yZXYueG1sRI9BawIx&#10;FITvgv8hvII3zWrZrq5GEYtQ6KGoPfT42Dx3lyYvYRN1/fdNQfA4zMw3zGrTWyOu1IXWsYLpJANB&#10;XDndcq3g+7Qfz0GEiKzROCYFdwqwWQ8HKyy1u/GBrsdYiwThUKKCJkZfShmqhiyGifPEyTu7zmJM&#10;squl7vCW4NbIWZa9SYstp4UGPe0aqn6PF6vAmD5c3uUX1uS3/nzfFd78fCo1eum3SxCR+vgMP9of&#10;WsEin+dFPi1e4f9SugNy/QcAAP//AwBQSwECLQAUAAYACAAAACEA2+H2y+4AAACFAQAAEwAAAAAA&#10;AAAAAAAAAAAAAAAAW0NvbnRlbnRfVHlwZXNdLnhtbFBLAQItABQABgAIAAAAIQBa9CxbvwAAABUB&#10;AAALAAAAAAAAAAAAAAAAAB8BAABfcmVscy8ucmVsc1BLAQItABQABgAIAAAAIQApE8duyAAAAOIA&#10;AAAPAAAAAAAAAAAAAAAAAAcCAABkcnMvZG93bnJldi54bWxQSwUGAAAAAAMAAwC3AAAA/AIAAAAA&#10;" fillcolor="white [3212]" strokecolor="white [3212]">
                  <v:textbox inset="0,0,0,0">
                    <w:txbxContent>
                      <w:p w14:paraId="1B1F8820" w14:textId="77777777" w:rsidR="009203A2" w:rsidRPr="00895DA3" w:rsidRDefault="009203A2" w:rsidP="009203A2">
                        <w:pPr>
                          <w:spacing w:after="0" w:line="240" w:lineRule="auto"/>
                          <w:jc w:val="center"/>
                          <w:rPr>
                            <w:rFonts w:ascii="Sylfaen" w:hAnsi="Sylfaen"/>
                            <w:sz w:val="18"/>
                          </w:rPr>
                        </w:pPr>
                        <w:r w:rsidRPr="00895DA3">
                          <w:rPr>
                            <w:rFonts w:ascii="Sylfaen" w:hAnsi="Sylfaen"/>
                            <w:sz w:val="18"/>
                          </w:rPr>
                          <w:t>։Նախաձեռնողը</w:t>
                        </w:r>
                      </w:p>
                    </w:txbxContent>
                  </v:textbox>
                </v:shape>
                <v:shape id="Text Box 459" o:spid="_x0000_s1480" type="#_x0000_t202" style="position:absolute;left:7248;top:3510;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XxgAAAOMAAAAPAAAAZHJzL2Rvd25yZXYueG1sRE/NagIx&#10;EL4LvkMYoTfNumotW6OIUij0IG576HHYjLuLySRsoq5v3wgFj/P9z2rTWyOu1IXWsYLpJANBXDnd&#10;cq3g5/tj/AYiRGSNxjEpuFOAzXo4WGGh3Y2PdC1jLVIIhwIVNDH6QspQNWQxTJwnTtzJdRZjOrta&#10;6g5vKdwamWfZq7TYcmpo0NOuoepcXqwCY/pw2csD1uS3/nTfLb35/VLqZdRv30FE6uNT/O/+1Gl+&#10;Pp8uZovZMofHTwkAuf4DAAD//wMAUEsBAi0AFAAGAAgAAAAhANvh9svuAAAAhQEAABMAAAAAAAAA&#10;AAAAAAAAAAAAAFtDb250ZW50X1R5cGVzXS54bWxQSwECLQAUAAYACAAAACEAWvQsW78AAAAVAQAA&#10;CwAAAAAAAAAAAAAAAAAfAQAAX3JlbHMvLnJlbHNQSwECLQAUAAYACAAAACEAGkjP18YAAADjAAAA&#10;DwAAAAAAAAAAAAAAAAAHAgAAZHJzL2Rvd25yZXYueG1sUEsFBgAAAAADAAMAtwAAAPoCAAAAAA==&#10;" fillcolor="white [3212]" strokecolor="white [3212]">
                  <v:textbox inset="0,0,0,0">
                    <w:txbxContent>
                      <w:p w14:paraId="14196600" w14:textId="77777777" w:rsidR="009203A2" w:rsidRPr="008471DB" w:rsidRDefault="009203A2" w:rsidP="009203A2">
                        <w:pPr>
                          <w:spacing w:after="0" w:line="240" w:lineRule="auto"/>
                          <w:jc w:val="center"/>
                          <w:rPr>
                            <w:rFonts w:ascii="Sylfaen" w:hAnsi="Sylfaen"/>
                          </w:rPr>
                        </w:pPr>
                        <w:r>
                          <w:rPr>
                            <w:rFonts w:ascii="Sylfaen" w:hAnsi="Sylfaen"/>
                          </w:rPr>
                          <w:t>։Ռեսպոնդենտը</w:t>
                        </w:r>
                      </w:p>
                    </w:txbxContent>
                  </v:textbox>
                </v:shape>
                <v:shape id="Text Box 460" o:spid="_x0000_s1481" type="#_x0000_t202" style="position:absolute;left:2692;top:4710;width:230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0wIxgAAAOIAAAAPAAAAZHJzL2Rvd25yZXYueG1sRI/LisIw&#10;FIb3A75DOIK7MVWwU6tRxGFAmIV4Wbg8NMe2mJyEJmp9e7MYmOXPf+NbrntrxIO60DpWMBlnIIgr&#10;p1uuFZxPP58FiBCRNRrHpOBFAdarwccSS+2efKDHMdYijXAoUUEToy+lDFVDFsPYeeLkXV1nMSbZ&#10;1VJ3+Ezj1shpluXSYsvpoUFP24aq2/FuFRjTh/u33GNNfuOvr+2XN5dfpUbDfrMAEamP/+G/9k4r&#10;yOd5kc1nRYJISAkH5OoNAAD//wMAUEsBAi0AFAAGAAgAAAAhANvh9svuAAAAhQEAABMAAAAAAAAA&#10;AAAAAAAAAAAAAFtDb250ZW50X1R5cGVzXS54bWxQSwECLQAUAAYACAAAACEAWvQsW78AAAAVAQAA&#10;CwAAAAAAAAAAAAAAAAAfAQAAX3JlbHMvLnJlbHNQSwECLQAUAAYACAAAACEAuxtMCMYAAADiAAAA&#10;DwAAAAAAAAAAAAAAAAAHAgAAZHJzL2Rvd25yZXYueG1sUEsFBgAAAAADAAMAtwAAAPoCAAAAAA==&#10;" fillcolor="white [3212]" strokecolor="white [3212]">
                  <v:textbox inset="0,0,0,0">
                    <w:txbxContent>
                      <w:p w14:paraId="74C3A906" w14:textId="77777777" w:rsidR="009203A2" w:rsidRPr="00895DA3" w:rsidRDefault="009203A2" w:rsidP="009203A2">
                        <w:pPr>
                          <w:jc w:val="center"/>
                          <w:rPr>
                            <w:sz w:val="18"/>
                            <w:szCs w:val="20"/>
                          </w:rPr>
                        </w:pPr>
                        <w:r w:rsidRPr="00895DA3">
                          <w:rPr>
                            <w:rStyle w:val="Bodytext2Sylfaen"/>
                            <w:sz w:val="12"/>
                          </w:rPr>
                          <w:t>Գրանցման դոսյեում պարունակվող կամ դրա ուսումնասիրման ժամանակ ձեւակերպված փաստաթղթերի կազմի մասին տեղեկությունների հարցում</w:t>
                        </w:r>
                      </w:p>
                    </w:txbxContent>
                  </v:textbox>
                </v:shape>
                <v:shape id="Text Box 461" o:spid="_x0000_s1482" type="#_x0000_t202" style="position:absolute;left:8197;top:4695;width:2303;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fqyQAAAOMAAAAPAAAAZHJzL2Rvd25yZXYueG1sRI9BawIx&#10;EIXvhf6HMIXeaqLStWyNIkqh0EOpeuhx2Iy7S5NJ2ERd/33nUOhx5r1575vlegxeXWjIfWQL04kB&#10;RdxE13Nr4Xh4e3oBlQuyQx+ZLNwow3p1f7fE2sUrf9FlX1olIZxrtNCVkmqtc9NRwDyJiVi0UxwC&#10;FhmHVrsBrxIevJ4ZU+mAPUtDh4m2HTU/+3Ow4P2Yzzv9iS2lTTrdtovkvz+sfXwYN6+gCo3l3/x3&#10;/e4Ev6qezdxM5wItP8kC9OoXAAD//wMAUEsBAi0AFAAGAAgAAAAhANvh9svuAAAAhQEAABMAAAAA&#10;AAAAAAAAAAAAAAAAAFtDb250ZW50X1R5cGVzXS54bWxQSwECLQAUAAYACAAAACEAWvQsW78AAAAV&#10;AQAACwAAAAAAAAAAAAAAAAAfAQAAX3JlbHMvLnJlbHNQSwECLQAUAAYACAAAACEA6Wb36skAAADj&#10;AAAADwAAAAAAAAAAAAAAAAAHAgAAZHJzL2Rvd25yZXYueG1sUEsFBgAAAAADAAMAtwAAAP0CAAAA&#10;AA==&#10;" fillcolor="white [3212]" strokecolor="white [3212]">
                  <v:textbox inset="0,0,0,0">
                    <w:txbxContent>
                      <w:p w14:paraId="342A28F5" w14:textId="77777777" w:rsidR="009203A2" w:rsidRPr="00895DA3" w:rsidRDefault="009203A2" w:rsidP="009203A2">
                        <w:pPr>
                          <w:jc w:val="center"/>
                          <w:rPr>
                            <w:sz w:val="14"/>
                            <w:szCs w:val="16"/>
                          </w:rPr>
                        </w:pPr>
                        <w:r w:rsidRPr="00895DA3">
                          <w:rPr>
                            <w:rStyle w:val="Bodytext2Sylfaen"/>
                            <w:rFonts w:eastAsiaTheme="minorHAnsi"/>
                            <w:sz w:val="14"/>
                            <w:szCs w:val="16"/>
                          </w:rPr>
                          <w:t>Գրանցման դոսյեում պարունակվող կամ դրա ուսումնասիրման ժամանակ ձեւակերպված փաստաթղթերի կազմի մասին տեղեկությունների ներկայացում</w:t>
                        </w:r>
                      </w:p>
                    </w:txbxContent>
                  </v:textbox>
                </v:shape>
                <v:shape id="Text Box 462" o:spid="_x0000_s1483" type="#_x0000_t202" style="position:absolute;left:4070;top:3893;width:5171;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USbxAAAAOEAAAAPAAAAZHJzL2Rvd25yZXYueG1sRE9Ni8Iw&#10;EL0L+x/CLOxNU13QUpuKKMKCB1H3sMehGdtiMglN1PrvNwfB4+N9l6vBGnGnPnSOFUwnGQji2umO&#10;GwW/5904BxEiskbjmBQ8KcCq+hiVWGj34CPdT7ERKYRDgQraGH0hZahbshgmzhMn7uJ6izHBvpG6&#10;x0cKt0bOsmwuLXacGlr0tGmpvp5uVoExQ7ht5QEb8mt/eW4W3vztlfr6HNZLEJGG+Ba/3D9aQf49&#10;zbPZIk1Oj9IbkNU/AAAA//8DAFBLAQItABQABgAIAAAAIQDb4fbL7gAAAIUBAAATAAAAAAAAAAAA&#10;AAAAAAAAAABbQ29udGVudF9UeXBlc10ueG1sUEsBAi0AFAAGAAgAAAAhAFr0LFu/AAAAFQEAAAsA&#10;AAAAAAAAAAAAAAAAHwEAAF9yZWxzLy5yZWxzUEsBAi0AFAAGAAgAAAAhAO/FRJvEAAAA4QAAAA8A&#10;AAAAAAAAAAAAAAAABwIAAGRycy9kb3ducmV2LnhtbFBLBQYAAAAAAwADALcAAAD4AgAAAAA=&#10;" fillcolor="white [3212]" strokecolor="white [3212]">
                  <v:textbox inset="0,0,0,0">
                    <w:txbxContent>
                      <w:p w14:paraId="439D4EBC" w14:textId="77777777" w:rsidR="009203A2" w:rsidRPr="00895DA3" w:rsidRDefault="009203A2" w:rsidP="009203A2">
                        <w:pPr>
                          <w:pStyle w:val="Bodytext20"/>
                          <w:shd w:val="clear" w:color="auto" w:fill="auto"/>
                          <w:spacing w:line="240" w:lineRule="auto"/>
                          <w:ind w:firstLine="0"/>
                          <w:jc w:val="center"/>
                          <w:rPr>
                            <w:sz w:val="24"/>
                          </w:rPr>
                        </w:pPr>
                        <w:r w:rsidRPr="00895DA3">
                          <w:rPr>
                            <w:rStyle w:val="Bodytext2Sylfaen"/>
                            <w:sz w:val="12"/>
                          </w:rPr>
                          <w:t>Գրանցման դոսյեում պարունակվող կամ դրա ուսումնասիրման ժամանակ ձեւակերպված փաստաթղթերի կազմի մասին տեղեկությունների հարցում (Р.ММ.06.MSG.019)</w:t>
                        </w:r>
                      </w:p>
                    </w:txbxContent>
                  </v:textbox>
                </v:shape>
                <v:shape id="Text Box 463" o:spid="_x0000_s1484" type="#_x0000_t202" style="position:absolute;left:5350;top:5134;width:269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JkxgAAAOMAAAAPAAAAZHJzL2Rvd25yZXYueG1sRE9Li8Iw&#10;EL4L/ocwgjdNXcVHNYq4CAt7WHwcPA7N2BaTSWii1n9vFhb2ON97VpvWGvGgJtSOFYyGGQjiwuma&#10;SwXn034wBxEiskbjmBS8KMBm3e2sMNfuyQd6HGMpUgiHHBVUMfpcylBUZDEMnSdO3NU1FmM6m1Lq&#10;Bp8p3Br5kWVTabHm1FChp11Fxe14twqMacP9U/5gSX7rr6/dzJvLt1L9XrtdgojUxn/xn/tLp/mz&#10;yWI+zSbjBfz+lACQ6zcAAAD//wMAUEsBAi0AFAAGAAgAAAAhANvh9svuAAAAhQEAABMAAAAAAAAA&#10;AAAAAAAAAAAAAFtDb250ZW50X1R5cGVzXS54bWxQSwECLQAUAAYACAAAACEAWvQsW78AAAAVAQAA&#10;CwAAAAAAAAAAAAAAAAAfAQAAX3JlbHMvLnJlbHNQSwECLQAUAAYACAAAACEA3pKSZMYAAADjAAAA&#10;DwAAAAAAAAAAAAAAAAAHAgAAZHJzL2Rvd25yZXYueG1sUEsFBgAAAAADAAMAtwAAAPoCAAAAAA==&#10;" fillcolor="white [3212]" strokecolor="white [3212]">
                  <v:textbox inset="0,0,0,0">
                    <w:txbxContent>
                      <w:p w14:paraId="7DA47D79" w14:textId="77777777" w:rsidR="009203A2" w:rsidRPr="00895DA3" w:rsidRDefault="009203A2" w:rsidP="009203A2">
                        <w:pPr>
                          <w:pStyle w:val="Bodytext20"/>
                          <w:shd w:val="clear" w:color="auto" w:fill="auto"/>
                          <w:spacing w:line="240" w:lineRule="auto"/>
                          <w:ind w:firstLine="0"/>
                          <w:jc w:val="center"/>
                          <w:rPr>
                            <w:sz w:val="18"/>
                            <w:szCs w:val="20"/>
                          </w:rPr>
                        </w:pPr>
                        <w:r w:rsidRPr="00895DA3">
                          <w:rPr>
                            <w:rStyle w:val="Bodytext2Sylfaen"/>
                            <w:sz w:val="12"/>
                          </w:rPr>
                          <w:t>Տեղեկությունների բացակայության մասին ծանուցումը</w:t>
                        </w:r>
                        <w:r>
                          <w:rPr>
                            <w:rStyle w:val="Bodytext2Sylfaen"/>
                            <w:sz w:val="12"/>
                            <w:lang w:val="en-US"/>
                          </w:rPr>
                          <w:t xml:space="preserve"> </w:t>
                        </w:r>
                        <w:r w:rsidRPr="00895DA3">
                          <w:rPr>
                            <w:rStyle w:val="Bodytext2Sylfaen"/>
                            <w:sz w:val="12"/>
                          </w:rPr>
                          <w:t>(P.MM.06.MSG.009)</w:t>
                        </w:r>
                      </w:p>
                    </w:txbxContent>
                  </v:textbox>
                </v:shape>
                <v:shape id="Text Box 464" o:spid="_x0000_s1485" type="#_x0000_t202" style="position:absolute;left:5099;top:5735;width:2941;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FNxQAAAOMAAAAPAAAAZHJzL2Rvd25yZXYueG1sRE9Li8Iw&#10;EL4v+B/CCN7W1AdWqlHEZUHwIOvuwePQjG0xmYQmav33RhD2ON97luvOGnGjNjSOFYyGGQji0umG&#10;KwV/v9+fcxAhIms0jknBgwKsV72PJRba3fmHbsdYiRTCoUAFdYy+kDKUNVkMQ+eJE3d2rcWYzraS&#10;usV7CrdGjrNsJi02nBpq9LStqbwcr1aBMV24fskDVuQ3/vzY5t6c9koN+t1mASJSF//Fb/dOp/n5&#10;KJ/OJ5NsBq+fEgBy9QQAAP//AwBQSwECLQAUAAYACAAAACEA2+H2y+4AAACFAQAAEwAAAAAAAAAA&#10;AAAAAAAAAAAAW0NvbnRlbnRfVHlwZXNdLnhtbFBLAQItABQABgAIAAAAIQBa9CxbvwAAABUBAAAL&#10;AAAAAAAAAAAAAAAAAB8BAABfcmVscy8ucmVsc1BLAQItABQABgAIAAAAIQARoEFNxQAAAOMAAAAP&#10;AAAAAAAAAAAAAAAAAAcCAABkcnMvZG93bnJldi54bWxQSwUGAAAAAAMAAwC3AAAA+QIAAAAA&#10;" fillcolor="white [3212]" strokecolor="white [3212]">
                  <v:textbox inset="0,0,0,0">
                    <w:txbxContent>
                      <w:p w14:paraId="6FAC40BE" w14:textId="77777777" w:rsidR="009203A2" w:rsidRPr="00895DA3" w:rsidRDefault="009203A2" w:rsidP="009203A2">
                        <w:pPr>
                          <w:pStyle w:val="Bodytext20"/>
                          <w:shd w:val="clear" w:color="auto" w:fill="auto"/>
                          <w:spacing w:line="240" w:lineRule="auto"/>
                          <w:ind w:firstLine="0"/>
                          <w:jc w:val="center"/>
                          <w:rPr>
                            <w:sz w:val="24"/>
                          </w:rPr>
                        </w:pPr>
                        <w:r w:rsidRPr="00895DA3">
                          <w:rPr>
                            <w:rStyle w:val="Bodytext2Sylfaen"/>
                            <w:sz w:val="12"/>
                          </w:rPr>
                          <w:t>Գրանցման դոսյեում պարունակվող կամ դրա ուսումնասիրման ժամանակ ձեւակերպված փաստաթղթերի կազմի մասին տեղեկություններ (P.MM.06.MSG.020)</w:t>
                        </w:r>
                      </w:p>
                    </w:txbxContent>
                  </v:textbox>
                </v:shape>
                <v:shape id="Text Box 465" o:spid="_x0000_s1486" type="#_x0000_t202" style="position:absolute;left:3243;top:6825;width:2382;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oKyAAAAOMAAAAPAAAAZHJzL2Rvd25yZXYueG1sRE/LasMw&#10;ELwH+g9iC73FckNwjRslhJRAoYfQpIceF2tjm0orYcmP/H0VKJQ57c7OzM5mN1sjRupD51jBc5aD&#10;IK6d7rhR8HU5LksQISJrNI5JwY0C7LYPiw1W2k38SeM5NiKZcKhQQRujr6QMdUsWQ+Y8ceKurrcY&#10;09g3Uvc4JXNr5CrPC2mx45TQoqdDS/XPebAKjJnD8CZP2JDf++vt8OLN94dST4/z/hVEpDn+H/+p&#10;33V6f50nFEW5hnuntAC5/QUAAP//AwBQSwECLQAUAAYACAAAACEA2+H2y+4AAACFAQAAEwAAAAAA&#10;AAAAAAAAAAAAAAAAW0NvbnRlbnRfVHlwZXNdLnhtbFBLAQItABQABgAIAAAAIQBa9CxbvwAAABUB&#10;AAALAAAAAAAAAAAAAAAAAB8BAABfcmVscy8ucmVsc1BLAQItABQABgAIAAAAIQDy2boKyAAAAOMA&#10;AAAPAAAAAAAAAAAAAAAAAAcCAABkcnMvZG93bnJldi54bWxQSwUGAAAAAAMAAwC3AAAA/AIAAAAA&#10;" fillcolor="white [3212]" strokecolor="white [3212]">
                  <v:textbox inset="0,0,0,0">
                    <w:txbxContent>
                      <w:p w14:paraId="38D76C32" w14:textId="77777777" w:rsidR="009203A2" w:rsidRPr="00895DA3" w:rsidRDefault="009203A2" w:rsidP="009203A2">
                        <w:pPr>
                          <w:pStyle w:val="Bodytext20"/>
                          <w:shd w:val="clear" w:color="auto" w:fill="auto"/>
                          <w:spacing w:line="240" w:lineRule="auto"/>
                          <w:ind w:firstLine="0"/>
                          <w:jc w:val="center"/>
                          <w:rPr>
                            <w:rFonts w:ascii="Sylfaen" w:hAnsi="Sylfaen"/>
                            <w:sz w:val="14"/>
                            <w:szCs w:val="16"/>
                          </w:rPr>
                        </w:pPr>
                        <w:r w:rsidRPr="00895DA3">
                          <w:rPr>
                            <w:rStyle w:val="Bodytext2Sylfaen"/>
                            <w:sz w:val="14"/>
                          </w:rPr>
                          <w:t xml:space="preserve">: </w:t>
                        </w:r>
                        <w:r w:rsidRPr="00895DA3">
                          <w:rPr>
                            <w:rStyle w:val="Bodytext2Sylfaen"/>
                            <w:sz w:val="14"/>
                            <w:szCs w:val="16"/>
                          </w:rPr>
                          <w:t>Բժշկական արտադրատեսակների գրանցման մասին տեղեկություններ</w:t>
                        </w:r>
                      </w:p>
                      <w:p w14:paraId="3B5E9C52" w14:textId="77777777" w:rsidR="009203A2" w:rsidRPr="00895DA3" w:rsidRDefault="009203A2" w:rsidP="009203A2">
                        <w:pPr>
                          <w:jc w:val="center"/>
                          <w:rPr>
                            <w:sz w:val="14"/>
                            <w:szCs w:val="16"/>
                          </w:rPr>
                        </w:pPr>
                        <w:r w:rsidRPr="00895DA3">
                          <w:rPr>
                            <w:rStyle w:val="Bodytext2Sylfaen"/>
                            <w:sz w:val="14"/>
                            <w:szCs w:val="16"/>
                          </w:rPr>
                          <w:t>[տեղեկությունները ներկայացվել են]</w:t>
                        </w:r>
                      </w:p>
                    </w:txbxContent>
                  </v:textbox>
                </v:shape>
                <v:shape id="Text Box 466" o:spid="_x0000_s1487" type="#_x0000_t202" style="position:absolute;left:1863;top:7935;width:2277;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ko+yAAAAOIAAAAPAAAAZHJzL2Rvd25yZXYueG1sRI9BawIx&#10;FITvBf9DeIK3mtVKardGEYtQ6KFUPXh8bJ67i8lL2ERd/30jFHocZuYbZrHqnRVX6mLrWcNkXIAg&#10;rrxpudZw2G+f5yBiQjZoPZOGO0VYLQdPCyyNv/EPXXepFhnCsUQNTUqhlDJWDTmMYx+Is3fyncOU&#10;ZVdL0+Etw52V06JQ0mHLeaHBQJuGqvPu4jRY28fLh/zGmsI6nO6b12CPX1qPhv36HUSiPv2H/9qf&#10;RsPLTE3fVKEUPC7lOyCXvwAAAP//AwBQSwECLQAUAAYACAAAACEA2+H2y+4AAACFAQAAEwAAAAAA&#10;AAAAAAAAAAAAAAAAW0NvbnRlbnRfVHlwZXNdLnhtbFBLAQItABQABgAIAAAAIQBa9CxbvwAAABUB&#10;AAALAAAAAAAAAAAAAAAAAB8BAABfcmVscy8ucmVsc1BLAQItABQABgAIAAAAIQC8jko+yAAAAOIA&#10;AAAPAAAAAAAAAAAAAAAAAAcCAABkcnMvZG93bnJldi54bWxQSwUGAAAAAAMAAwC3AAAA/AIAAAAA&#10;" fillcolor="white [3212]" strokecolor="white [3212]">
                  <v:textbox inset="0,0,0,0">
                    <w:txbxContent>
                      <w:p w14:paraId="08A26887" w14:textId="77777777" w:rsidR="009203A2" w:rsidRPr="00895DA3" w:rsidRDefault="009203A2" w:rsidP="009203A2">
                        <w:pPr>
                          <w:pStyle w:val="Bodytext20"/>
                          <w:shd w:val="clear" w:color="auto" w:fill="auto"/>
                          <w:spacing w:line="240" w:lineRule="auto"/>
                          <w:ind w:firstLine="0"/>
                          <w:jc w:val="center"/>
                          <w:rPr>
                            <w:rFonts w:ascii="Sylfaen" w:hAnsi="Sylfaen"/>
                            <w:sz w:val="12"/>
                            <w:szCs w:val="16"/>
                          </w:rPr>
                        </w:pPr>
                        <w:r w:rsidRPr="00895DA3">
                          <w:rPr>
                            <w:rStyle w:val="Bodytext2Sylfaen"/>
                            <w:sz w:val="12"/>
                            <w:szCs w:val="16"/>
                          </w:rPr>
                          <w:t>: Բժշկական արտադրատեսակների գրանցման մասին տեղեկություններ</w:t>
                        </w:r>
                      </w:p>
                      <w:p w14:paraId="5990AE20" w14:textId="77777777" w:rsidR="009203A2" w:rsidRPr="00895DA3" w:rsidRDefault="009203A2" w:rsidP="009203A2">
                        <w:pPr>
                          <w:jc w:val="center"/>
                          <w:rPr>
                            <w:sz w:val="12"/>
                            <w:szCs w:val="16"/>
                          </w:rPr>
                        </w:pPr>
                        <w:r w:rsidRPr="00895DA3">
                          <w:rPr>
                            <w:rStyle w:val="Bodytext2Sylfaen"/>
                            <w:sz w:val="12"/>
                            <w:szCs w:val="16"/>
                          </w:rPr>
                          <w:t>[տեղեկությունները բացակայում են]</w:t>
                        </w:r>
                      </w:p>
                    </w:txbxContent>
                  </v:textbox>
                </v:shape>
                <v:shape id="Text Box 467" o:spid="_x0000_s1488" type="#_x0000_t202" style="position:absolute;left:4635;top:7793;width:1174;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RjVxQAAAOMAAAAPAAAAZHJzL2Rvd25yZXYueG1sRE/NagIx&#10;EL4X+g5hCt5q4iJqt0YRS0HwINUeehw24+5iMgmbqOvbG0Hocb7/mS97Z8WFuth61jAaKhDElTct&#10;1xp+D9/vMxAxIRu0nknDjSIsF68vcyyNv/IPXfapFjmEY4kampRCKWWsGnIYhz4QZ+7oO4cpn10t&#10;TYfXHO6sLJSaSIct54YGA60bqk77s9NgbR/PX3KHNYVVON7W02D/tloP3vrVJ4hEffoXP90bk+dP&#10;lSo+xuNZAY+fMgBycQcAAP//AwBQSwECLQAUAAYACAAAACEA2+H2y+4AAACFAQAAEwAAAAAAAAAA&#10;AAAAAAAAAAAAW0NvbnRlbnRfVHlwZXNdLnhtbFBLAQItABQABgAIAAAAIQBa9CxbvwAAABUBAAAL&#10;AAAAAAAAAAAAAAAAAB8BAABfcmVscy8ucmVsc1BLAQItABQABgAIAAAAIQB8QRjVxQAAAOMAAAAP&#10;AAAAAAAAAAAAAAAAAAcCAABkcnMvZG93bnJldi54bWxQSwUGAAAAAAMAAwC3AAAA+QIAAAAA&#10;" fillcolor="white [3212]" strokecolor="white [3212]">
                  <v:textbox inset="0,0,0,0">
                    <w:txbxContent>
                      <w:p w14:paraId="06A0B88D"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v:textbox>
                </v:shape>
                <v:shape id="Text Box 468" o:spid="_x0000_s1489" type="#_x0000_t202" style="position:absolute;left:3140;top:8843;width:138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90bxQAAAOMAAAAPAAAAZHJzL2Rvd25yZXYueG1sRE/NisIw&#10;EL4v+A5hBG9ramXXUo0iiiDsYVn14HFoxraYTEITtb69WVjY43z/s1j11og7daF1rGAyzkAQV063&#10;XCs4HXfvBYgQkTUax6TgSQFWy8HbAkvtHvxD90OsRQrhUKKCJkZfShmqhiyGsfPEibu4zmJMZ1dL&#10;3eEjhVsj8yz7lBZbTg0Neto0VF0PN6vAmD7ctvIba/Jrf3luZt6cv5QaDfv1HESkPv6L/9x7neYX&#10;k2leZPnsA35/SgDI5QsAAP//AwBQSwECLQAUAAYACAAAACEA2+H2y+4AAACFAQAAEwAAAAAAAAAA&#10;AAAAAAAAAAAAW0NvbnRlbnRfVHlwZXNdLnhtbFBLAQItABQABgAIAAAAIQBa9CxbvwAAABUBAAAL&#10;AAAAAAAAAAAAAAAAAB8BAABfcmVscy8ucmVsc1BLAQItABQABgAIAAAAIQCZ790bxQAAAOMAAAAP&#10;AAAAAAAAAAAAAAAAAAcCAABkcnMvZG93bnJldi54bWxQSwUGAAAAAAMAAwC3AAAA+QIAAAAA&#10;" fillcolor="white [3212]" strokecolor="white [3212]">
                  <v:textbox inset="0,0,0,0">
                    <w:txbxContent>
                      <w:p w14:paraId="1DAA9AF4" w14:textId="77777777" w:rsidR="009203A2" w:rsidRPr="00895DA3" w:rsidRDefault="009203A2" w:rsidP="009203A2">
                        <w:pPr>
                          <w:spacing w:after="0" w:line="240" w:lineRule="auto"/>
                          <w:jc w:val="center"/>
                          <w:rPr>
                            <w:rFonts w:ascii="Sylfaen" w:hAnsi="Sylfaen"/>
                            <w:sz w:val="16"/>
                            <w:szCs w:val="20"/>
                          </w:rPr>
                        </w:pPr>
                        <w:r w:rsidRPr="00895DA3">
                          <w:rPr>
                            <w:rFonts w:ascii="Sylfaen" w:hAnsi="Sylfaen"/>
                            <w:sz w:val="16"/>
                          </w:rPr>
                          <w:t>Հաջողված</w:t>
                        </w:r>
                      </w:p>
                    </w:txbxContent>
                  </v:textbox>
                </v:shape>
                <v:rect id="Rectangle 469" o:spid="_x0000_s1490" style="position:absolute;left:5447;top:4495;width:2404;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saxgAAAOIAAAAPAAAAZHJzL2Rvd25yZXYueG1sRE9da8Iw&#10;FH0f+B/CFXybiVarVqMMQRC2PUwFXy/NtS02N10Ttf77ZTDY4+F8rzadrcWdWl851jAaKhDEuTMV&#10;FxpOx93rHIQPyAZrx6ThSR42697LCjPjHvxF90MoRAxhn6GGMoQmk9LnJVn0Q9cQR+7iWoshwraQ&#10;psVHDLe1HCuVSosVx4YSG9qWlF8PN6sB04n5/rwkH8f3W4qLolO76VlpPeh3b0sQgbrwL/5z702c&#10;ny7UZDpLEvi9FDHI9Q8AAAD//wMAUEsBAi0AFAAGAAgAAAAhANvh9svuAAAAhQEAABMAAAAAAAAA&#10;AAAAAAAAAAAAAFtDb250ZW50X1R5cGVzXS54bWxQSwECLQAUAAYACAAAACEAWvQsW78AAAAVAQAA&#10;CwAAAAAAAAAAAAAAAAAfAQAAX3JlbHMvLnJlbHNQSwECLQAUAAYACAAAACEA3v+LGsYAAADiAAAA&#10;DwAAAAAAAAAAAAAAAAAHAgAAZHJzL2Rvd25yZXYueG1sUEsFBgAAAAADAAMAtwAAAPoCAAAAAA==&#10;" stroked="f"/>
                <v:rect id="Rectangle 470" o:spid="_x0000_s1491" style="position:absolute;left:8040;top:6261;width:889;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usywAAAOMAAAAPAAAAZHJzL2Rvd25yZXYueG1sRI9Ba8JA&#10;EIXvBf/DMkJvdbdqQo2uIgWh0PagFrwO2TEJzc7G7Krpv+8cCj3OvDfvfbPaDL5VN+pjE9jC88SA&#10;Ii6Da7iy8HXcPb2AignZYRuYLPxQhM169LDCwoU77+l2SJWSEI4FWqhT6gqtY1mTxzgJHbFo59B7&#10;TDL2lXY93iXct3pqTK49NiwNNXb0WlP5fbh6C5jP3eXzPPs4vl9zXFSD2WUnY+3jeNguQSUa0r/5&#10;7/rNCf7MLKbzLMsFWn6SBej1LwAAAP//AwBQSwECLQAUAAYACAAAACEA2+H2y+4AAACFAQAAEwAA&#10;AAAAAAAAAAAAAAAAAAAAW0NvbnRlbnRfVHlwZXNdLnhtbFBLAQItABQABgAIAAAAIQBa9CxbvwAA&#10;ABUBAAALAAAAAAAAAAAAAAAAAB8BAABfcmVscy8ucmVsc1BLAQItABQABgAIAAAAIQDjoLusywAA&#10;AOMAAAAPAAAAAAAAAAAAAAAAAAcCAABkcnMvZG93bnJldi54bWxQSwUGAAAAAAMAAwC3AAAA/wIA&#10;AAAA&#10;" stroked="f"/>
                <v:rect id="Rectangle 471" o:spid="_x0000_s1492" style="position:absolute;left:4558;top:6261;width:889;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TwJygAAAOIAAAAPAAAAZHJzL2Rvd25yZXYueG1sRI9Pa8JA&#10;FMTvhX6H5RW81d1oEzW6igiC0HrwD3h9ZJ9JaPZtml01/fbdQqHHYWZ+wyxWvW3EnTpfO9aQDBUI&#10;4sKZmksN59P2dQrCB2SDjWPS8E0eVsvnpwXmxj34QPdjKEWEsM9RQxVCm0vpi4os+qFriaN3dZ3F&#10;EGVXStPhI8JtI0dKZdJizXGhwpY2FRWfx5vVgNmb+dpfxx+n91uGs7JX2/SitB689Os5iEB9+A//&#10;tXdGwzhNZ9PJKEng91K8A3L5AwAA//8DAFBLAQItABQABgAIAAAAIQDb4fbL7gAAAIUBAAATAAAA&#10;AAAAAAAAAAAAAAAAAABbQ29udGVudF9UeXBlc10ueG1sUEsBAi0AFAAGAAgAAAAhAFr0LFu/AAAA&#10;FQEAAAsAAAAAAAAAAAAAAAAAHwEAAF9yZWxzLy5yZWxzUEsBAi0AFAAGAAgAAAAhAMzVPAnKAAAA&#10;4gAAAA8AAAAAAAAAAAAAAAAABwIAAGRycy9kb3ducmV2LnhtbFBLBQYAAAAAAwADALcAAAD+AgAA&#10;AAA=&#10;" stroked="f"/>
              </v:group>
            </w:pict>
          </mc:Fallback>
        </mc:AlternateContent>
      </w:r>
      <w:r w:rsidRPr="00032103">
        <w:rPr>
          <w:rFonts w:ascii="Sylfaen" w:hAnsi="Sylfaen"/>
          <w:noProof/>
          <w:sz w:val="24"/>
          <w:szCs w:val="24"/>
          <w:lang w:val="en-US" w:eastAsia="en-US" w:bidi="ar-SA"/>
        </w:rPr>
        <w:drawing>
          <wp:inline distT="0" distB="0" distL="0" distR="0" wp14:anchorId="05FE9340" wp14:editId="1263A12B">
            <wp:extent cx="5935345" cy="3725545"/>
            <wp:effectExtent l="0" t="0" r="8255" b="8255"/>
            <wp:docPr id="69" name="Рисунок 6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5345" cy="3725545"/>
                    </a:xfrm>
                    <a:prstGeom prst="rect">
                      <a:avLst/>
                    </a:prstGeom>
                    <a:noFill/>
                    <a:ln>
                      <a:noFill/>
                    </a:ln>
                  </pic:spPr>
                </pic:pic>
              </a:graphicData>
            </a:graphic>
          </wp:inline>
        </w:drawing>
      </w:r>
    </w:p>
    <w:p w14:paraId="63818E43" w14:textId="77777777" w:rsidR="009203A2" w:rsidRPr="00032103" w:rsidRDefault="009203A2" w:rsidP="009203A2">
      <w:pPr>
        <w:pStyle w:val="ab"/>
      </w:pPr>
      <w:r w:rsidRPr="00032103">
        <w:t xml:space="preserve">Նկ. 11. Ընդհանուր գործընթացի «Գրանցման դոսյեում պարունակվող կամ դրա ուսումնասիրման ժամանակ ձեւակերպված փաստաթղթերի կազմի մասին տեղեկությունների ստացում» տրանզակցիայի (P.MM.06.TRN.013) կատարման սխեմա </w:t>
      </w:r>
    </w:p>
    <w:p w14:paraId="7C3B7C59"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111E64A3"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12</w:t>
      </w:r>
    </w:p>
    <w:p w14:paraId="56076FE5"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«Գրանցման դոսյեում պարունակվող կամ դրա ուսումնասիրման ժամանակ ձեւակերպված փաստաթղթերի կազմի մասին տեղեկությունների ստացում» տրանզակցիայի (P.MM.06.TRN.013) նկարագրություն</w:t>
      </w:r>
    </w:p>
    <w:tbl>
      <w:tblPr>
        <w:tblW w:w="9497" w:type="dxa"/>
        <w:jc w:val="center"/>
        <w:tblLayout w:type="fixed"/>
        <w:tblLook w:val="04A0" w:firstRow="1" w:lastRow="0" w:firstColumn="1" w:lastColumn="0" w:noHBand="0" w:noVBand="1"/>
      </w:tblPr>
      <w:tblGrid>
        <w:gridCol w:w="1065"/>
        <w:gridCol w:w="3045"/>
        <w:gridCol w:w="5387"/>
      </w:tblGrid>
      <w:tr w:rsidR="009203A2" w:rsidRPr="008F05D2" w14:paraId="3ACAD275" w14:textId="77777777" w:rsidTr="00FC0C6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tcPr>
          <w:p w14:paraId="765C843F"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4A5FD8"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4BBE27"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04E64F97" w14:textId="77777777" w:rsidTr="00FC0C6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8A8C0"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B6E83D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9C4FB38"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41950C51"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128808D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C796F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EF7556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P.MM.06.TRN.013</w:t>
            </w:r>
          </w:p>
        </w:tc>
      </w:tr>
      <w:tr w:rsidR="009203A2" w:rsidRPr="008F05D2" w14:paraId="7E1584D6"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0E06517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7064D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9D8D2A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կազմի մասին տեղեկությունների ստացում</w:t>
            </w:r>
          </w:p>
        </w:tc>
      </w:tr>
      <w:tr w:rsidR="009203A2" w:rsidRPr="008F05D2" w14:paraId="6BE9A5DF"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1A960CD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775AC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2E1CFB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փոխադարձ պարտավորություններ</w:t>
            </w:r>
          </w:p>
        </w:tc>
      </w:tr>
      <w:tr w:rsidR="009203A2" w:rsidRPr="008F05D2" w14:paraId="03CE1D36"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7D8D3D6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7A10C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BE38E1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76B95A6D"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15435DD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739D94"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2711180"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փաստաթղթերի կազմի մասին տեղեկությունների հարցում</w:t>
            </w:r>
          </w:p>
        </w:tc>
      </w:tr>
      <w:tr w:rsidR="009203A2" w:rsidRPr="008F05D2" w14:paraId="563E55AD"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3FCEFC6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6</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B628E2"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14B065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ռեսպոնդենտ</w:t>
            </w:r>
          </w:p>
        </w:tc>
      </w:tr>
      <w:tr w:rsidR="009203A2" w:rsidRPr="008F05D2" w14:paraId="131E5651"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3069AF2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7</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724FAD"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967832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կազմի մասին տեղեկությունների ներկայացում</w:t>
            </w:r>
          </w:p>
        </w:tc>
      </w:tr>
      <w:tr w:rsidR="009203A2" w:rsidRPr="008F05D2" w14:paraId="26737DE6" w14:textId="77777777" w:rsidTr="00FC0C6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0DE2264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8</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E3959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0EE77E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տեղեկությունները բացակայում են</w:t>
            </w:r>
          </w:p>
          <w:p w14:paraId="4779CB2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տեղեկությունները ներկայացվել են</w:t>
            </w:r>
          </w:p>
        </w:tc>
      </w:tr>
      <w:tr w:rsidR="009203A2" w:rsidRPr="008F05D2" w14:paraId="3C5C12CC" w14:textId="77777777" w:rsidTr="00FC0C6B">
        <w:trPr>
          <w:cantSplit/>
          <w:jc w:val="center"/>
        </w:trPr>
        <w:tc>
          <w:tcPr>
            <w:tcW w:w="561" w:type="pct"/>
            <w:tcBorders>
              <w:top w:val="single" w:sz="4" w:space="0" w:color="auto"/>
              <w:left w:val="single" w:sz="4" w:space="0" w:color="auto"/>
            </w:tcBorders>
            <w:shd w:val="clear" w:color="auto" w:fill="FFFFFF" w:themeFill="background1"/>
          </w:tcPr>
          <w:p w14:paraId="37B1952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9</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B3E6A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3AA3E384"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6A1AEBE8" w14:textId="77777777" w:rsidTr="00FC0C6B">
        <w:trPr>
          <w:cantSplit/>
          <w:jc w:val="center"/>
        </w:trPr>
        <w:tc>
          <w:tcPr>
            <w:tcW w:w="561" w:type="pct"/>
            <w:tcBorders>
              <w:left w:val="single" w:sz="4" w:space="0" w:color="auto"/>
            </w:tcBorders>
            <w:shd w:val="clear" w:color="auto" w:fill="FFFFFF" w:themeFill="background1"/>
          </w:tcPr>
          <w:p w14:paraId="3349FFC4"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38E5CC02" w14:textId="77777777" w:rsidR="009203A2" w:rsidRPr="008F05D2" w:rsidDel="00C2156F" w:rsidRDefault="009203A2" w:rsidP="00FC0C6B">
            <w:pPr>
              <w:pStyle w:val="a8"/>
              <w:widowControl w:val="0"/>
              <w:spacing w:after="120" w:line="240" w:lineRule="auto"/>
              <w:rPr>
                <w:rFonts w:ascii="Sylfaen" w:hAnsi="Sylfaen"/>
                <w:sz w:val="20"/>
              </w:rPr>
            </w:pPr>
            <w:r w:rsidRPr="008F05D2">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62D03F5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 րոպե</w:t>
            </w:r>
          </w:p>
        </w:tc>
      </w:tr>
      <w:tr w:rsidR="009203A2" w:rsidRPr="008F05D2" w14:paraId="2F6CD444" w14:textId="77777777" w:rsidTr="00FC0C6B">
        <w:trPr>
          <w:cantSplit/>
          <w:jc w:val="center"/>
        </w:trPr>
        <w:tc>
          <w:tcPr>
            <w:tcW w:w="561" w:type="pct"/>
            <w:tcBorders>
              <w:left w:val="single" w:sz="4" w:space="0" w:color="auto"/>
            </w:tcBorders>
            <w:shd w:val="clear" w:color="auto" w:fill="FFFFFF" w:themeFill="background1"/>
          </w:tcPr>
          <w:p w14:paraId="25D9146D"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13F157B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2CBED13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20 րոպե</w:t>
            </w:r>
          </w:p>
        </w:tc>
      </w:tr>
      <w:tr w:rsidR="009203A2" w:rsidRPr="008F05D2" w14:paraId="216774E8" w14:textId="77777777" w:rsidTr="00FC0C6B">
        <w:trPr>
          <w:cantSplit/>
          <w:jc w:val="center"/>
        </w:trPr>
        <w:tc>
          <w:tcPr>
            <w:tcW w:w="561" w:type="pct"/>
            <w:tcBorders>
              <w:left w:val="single" w:sz="4" w:space="0" w:color="auto"/>
            </w:tcBorders>
            <w:shd w:val="clear" w:color="auto" w:fill="FFFFFF" w:themeFill="background1"/>
          </w:tcPr>
          <w:p w14:paraId="7D1811C3"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1F6E569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66FD606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 ժամ</w:t>
            </w:r>
          </w:p>
        </w:tc>
      </w:tr>
      <w:tr w:rsidR="009203A2" w:rsidRPr="008F05D2" w14:paraId="75EE9268" w14:textId="77777777" w:rsidTr="00FC0C6B">
        <w:trPr>
          <w:cantSplit/>
          <w:jc w:val="center"/>
        </w:trPr>
        <w:tc>
          <w:tcPr>
            <w:tcW w:w="561" w:type="pct"/>
            <w:tcBorders>
              <w:left w:val="single" w:sz="4" w:space="0" w:color="auto"/>
            </w:tcBorders>
            <w:shd w:val="clear" w:color="auto" w:fill="FFFFFF" w:themeFill="background1"/>
          </w:tcPr>
          <w:p w14:paraId="18FCB1F0"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31430CD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745181D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այո</w:t>
            </w:r>
          </w:p>
        </w:tc>
      </w:tr>
      <w:tr w:rsidR="009203A2" w:rsidRPr="008F05D2" w14:paraId="06202D74" w14:textId="77777777" w:rsidTr="00FC0C6B">
        <w:trPr>
          <w:cantSplit/>
          <w:jc w:val="center"/>
        </w:trPr>
        <w:tc>
          <w:tcPr>
            <w:tcW w:w="561" w:type="pct"/>
            <w:tcBorders>
              <w:left w:val="single" w:sz="4" w:space="0" w:color="auto"/>
              <w:bottom w:val="single" w:sz="4" w:space="0" w:color="auto"/>
            </w:tcBorders>
            <w:shd w:val="clear" w:color="auto" w:fill="FFFFFF" w:themeFill="background1"/>
          </w:tcPr>
          <w:p w14:paraId="5C738B4D"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7B3FBF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2ED6EBC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r>
      <w:tr w:rsidR="009203A2" w:rsidRPr="008F05D2" w14:paraId="05F96276" w14:textId="77777777" w:rsidTr="00FC0C6B">
        <w:trPr>
          <w:cantSplit/>
          <w:jc w:val="center"/>
        </w:trPr>
        <w:tc>
          <w:tcPr>
            <w:tcW w:w="561" w:type="pct"/>
            <w:tcBorders>
              <w:top w:val="single" w:sz="4" w:space="0" w:color="auto"/>
              <w:left w:val="single" w:sz="4" w:space="0" w:color="auto"/>
            </w:tcBorders>
            <w:shd w:val="clear" w:color="auto" w:fill="FFFFFF" w:themeFill="background1"/>
          </w:tcPr>
          <w:p w14:paraId="1B7C6DC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F8CD67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290D8022"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649B9436" w14:textId="77777777" w:rsidTr="00FC0C6B">
        <w:trPr>
          <w:cantSplit/>
          <w:jc w:val="center"/>
        </w:trPr>
        <w:tc>
          <w:tcPr>
            <w:tcW w:w="561" w:type="pct"/>
            <w:tcBorders>
              <w:left w:val="single" w:sz="4" w:space="0" w:color="auto"/>
            </w:tcBorders>
            <w:shd w:val="clear" w:color="auto" w:fill="FFFFFF" w:themeFill="background1"/>
          </w:tcPr>
          <w:p w14:paraId="4B42EEA1"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61C9854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0B0BF3FB"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փաստաթղթերի կազմի մասին տեղեկությունների հարցում (P.MM.06.MSG.019)</w:t>
            </w:r>
          </w:p>
        </w:tc>
      </w:tr>
      <w:tr w:rsidR="009203A2" w:rsidRPr="008F05D2" w14:paraId="404572C4" w14:textId="77777777" w:rsidTr="00FC0C6B">
        <w:trPr>
          <w:cantSplit/>
          <w:jc w:val="center"/>
        </w:trPr>
        <w:tc>
          <w:tcPr>
            <w:tcW w:w="561" w:type="pct"/>
            <w:tcBorders>
              <w:left w:val="single" w:sz="4" w:space="0" w:color="auto"/>
              <w:bottom w:val="single" w:sz="4" w:space="0" w:color="auto"/>
            </w:tcBorders>
            <w:shd w:val="clear" w:color="auto" w:fill="FFFFFF" w:themeFill="background1"/>
          </w:tcPr>
          <w:p w14:paraId="3F91C604"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6665E9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3047D093"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փաստաթղթերի կազմի մասին տեղեկություններ (P.MM.06.MSG.020)</w:t>
            </w:r>
          </w:p>
          <w:p w14:paraId="4E196BB2"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տեղեկությունների բացակայության մասին ծանուցում (P.MM.06.MSG.009)</w:t>
            </w:r>
          </w:p>
        </w:tc>
      </w:tr>
      <w:tr w:rsidR="009203A2" w:rsidRPr="008F05D2" w14:paraId="22A7FC54" w14:textId="77777777" w:rsidTr="00FC0C6B">
        <w:trPr>
          <w:cantSplit/>
          <w:jc w:val="center"/>
        </w:trPr>
        <w:tc>
          <w:tcPr>
            <w:tcW w:w="561" w:type="pct"/>
            <w:tcBorders>
              <w:top w:val="single" w:sz="4" w:space="0" w:color="auto"/>
              <w:left w:val="single" w:sz="4" w:space="0" w:color="auto"/>
            </w:tcBorders>
            <w:shd w:val="clear" w:color="auto" w:fill="FFFFFF" w:themeFill="background1"/>
          </w:tcPr>
          <w:p w14:paraId="4350A0A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11</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72FB2C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BEB7302"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286854D8" w14:textId="77777777" w:rsidTr="00FC0C6B">
        <w:trPr>
          <w:cantSplit/>
          <w:jc w:val="center"/>
        </w:trPr>
        <w:tc>
          <w:tcPr>
            <w:tcW w:w="561" w:type="pct"/>
            <w:tcBorders>
              <w:left w:val="single" w:sz="4" w:space="0" w:color="auto"/>
            </w:tcBorders>
            <w:shd w:val="clear" w:color="auto" w:fill="FFFFFF" w:themeFill="background1"/>
          </w:tcPr>
          <w:p w14:paraId="2187EBDF"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76709D2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594ADF6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w:t>
            </w:r>
          </w:p>
        </w:tc>
      </w:tr>
      <w:tr w:rsidR="009203A2" w:rsidRPr="008F05D2" w14:paraId="56A03228" w14:textId="77777777" w:rsidTr="00FC0C6B">
        <w:trPr>
          <w:cantSplit/>
          <w:jc w:val="center"/>
        </w:trPr>
        <w:tc>
          <w:tcPr>
            <w:tcW w:w="561" w:type="pct"/>
            <w:tcBorders>
              <w:left w:val="single" w:sz="4" w:space="0" w:color="auto"/>
              <w:bottom w:val="single" w:sz="4" w:space="0" w:color="auto"/>
            </w:tcBorders>
            <w:shd w:val="clear" w:color="auto" w:fill="FFFFFF" w:themeFill="background1"/>
          </w:tcPr>
          <w:p w14:paraId="458BBCAF" w14:textId="77777777" w:rsidR="009203A2" w:rsidRPr="008F05D2" w:rsidRDefault="009203A2" w:rsidP="00FC0C6B">
            <w:pPr>
              <w:pStyle w:val="a8"/>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CD253BA"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4BE2CB5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5AB1090A" w14:textId="77777777" w:rsidR="009203A2" w:rsidRPr="00032103" w:rsidRDefault="009203A2" w:rsidP="009203A2">
      <w:pPr>
        <w:widowControl w:val="0"/>
        <w:spacing w:after="160" w:line="360" w:lineRule="auto"/>
        <w:rPr>
          <w:rFonts w:ascii="Sylfaen" w:hAnsi="Sylfaen"/>
          <w:sz w:val="24"/>
          <w:szCs w:val="24"/>
        </w:rPr>
      </w:pPr>
    </w:p>
    <w:p w14:paraId="54B49CAC" w14:textId="77777777" w:rsidR="009203A2" w:rsidRDefault="009203A2" w:rsidP="009203A2">
      <w:pPr>
        <w:spacing w:after="0" w:line="240" w:lineRule="auto"/>
        <w:rPr>
          <w:rFonts w:ascii="Sylfaen" w:eastAsiaTheme="majorEastAsia" w:hAnsi="Sylfaen" w:cstheme="majorBidi"/>
          <w:color w:val="000000"/>
          <w:sz w:val="24"/>
          <w:szCs w:val="24"/>
        </w:rPr>
      </w:pPr>
      <w:r>
        <w:rPr>
          <w:rFonts w:ascii="Sylfaen" w:hAnsi="Sylfaen"/>
          <w:sz w:val="24"/>
          <w:szCs w:val="24"/>
        </w:rPr>
        <w:br w:type="page"/>
      </w:r>
    </w:p>
    <w:p w14:paraId="2FEB5CBC"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lastRenderedPageBreak/>
        <w:t xml:space="preserve">7. Ընդհանուր գործընթացի «Գրանցման դոսյեում պարունակվող կամ դրա ուսումնասիրման ժամանակ ձեւակերպված փաստաթղթերի կազմի մասին տեղեկությունների ստացում» տրանզակցիա (P.MM.06.TRN.014) </w:t>
      </w:r>
    </w:p>
    <w:p w14:paraId="73516180"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23.</w:t>
      </w:r>
      <w:r w:rsidRPr="001A3DF8">
        <w:rPr>
          <w:rFonts w:ascii="Sylfaen" w:hAnsi="Sylfaen"/>
          <w:sz w:val="24"/>
        </w:rPr>
        <w:tab/>
      </w:r>
      <w:r w:rsidRPr="00032103">
        <w:rPr>
          <w:rFonts w:ascii="Sylfaen" w:hAnsi="Sylfaen"/>
          <w:sz w:val="24"/>
        </w:rPr>
        <w:t>Ընդհանուր գործընթացի «Գրանցման դոսյեում պարունակվող կամ դրա ուսումնասիրման ժամանակ ձեւակերպված փաստաթղթերի ստացում» տրանզակցիան (P.MM.06.TRN.014) կատարվում է ռեսպոնդենտին համապատասխան տեղեկություններ փոխանցելու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1416571A" w14:textId="0E9F14A4" w:rsidR="009203A2" w:rsidRPr="00032103" w:rsidRDefault="009203A2" w:rsidP="009203A2">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719680" behindDoc="0" locked="0" layoutInCell="1" allowOverlap="1" wp14:anchorId="7D6A90D2" wp14:editId="47A48C16">
                <wp:simplePos x="0" y="0"/>
                <wp:positionH relativeFrom="column">
                  <wp:posOffset>84455</wp:posOffset>
                </wp:positionH>
                <wp:positionV relativeFrom="paragraph">
                  <wp:posOffset>22860</wp:posOffset>
                </wp:positionV>
                <wp:extent cx="5664835" cy="3415030"/>
                <wp:effectExtent l="13335" t="12700" r="8255" b="10795"/>
                <wp:wrapNone/>
                <wp:docPr id="71947128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835" cy="3415030"/>
                          <a:chOff x="1551" y="6515"/>
                          <a:chExt cx="8921" cy="5378"/>
                        </a:xfrm>
                      </wpg:grpSpPr>
                      <wps:wsp>
                        <wps:cNvPr id="1081155254" name="Text Box 473"/>
                        <wps:cNvSpPr txBox="1">
                          <a:spLocks noChangeArrowheads="1"/>
                        </wps:cNvSpPr>
                        <wps:spPr bwMode="auto">
                          <a:xfrm>
                            <a:off x="2608" y="651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545D9EF" w14:textId="77777777" w:rsidR="009203A2" w:rsidRPr="001A3DF8" w:rsidRDefault="009203A2" w:rsidP="009203A2">
                              <w:pPr>
                                <w:spacing w:after="0" w:line="240" w:lineRule="auto"/>
                                <w:jc w:val="center"/>
                                <w:rPr>
                                  <w:rFonts w:ascii="Sylfaen" w:hAnsi="Sylfaen"/>
                                  <w:sz w:val="18"/>
                                </w:rPr>
                              </w:pPr>
                              <w:r w:rsidRPr="001A3DF8">
                                <w:rPr>
                                  <w:rFonts w:ascii="Sylfaen" w:hAnsi="Sylfaen"/>
                                  <w:sz w:val="18"/>
                                </w:rPr>
                                <w:t>։Նախաձեռնողը</w:t>
                              </w:r>
                            </w:p>
                          </w:txbxContent>
                        </wps:txbx>
                        <wps:bodyPr rot="0" vert="horz" wrap="square" lIns="0" tIns="0" rIns="0" bIns="0" anchor="t" anchorCtr="0" upright="1">
                          <a:noAutofit/>
                        </wps:bodyPr>
                      </wps:wsp>
                      <wps:wsp>
                        <wps:cNvPr id="752772251" name="Text Box 474"/>
                        <wps:cNvSpPr txBox="1">
                          <a:spLocks noChangeArrowheads="1"/>
                        </wps:cNvSpPr>
                        <wps:spPr bwMode="auto">
                          <a:xfrm>
                            <a:off x="7268" y="651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A63CB6" w14:textId="77777777" w:rsidR="009203A2" w:rsidRPr="001A3DF8" w:rsidRDefault="009203A2" w:rsidP="009203A2">
                              <w:pPr>
                                <w:spacing w:after="0" w:line="240" w:lineRule="auto"/>
                                <w:jc w:val="center"/>
                                <w:rPr>
                                  <w:rFonts w:ascii="Sylfaen" w:hAnsi="Sylfaen"/>
                                  <w:sz w:val="16"/>
                                </w:rPr>
                              </w:pPr>
                              <w:r w:rsidRPr="001A3DF8">
                                <w:rPr>
                                  <w:rFonts w:ascii="Sylfaen" w:hAnsi="Sylfaen"/>
                                  <w:sz w:val="16"/>
                                </w:rPr>
                                <w:t>։Ռեսպոնդենտը</w:t>
                              </w:r>
                            </w:p>
                          </w:txbxContent>
                        </wps:txbx>
                        <wps:bodyPr rot="0" vert="horz" wrap="square" lIns="0" tIns="0" rIns="0" bIns="0" anchor="t" anchorCtr="0" upright="1">
                          <a:noAutofit/>
                        </wps:bodyPr>
                      </wps:wsp>
                      <wps:wsp>
                        <wps:cNvPr id="1241662754" name="Text Box 475"/>
                        <wps:cNvSpPr txBox="1">
                          <a:spLocks noChangeArrowheads="1"/>
                        </wps:cNvSpPr>
                        <wps:spPr bwMode="auto">
                          <a:xfrm>
                            <a:off x="1551" y="7502"/>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BF75B3" w14:textId="77777777" w:rsidR="009203A2" w:rsidRPr="001A3DF8" w:rsidRDefault="009203A2" w:rsidP="009203A2">
                              <w:pPr>
                                <w:spacing w:after="0" w:line="240" w:lineRule="auto"/>
                                <w:jc w:val="center"/>
                                <w:rPr>
                                  <w:rFonts w:ascii="Sylfaen" w:hAnsi="Sylfaen"/>
                                  <w:sz w:val="14"/>
                                  <w:szCs w:val="20"/>
                                </w:rPr>
                              </w:pPr>
                              <w:r w:rsidRPr="001A3DF8">
                                <w:rPr>
                                  <w:rFonts w:ascii="Sylfaen" w:hAnsi="Sylfaen"/>
                                  <w:sz w:val="14"/>
                                </w:rPr>
                                <w:t>Հսկողության սխալ</w:t>
                              </w:r>
                            </w:p>
                          </w:txbxContent>
                        </wps:txbx>
                        <wps:bodyPr rot="0" vert="horz" wrap="square" lIns="0" tIns="0" rIns="0" bIns="0" anchor="t" anchorCtr="0" upright="1">
                          <a:noAutofit/>
                        </wps:bodyPr>
                      </wps:wsp>
                      <wps:wsp>
                        <wps:cNvPr id="2038398914" name="Text Box 476"/>
                        <wps:cNvSpPr txBox="1">
                          <a:spLocks noChangeArrowheads="1"/>
                        </wps:cNvSpPr>
                        <wps:spPr bwMode="auto">
                          <a:xfrm>
                            <a:off x="4168" y="6913"/>
                            <a:ext cx="4727" cy="5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29AB71" w14:textId="77777777" w:rsidR="009203A2" w:rsidRPr="001A3DF8" w:rsidRDefault="009203A2" w:rsidP="009203A2">
                              <w:pPr>
                                <w:pStyle w:val="Bodytext20"/>
                                <w:shd w:val="clear" w:color="auto" w:fill="auto"/>
                                <w:spacing w:line="240" w:lineRule="auto"/>
                                <w:ind w:firstLine="0"/>
                                <w:jc w:val="center"/>
                                <w:rPr>
                                  <w:sz w:val="18"/>
                                </w:rPr>
                              </w:pPr>
                              <w:r w:rsidRPr="001A3DF8">
                                <w:rPr>
                                  <w:rStyle w:val="Bodytext2Sylfaen"/>
                                  <w:sz w:val="12"/>
                                </w:rPr>
                                <w:t>Գրանցման դոսյեում պարունակվող կամ դրա ուսումնասիրման ժամանակ ձեւակերպված փաստաթղթերի հարցում</w:t>
                              </w:r>
                              <w:r>
                                <w:rPr>
                                  <w:rStyle w:val="Bodytext2Sylfaen"/>
                                  <w:sz w:val="12"/>
                                  <w:lang w:val="en-US"/>
                                </w:rPr>
                                <w:t xml:space="preserve"> </w:t>
                              </w:r>
                              <w:r w:rsidRPr="001A3DF8">
                                <w:rPr>
                                  <w:rStyle w:val="Bodytext2Sylfaen"/>
                                  <w:rFonts w:eastAsiaTheme="minorHAnsi"/>
                                  <w:sz w:val="12"/>
                                </w:rPr>
                                <w:t>(Р.ММ.06.MSG.021)</w:t>
                              </w:r>
                            </w:p>
                          </w:txbxContent>
                        </wps:txbx>
                        <wps:bodyPr rot="0" vert="horz" wrap="square" lIns="0" tIns="0" rIns="0" bIns="0" anchor="t" anchorCtr="0" upright="1">
                          <a:noAutofit/>
                        </wps:bodyPr>
                      </wps:wsp>
                      <wps:wsp>
                        <wps:cNvPr id="1339510439" name="Text Box 477"/>
                        <wps:cNvSpPr txBox="1">
                          <a:spLocks noChangeArrowheads="1"/>
                        </wps:cNvSpPr>
                        <wps:spPr bwMode="auto">
                          <a:xfrm>
                            <a:off x="2608" y="7588"/>
                            <a:ext cx="2252" cy="13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84DF704" w14:textId="77777777" w:rsidR="009203A2" w:rsidRPr="001A3DF8" w:rsidRDefault="009203A2" w:rsidP="009203A2">
                              <w:pPr>
                                <w:jc w:val="center"/>
                                <w:rPr>
                                  <w:sz w:val="18"/>
                                  <w:szCs w:val="20"/>
                                </w:rPr>
                              </w:pPr>
                              <w:r w:rsidRPr="001A3DF8">
                                <w:rPr>
                                  <w:rStyle w:val="Bodytext2Sylfaen"/>
                                  <w:rFonts w:eastAsiaTheme="minorHAnsi"/>
                                  <w:sz w:val="12"/>
                                </w:rPr>
                                <w:t>Գրանցման դոսյեում պարունակվող կամ դրա ուսումնասիրման ժամանակ ձեւակերպված փաստաթղթերի հարցում</w:t>
                              </w:r>
                            </w:p>
                          </w:txbxContent>
                        </wps:txbx>
                        <wps:bodyPr rot="0" vert="horz" wrap="square" lIns="0" tIns="0" rIns="0" bIns="0" anchor="t" anchorCtr="0" upright="1">
                          <a:noAutofit/>
                        </wps:bodyPr>
                      </wps:wsp>
                      <wps:wsp>
                        <wps:cNvPr id="362384475" name="Text Box 478"/>
                        <wps:cNvSpPr txBox="1">
                          <a:spLocks noChangeArrowheads="1"/>
                        </wps:cNvSpPr>
                        <wps:spPr bwMode="auto">
                          <a:xfrm>
                            <a:off x="8203" y="7588"/>
                            <a:ext cx="2269" cy="12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B20A8A" w14:textId="77777777" w:rsidR="009203A2" w:rsidRPr="001A3DF8" w:rsidRDefault="009203A2" w:rsidP="009203A2">
                              <w:pPr>
                                <w:jc w:val="center"/>
                                <w:rPr>
                                  <w:sz w:val="20"/>
                                  <w:szCs w:val="20"/>
                                </w:rPr>
                              </w:pPr>
                              <w:r w:rsidRPr="001A3DF8">
                                <w:rPr>
                                  <w:rStyle w:val="Bodytext2Sylfaen"/>
                                  <w:rFonts w:eastAsiaTheme="minorHAnsi"/>
                                  <w:sz w:val="14"/>
                                </w:rPr>
                                <w:t>Գրանցման դոսյեում պարունակվող կամ դրա ուսումնասիրման ժամանակ ձեւակերպված փաստաթղթերի ներկայացում</w:t>
                              </w:r>
                            </w:p>
                          </w:txbxContent>
                        </wps:txbx>
                        <wps:bodyPr rot="0" vert="horz" wrap="square" lIns="0" tIns="0" rIns="0" bIns="0" anchor="t" anchorCtr="0" upright="1">
                          <a:noAutofit/>
                        </wps:bodyPr>
                      </wps:wsp>
                      <wps:wsp>
                        <wps:cNvPr id="432683826" name="Text Box 479"/>
                        <wps:cNvSpPr txBox="1">
                          <a:spLocks noChangeArrowheads="1"/>
                        </wps:cNvSpPr>
                        <wps:spPr bwMode="auto">
                          <a:xfrm>
                            <a:off x="5096" y="7820"/>
                            <a:ext cx="2981" cy="7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15FC09C" w14:textId="77777777" w:rsidR="009203A2" w:rsidRPr="001A3DF8" w:rsidRDefault="009203A2" w:rsidP="009203A2">
                              <w:pPr>
                                <w:pStyle w:val="Bodytext20"/>
                                <w:shd w:val="clear" w:color="auto" w:fill="auto"/>
                                <w:spacing w:line="240" w:lineRule="auto"/>
                                <w:ind w:firstLine="0"/>
                                <w:jc w:val="center"/>
                                <w:rPr>
                                  <w:rFonts w:ascii="Sylfaen" w:hAnsi="Sylfaen"/>
                                  <w:sz w:val="14"/>
                                  <w:szCs w:val="16"/>
                                </w:rPr>
                              </w:pPr>
                              <w:r w:rsidRPr="001A3DF8">
                                <w:rPr>
                                  <w:rStyle w:val="Bodytext2Sylfaen"/>
                                  <w:sz w:val="14"/>
                                </w:rPr>
                                <w:t>Տեղեկությունների բացակայության մասին ծանուցում</w:t>
                              </w:r>
                            </w:p>
                            <w:p w14:paraId="716CD9EA" w14:textId="77777777" w:rsidR="009203A2" w:rsidRPr="001A3DF8" w:rsidRDefault="009203A2" w:rsidP="009203A2">
                              <w:pPr>
                                <w:jc w:val="center"/>
                                <w:rPr>
                                  <w:sz w:val="20"/>
                                </w:rPr>
                              </w:pPr>
                              <w:r w:rsidRPr="001A3DF8">
                                <w:rPr>
                                  <w:rStyle w:val="Bodytext2Sylfaen"/>
                                  <w:rFonts w:eastAsiaTheme="minorHAnsi"/>
                                  <w:sz w:val="14"/>
                                </w:rPr>
                                <w:t>(Р.MM.06.MSG.009)</w:t>
                              </w:r>
                            </w:p>
                          </w:txbxContent>
                        </wps:txbx>
                        <wps:bodyPr rot="0" vert="horz" wrap="square" lIns="0" tIns="0" rIns="0" bIns="0" anchor="t" anchorCtr="0" upright="1">
                          <a:noAutofit/>
                        </wps:bodyPr>
                      </wps:wsp>
                      <wps:wsp>
                        <wps:cNvPr id="911550881" name="Text Box 480"/>
                        <wps:cNvSpPr txBox="1">
                          <a:spLocks noChangeArrowheads="1"/>
                        </wps:cNvSpPr>
                        <wps:spPr bwMode="auto">
                          <a:xfrm>
                            <a:off x="4984" y="8653"/>
                            <a:ext cx="3093" cy="8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E6F065D" w14:textId="77777777" w:rsidR="009203A2" w:rsidRPr="001A3DF8" w:rsidRDefault="009203A2" w:rsidP="009203A2">
                              <w:pPr>
                                <w:pStyle w:val="Bodytext20"/>
                                <w:shd w:val="clear" w:color="auto" w:fill="auto"/>
                                <w:spacing w:line="240" w:lineRule="auto"/>
                                <w:ind w:firstLine="0"/>
                                <w:jc w:val="center"/>
                                <w:rPr>
                                  <w:rFonts w:ascii="Sylfaen" w:hAnsi="Sylfaen"/>
                                  <w:sz w:val="14"/>
                                  <w:szCs w:val="16"/>
                                </w:rPr>
                              </w:pPr>
                              <w:r w:rsidRPr="001A3DF8">
                                <w:rPr>
                                  <w:rStyle w:val="Bodytext2Sylfaen"/>
                                  <w:sz w:val="14"/>
                                </w:rPr>
                                <w:t>Գրանցման դոսյեում պարունակվող կամ դրա ուսումնասիրման ժամանակ ձեւակերպված փաստաթղթեր</w:t>
                              </w:r>
                            </w:p>
                            <w:p w14:paraId="34540FE7" w14:textId="77777777" w:rsidR="009203A2" w:rsidRPr="001A3DF8" w:rsidRDefault="009203A2" w:rsidP="009203A2">
                              <w:pPr>
                                <w:jc w:val="center"/>
                                <w:rPr>
                                  <w:sz w:val="20"/>
                                </w:rPr>
                              </w:pPr>
                              <w:r w:rsidRPr="001A3DF8">
                                <w:rPr>
                                  <w:rStyle w:val="Bodytext2Sylfaen"/>
                                  <w:sz w:val="14"/>
                                </w:rPr>
                                <w:t>(Р.ММ.06.MSG.022)</w:t>
                              </w:r>
                            </w:p>
                          </w:txbxContent>
                        </wps:txbx>
                        <wps:bodyPr rot="0" vert="horz" wrap="square" lIns="0" tIns="0" rIns="0" bIns="0" anchor="t" anchorCtr="0" upright="1">
                          <a:noAutofit/>
                        </wps:bodyPr>
                      </wps:wsp>
                      <wps:wsp>
                        <wps:cNvPr id="1763420252" name="Text Box 481"/>
                        <wps:cNvSpPr txBox="1">
                          <a:spLocks noChangeArrowheads="1"/>
                        </wps:cNvSpPr>
                        <wps:spPr bwMode="auto">
                          <a:xfrm>
                            <a:off x="3304" y="9665"/>
                            <a:ext cx="2336"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13FDF1" w14:textId="77777777" w:rsidR="009203A2" w:rsidRPr="001A3DF8" w:rsidRDefault="009203A2" w:rsidP="009203A2">
                              <w:pPr>
                                <w:pStyle w:val="Bodytext20"/>
                                <w:shd w:val="clear" w:color="auto" w:fill="auto"/>
                                <w:spacing w:line="240" w:lineRule="auto"/>
                                <w:ind w:firstLine="0"/>
                                <w:jc w:val="center"/>
                                <w:rPr>
                                  <w:rFonts w:ascii="Sylfaen" w:hAnsi="Sylfaen"/>
                                  <w:sz w:val="12"/>
                                  <w:szCs w:val="16"/>
                                </w:rPr>
                              </w:pPr>
                              <w:r w:rsidRPr="001A3DF8">
                                <w:rPr>
                                  <w:rStyle w:val="Bodytext2Sylfaen"/>
                                  <w:sz w:val="12"/>
                                  <w:szCs w:val="16"/>
                                </w:rPr>
                                <w:t>: Բժշկական արտադրատեսակների գրանցման մասին տեղեկություններ</w:t>
                              </w:r>
                            </w:p>
                            <w:p w14:paraId="2901FD50" w14:textId="77777777" w:rsidR="009203A2" w:rsidRPr="001A3DF8" w:rsidRDefault="009203A2" w:rsidP="009203A2">
                              <w:pPr>
                                <w:jc w:val="center"/>
                                <w:rPr>
                                  <w:sz w:val="12"/>
                                  <w:szCs w:val="16"/>
                                </w:rPr>
                              </w:pPr>
                              <w:r w:rsidRPr="001A3DF8">
                                <w:rPr>
                                  <w:rStyle w:val="Bodytext2Sylfaen"/>
                                  <w:sz w:val="12"/>
                                  <w:szCs w:val="16"/>
                                </w:rPr>
                                <w:t>[տեղեկությունները ներկայացվել են]</w:t>
                              </w:r>
                            </w:p>
                          </w:txbxContent>
                        </wps:txbx>
                        <wps:bodyPr rot="0" vert="horz" wrap="square" lIns="0" tIns="0" rIns="0" bIns="0" anchor="t" anchorCtr="0" upright="1">
                          <a:noAutofit/>
                        </wps:bodyPr>
                      </wps:wsp>
                      <wps:wsp>
                        <wps:cNvPr id="739640045" name="Text Box 482"/>
                        <wps:cNvSpPr txBox="1">
                          <a:spLocks noChangeArrowheads="1"/>
                        </wps:cNvSpPr>
                        <wps:spPr bwMode="auto">
                          <a:xfrm>
                            <a:off x="1714" y="10625"/>
                            <a:ext cx="2336"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FBF3930" w14:textId="77777777" w:rsidR="009203A2" w:rsidRPr="001A3DF8" w:rsidRDefault="009203A2" w:rsidP="009203A2">
                              <w:pPr>
                                <w:pStyle w:val="Bodytext20"/>
                                <w:shd w:val="clear" w:color="auto" w:fill="auto"/>
                                <w:spacing w:line="240" w:lineRule="auto"/>
                                <w:ind w:firstLine="0"/>
                                <w:jc w:val="center"/>
                                <w:rPr>
                                  <w:rFonts w:ascii="Sylfaen" w:hAnsi="Sylfaen"/>
                                  <w:sz w:val="12"/>
                                  <w:szCs w:val="16"/>
                                </w:rPr>
                              </w:pPr>
                              <w:r w:rsidRPr="001A3DF8">
                                <w:rPr>
                                  <w:rStyle w:val="Bodytext2Sylfaen"/>
                                  <w:sz w:val="12"/>
                                  <w:szCs w:val="16"/>
                                </w:rPr>
                                <w:t>: Բժշկական արտադրատեսակների գրանցման մասին տեղեկություններ</w:t>
                              </w:r>
                            </w:p>
                            <w:p w14:paraId="3601ABD2" w14:textId="77777777" w:rsidR="009203A2" w:rsidRPr="001A3DF8" w:rsidRDefault="009203A2" w:rsidP="009203A2">
                              <w:pPr>
                                <w:jc w:val="center"/>
                                <w:rPr>
                                  <w:sz w:val="12"/>
                                  <w:szCs w:val="16"/>
                                </w:rPr>
                              </w:pPr>
                              <w:r w:rsidRPr="001A3DF8">
                                <w:rPr>
                                  <w:rStyle w:val="Bodytext2Sylfaen"/>
                                  <w:rFonts w:eastAsiaTheme="minorHAnsi"/>
                                  <w:sz w:val="12"/>
                                  <w:szCs w:val="16"/>
                                </w:rPr>
                                <w:t>[տեղեկությունները բացակայում են]</w:t>
                              </w:r>
                            </w:p>
                          </w:txbxContent>
                        </wps:txbx>
                        <wps:bodyPr rot="0" vert="horz" wrap="square" lIns="0" tIns="0" rIns="0" bIns="0" anchor="t" anchorCtr="0" upright="1">
                          <a:noAutofit/>
                        </wps:bodyPr>
                      </wps:wsp>
                      <wps:wsp>
                        <wps:cNvPr id="1339821177" name="Text Box 483"/>
                        <wps:cNvSpPr txBox="1">
                          <a:spLocks noChangeArrowheads="1"/>
                        </wps:cNvSpPr>
                        <wps:spPr bwMode="auto">
                          <a:xfrm>
                            <a:off x="4656" y="10528"/>
                            <a:ext cx="1585"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0B0378"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wps:txbx>
                        <wps:bodyPr rot="0" vert="horz" wrap="square" lIns="0" tIns="0" rIns="0" bIns="0" anchor="t" anchorCtr="0" upright="1">
                          <a:noAutofit/>
                        </wps:bodyPr>
                      </wps:wsp>
                      <wps:wsp>
                        <wps:cNvPr id="1967156933" name="Text Box 484"/>
                        <wps:cNvSpPr txBox="1">
                          <a:spLocks noChangeArrowheads="1"/>
                        </wps:cNvSpPr>
                        <wps:spPr bwMode="auto">
                          <a:xfrm>
                            <a:off x="3005" y="11563"/>
                            <a:ext cx="1651"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F92DEE"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wps:txbx>
                        <wps:bodyPr rot="0" vert="horz" wrap="square" lIns="0" tIns="0" rIns="0" bIns="0" anchor="t" anchorCtr="0" upright="1">
                          <a:noAutofit/>
                        </wps:bodyPr>
                      </wps:wsp>
                      <wps:wsp>
                        <wps:cNvPr id="90034015" name="Rectangle 485"/>
                        <wps:cNvSpPr>
                          <a:spLocks noChangeArrowheads="1"/>
                        </wps:cNvSpPr>
                        <wps:spPr bwMode="auto">
                          <a:xfrm>
                            <a:off x="5096" y="7257"/>
                            <a:ext cx="2793" cy="3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A90D2" id="Group 2" o:spid="_x0000_s1493" style="position:absolute;left:0;text-align:left;margin-left:6.65pt;margin-top:1.8pt;width:446.05pt;height:268.9pt;z-index:251719680" coordorigin="1551,6515" coordsize="8921,5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u5MwUAAHYrAAAOAAAAZHJzL2Uyb0RvYy54bWzsWm2TmzYQ/t6Z/gcN33vWC4iXOV8mveRu&#10;OpO2mSb9ATLGwBQQFfjs5Nd3JQH22Z60SVzuA/iDRyAQq109enZXe/tqXxboKVFNLqulQ26wg5Iq&#10;luu8SpfOnx8ffgoc1LSiWotCVsnS+ZQ0zqu7H3+43dVRQmUmi3WiEAxSNdGuXjpZ29bRYtHEWVKK&#10;5kbWSQWdG6lK0cKlShdrJXYwelksKMZ8sZNqXSsZJ00Dd9/YTufOjL/ZJHH7+2bTJC0qlg7I1pp/&#10;Zf5X+n9xdyuiVIk6y+NODPENUpQir+Cjw1BvRCvQVuVnQ5V5rGQjN+1NLMuF3GzyODFzgNkQfDKb&#10;RyW3tZlLGu3SelATqPZET988bPzb06OqP9TvlZUemu9k/FcDelns6jQ67tfXqX0YrXa/yjXYU2xb&#10;aSa+36hSDwFTQnuj30+DfpN9i2K46XHuBsxzUAx9zCUeZp0F4gzMpN8jnkccBN3cI561Tpy97d4P&#10;Qgqd+mWP+YHuXYjIftgI2wmnjQ+rqTkorPk+hX3IRJ0YOzRaIe8VytcgKg4IiEs910GVKEEZH/VE&#10;f5Z75PpMS6fFgOe1dlG7hw54ySirsUpGlbzPRJUmr5WSuywRaxCUmHkdvWrHafQg/6Z1yjHg7Zn2&#10;et1T7kGX1h0NjXCD6kRUq6Z9TGSJdGPpKECNEVM8vWtaq+X+EW3iRhb5+iEvCnOhkZrcFwo9CcDY&#10;KrUzLLYlLBB7j2D9s8aE+9rS5llzC8QwYNdDGHs+G72o0G7phKBkq7fxvlzmLWxMRV4uneBIfm2k&#10;t9UalCKiVuSFbcMkisogpom0oazJ2v1qb1aKa2evbbqS609gSCXtTgQ7JzQyqT47aAe70NJp/t4K&#10;lTio+KWCxaC3rL6h+saqb4gqhleXTusg27xv7da2rVWeZjCyNUYlXwNMN7mx5UGKTmAAykiI8T3q&#10;+5RqhJ8Bxn0RwPiUz4C5DlSvCxizCx6W6kQBQ6hLOKf+RYox9HjEE+NQzEDQvoep3dN7igk4MKFh&#10;Zz4zjGHxL3LbdQFjbDF5wFDMAhYGIbnkk/EXoRhAcEcxITGwEFEPGNenfocY6yHMPtmIiBlc9En7&#10;ZISx0CPYZeEFp8x/EcQMUYzvBSbKOyAGnEdqEUMYNwQ4Q2ZEyAxO+qQhwzhlgev6kMg4C2PMeh3d&#10;KQuA90zcfwkxHJCtvTJCwz7i7pM1fVQ/B/6HhMZ13bLBSZ80YlwGcTYLKL+AmPBFOMbDIQgDqPAB&#10;O1qCI44Jgy7L6FuHbaaYESlmcNInDZhQZ5ZxoBfiKcUEZrmOTjFuGEBMBYAJuHcSxjAMGWVDMUEw&#10;+2R6M4Ed4wtJ7esyzOCjTxowxOfMpdiEB2eIGZKJox7GMIYtYkJuQ5UjimEM2Ec7ZTx8fo41H8Zc&#10;Oga6LmIGH33SiPFZyOFgyr0QxQRDMnFUwBBfp+10pII5HPg9d8pmxHzVwel1ETP46JNGjE6VBZQQ&#10;H5K2ZxwzZBNHhYzLPRvGEOzRk1wZ8cAbMyQDTNR5JXPg35crnNcaXBUyZPDSpw2ZkPvE4yGDAOEM&#10;MkM2cVTIMIwBFpplQLCTSIZA1dEMmf9ennNdyAxu+qQhE2LMXAzFbx1g/oBqLKgRKxLk2uj6KPQ3&#10;BVj/Uy3ZIUNGPRNjHoUvfh/wM2bL1foyvO8MX1S6GirJHsyvj6aPC790qZWIKqlL0GywfaH46ivX&#10;EJwYu0Oxlev5kBREtuCq67FFV13PFQuvTOEiFHcaPuoKUXX16PE1tI/LZe/+AQAA//8DAFBLAwQU&#10;AAYACAAAACEAe5cgjd8AAAAIAQAADwAAAGRycy9kb3ducmV2LnhtbEyPQUvDQBSE74L/YXmCN7uJ&#10;SYrGbEop6qkItoJ4e82+JqHZtyG7TdJ/73qyx2GGmW+K1Ww6MdLgWssK4kUEgriyuuVawdf+7eEJ&#10;hPPIGjvLpOBCDlbl7U2BubYTf9K487UIJexyVNB43+dSuqohg25he+LgHe1g0Ac51FIPOIVy08nH&#10;KFpKgy2HhQZ72jRUnXZno+B9wmmdxK/j9nTcXH722cf3Nial7u/m9QsIT7P/D8MffkCHMjAd7Jm1&#10;E13QSRKSCpIliGA/R1kK4qAgS+MUZFnI6wPlLwAAAP//AwBQSwECLQAUAAYACAAAACEAtoM4kv4A&#10;AADhAQAAEwAAAAAAAAAAAAAAAAAAAAAAW0NvbnRlbnRfVHlwZXNdLnhtbFBLAQItABQABgAIAAAA&#10;IQA4/SH/1gAAAJQBAAALAAAAAAAAAAAAAAAAAC8BAABfcmVscy8ucmVsc1BLAQItABQABgAIAAAA&#10;IQCnlau5MwUAAHYrAAAOAAAAAAAAAAAAAAAAAC4CAABkcnMvZTJvRG9jLnhtbFBLAQItABQABgAI&#10;AAAAIQB7lyCN3wAAAAgBAAAPAAAAAAAAAAAAAAAAAI0HAABkcnMvZG93bnJldi54bWxQSwUGAAAA&#10;AAQABADzAAAAmQgAAAAA&#10;">
                <v:shape id="Text Box 473" o:spid="_x0000_s1494" type="#_x0000_t202" style="position:absolute;left:2608;top:651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PxQAAAOMAAAAPAAAAZHJzL2Rvd25yZXYueG1sRE/NisIw&#10;EL4v+A5hBG9rWtmuUo0iyoLgYVn14HFoxraYTEITtb69WVjY43z/s1j11og7daF1rCAfZyCIK6db&#10;rhWcjl/vMxAhIms0jknBkwKsloO3BZbaPfiH7odYixTCoUQFTYy+lDJUDVkMY+eJE3dxncWYzq6W&#10;usNHCrdGTrLsU1psOTU06GnTUHU93KwCY/pw28pvrMmv/eW5mXpz3is1GvbrOYhIffwX/7l3Os3P&#10;ZnleFJPiA35/SgDI5QsAAP//AwBQSwECLQAUAAYACAAAACEA2+H2y+4AAACFAQAAEwAAAAAAAAAA&#10;AAAAAAAAAAAAW0NvbnRlbnRfVHlwZXNdLnhtbFBLAQItABQABgAIAAAAIQBa9CxbvwAAABUBAAAL&#10;AAAAAAAAAAAAAAAAAB8BAABfcmVscy8ucmVsc1BLAQItABQABgAIAAAAIQAHkT/PxQAAAOMAAAAP&#10;AAAAAAAAAAAAAAAAAAcCAABkcnMvZG93bnJldi54bWxQSwUGAAAAAAMAAwC3AAAA+QIAAAAA&#10;" fillcolor="white [3212]" strokecolor="white [3212]">
                  <v:textbox inset="0,0,0,0">
                    <w:txbxContent>
                      <w:p w14:paraId="7545D9EF" w14:textId="77777777" w:rsidR="009203A2" w:rsidRPr="001A3DF8" w:rsidRDefault="009203A2" w:rsidP="009203A2">
                        <w:pPr>
                          <w:spacing w:after="0" w:line="240" w:lineRule="auto"/>
                          <w:jc w:val="center"/>
                          <w:rPr>
                            <w:rFonts w:ascii="Sylfaen" w:hAnsi="Sylfaen"/>
                            <w:sz w:val="18"/>
                          </w:rPr>
                        </w:pPr>
                        <w:r w:rsidRPr="001A3DF8">
                          <w:rPr>
                            <w:rFonts w:ascii="Sylfaen" w:hAnsi="Sylfaen"/>
                            <w:sz w:val="18"/>
                          </w:rPr>
                          <w:t>։Նախաձեռնողը</w:t>
                        </w:r>
                      </w:p>
                    </w:txbxContent>
                  </v:textbox>
                </v:shape>
                <v:shape id="Text Box 474" o:spid="_x0000_s1495" type="#_x0000_t202" style="position:absolute;left:7268;top:651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HaxwAAAOIAAAAPAAAAZHJzL2Rvd25yZXYueG1sRI9Bi8Iw&#10;FITvC/6H8ARva2pBK9UoogiCh2XdPXh8NM+2mLyEJmr992ZB2OMwM98wy3VvjbhTF1rHCibjDARx&#10;5XTLtYLfn/3nHESIyBqNY1LwpADr1eBjiaV2D/6m+ynWIkE4lKigidGXUoaqIYth7Dxx8i6usxiT&#10;7GqpO3wkuDUyz7KZtNhyWmjQ07ah6nq6WQXG9OG2k19Yk9/4y3NbeHM+KjUa9psFiEh9/A+/2wet&#10;oJjmRZHn0wn8XUp3QK5eAAAA//8DAFBLAQItABQABgAIAAAAIQDb4fbL7gAAAIUBAAATAAAAAAAA&#10;AAAAAAAAAAAAAABbQ29udGVudF9UeXBlc10ueG1sUEsBAi0AFAAGAAgAAAAhAFr0LFu/AAAAFQEA&#10;AAsAAAAAAAAAAAAAAAAAHwEAAF9yZWxzLy5yZWxzUEsBAi0AFAAGAAgAAAAhABMMgdrHAAAA4gAA&#10;AA8AAAAAAAAAAAAAAAAABwIAAGRycy9kb3ducmV2LnhtbFBLBQYAAAAAAwADALcAAAD7AgAAAAA=&#10;" fillcolor="white [3212]" strokecolor="white [3212]">
                  <v:textbox inset="0,0,0,0">
                    <w:txbxContent>
                      <w:p w14:paraId="42A63CB6" w14:textId="77777777" w:rsidR="009203A2" w:rsidRPr="001A3DF8" w:rsidRDefault="009203A2" w:rsidP="009203A2">
                        <w:pPr>
                          <w:spacing w:after="0" w:line="240" w:lineRule="auto"/>
                          <w:jc w:val="center"/>
                          <w:rPr>
                            <w:rFonts w:ascii="Sylfaen" w:hAnsi="Sylfaen"/>
                            <w:sz w:val="16"/>
                          </w:rPr>
                        </w:pPr>
                        <w:r w:rsidRPr="001A3DF8">
                          <w:rPr>
                            <w:rFonts w:ascii="Sylfaen" w:hAnsi="Sylfaen"/>
                            <w:sz w:val="16"/>
                          </w:rPr>
                          <w:t>։Ռեսպոնդենտը</w:t>
                        </w:r>
                      </w:p>
                    </w:txbxContent>
                  </v:textbox>
                </v:shape>
                <v:shape id="Text Box 475" o:spid="_x0000_s1496" type="#_x0000_t202" style="position:absolute;left:1551;top:7502;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sDzxgAAAOMAAAAPAAAAZHJzL2Rvd25yZXYueG1sRE/NisIw&#10;EL4L+w5hFvamqcWtUo0iirDgQdbdg8ehGdtiMglN1Pr2ZkHY43z/s1j11ogbdaF1rGA8ykAQV063&#10;XCv4/dkNZyBCRNZoHJOCBwVYLd8GCyy1u/M33Y6xFimEQ4kKmhh9KWWoGrIYRs4TJ+7sOosxnV0t&#10;dYf3FG6NzLOskBZbTg0Neto0VF2OV6vAmD5ct/KANfm1Pz82U29Oe6U+3vv1HESkPv6LX+4vnebn&#10;k3FR5NPPCfz9lACQyycAAAD//wMAUEsBAi0AFAAGAAgAAAAhANvh9svuAAAAhQEAABMAAAAAAAAA&#10;AAAAAAAAAAAAAFtDb250ZW50X1R5cGVzXS54bWxQSwECLQAUAAYACAAAACEAWvQsW78AAAAVAQAA&#10;CwAAAAAAAAAAAAAAAAAfAQAAX3JlbHMvLnJlbHNQSwECLQAUAAYACAAAACEAIl7A88YAAADjAAAA&#10;DwAAAAAAAAAAAAAAAAAHAgAAZHJzL2Rvd25yZXYueG1sUEsFBgAAAAADAAMAtwAAAPoCAAAAAA==&#10;" fillcolor="white [3212]" strokecolor="white [3212]">
                  <v:textbox inset="0,0,0,0">
                    <w:txbxContent>
                      <w:p w14:paraId="41BF75B3" w14:textId="77777777" w:rsidR="009203A2" w:rsidRPr="001A3DF8" w:rsidRDefault="009203A2" w:rsidP="009203A2">
                        <w:pPr>
                          <w:spacing w:after="0" w:line="240" w:lineRule="auto"/>
                          <w:jc w:val="center"/>
                          <w:rPr>
                            <w:rFonts w:ascii="Sylfaen" w:hAnsi="Sylfaen"/>
                            <w:sz w:val="14"/>
                            <w:szCs w:val="20"/>
                          </w:rPr>
                        </w:pPr>
                        <w:r w:rsidRPr="001A3DF8">
                          <w:rPr>
                            <w:rFonts w:ascii="Sylfaen" w:hAnsi="Sylfaen"/>
                            <w:sz w:val="14"/>
                          </w:rPr>
                          <w:t>Հսկողության սխալ</w:t>
                        </w:r>
                      </w:p>
                    </w:txbxContent>
                  </v:textbox>
                </v:shape>
                <v:shape id="Text Box 476" o:spid="_x0000_s1497" type="#_x0000_t202" style="position:absolute;left:4168;top:6913;width:4727;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ETmyQAAAOMAAAAPAAAAZHJzL2Rvd25yZXYueG1sRI9PawIx&#10;FMTvBb9DeIK3mvUPum6NIkpB6EHUHnp8bJ67S5OXsIm6fvumIHgcZuY3zHLdWSNu1IbGsYLRMANB&#10;XDrdcKXg+/z5noMIEVmjcUwKHhRgveq9LbHQ7s5Hup1iJRKEQ4EK6hh9IWUoa7IYhs4TJ+/iWosx&#10;ybaSusV7glsjx1k2kxYbTgs1etrWVP6erlaBMV247uQBK/Ibf3ls5978fCk16HebDxCRuvgKP9t7&#10;rWCcTfLJIl+MpvD/Kf0BufoDAAD//wMAUEsBAi0AFAAGAAgAAAAhANvh9svuAAAAhQEAABMAAAAA&#10;AAAAAAAAAAAAAAAAAFtDb250ZW50X1R5cGVzXS54bWxQSwECLQAUAAYACAAAACEAWvQsW78AAAAV&#10;AQAACwAAAAAAAAAAAAAAAAAfAQAAX3JlbHMvLnJlbHNQSwECLQAUAAYACAAAACEAXfBE5skAAADj&#10;AAAADwAAAAAAAAAAAAAAAAAHAgAAZHJzL2Rvd25yZXYueG1sUEsFBgAAAAADAAMAtwAAAP0CAAAA&#10;AA==&#10;" fillcolor="white [3212]" strokecolor="white [3212]">
                  <v:textbox inset="0,0,0,0">
                    <w:txbxContent>
                      <w:p w14:paraId="2029AB71" w14:textId="77777777" w:rsidR="009203A2" w:rsidRPr="001A3DF8" w:rsidRDefault="009203A2" w:rsidP="009203A2">
                        <w:pPr>
                          <w:pStyle w:val="Bodytext20"/>
                          <w:shd w:val="clear" w:color="auto" w:fill="auto"/>
                          <w:spacing w:line="240" w:lineRule="auto"/>
                          <w:ind w:firstLine="0"/>
                          <w:jc w:val="center"/>
                          <w:rPr>
                            <w:sz w:val="18"/>
                          </w:rPr>
                        </w:pPr>
                        <w:r w:rsidRPr="001A3DF8">
                          <w:rPr>
                            <w:rStyle w:val="Bodytext2Sylfaen"/>
                            <w:sz w:val="12"/>
                          </w:rPr>
                          <w:t>Գրանցման դոսյեում պարունակվող կամ դրա ուսումնասիրման ժամանակ ձեւակերպված փաստաթղթերի հարցում</w:t>
                        </w:r>
                        <w:r>
                          <w:rPr>
                            <w:rStyle w:val="Bodytext2Sylfaen"/>
                            <w:sz w:val="12"/>
                            <w:lang w:val="en-US"/>
                          </w:rPr>
                          <w:t xml:space="preserve"> </w:t>
                        </w:r>
                        <w:r w:rsidRPr="001A3DF8">
                          <w:rPr>
                            <w:rStyle w:val="Bodytext2Sylfaen"/>
                            <w:rFonts w:eastAsiaTheme="minorHAnsi"/>
                            <w:sz w:val="12"/>
                          </w:rPr>
                          <w:t>(Р.ММ.06.MSG.021)</w:t>
                        </w:r>
                      </w:p>
                    </w:txbxContent>
                  </v:textbox>
                </v:shape>
                <v:shape id="Text Box 477" o:spid="_x0000_s1498" type="#_x0000_t202" style="position:absolute;left:2608;top:7588;width:2252;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aPxgAAAOMAAAAPAAAAZHJzL2Rvd25yZXYueG1sRE/NagIx&#10;EL4X+g5hCr1p1m61uhpFFEHoQdQePA6bcXcxmYRN1PXtG6HQ43z/M1t01ogbtaFxrGDQz0AQl043&#10;XCn4OW56YxAhIms0jknBgwIs5q8vMyy0u/OebodYiRTCoUAFdYy+kDKUNVkMfeeJE3d2rcWYzraS&#10;usV7CrdGfmTZSFpsODXU6GlVU3k5XK0CY7pwXcsdVuSX/vxYfXlz+lbq/a1bTkFE6uK/+M+91Wl+&#10;nk+Gg+wzn8DzpwSAnP8CAAD//wMAUEsBAi0AFAAGAAgAAAAhANvh9svuAAAAhQEAABMAAAAAAAAA&#10;AAAAAAAAAAAAAFtDb250ZW50X1R5cGVzXS54bWxQSwECLQAUAAYACAAAACEAWvQsW78AAAAVAQAA&#10;CwAAAAAAAAAAAAAAAAAfAQAAX3JlbHMvLnJlbHNQSwECLQAUAAYACAAAACEAq6kGj8YAAADjAAAA&#10;DwAAAAAAAAAAAAAAAAAHAgAAZHJzL2Rvd25yZXYueG1sUEsFBgAAAAADAAMAtwAAAPoCAAAAAA==&#10;" fillcolor="white [3212]" strokecolor="white [3212]">
                  <v:textbox inset="0,0,0,0">
                    <w:txbxContent>
                      <w:p w14:paraId="784DF704" w14:textId="77777777" w:rsidR="009203A2" w:rsidRPr="001A3DF8" w:rsidRDefault="009203A2" w:rsidP="009203A2">
                        <w:pPr>
                          <w:jc w:val="center"/>
                          <w:rPr>
                            <w:sz w:val="18"/>
                            <w:szCs w:val="20"/>
                          </w:rPr>
                        </w:pPr>
                        <w:r w:rsidRPr="001A3DF8">
                          <w:rPr>
                            <w:rStyle w:val="Bodytext2Sylfaen"/>
                            <w:rFonts w:eastAsiaTheme="minorHAnsi"/>
                            <w:sz w:val="12"/>
                          </w:rPr>
                          <w:t>Գրանցման դոսյեում պարունակվող կամ դրա ուսումնասիրման ժամանակ ձեւակերպված փաստաթղթերի հարցում</w:t>
                        </w:r>
                      </w:p>
                    </w:txbxContent>
                  </v:textbox>
                </v:shape>
                <v:shape id="Text Box 478" o:spid="_x0000_s1499" type="#_x0000_t202" style="position:absolute;left:8203;top:7588;width:2269;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LpzyAAAAOIAAAAPAAAAZHJzL2Rvd25yZXYueG1sRI/NigIx&#10;EITvC75DaMHbmvFnVUajiCIIHpZ1PXhsJu3MYNIJk6jj2xthYY9FVX1FLVatNeJOTagdKxj0MxDE&#10;hdM1lwpOv7vPGYgQkTUax6TgSQFWy87HAnPtHvxD92MsRYJwyFFBFaPPpQxFRRZD33ni5F1cYzEm&#10;2ZRSN/hIcGvkMMsm0mLNaaFCT5uKiuvxZhUY04bbVn5jSX7tL8/N1JvzQalet13PQURq43/4r73X&#10;CkaT4Wg2Hk+/4H0p3QG5fAEAAP//AwBQSwECLQAUAAYACAAAACEA2+H2y+4AAACFAQAAEwAAAAAA&#10;AAAAAAAAAAAAAAAAW0NvbnRlbnRfVHlwZXNdLnhtbFBLAQItABQABgAIAAAAIQBa9CxbvwAAABUB&#10;AAALAAAAAAAAAAAAAAAAAB8BAABfcmVscy8ucmVsc1BLAQItABQABgAIAAAAIQBmMLpzyAAAAOIA&#10;AAAPAAAAAAAAAAAAAAAAAAcCAABkcnMvZG93bnJldi54bWxQSwUGAAAAAAMAAwC3AAAA/AIAAAAA&#10;" fillcolor="white [3212]" strokecolor="white [3212]">
                  <v:textbox inset="0,0,0,0">
                    <w:txbxContent>
                      <w:p w14:paraId="40B20A8A" w14:textId="77777777" w:rsidR="009203A2" w:rsidRPr="001A3DF8" w:rsidRDefault="009203A2" w:rsidP="009203A2">
                        <w:pPr>
                          <w:jc w:val="center"/>
                          <w:rPr>
                            <w:sz w:val="20"/>
                            <w:szCs w:val="20"/>
                          </w:rPr>
                        </w:pPr>
                        <w:r w:rsidRPr="001A3DF8">
                          <w:rPr>
                            <w:rStyle w:val="Bodytext2Sylfaen"/>
                            <w:rFonts w:eastAsiaTheme="minorHAnsi"/>
                            <w:sz w:val="14"/>
                          </w:rPr>
                          <w:t>Գրանցման դոսյեում պարունակվող կամ դրա ուսումնասիրման ժամանակ ձեւակերպված փաստաթղթերի ներկայացում</w:t>
                        </w:r>
                      </w:p>
                    </w:txbxContent>
                  </v:textbox>
                </v:shape>
                <v:shape id="Text Box 479" o:spid="_x0000_s1500" type="#_x0000_t202" style="position:absolute;left:5096;top:7820;width:2981;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DyAAAAOIAAAAPAAAAZHJzL2Rvd25yZXYueG1sRI9BawIx&#10;FITvhf6H8AreatZVtsvWKGIpCB6k2kOPj81zdzF5CZuo6783gtDjMDPfMPPlYI24UB86xwom4wwE&#10;ce10x42C38P3ewkiRGSNxjEpuFGA5eL1ZY6Vdlf+ocs+NiJBOFSooI3RV1KGuiWLYew8cfKOrrcY&#10;k+wbqXu8Jrg1Ms+yQlrsOC206GndUn3an60CY4Zw/pI7bMiv/PG2/vDmb6vU6G1YfYKINMT/8LO9&#10;0Qpm07wop2VewONSugNycQcAAP//AwBQSwECLQAUAAYACAAAACEA2+H2y+4AAACFAQAAEwAAAAAA&#10;AAAAAAAAAAAAAAAAW0NvbnRlbnRfVHlwZXNdLnhtbFBLAQItABQABgAIAAAAIQBa9CxbvwAAABUB&#10;AAALAAAAAAAAAAAAAAAAAB8BAABfcmVscy8ucmVsc1BLAQItABQABgAIAAAAIQAXCJ+DyAAAAOIA&#10;AAAPAAAAAAAAAAAAAAAAAAcCAABkcnMvZG93bnJldi54bWxQSwUGAAAAAAMAAwC3AAAA/AIAAAAA&#10;" fillcolor="white [3212]" strokecolor="white [3212]">
                  <v:textbox inset="0,0,0,0">
                    <w:txbxContent>
                      <w:p w14:paraId="215FC09C" w14:textId="77777777" w:rsidR="009203A2" w:rsidRPr="001A3DF8" w:rsidRDefault="009203A2" w:rsidP="009203A2">
                        <w:pPr>
                          <w:pStyle w:val="Bodytext20"/>
                          <w:shd w:val="clear" w:color="auto" w:fill="auto"/>
                          <w:spacing w:line="240" w:lineRule="auto"/>
                          <w:ind w:firstLine="0"/>
                          <w:jc w:val="center"/>
                          <w:rPr>
                            <w:rFonts w:ascii="Sylfaen" w:hAnsi="Sylfaen"/>
                            <w:sz w:val="14"/>
                            <w:szCs w:val="16"/>
                          </w:rPr>
                        </w:pPr>
                        <w:r w:rsidRPr="001A3DF8">
                          <w:rPr>
                            <w:rStyle w:val="Bodytext2Sylfaen"/>
                            <w:sz w:val="14"/>
                          </w:rPr>
                          <w:t>Տեղեկությունների բացակայության մասին ծանուցում</w:t>
                        </w:r>
                      </w:p>
                      <w:p w14:paraId="716CD9EA" w14:textId="77777777" w:rsidR="009203A2" w:rsidRPr="001A3DF8" w:rsidRDefault="009203A2" w:rsidP="009203A2">
                        <w:pPr>
                          <w:jc w:val="center"/>
                          <w:rPr>
                            <w:sz w:val="20"/>
                          </w:rPr>
                        </w:pPr>
                        <w:r w:rsidRPr="001A3DF8">
                          <w:rPr>
                            <w:rStyle w:val="Bodytext2Sylfaen"/>
                            <w:rFonts w:eastAsiaTheme="minorHAnsi"/>
                            <w:sz w:val="14"/>
                          </w:rPr>
                          <w:t>(Р.MM.06.MSG.009)</w:t>
                        </w:r>
                      </w:p>
                    </w:txbxContent>
                  </v:textbox>
                </v:shape>
                <v:shape id="Text Box 480" o:spid="_x0000_s1501" type="#_x0000_t202" style="position:absolute;left:4984;top:8653;width:3093;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auyAAAAOIAAAAPAAAAZHJzL2Rvd25yZXYueG1sRI9BawIx&#10;FITvBf9DeIK3ml3Bdl2NIopQ6KFUPXh8bJ67i8lL2ERd/30jCD0OM/MNs1j11ogbdaF1rCAfZyCI&#10;K6dbrhUcD7v3AkSIyBqNY1LwoACr5eBtgaV2d/6l2z7WIkE4lKigidGXUoaqIYth7Dxx8s6usxiT&#10;7GqpO7wnuDVykmUf0mLLaaFBT5uGqsv+ahUY04frVv5gTX7tz4/Npzenb6VGw349BxGpj//hV/tL&#10;K5jl+XSaFUUOz0vpDsjlHwAAAP//AwBQSwECLQAUAAYACAAAACEA2+H2y+4AAACFAQAAEwAAAAAA&#10;AAAAAAAAAAAAAAAAW0NvbnRlbnRfVHlwZXNdLnhtbFBLAQItABQABgAIAAAAIQBa9CxbvwAAABUB&#10;AAALAAAAAAAAAAAAAAAAAB8BAABfcmVscy8ucmVsc1BLAQItABQABgAIAAAAIQAkKZauyAAAAOIA&#10;AAAPAAAAAAAAAAAAAAAAAAcCAABkcnMvZG93bnJldi54bWxQSwUGAAAAAAMAAwC3AAAA/AIAAAAA&#10;" fillcolor="white [3212]" strokecolor="white [3212]">
                  <v:textbox inset="0,0,0,0">
                    <w:txbxContent>
                      <w:p w14:paraId="6E6F065D" w14:textId="77777777" w:rsidR="009203A2" w:rsidRPr="001A3DF8" w:rsidRDefault="009203A2" w:rsidP="009203A2">
                        <w:pPr>
                          <w:pStyle w:val="Bodytext20"/>
                          <w:shd w:val="clear" w:color="auto" w:fill="auto"/>
                          <w:spacing w:line="240" w:lineRule="auto"/>
                          <w:ind w:firstLine="0"/>
                          <w:jc w:val="center"/>
                          <w:rPr>
                            <w:rFonts w:ascii="Sylfaen" w:hAnsi="Sylfaen"/>
                            <w:sz w:val="14"/>
                            <w:szCs w:val="16"/>
                          </w:rPr>
                        </w:pPr>
                        <w:r w:rsidRPr="001A3DF8">
                          <w:rPr>
                            <w:rStyle w:val="Bodytext2Sylfaen"/>
                            <w:sz w:val="14"/>
                          </w:rPr>
                          <w:t>Գրանցման դոսյեում պարունակվող կամ դրա ուսումնասիրման ժամանակ ձեւակերպված փաստաթղթեր</w:t>
                        </w:r>
                      </w:p>
                      <w:p w14:paraId="34540FE7" w14:textId="77777777" w:rsidR="009203A2" w:rsidRPr="001A3DF8" w:rsidRDefault="009203A2" w:rsidP="009203A2">
                        <w:pPr>
                          <w:jc w:val="center"/>
                          <w:rPr>
                            <w:sz w:val="20"/>
                          </w:rPr>
                        </w:pPr>
                        <w:r w:rsidRPr="001A3DF8">
                          <w:rPr>
                            <w:rStyle w:val="Bodytext2Sylfaen"/>
                            <w:sz w:val="14"/>
                          </w:rPr>
                          <w:t>(Р.ММ.06.MSG.022)</w:t>
                        </w:r>
                      </w:p>
                    </w:txbxContent>
                  </v:textbox>
                </v:shape>
                <v:shape id="Text Box 481" o:spid="_x0000_s1502" type="#_x0000_t202" style="position:absolute;left:3304;top:9665;width:2336;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T9qxgAAAOMAAAAPAAAAZHJzL2Rvd25yZXYueG1sRE9LawIx&#10;EL4X/A9hhN5q1m2rshpFFKHgofg4eBw24+5iMgmbqOu/N0Khx/neM1t01ogbtaFxrGA4yEAQl043&#10;XCk4HjYfExAhIms0jknBgwIs5r23GRba3XlHt32sRArhUKCCOkZfSBnKmiyGgfPEiTu71mJMZ1tJ&#10;3eI9hVsj8ywbSYsNp4YaPa1qKi/7q1VgTBeua/mLFfmlPz9WY29OW6Xe+91yCiJSF//Ff+4fneaP&#10;R59feZZ/5/D6KQEg508AAAD//wMAUEsBAi0AFAAGAAgAAAAhANvh9svuAAAAhQEAABMAAAAAAAAA&#10;AAAAAAAAAAAAAFtDb250ZW50X1R5cGVzXS54bWxQSwECLQAUAAYACAAAACEAWvQsW78AAAAVAQAA&#10;CwAAAAAAAAAAAAAAAAAfAQAAX3JlbHMvLnJlbHNQSwECLQAUAAYACAAAACEAE0U/asYAAADjAAAA&#10;DwAAAAAAAAAAAAAAAAAHAgAAZHJzL2Rvd25yZXYueG1sUEsFBgAAAAADAAMAtwAAAPoCAAAAAA==&#10;" fillcolor="white [3212]" strokecolor="white [3212]">
                  <v:textbox inset="0,0,0,0">
                    <w:txbxContent>
                      <w:p w14:paraId="5B13FDF1" w14:textId="77777777" w:rsidR="009203A2" w:rsidRPr="001A3DF8" w:rsidRDefault="009203A2" w:rsidP="009203A2">
                        <w:pPr>
                          <w:pStyle w:val="Bodytext20"/>
                          <w:shd w:val="clear" w:color="auto" w:fill="auto"/>
                          <w:spacing w:line="240" w:lineRule="auto"/>
                          <w:ind w:firstLine="0"/>
                          <w:jc w:val="center"/>
                          <w:rPr>
                            <w:rFonts w:ascii="Sylfaen" w:hAnsi="Sylfaen"/>
                            <w:sz w:val="12"/>
                            <w:szCs w:val="16"/>
                          </w:rPr>
                        </w:pPr>
                        <w:r w:rsidRPr="001A3DF8">
                          <w:rPr>
                            <w:rStyle w:val="Bodytext2Sylfaen"/>
                            <w:sz w:val="12"/>
                            <w:szCs w:val="16"/>
                          </w:rPr>
                          <w:t>: Բժշկական արտադրատեսակների գրանցման մասին տեղեկություններ</w:t>
                        </w:r>
                      </w:p>
                      <w:p w14:paraId="2901FD50" w14:textId="77777777" w:rsidR="009203A2" w:rsidRPr="001A3DF8" w:rsidRDefault="009203A2" w:rsidP="009203A2">
                        <w:pPr>
                          <w:jc w:val="center"/>
                          <w:rPr>
                            <w:sz w:val="12"/>
                            <w:szCs w:val="16"/>
                          </w:rPr>
                        </w:pPr>
                        <w:r w:rsidRPr="001A3DF8">
                          <w:rPr>
                            <w:rStyle w:val="Bodytext2Sylfaen"/>
                            <w:sz w:val="12"/>
                            <w:szCs w:val="16"/>
                          </w:rPr>
                          <w:t>[տեղեկությունները ներկայացվել են]</w:t>
                        </w:r>
                      </w:p>
                    </w:txbxContent>
                  </v:textbox>
                </v:shape>
                <v:shape id="Text Box 482" o:spid="_x0000_s1503" type="#_x0000_t202" style="position:absolute;left:1714;top:10625;width:2336;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JyDyQAAAOIAAAAPAAAAZHJzL2Rvd25yZXYueG1sRI9PawIx&#10;FMTvBb9DeIK3mvinWlejiCIUeii1PfT42Dx3F5OXsIm6fntTKPQ4zMxvmNWmc1ZcqY2NZw2joQJB&#10;XHrTcKXh++vw/AoiJmSD1jNpuFOEzbr3tMLC+Bt/0vWYKpEhHAvUUKcUCiljWZPDOPSBOHsn3zpM&#10;WbaVNC3eMtxZOVZqJh02nBdqDLSrqTwfL06DtV287OUHVhS24XTfzYP9edd60O+2SxCJuvQf/mu/&#10;GQ3zyWI2VWr6Ar+X8h2Q6wcAAAD//wMAUEsBAi0AFAAGAAgAAAAhANvh9svuAAAAhQEAABMAAAAA&#10;AAAAAAAAAAAAAAAAAFtDb250ZW50X1R5cGVzXS54bWxQSwECLQAUAAYACAAAACEAWvQsW78AAAAV&#10;AQAACwAAAAAAAAAAAAAAAAAfAQAAX3JlbHMvLnJlbHNQSwECLQAUAAYACAAAACEAGZycg8kAAADi&#10;AAAADwAAAAAAAAAAAAAAAAAHAgAAZHJzL2Rvd25yZXYueG1sUEsFBgAAAAADAAMAtwAAAP0CAAAA&#10;AA==&#10;" fillcolor="white [3212]" strokecolor="white [3212]">
                  <v:textbox inset="0,0,0,0">
                    <w:txbxContent>
                      <w:p w14:paraId="0FBF3930" w14:textId="77777777" w:rsidR="009203A2" w:rsidRPr="001A3DF8" w:rsidRDefault="009203A2" w:rsidP="009203A2">
                        <w:pPr>
                          <w:pStyle w:val="Bodytext20"/>
                          <w:shd w:val="clear" w:color="auto" w:fill="auto"/>
                          <w:spacing w:line="240" w:lineRule="auto"/>
                          <w:ind w:firstLine="0"/>
                          <w:jc w:val="center"/>
                          <w:rPr>
                            <w:rFonts w:ascii="Sylfaen" w:hAnsi="Sylfaen"/>
                            <w:sz w:val="12"/>
                            <w:szCs w:val="16"/>
                          </w:rPr>
                        </w:pPr>
                        <w:r w:rsidRPr="001A3DF8">
                          <w:rPr>
                            <w:rStyle w:val="Bodytext2Sylfaen"/>
                            <w:sz w:val="12"/>
                            <w:szCs w:val="16"/>
                          </w:rPr>
                          <w:t>: Բժշկական արտադրատեսակների գրանցման մասին տեղեկություններ</w:t>
                        </w:r>
                      </w:p>
                      <w:p w14:paraId="3601ABD2" w14:textId="77777777" w:rsidR="009203A2" w:rsidRPr="001A3DF8" w:rsidRDefault="009203A2" w:rsidP="009203A2">
                        <w:pPr>
                          <w:jc w:val="center"/>
                          <w:rPr>
                            <w:sz w:val="12"/>
                            <w:szCs w:val="16"/>
                          </w:rPr>
                        </w:pPr>
                        <w:r w:rsidRPr="001A3DF8">
                          <w:rPr>
                            <w:rStyle w:val="Bodytext2Sylfaen"/>
                            <w:rFonts w:eastAsiaTheme="minorHAnsi"/>
                            <w:sz w:val="12"/>
                            <w:szCs w:val="16"/>
                          </w:rPr>
                          <w:t>[տեղեկությունները բացակայում են]</w:t>
                        </w:r>
                      </w:p>
                    </w:txbxContent>
                  </v:textbox>
                </v:shape>
                <v:shape id="Text Box 483" o:spid="_x0000_s1504" type="#_x0000_t202" style="position:absolute;left:4656;top:10528;width:158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qCgxgAAAOMAAAAPAAAAZHJzL2Rvd25yZXYueG1sRE9Pa8Iw&#10;FL8L+w7hDXbTtAqr64wiijDwIHY77Phonm1Z8hKaqPXbm4Hg8f3+v8VqsEZcqA+dYwX5JANBXDvd&#10;caPg53s3noMIEVmjcUwKbhRgtXwZLbDU7spHulSxESmEQ4kK2hh9KWWoW7IYJs4TJ+7keosxnX0j&#10;dY/XFG6NnGbZu7TYcWpo0dOmpfqvOlsFxgzhvJUHbMiv/em2Kbz53Sv19jqsP0FEGuJT/HB/6TR/&#10;NvuYT/O8KOD/pwSAXN4BAAD//wMAUEsBAi0AFAAGAAgAAAAhANvh9svuAAAAhQEAABMAAAAAAAAA&#10;AAAAAAAAAAAAAFtDb250ZW50X1R5cGVzXS54bWxQSwECLQAUAAYACAAAACEAWvQsW78AAAAVAQAA&#10;CwAAAAAAAAAAAAAAAAAfAQAAX3JlbHMvLnJlbHNQSwECLQAUAAYACAAAACEARrKgoMYAAADjAAAA&#10;DwAAAAAAAAAAAAAAAAAHAgAAZHJzL2Rvd25yZXYueG1sUEsFBgAAAAADAAMAtwAAAPoCAAAAAA==&#10;" fillcolor="white [3212]" strokecolor="white [3212]">
                  <v:textbox inset="0,0,0,0">
                    <w:txbxContent>
                      <w:p w14:paraId="470B0378"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v:textbox>
                </v:shape>
                <v:shape id="Text Box 484" o:spid="_x0000_s1505" type="#_x0000_t202" style="position:absolute;left:3005;top:11563;width:1651;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bonxgAAAOMAAAAPAAAAZHJzL2Rvd25yZXYueG1sRE/NagIx&#10;EL4LvkMYwZtmVVzr1iiiCEIPRdtDj8Nm3F2aTMIm6vr2Rij0ON//rDadNeJGbWgcK5iMMxDEpdMN&#10;Vwq+vw6jNxAhIms0jknBgwJs1v3eCgvt7nyi2zlWIoVwKFBBHaMvpAxlTRbD2HnixF1cazGms62k&#10;bvGewq2R0yzLpcWGU0ONnnY1lb/nq1VgTBeue/mJFfmtvzx2C29+PpQaDrrtO4hIXfwX/7mPOs1f&#10;5ovJPF/OZvD6KQEg108AAAD//wMAUEsBAi0AFAAGAAgAAAAhANvh9svuAAAAhQEAABMAAAAAAAAA&#10;AAAAAAAAAAAAAFtDb250ZW50X1R5cGVzXS54bWxQSwECLQAUAAYACAAAACEAWvQsW78AAAAVAQAA&#10;CwAAAAAAAAAAAAAAAAAfAQAAX3JlbHMvLnJlbHNQSwECLQAUAAYACAAAACEAJrG6J8YAAADjAAAA&#10;DwAAAAAAAAAAAAAAAAAHAgAAZHJzL2Rvd25yZXYueG1sUEsFBgAAAAADAAMAtwAAAPoCAAAAAA==&#10;" fillcolor="white [3212]" strokecolor="white [3212]">
                  <v:textbox inset="0,0,0,0">
                    <w:txbxContent>
                      <w:p w14:paraId="2EF92DEE"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v:textbox>
                </v:shape>
                <v:rect id="Rectangle 485" o:spid="_x0000_s1506" style="position:absolute;left:5096;top:7257;width:2793;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1/yQAAAOEAAAAPAAAAZHJzL2Rvd25yZXYueG1sRI9Ba8JA&#10;FITvhf6H5RW81V2Nhpq6BhECQu2hWuj1kX0modm3aXaj8d93hUKPw8x8w6zz0bbiQr1vHGuYTRUI&#10;4tKZhisNn6fi+QWED8gGW8ek4UYe8s3jwxoz4678QZdjqESEsM9QQx1Cl0npy5os+qnriKN3dr3F&#10;EGVfSdPjNcJtK+dKpdJiw3Ghxo52NZXfx8FqwHRhft7PyeH0NqS4qkZVLL+U1pOncfsKItAY/sN/&#10;7b3RsFIqWajZEu6P4huQm18AAAD//wMAUEsBAi0AFAAGAAgAAAAhANvh9svuAAAAhQEAABMAAAAA&#10;AAAAAAAAAAAAAAAAAFtDb250ZW50X1R5cGVzXS54bWxQSwECLQAUAAYACAAAACEAWvQsW78AAAAV&#10;AQAACwAAAAAAAAAAAAAAAAAfAQAAX3JlbHMvLnJlbHNQSwECLQAUAAYACAAAACEAPDJ9f8kAAADh&#10;AAAADwAAAAAAAAAAAAAAAAAHAgAAZHJzL2Rvd25yZXYueG1sUEsFBgAAAAADAAMAtwAAAP0CAAAA&#10;AA==&#10;" stroked="f"/>
              </v:group>
            </w:pict>
          </mc:Fallback>
        </mc:AlternateContent>
      </w:r>
      <w:r w:rsidRPr="00032103">
        <w:rPr>
          <w:rFonts w:ascii="Sylfaen" w:hAnsi="Sylfaen"/>
          <w:noProof/>
          <w:sz w:val="24"/>
          <w:szCs w:val="24"/>
          <w:lang w:val="en-US" w:eastAsia="en-US" w:bidi="ar-SA"/>
        </w:rPr>
        <w:drawing>
          <wp:inline distT="0" distB="0" distL="0" distR="0" wp14:anchorId="132ABAD4" wp14:editId="694E0013">
            <wp:extent cx="5935345" cy="3530600"/>
            <wp:effectExtent l="0" t="0" r="8255" b="0"/>
            <wp:docPr id="68" name="Рисунок 6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35345" cy="3530600"/>
                    </a:xfrm>
                    <a:prstGeom prst="rect">
                      <a:avLst/>
                    </a:prstGeom>
                    <a:noFill/>
                    <a:ln>
                      <a:noFill/>
                    </a:ln>
                  </pic:spPr>
                </pic:pic>
              </a:graphicData>
            </a:graphic>
          </wp:inline>
        </w:drawing>
      </w:r>
    </w:p>
    <w:p w14:paraId="38182DA1" w14:textId="77777777" w:rsidR="009203A2" w:rsidRPr="001A3DF8" w:rsidRDefault="009203A2" w:rsidP="009203A2">
      <w:pPr>
        <w:pStyle w:val="ab"/>
      </w:pPr>
      <w:r w:rsidRPr="001A3DF8">
        <w:t>Նկ. 12. Ընդհանուր գործընթացի «Գրանցման դոսյեում պարունակվող կամ դրա ուսումնասիրման ժամանակ ձեւակերպված փաստաթղթերի ստացում» տրանզակցիայի (P.MM.06.TRN.014) կատարման սխեմա</w:t>
      </w:r>
    </w:p>
    <w:p w14:paraId="129B4146"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6923CE5A"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1DB04E2E"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13</w:t>
      </w:r>
    </w:p>
    <w:p w14:paraId="0FB3FB61"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«Գրանցման դոսյեում պարունակվող կամ դրա ուսումնասիրման ժամանակ ձեւակերպված փաստաթղթերի ստացում» տրանզակցիայի (P.MM.06.TRN.014) նկարագրություն</w:t>
      </w:r>
    </w:p>
    <w:tbl>
      <w:tblPr>
        <w:tblW w:w="9567" w:type="dxa"/>
        <w:jc w:val="center"/>
        <w:tblLayout w:type="fixed"/>
        <w:tblLook w:val="04A0" w:firstRow="1" w:lastRow="0" w:firstColumn="1" w:lastColumn="0" w:noHBand="0" w:noVBand="1"/>
      </w:tblPr>
      <w:tblGrid>
        <w:gridCol w:w="1064"/>
        <w:gridCol w:w="3117"/>
        <w:gridCol w:w="5386"/>
      </w:tblGrid>
      <w:tr w:rsidR="009203A2" w:rsidRPr="008F05D2" w14:paraId="43A324D4"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06BF625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2CCD51"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CD863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7DBA0D07"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8B6F9"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320661F"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CFA69D0"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177D3B8D"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592CCC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C6D9F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6A4B33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P.MM.06.TRN.014</w:t>
            </w:r>
          </w:p>
        </w:tc>
      </w:tr>
      <w:tr w:rsidR="009203A2" w:rsidRPr="008F05D2" w14:paraId="13CCD854"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A62448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EB9A4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78A683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ստացում</w:t>
            </w:r>
          </w:p>
        </w:tc>
      </w:tr>
      <w:tr w:rsidR="009203A2" w:rsidRPr="008F05D2" w14:paraId="385CB672"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493D9F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1DD59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E96C05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փոխադարձ պարտավորություններ</w:t>
            </w:r>
          </w:p>
        </w:tc>
      </w:tr>
      <w:tr w:rsidR="009203A2" w:rsidRPr="008F05D2" w14:paraId="4384A0A3"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7D0172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14B73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6C58B7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7FAD7C95"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213547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9C75D5"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F6137FB"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փաստաթղթերի հարցում</w:t>
            </w:r>
          </w:p>
        </w:tc>
      </w:tr>
      <w:tr w:rsidR="009203A2" w:rsidRPr="008F05D2" w14:paraId="0E6BD885"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D916F9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73D43F"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9A2322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ռեսպոնդենտ</w:t>
            </w:r>
          </w:p>
        </w:tc>
      </w:tr>
      <w:tr w:rsidR="009203A2" w:rsidRPr="008F05D2" w14:paraId="56A9DBD8"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A5E169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94B7FA"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262E2F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գրանցման դոսյեում պարունակվող կամ դրա ուսումնասիրման ժամանակ ձեւակերպված փաստաթղթերի ներկայացում</w:t>
            </w:r>
          </w:p>
        </w:tc>
      </w:tr>
      <w:tr w:rsidR="009203A2" w:rsidRPr="008F05D2" w14:paraId="24958328"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D63DDA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3A8CD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039A05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տեղեկությունները բացակայում են</w:t>
            </w:r>
          </w:p>
          <w:p w14:paraId="1DC8349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գրանցման մասին տեղեկություններ (P.MM.06.BEN.001)՝ տեղեկությունները ներկայացվել են</w:t>
            </w:r>
          </w:p>
        </w:tc>
      </w:tr>
      <w:tr w:rsidR="009203A2" w:rsidRPr="008F05D2" w14:paraId="019044DD"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16D55F4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2B45CF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2C6032F9"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74DFA2D7" w14:textId="77777777" w:rsidTr="00FC0C6B">
        <w:trPr>
          <w:cantSplit/>
          <w:jc w:val="center"/>
        </w:trPr>
        <w:tc>
          <w:tcPr>
            <w:tcW w:w="556" w:type="pct"/>
            <w:tcBorders>
              <w:left w:val="single" w:sz="4" w:space="0" w:color="auto"/>
            </w:tcBorders>
            <w:shd w:val="clear" w:color="auto" w:fill="FFFFFF" w:themeFill="background1"/>
          </w:tcPr>
          <w:p w14:paraId="16AE93ED"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26DA312" w14:textId="77777777" w:rsidR="009203A2" w:rsidRPr="008F05D2" w:rsidDel="00C2156F" w:rsidRDefault="009203A2" w:rsidP="00FC0C6B">
            <w:pPr>
              <w:pStyle w:val="a8"/>
              <w:widowControl w:val="0"/>
              <w:spacing w:after="120" w:line="240" w:lineRule="auto"/>
              <w:rPr>
                <w:rFonts w:ascii="Sylfaen" w:hAnsi="Sylfaen"/>
                <w:sz w:val="20"/>
              </w:rPr>
            </w:pPr>
            <w:r w:rsidRPr="008F05D2">
              <w:rPr>
                <w:rFonts w:ascii="Sylfaen" w:hAnsi="Sylfaen"/>
                <w:sz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0315C2D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 րոպե</w:t>
            </w:r>
          </w:p>
        </w:tc>
      </w:tr>
      <w:tr w:rsidR="009203A2" w:rsidRPr="008F05D2" w14:paraId="3D0CACC2" w14:textId="77777777" w:rsidTr="00FC0C6B">
        <w:trPr>
          <w:cantSplit/>
          <w:jc w:val="center"/>
        </w:trPr>
        <w:tc>
          <w:tcPr>
            <w:tcW w:w="556" w:type="pct"/>
            <w:tcBorders>
              <w:left w:val="single" w:sz="4" w:space="0" w:color="auto"/>
            </w:tcBorders>
            <w:shd w:val="clear" w:color="auto" w:fill="FFFFFF" w:themeFill="background1"/>
          </w:tcPr>
          <w:p w14:paraId="427706EC"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B515D0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2B6AD8D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20 րոպե</w:t>
            </w:r>
          </w:p>
        </w:tc>
      </w:tr>
      <w:tr w:rsidR="009203A2" w:rsidRPr="008F05D2" w14:paraId="636ED1FE" w14:textId="77777777" w:rsidTr="00FC0C6B">
        <w:trPr>
          <w:cantSplit/>
          <w:jc w:val="center"/>
        </w:trPr>
        <w:tc>
          <w:tcPr>
            <w:tcW w:w="556" w:type="pct"/>
            <w:tcBorders>
              <w:left w:val="single" w:sz="4" w:space="0" w:color="auto"/>
            </w:tcBorders>
            <w:shd w:val="clear" w:color="auto" w:fill="FFFFFF" w:themeFill="background1"/>
          </w:tcPr>
          <w:p w14:paraId="2A4C585C"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DE678A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1DAF26C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 ժամ</w:t>
            </w:r>
          </w:p>
        </w:tc>
      </w:tr>
      <w:tr w:rsidR="009203A2" w:rsidRPr="008F05D2" w14:paraId="13DADA6F" w14:textId="77777777" w:rsidTr="00FC0C6B">
        <w:trPr>
          <w:cantSplit/>
          <w:jc w:val="center"/>
        </w:trPr>
        <w:tc>
          <w:tcPr>
            <w:tcW w:w="556" w:type="pct"/>
            <w:tcBorders>
              <w:left w:val="single" w:sz="4" w:space="0" w:color="auto"/>
            </w:tcBorders>
            <w:shd w:val="clear" w:color="auto" w:fill="FFFFFF" w:themeFill="background1"/>
          </w:tcPr>
          <w:p w14:paraId="2D7ADE3B"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DAC58E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37DC274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այո</w:t>
            </w:r>
          </w:p>
        </w:tc>
      </w:tr>
      <w:tr w:rsidR="009203A2" w:rsidRPr="008F05D2" w14:paraId="0BB6F17C"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4DFA846D"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B73AF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765DE8B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r>
      <w:tr w:rsidR="009203A2" w:rsidRPr="008F05D2" w14:paraId="1C707EE3"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045ACC8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A6556D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0CC27E35"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46EEFCA0" w14:textId="77777777" w:rsidTr="00FC0C6B">
        <w:trPr>
          <w:cantSplit/>
          <w:jc w:val="center"/>
        </w:trPr>
        <w:tc>
          <w:tcPr>
            <w:tcW w:w="556" w:type="pct"/>
            <w:tcBorders>
              <w:left w:val="single" w:sz="4" w:space="0" w:color="auto"/>
            </w:tcBorders>
            <w:shd w:val="clear" w:color="auto" w:fill="FFFFFF" w:themeFill="background1"/>
          </w:tcPr>
          <w:p w14:paraId="22C096D2"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166AD4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6B12AFCB"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փաստաթղթերի հարցում (P.MM.06.MSG.021)</w:t>
            </w:r>
          </w:p>
        </w:tc>
      </w:tr>
      <w:tr w:rsidR="009203A2" w:rsidRPr="008F05D2" w14:paraId="43A055DF"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595E65F5"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7A4E0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10115810"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գրանցման դոսյեում պարունակվող կամ դրա ուսումնասիրման ժամանակ ձեւակերպված փաստաթղթեր (P.MM.06.MSG.022)</w:t>
            </w:r>
          </w:p>
          <w:p w14:paraId="046C23A6"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տեղեկությունների բացակայության մասին ծանուցում (P.MM.06.MSG.009)</w:t>
            </w:r>
          </w:p>
        </w:tc>
      </w:tr>
      <w:tr w:rsidR="009203A2" w:rsidRPr="008F05D2" w14:paraId="26473677"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790B192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9D223B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4DB14F97"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4A95A931" w14:textId="77777777" w:rsidTr="00FC0C6B">
        <w:trPr>
          <w:cantSplit/>
          <w:jc w:val="center"/>
        </w:trPr>
        <w:tc>
          <w:tcPr>
            <w:tcW w:w="556" w:type="pct"/>
            <w:tcBorders>
              <w:left w:val="single" w:sz="4" w:space="0" w:color="auto"/>
            </w:tcBorders>
            <w:shd w:val="clear" w:color="auto" w:fill="FFFFFF" w:themeFill="background1"/>
          </w:tcPr>
          <w:p w14:paraId="15012835"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8703CD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34DAD7C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w:t>
            </w:r>
          </w:p>
        </w:tc>
      </w:tr>
      <w:tr w:rsidR="009203A2" w:rsidRPr="008F05D2" w14:paraId="22B3B7B8"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6A888ED8" w14:textId="77777777" w:rsidR="009203A2" w:rsidRPr="008F05D2" w:rsidRDefault="009203A2" w:rsidP="00FC0C6B">
            <w:pPr>
              <w:pStyle w:val="a8"/>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3DCF0B4"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1E0AE30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639BC836" w14:textId="77777777" w:rsidR="009203A2" w:rsidRPr="00032103" w:rsidRDefault="009203A2" w:rsidP="009203A2">
      <w:pPr>
        <w:widowControl w:val="0"/>
        <w:spacing w:after="160" w:line="360" w:lineRule="auto"/>
        <w:rPr>
          <w:rFonts w:ascii="Sylfaen" w:hAnsi="Sylfaen"/>
          <w:sz w:val="24"/>
          <w:szCs w:val="24"/>
        </w:rPr>
      </w:pPr>
    </w:p>
    <w:p w14:paraId="6A5CAC90" w14:textId="77777777" w:rsidR="009203A2" w:rsidRPr="00032103" w:rsidRDefault="009203A2" w:rsidP="009203A2">
      <w:pPr>
        <w:pStyle w:val="Heading2"/>
        <w:keepNext w:val="0"/>
        <w:keepLines w:val="0"/>
        <w:widowControl w:val="0"/>
        <w:spacing w:before="0" w:after="160" w:line="360" w:lineRule="auto"/>
        <w:rPr>
          <w:rFonts w:ascii="Sylfaen" w:hAnsi="Sylfaen"/>
          <w:sz w:val="24"/>
          <w:szCs w:val="24"/>
        </w:rPr>
      </w:pPr>
      <w:r w:rsidRPr="00032103">
        <w:rPr>
          <w:rFonts w:ascii="Sylfaen" w:hAnsi="Sylfaen"/>
          <w:sz w:val="24"/>
          <w:szCs w:val="24"/>
        </w:rPr>
        <w:t xml:space="preserve">8. Ընդհանուր գործընթացի «Միության բժշկական արտադրատեսակների տեսակի ծածկագրի ստացում» տրանզակցիա (P.MM.06.TRN.015) </w:t>
      </w:r>
    </w:p>
    <w:p w14:paraId="0054EE34"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24.</w:t>
      </w:r>
      <w:r w:rsidRPr="001A3DF8">
        <w:rPr>
          <w:rFonts w:ascii="Sylfaen" w:hAnsi="Sylfaen"/>
          <w:sz w:val="24"/>
        </w:rPr>
        <w:tab/>
      </w:r>
      <w:r w:rsidRPr="00032103">
        <w:rPr>
          <w:rFonts w:ascii="Sylfaen" w:hAnsi="Sylfaen"/>
          <w:sz w:val="24"/>
        </w:rPr>
        <w:t xml:space="preserve">Ընդհանուր գործընթացի «Միության բժշկական արտադրատեսակների տեսակի ծածկագրի ստացում» տրանզակցիան (P.MM.06.TRN.015) կատարվում է </w:t>
      </w:r>
      <w:r w:rsidRPr="00032103">
        <w:rPr>
          <w:rFonts w:ascii="Sylfaen" w:hAnsi="Sylfaen"/>
          <w:sz w:val="24"/>
        </w:rPr>
        <w:lastRenderedPageBreak/>
        <w:t>ռեսպոնդենտին համապատասխան տեղեկություններ փոխանցելու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5542E4DB" w14:textId="732855DF" w:rsidR="009203A2" w:rsidRPr="00032103" w:rsidRDefault="009203A2" w:rsidP="009203A2">
      <w:pPr>
        <w:pStyle w:val="ab"/>
      </w:pPr>
      <w:bookmarkStart w:id="71" w:name="trPicture"/>
      <w:r>
        <w:rPr>
          <w:noProof/>
          <w:lang w:val="en-US" w:eastAsia="en-US" w:bidi="ar-SA"/>
        </w:rPr>
        <mc:AlternateContent>
          <mc:Choice Requires="wpg">
            <w:drawing>
              <wp:anchor distT="0" distB="0" distL="114300" distR="114300" simplePos="0" relativeHeight="251720704" behindDoc="0" locked="0" layoutInCell="1" allowOverlap="1" wp14:anchorId="7C42C125" wp14:editId="526E7917">
                <wp:simplePos x="0" y="0"/>
                <wp:positionH relativeFrom="column">
                  <wp:posOffset>113030</wp:posOffset>
                </wp:positionH>
                <wp:positionV relativeFrom="paragraph">
                  <wp:posOffset>13335</wp:posOffset>
                </wp:positionV>
                <wp:extent cx="5682615" cy="3415030"/>
                <wp:effectExtent l="13335" t="9525" r="9525" b="13970"/>
                <wp:wrapNone/>
                <wp:docPr id="32586472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2615" cy="3415030"/>
                          <a:chOff x="1596" y="3495"/>
                          <a:chExt cx="8949" cy="5378"/>
                        </a:xfrm>
                      </wpg:grpSpPr>
                      <wps:wsp>
                        <wps:cNvPr id="466370312" name="Text Box 487"/>
                        <wps:cNvSpPr txBox="1">
                          <a:spLocks noChangeArrowheads="1"/>
                        </wps:cNvSpPr>
                        <wps:spPr bwMode="auto">
                          <a:xfrm>
                            <a:off x="2582" y="349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FA9504" w14:textId="77777777" w:rsidR="009203A2" w:rsidRPr="001A3DF8" w:rsidRDefault="009203A2" w:rsidP="009203A2">
                              <w:pPr>
                                <w:spacing w:after="0" w:line="240" w:lineRule="auto"/>
                                <w:jc w:val="center"/>
                                <w:rPr>
                                  <w:rFonts w:ascii="Sylfaen" w:hAnsi="Sylfaen"/>
                                  <w:sz w:val="18"/>
                                </w:rPr>
                              </w:pPr>
                              <w:r w:rsidRPr="001A3DF8">
                                <w:rPr>
                                  <w:rFonts w:ascii="Sylfaen" w:hAnsi="Sylfaen"/>
                                  <w:sz w:val="18"/>
                                </w:rPr>
                                <w:t>։Նախաձեռնողը</w:t>
                              </w:r>
                            </w:p>
                          </w:txbxContent>
                        </wps:txbx>
                        <wps:bodyPr rot="0" vert="horz" wrap="square" lIns="0" tIns="0" rIns="0" bIns="0" anchor="t" anchorCtr="0" upright="1">
                          <a:noAutofit/>
                        </wps:bodyPr>
                      </wps:wsp>
                      <wps:wsp>
                        <wps:cNvPr id="640335261" name="Text Box 488"/>
                        <wps:cNvSpPr txBox="1">
                          <a:spLocks noChangeArrowheads="1"/>
                        </wps:cNvSpPr>
                        <wps:spPr bwMode="auto">
                          <a:xfrm>
                            <a:off x="7333" y="349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5FE8A45" w14:textId="77777777" w:rsidR="009203A2" w:rsidRPr="001A3DF8" w:rsidRDefault="009203A2" w:rsidP="009203A2">
                              <w:pPr>
                                <w:spacing w:after="0" w:line="240" w:lineRule="auto"/>
                                <w:jc w:val="center"/>
                                <w:rPr>
                                  <w:rFonts w:ascii="Sylfaen" w:hAnsi="Sylfaen"/>
                                  <w:sz w:val="18"/>
                                </w:rPr>
                              </w:pPr>
                              <w:r w:rsidRPr="001A3DF8">
                                <w:rPr>
                                  <w:rFonts w:ascii="Sylfaen" w:hAnsi="Sylfaen"/>
                                  <w:sz w:val="18"/>
                                </w:rPr>
                                <w:t>։Ռեսպոնդենտը</w:t>
                              </w:r>
                            </w:p>
                          </w:txbxContent>
                        </wps:txbx>
                        <wps:bodyPr rot="0" vert="horz" wrap="square" lIns="0" tIns="0" rIns="0" bIns="0" anchor="t" anchorCtr="0" upright="1">
                          <a:noAutofit/>
                        </wps:bodyPr>
                      </wps:wsp>
                      <wps:wsp>
                        <wps:cNvPr id="1788120005" name="Text Box 489"/>
                        <wps:cNvSpPr txBox="1">
                          <a:spLocks noChangeArrowheads="1"/>
                        </wps:cNvSpPr>
                        <wps:spPr bwMode="auto">
                          <a:xfrm>
                            <a:off x="1596" y="4512"/>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44A248" w14:textId="77777777" w:rsidR="009203A2" w:rsidRPr="001A3DF8" w:rsidRDefault="009203A2" w:rsidP="009203A2">
                              <w:pPr>
                                <w:spacing w:after="0" w:line="240" w:lineRule="auto"/>
                                <w:jc w:val="center"/>
                                <w:rPr>
                                  <w:rFonts w:ascii="Sylfaen" w:hAnsi="Sylfaen"/>
                                  <w:sz w:val="14"/>
                                  <w:szCs w:val="20"/>
                                </w:rPr>
                              </w:pPr>
                              <w:r w:rsidRPr="001A3DF8">
                                <w:rPr>
                                  <w:rFonts w:ascii="Sylfaen" w:hAnsi="Sylfaen"/>
                                  <w:sz w:val="14"/>
                                </w:rPr>
                                <w:t>Հսկողության սխալ</w:t>
                              </w:r>
                            </w:p>
                          </w:txbxContent>
                        </wps:txbx>
                        <wps:bodyPr rot="0" vert="horz" wrap="square" lIns="0" tIns="0" rIns="0" bIns="0" anchor="t" anchorCtr="0" upright="1">
                          <a:noAutofit/>
                        </wps:bodyPr>
                      </wps:wsp>
                      <wps:wsp>
                        <wps:cNvPr id="206480405" name="Text Box 490"/>
                        <wps:cNvSpPr txBox="1">
                          <a:spLocks noChangeArrowheads="1"/>
                        </wps:cNvSpPr>
                        <wps:spPr bwMode="auto">
                          <a:xfrm>
                            <a:off x="2582" y="4710"/>
                            <a:ext cx="2338" cy="10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E05767B" w14:textId="77777777" w:rsidR="009203A2" w:rsidRPr="001A3DF8" w:rsidRDefault="009203A2" w:rsidP="009203A2">
                              <w:pPr>
                                <w:jc w:val="center"/>
                                <w:rPr>
                                  <w:sz w:val="16"/>
                                  <w:szCs w:val="18"/>
                                </w:rPr>
                              </w:pPr>
                              <w:r w:rsidRPr="001A3DF8">
                                <w:rPr>
                                  <w:rStyle w:val="Bodytext2Sylfaen"/>
                                  <w:sz w:val="16"/>
                                </w:rPr>
                                <w:t>Միության բժշկական արտադրատեսակների տեսակի ծածկագրի հարցում</w:t>
                              </w:r>
                            </w:p>
                          </w:txbxContent>
                        </wps:txbx>
                        <wps:bodyPr rot="0" vert="horz" wrap="square" lIns="0" tIns="0" rIns="0" bIns="0" anchor="t" anchorCtr="0" upright="1">
                          <a:noAutofit/>
                        </wps:bodyPr>
                      </wps:wsp>
                      <wps:wsp>
                        <wps:cNvPr id="1085888547" name="Text Box 491"/>
                        <wps:cNvSpPr txBox="1">
                          <a:spLocks noChangeArrowheads="1"/>
                        </wps:cNvSpPr>
                        <wps:spPr bwMode="auto">
                          <a:xfrm>
                            <a:off x="8264" y="4650"/>
                            <a:ext cx="2281" cy="98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0396178" w14:textId="77777777" w:rsidR="009203A2" w:rsidRPr="001A3DF8" w:rsidRDefault="009203A2" w:rsidP="009203A2">
                              <w:pPr>
                                <w:jc w:val="center"/>
                                <w:rPr>
                                  <w:szCs w:val="20"/>
                                </w:rPr>
                              </w:pPr>
                              <w:r w:rsidRPr="001A3DF8">
                                <w:rPr>
                                  <w:rStyle w:val="Bodytext2Sylfaen"/>
                                  <w:sz w:val="16"/>
                                </w:rPr>
                                <w:t>Միության բժշկական արտադրատեսակների տեսակի ծածկագրի ներկայացում</w:t>
                              </w:r>
                            </w:p>
                          </w:txbxContent>
                        </wps:txbx>
                        <wps:bodyPr rot="0" vert="horz" wrap="square" lIns="0" tIns="0" rIns="0" bIns="0" anchor="t" anchorCtr="0" upright="1">
                          <a:noAutofit/>
                        </wps:bodyPr>
                      </wps:wsp>
                      <wps:wsp>
                        <wps:cNvPr id="1424838246" name="Text Box 492"/>
                        <wps:cNvSpPr txBox="1">
                          <a:spLocks noChangeArrowheads="1"/>
                        </wps:cNvSpPr>
                        <wps:spPr bwMode="auto">
                          <a:xfrm>
                            <a:off x="4345" y="3851"/>
                            <a:ext cx="4758" cy="4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35969E5" w14:textId="77777777" w:rsidR="009203A2" w:rsidRPr="001A3DF8" w:rsidRDefault="009203A2" w:rsidP="009203A2">
                              <w:pPr>
                                <w:jc w:val="center"/>
                                <w:rPr>
                                  <w:sz w:val="14"/>
                                  <w:szCs w:val="16"/>
                                </w:rPr>
                              </w:pPr>
                              <w:r w:rsidRPr="001A3DF8">
                                <w:rPr>
                                  <w:rStyle w:val="Bodytext2Sylfaen"/>
                                  <w:sz w:val="14"/>
                                  <w:szCs w:val="16"/>
                                </w:rPr>
                                <w:t>Միության բժշկական արտադրատեսակների տեսակի հարցում (P.MM.06.MSG.023)</w:t>
                              </w:r>
                            </w:p>
                          </w:txbxContent>
                        </wps:txbx>
                        <wps:bodyPr rot="0" vert="horz" wrap="square" lIns="0" tIns="0" rIns="0" bIns="0" anchor="t" anchorCtr="0" upright="1">
                          <a:noAutofit/>
                        </wps:bodyPr>
                      </wps:wsp>
                      <wps:wsp>
                        <wps:cNvPr id="1134250854" name="Text Box 493"/>
                        <wps:cNvSpPr txBox="1">
                          <a:spLocks noChangeArrowheads="1"/>
                        </wps:cNvSpPr>
                        <wps:spPr bwMode="auto">
                          <a:xfrm>
                            <a:off x="5240" y="4808"/>
                            <a:ext cx="2837" cy="89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8A9994A" w14:textId="77777777" w:rsidR="009203A2" w:rsidRPr="001A3DF8" w:rsidRDefault="009203A2" w:rsidP="009203A2">
                              <w:pPr>
                                <w:pStyle w:val="Bodytext20"/>
                                <w:shd w:val="clear" w:color="auto" w:fill="auto"/>
                                <w:spacing w:line="240" w:lineRule="auto"/>
                                <w:ind w:firstLine="0"/>
                                <w:jc w:val="center"/>
                                <w:rPr>
                                  <w:sz w:val="16"/>
                                  <w:szCs w:val="16"/>
                                </w:rPr>
                              </w:pPr>
                              <w:r w:rsidRPr="001A3DF8">
                                <w:rPr>
                                  <w:rStyle w:val="Bodytext2Sylfaen"/>
                                  <w:sz w:val="16"/>
                                  <w:szCs w:val="16"/>
                                </w:rPr>
                                <w:t>Տեղեկությունների բացակայության մասին ծանուցում (Р.MM.06.MSG.009)</w:t>
                              </w:r>
                            </w:p>
                          </w:txbxContent>
                        </wps:txbx>
                        <wps:bodyPr rot="0" vert="horz" wrap="square" lIns="0" tIns="0" rIns="0" bIns="0" anchor="t" anchorCtr="0" upright="1">
                          <a:noAutofit/>
                        </wps:bodyPr>
                      </wps:wsp>
                      <wps:wsp>
                        <wps:cNvPr id="2103575443" name="Text Box 494"/>
                        <wps:cNvSpPr txBox="1">
                          <a:spLocks noChangeArrowheads="1"/>
                        </wps:cNvSpPr>
                        <wps:spPr bwMode="auto">
                          <a:xfrm>
                            <a:off x="4920" y="5910"/>
                            <a:ext cx="3287" cy="59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C760668" w14:textId="77777777" w:rsidR="009203A2" w:rsidRPr="001A3DF8" w:rsidRDefault="009203A2" w:rsidP="009203A2">
                              <w:pPr>
                                <w:pStyle w:val="Bodytext20"/>
                                <w:shd w:val="clear" w:color="auto" w:fill="auto"/>
                                <w:spacing w:line="240" w:lineRule="auto"/>
                                <w:ind w:firstLine="0"/>
                                <w:jc w:val="center"/>
                                <w:rPr>
                                  <w:sz w:val="22"/>
                                </w:rPr>
                              </w:pPr>
                              <w:r w:rsidRPr="001A3DF8">
                                <w:rPr>
                                  <w:rStyle w:val="Bodytext2Sylfaen"/>
                                  <w:sz w:val="16"/>
                                </w:rPr>
                                <w:t>Միության բժշկական արտադրատեսակների տեսակի ծածկագիր (P.MM.06.MSG.024)</w:t>
                              </w:r>
                            </w:p>
                          </w:txbxContent>
                        </wps:txbx>
                        <wps:bodyPr rot="0" vert="horz" wrap="square" lIns="0" tIns="0" rIns="0" bIns="0" anchor="t" anchorCtr="0" upright="1">
                          <a:noAutofit/>
                        </wps:bodyPr>
                      </wps:wsp>
                      <wps:wsp>
                        <wps:cNvPr id="728196239" name="Text Box 495"/>
                        <wps:cNvSpPr txBox="1">
                          <a:spLocks noChangeArrowheads="1"/>
                        </wps:cNvSpPr>
                        <wps:spPr bwMode="auto">
                          <a:xfrm>
                            <a:off x="3291" y="6690"/>
                            <a:ext cx="2306" cy="6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8B161F4" w14:textId="77777777" w:rsidR="009203A2" w:rsidRPr="001A3DF8" w:rsidRDefault="009203A2" w:rsidP="009203A2">
                              <w:pPr>
                                <w:pStyle w:val="Bodytext20"/>
                                <w:shd w:val="clear" w:color="auto" w:fill="auto"/>
                                <w:spacing w:line="240" w:lineRule="auto"/>
                                <w:ind w:firstLine="0"/>
                                <w:jc w:val="center"/>
                                <w:rPr>
                                  <w:sz w:val="12"/>
                                  <w:szCs w:val="16"/>
                                </w:rPr>
                              </w:pPr>
                              <w:r w:rsidRPr="001A3DF8">
                                <w:rPr>
                                  <w:rStyle w:val="Bodytext2Sylfaen"/>
                                  <w:sz w:val="12"/>
                                  <w:szCs w:val="16"/>
                                </w:rPr>
                                <w:t>: Բժշկական արտադրատեսակների տեսակների մասին տեղեկություններ [ծածկագիրը ներկայացված է]</w:t>
                              </w:r>
                            </w:p>
                          </w:txbxContent>
                        </wps:txbx>
                        <wps:bodyPr rot="0" vert="horz" wrap="square" lIns="0" tIns="0" rIns="0" bIns="0" anchor="t" anchorCtr="0" upright="1">
                          <a:noAutofit/>
                        </wps:bodyPr>
                      </wps:wsp>
                      <wps:wsp>
                        <wps:cNvPr id="1756679716" name="Text Box 496"/>
                        <wps:cNvSpPr txBox="1">
                          <a:spLocks noChangeArrowheads="1"/>
                        </wps:cNvSpPr>
                        <wps:spPr bwMode="auto">
                          <a:xfrm>
                            <a:off x="1641" y="7635"/>
                            <a:ext cx="2409"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08169A2" w14:textId="77777777" w:rsidR="009203A2" w:rsidRPr="001A3DF8" w:rsidRDefault="009203A2" w:rsidP="009203A2">
                              <w:pPr>
                                <w:pStyle w:val="Bodytext20"/>
                                <w:shd w:val="clear" w:color="auto" w:fill="auto"/>
                                <w:spacing w:line="240" w:lineRule="auto"/>
                                <w:ind w:firstLine="0"/>
                                <w:jc w:val="center"/>
                                <w:rPr>
                                  <w:rFonts w:ascii="Sylfaen" w:hAnsi="Sylfaen"/>
                                  <w:sz w:val="14"/>
                                  <w:szCs w:val="16"/>
                                </w:rPr>
                              </w:pPr>
                              <w:r w:rsidRPr="001A3DF8">
                                <w:rPr>
                                  <w:rStyle w:val="Bodytext2Sylfaen"/>
                                  <w:sz w:val="14"/>
                                  <w:szCs w:val="16"/>
                                </w:rPr>
                                <w:t>: Բժշկական արտադրատեսակների տեսակների մասին տեղեկություններ</w:t>
                              </w:r>
                            </w:p>
                            <w:p w14:paraId="2FBE5128" w14:textId="77777777" w:rsidR="009203A2" w:rsidRPr="001A3DF8" w:rsidRDefault="009203A2" w:rsidP="009203A2">
                              <w:pPr>
                                <w:jc w:val="center"/>
                                <w:rPr>
                                  <w:sz w:val="14"/>
                                  <w:szCs w:val="16"/>
                                </w:rPr>
                              </w:pPr>
                              <w:r w:rsidRPr="001A3DF8">
                                <w:rPr>
                                  <w:rStyle w:val="Bodytext2Sylfaen"/>
                                  <w:sz w:val="14"/>
                                  <w:szCs w:val="16"/>
                                </w:rPr>
                                <w:t>[ծածկագիրը ներկայացված չէ]</w:t>
                              </w:r>
                            </w:p>
                          </w:txbxContent>
                        </wps:txbx>
                        <wps:bodyPr rot="0" vert="horz" wrap="square" lIns="0" tIns="0" rIns="0" bIns="0" anchor="t" anchorCtr="0" upright="1">
                          <a:noAutofit/>
                        </wps:bodyPr>
                      </wps:wsp>
                      <wps:wsp>
                        <wps:cNvPr id="857203669" name="Text Box 497"/>
                        <wps:cNvSpPr txBox="1">
                          <a:spLocks noChangeArrowheads="1"/>
                        </wps:cNvSpPr>
                        <wps:spPr bwMode="auto">
                          <a:xfrm>
                            <a:off x="4687" y="7553"/>
                            <a:ext cx="137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D13B1F"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wps:txbx>
                        <wps:bodyPr rot="0" vert="horz" wrap="square" lIns="0" tIns="0" rIns="0" bIns="0" anchor="t" anchorCtr="0" upright="1">
                          <a:noAutofit/>
                        </wps:bodyPr>
                      </wps:wsp>
                      <wps:wsp>
                        <wps:cNvPr id="72559077" name="Text Box 498"/>
                        <wps:cNvSpPr txBox="1">
                          <a:spLocks noChangeArrowheads="1"/>
                        </wps:cNvSpPr>
                        <wps:spPr bwMode="auto">
                          <a:xfrm>
                            <a:off x="3007" y="8543"/>
                            <a:ext cx="1590"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57622A8"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wps:txbx>
                        <wps:bodyPr rot="0" vert="horz" wrap="square" lIns="0" tIns="0" rIns="0" bIns="0" anchor="t" anchorCtr="0" upright="1">
                          <a:noAutofit/>
                        </wps:bodyPr>
                      </wps:wsp>
                      <wps:wsp>
                        <wps:cNvPr id="462751545" name="Rectangle 499"/>
                        <wps:cNvSpPr>
                          <a:spLocks noChangeArrowheads="1"/>
                        </wps:cNvSpPr>
                        <wps:spPr bwMode="auto">
                          <a:xfrm>
                            <a:off x="5397" y="4282"/>
                            <a:ext cx="2204" cy="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2C125" id="Group 1" o:spid="_x0000_s1507" style="position:absolute;left:0;text-align:left;margin-left:8.9pt;margin-top:1.05pt;width:447.45pt;height:268.9pt;z-index:251720704" coordorigin="1596,3495" coordsize="8949,5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6+BQwUAAHErAAAOAAAAZHJzL2Uyb0RvYy54bWzsWl+TmzYQf+9Mv4OG955B/xDM+TLpJXfT&#10;mbTNNOkHkAHbTAFRgc++fPquJMA+25NMUh8vxg8egUCsdvXTb3e1t292ZYGeMt3kqpp7wY3voaxK&#10;VJpXq7n39+eHX4SHmlZWqSxUlc2956zx3tz9/NPtto4zrNaqSDONYJCqibf13Fu3bR3PZk2yzkrZ&#10;3Kg6q6BzqXQpW7jUq1mq5RZGL4sZ9n0+2yqd1lolWdPA3Xeu07uz4y+XWdL+uVw2WYuKuQeytfZf&#10;2/+F+Z/d3cp4pWW9zpNODPkDUpQyr+Cjw1DvZCvRRucnQ5V5olWjlu1NosqZWi7zJLNzgNkE/tFs&#10;HrXa1HYuq3i7qgc1gWqP9PTDwyZ/PD3q+lP9UTvpoflBJf80oJfZtl7Fh/3meuUeRovt7yoFe8pN&#10;q+zEd0tdmiFgSmhn9fs86DfbtSiBm4wLzAPmoQT6CA2YTzoLJGswk3kvYBH3kO2OmLNOsn7fvS8i&#10;GrmXGQmF6Z3J2H3YCtsJZ4wPq6nZK6z5fwr7tJZ1Zu3QGIV81ChP5x7lnIQ+CbCHKlmCLj6bef6q&#10;doiK0AhnpIDHjXJRu4MOmJ7VVeN0jCp1v5bVKnurtdquM5mCnIGd1sGrbpzGDPItpWMmQJgXyutV&#10;jzkDJBq944i80JyMa920j5kqkWnMPQ2gsWLKpw9N65TcP2Is3KgiTx/yorAXBqjZfaHRkwSILVZu&#10;hsWmhPXh7gW++ZlvyhjuG0PbZ+0tMKDFuhnCmvPF6EWFtnMvYpg5vY335TJvYV8q8nLuiQP5jZHe&#10;V6mdSyvzwrVhEkVlAdPExlDOZO1usXMLBZZItxwWKn0GQ2rlNiLYOKGxVvqLh7awCc295t+N1JmH&#10;it8qWAxmx+obum8s+oasEnh17rUecs371u1sm1rnqzWM7IxRqbeA0mVubWlWlpOiExhwMhJgOPUJ&#10;YbADnAGMRfPBqh8HMCEhZALMRaB6WcDYLWq/VK8UMEEoRABejg+UeUIxUb+njEoxAz9T5nY1GfcU&#10;IzjtyJlPDNNR7Fe47bKAof1quGqGwT6nwqfn8BJZd2N0hhlcMhoGnQ/U4wUT0rlkgR9OiBkbMTa6&#10;mCjGF0wIwWh4SjGRjUVGhwzEiEAkEKlQzo4hgwU4jyaKicSEmLERwyeOSSGmopgKIjCFPMWxUxYN&#10;gd6oThklFDxEE/cLZjG7d8po2Mf9lLjUQp8xmeL+cxmHy3plQxroqr2yICAUMyAa2NZPEDNEeqMi&#10;hmEKuRXDMcK3qYc9YrAgwIWGY4SD85BjnBDz+ogZ8kBXjRgc+ISFjFLITp0gZgj1RkUMjbBDDIuO&#10;AxmCId9tEcMiu+NNiPlqVvuyHDPkga4aMSFEBhHHBM6HTgAzRHqjAoZgiJ8MxXDucg8HFEN8cB4N&#10;xXDen4L052f9Sct0GLM/ZLooYGAbmw5jIIwJGedhFAbnwpgh0hsVMQGnDjEhJ93Z75Aro3538sv5&#10;y4PfySl7dacMD3mgq6YYwULsE9jNz1DMEOiNChjKjeMFNBIyZuOoPcUEJOxOY4irsZh8svF8Mjyk&#10;ga4aMCFmLPLDc5nlIcwbFS/E9x1eIBVxjBeQ1LlkE15cWRxsGGOdXuIhCXTVeKEchyxgJpfrYpi/&#10;oBIL6sOKDNFoCPM6xNjiq1eqI2ME4nibHcNQUGaLnQZHDPsdr+DL8opeLYYqsgf76483Dou+TJmV&#10;jCtlys9ALlijZwqvvnMRRQE1yUBXaEUNyXvIFVt1Pa7gquu5YNGVrVmEuk47j64G1RSOHl7bIq19&#10;pezdfwAAAP//AwBQSwMEFAAGAAgAAAAhAAUI1izfAAAACAEAAA8AAABkcnMvZG93bnJldi54bWxM&#10;j0FLw0AUhO+C/2F5gje7SUqtidmUUtRTEWyF0ts2+5qEZt+G7DZJ/73Pkx6HGWa+yVeTbcWAvW8c&#10;KYhnEQik0pmGKgXf+/enFxA+aDK6dYQKbuhhVdzf5TozbqQvHHahElxCPtMK6hC6TEpf1mi1n7kO&#10;ib2z660OLPtKml6PXG5bmUTRs7S6IV6odYebGsvL7moVfIx6XM/jt2F7OW9ux/3i87CNUanHh2n9&#10;CiLgFP7C8IvP6FAw08ldyXjRsl4yeVCQxCDYTuNkCeKkYDFPU5BFLv8fKH4AAAD//wMAUEsBAi0A&#10;FAAGAAgAAAAhALaDOJL+AAAA4QEAABMAAAAAAAAAAAAAAAAAAAAAAFtDb250ZW50X1R5cGVzXS54&#10;bWxQSwECLQAUAAYACAAAACEAOP0h/9YAAACUAQAACwAAAAAAAAAAAAAAAAAvAQAAX3JlbHMvLnJl&#10;bHNQSwECLQAUAAYACAAAACEAHnuvgUMFAABxKwAADgAAAAAAAAAAAAAAAAAuAgAAZHJzL2Uyb0Rv&#10;Yy54bWxQSwECLQAUAAYACAAAACEABQjWLN8AAAAIAQAADwAAAAAAAAAAAAAAAACdBwAAZHJzL2Rv&#10;d25yZXYueG1sUEsFBgAAAAAEAAQA8wAAAKkIAAAAAA==&#10;">
                <v:shape id="Text Box 487" o:spid="_x0000_s1508" type="#_x0000_t202" style="position:absolute;left:2582;top:349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3AsxwAAAOIAAAAPAAAAZHJzL2Rvd25yZXYueG1sRI9Bi8Iw&#10;FITvgv8hPMGbpupSpRpFXBYED4vuHjw+mmdbTF5CE7X+e7Ow4HGYmW+Y1aazRtypDY1jBZNxBoK4&#10;dLrhSsHvz9doASJEZI3GMSl4UoDNut9bYaHdg490P8VKJAiHAhXUMfpCylDWZDGMnSdO3sW1FmOS&#10;bSV1i48Et0ZOsyyXFhtOCzV62tVUXk83q8CYLtw+5TdW5Lf+8tzNvTkflBoOuu0SRKQuvsP/7b1W&#10;8JHns3k2m0zh71K6A3L9AgAA//8DAFBLAQItABQABgAIAAAAIQDb4fbL7gAAAIUBAAATAAAAAAAA&#10;AAAAAAAAAAAAAABbQ29udGVudF9UeXBlc10ueG1sUEsBAi0AFAAGAAgAAAAhAFr0LFu/AAAAFQEA&#10;AAsAAAAAAAAAAAAAAAAAHwEAAF9yZWxzLy5yZWxzUEsBAi0AFAAGAAgAAAAhADjfcCzHAAAA4gAA&#10;AA8AAAAAAAAAAAAAAAAABwIAAGRycy9kb3ducmV2LnhtbFBLBQYAAAAAAwADALcAAAD7AgAAAAA=&#10;" fillcolor="white [3212]" strokecolor="white [3212]">
                  <v:textbox inset="0,0,0,0">
                    <w:txbxContent>
                      <w:p w14:paraId="15FA9504" w14:textId="77777777" w:rsidR="009203A2" w:rsidRPr="001A3DF8" w:rsidRDefault="009203A2" w:rsidP="009203A2">
                        <w:pPr>
                          <w:spacing w:after="0" w:line="240" w:lineRule="auto"/>
                          <w:jc w:val="center"/>
                          <w:rPr>
                            <w:rFonts w:ascii="Sylfaen" w:hAnsi="Sylfaen"/>
                            <w:sz w:val="18"/>
                          </w:rPr>
                        </w:pPr>
                        <w:r w:rsidRPr="001A3DF8">
                          <w:rPr>
                            <w:rFonts w:ascii="Sylfaen" w:hAnsi="Sylfaen"/>
                            <w:sz w:val="18"/>
                          </w:rPr>
                          <w:t>։Նախաձեռնողը</w:t>
                        </w:r>
                      </w:p>
                    </w:txbxContent>
                  </v:textbox>
                </v:shape>
                <v:shape id="Text Box 488" o:spid="_x0000_s1509" type="#_x0000_t202" style="position:absolute;left:7333;top:349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CLsyQAAAOIAAAAPAAAAZHJzL2Rvd25yZXYueG1sRI9PawIx&#10;FMTvBb9DeIK3mvVPt7I1iigFoYfi2oPHx+a5uzR5CZuo67dvCoLHYWZ+wyzXvTXiSl1oHSuYjDMQ&#10;xJXTLdcKfo6frwsQISJrNI5JwZ0CrFeDlyUW2t34QNcy1iJBOBSooInRF1KGqiGLYew8cfLOrrMY&#10;k+xqqTu8Jbg1cpplubTYclpo0NO2oeq3vFgFxvThspPfWJPf+PN9++7N6Uup0bDffICI1Mdn+NHe&#10;awX5PJvN3qb5BP4vpTsgV38AAAD//wMAUEsBAi0AFAAGAAgAAAAhANvh9svuAAAAhQEAABMAAAAA&#10;AAAAAAAAAAAAAAAAAFtDb250ZW50X1R5cGVzXS54bWxQSwECLQAUAAYACAAAACEAWvQsW78AAAAV&#10;AQAACwAAAAAAAAAAAAAAAAAfAQAAX3JlbHMvLnJlbHNQSwECLQAUAAYACAAAACEAEtQi7MkAAADi&#10;AAAADwAAAAAAAAAAAAAAAAAHAgAAZHJzL2Rvd25yZXYueG1sUEsFBgAAAAADAAMAtwAAAP0CAAAA&#10;AA==&#10;" fillcolor="white [3212]" strokecolor="white [3212]">
                  <v:textbox inset="0,0,0,0">
                    <w:txbxContent>
                      <w:p w14:paraId="55FE8A45" w14:textId="77777777" w:rsidR="009203A2" w:rsidRPr="001A3DF8" w:rsidRDefault="009203A2" w:rsidP="009203A2">
                        <w:pPr>
                          <w:spacing w:after="0" w:line="240" w:lineRule="auto"/>
                          <w:jc w:val="center"/>
                          <w:rPr>
                            <w:rFonts w:ascii="Sylfaen" w:hAnsi="Sylfaen"/>
                            <w:sz w:val="18"/>
                          </w:rPr>
                        </w:pPr>
                        <w:r w:rsidRPr="001A3DF8">
                          <w:rPr>
                            <w:rFonts w:ascii="Sylfaen" w:hAnsi="Sylfaen"/>
                            <w:sz w:val="18"/>
                          </w:rPr>
                          <w:t>։Ռեսպոնդենտը</w:t>
                        </w:r>
                      </w:p>
                    </w:txbxContent>
                  </v:textbox>
                </v:shape>
                <v:shape id="Text Box 489" o:spid="_x0000_s1510" type="#_x0000_t202" style="position:absolute;left:1596;top:4512;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uJ/yQAAAOMAAAAPAAAAZHJzL2Rvd25yZXYueG1sRI9PawIx&#10;EMXvBb9DGKG3mrXQ7rI1ilgEwUOpevA4bMbdpckkbOL++famUOhx5r33mzerzWiN6KkLrWMFy0UG&#10;grhyuuVaweW8fylAhIis0TgmBRMF2KxnTysstRv4m/pTrEWCcChRQROjL6UMVUMWw8J54qTdXGcx&#10;prGrpe5wSHBr5GuWvUuLLacLDXraNVT9nO5WgTFjuH/KL6zJb/1t2uXeXI9KPc/H7QeISGP8N/+l&#10;DzrVz4timbDZG/z+lBYg1w8AAAD//wMAUEsBAi0AFAAGAAgAAAAhANvh9svuAAAAhQEAABMAAAAA&#10;AAAAAAAAAAAAAAAAAFtDb250ZW50X1R5cGVzXS54bWxQSwECLQAUAAYACAAAACEAWvQsW78AAAAV&#10;AQAACwAAAAAAAAAAAAAAAAAfAQAAX3JlbHMvLnJlbHNQSwECLQAUAAYACAAAACEAVlLif8kAAADj&#10;AAAADwAAAAAAAAAAAAAAAAAHAgAAZHJzL2Rvd25yZXYueG1sUEsFBgAAAAADAAMAtwAAAP0CAAAA&#10;AA==&#10;" fillcolor="white [3212]" strokecolor="white [3212]">
                  <v:textbox inset="0,0,0,0">
                    <w:txbxContent>
                      <w:p w14:paraId="4A44A248" w14:textId="77777777" w:rsidR="009203A2" w:rsidRPr="001A3DF8" w:rsidRDefault="009203A2" w:rsidP="009203A2">
                        <w:pPr>
                          <w:spacing w:after="0" w:line="240" w:lineRule="auto"/>
                          <w:jc w:val="center"/>
                          <w:rPr>
                            <w:rFonts w:ascii="Sylfaen" w:hAnsi="Sylfaen"/>
                            <w:sz w:val="14"/>
                            <w:szCs w:val="20"/>
                          </w:rPr>
                        </w:pPr>
                        <w:r w:rsidRPr="001A3DF8">
                          <w:rPr>
                            <w:rFonts w:ascii="Sylfaen" w:hAnsi="Sylfaen"/>
                            <w:sz w:val="14"/>
                          </w:rPr>
                          <w:t>Հսկողության սխալ</w:t>
                        </w:r>
                      </w:p>
                    </w:txbxContent>
                  </v:textbox>
                </v:shape>
                <v:shape id="Text Box 490" o:spid="_x0000_s1511" type="#_x0000_t202" style="position:absolute;left:2582;top:4710;width:233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RXxwAAAOIAAAAPAAAAZHJzL2Rvd25yZXYueG1sRI9BawIx&#10;FITvBf9DeIK3mijWymoUUQTBQ6n24PGxee4uJi9hE3X996ZQ6HGYmW+YxapzVtypjY1nDaOhAkFc&#10;etNwpeHntHufgYgJ2aD1TBqeFGG17L0tsDD+wd90P6ZKZAjHAjXUKYVCyljW5DAOfSDO3sW3DlOW&#10;bSVNi48Md1aOlZpKhw3nhRoDbWoqr8eb02BtF29b+YUVhXW4PDefwZ4PWg/63XoOIlGX/sN/7b3R&#10;MFbTyUxN1Af8Xsp3QC5fAAAA//8DAFBLAQItABQABgAIAAAAIQDb4fbL7gAAAIUBAAATAAAAAAAA&#10;AAAAAAAAAAAAAABbQ29udGVudF9UeXBlc10ueG1sUEsBAi0AFAAGAAgAAAAhAFr0LFu/AAAAFQEA&#10;AAsAAAAAAAAAAAAAAAAAHwEAAF9yZWxzLy5yZWxzUEsBAi0AFAAGAAgAAAAhAEXINFfHAAAA4gAA&#10;AA8AAAAAAAAAAAAAAAAABwIAAGRycy9kb3ducmV2LnhtbFBLBQYAAAAAAwADALcAAAD7AgAAAAA=&#10;" fillcolor="white [3212]" strokecolor="white [3212]">
                  <v:textbox inset="0,0,0,0">
                    <w:txbxContent>
                      <w:p w14:paraId="4E05767B" w14:textId="77777777" w:rsidR="009203A2" w:rsidRPr="001A3DF8" w:rsidRDefault="009203A2" w:rsidP="009203A2">
                        <w:pPr>
                          <w:jc w:val="center"/>
                          <w:rPr>
                            <w:sz w:val="16"/>
                            <w:szCs w:val="18"/>
                          </w:rPr>
                        </w:pPr>
                        <w:r w:rsidRPr="001A3DF8">
                          <w:rPr>
                            <w:rStyle w:val="Bodytext2Sylfaen"/>
                            <w:sz w:val="16"/>
                          </w:rPr>
                          <w:t>Միության բժշկական արտադրատեսակների տեսակի ծածկագրի հարցում</w:t>
                        </w:r>
                      </w:p>
                    </w:txbxContent>
                  </v:textbox>
                </v:shape>
                <v:shape id="Text Box 491" o:spid="_x0000_s1512" type="#_x0000_t202" style="position:absolute;left:8264;top:4650;width:2281;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6CfxQAAAOMAAAAPAAAAZHJzL2Rvd25yZXYueG1sRE/NagIx&#10;EL4XfIcwgreaVbSG1SiiCEIPpbYHj8Nm3F1MJmETdX37plDocb7/WW16Z8Wduth61jAZFyCIK29a&#10;rjV8fx1eFYiYkA1az6ThSRE268HLCkvjH/xJ91OqRQ7hWKKGJqVQShmrhhzGsQ/Embv4zmHKZ1dL&#10;0+Ejhzsrp0XxJh22nBsaDLRrqLqebk6DtX287eUH1hS24fLcLYI9v2s9GvbbJYhEffoX/7mPJs8v&#10;1FwpNZ8t4PenDIBc/wAAAP//AwBQSwECLQAUAAYACAAAACEA2+H2y+4AAACFAQAAEwAAAAAAAAAA&#10;AAAAAAAAAAAAW0NvbnRlbnRfVHlwZXNdLnhtbFBLAQItABQABgAIAAAAIQBa9CxbvwAAABUBAAAL&#10;AAAAAAAAAAAAAAAAAB8BAABfcmVscy8ucmVsc1BLAQItABQABgAIAAAAIQA8U6CfxQAAAOMAAAAP&#10;AAAAAAAAAAAAAAAAAAcCAABkcnMvZG93bnJldi54bWxQSwUGAAAAAAMAAwC3AAAA+QIAAAAA&#10;" fillcolor="white [3212]" strokecolor="white [3212]">
                  <v:textbox inset="0,0,0,0">
                    <w:txbxContent>
                      <w:p w14:paraId="70396178" w14:textId="77777777" w:rsidR="009203A2" w:rsidRPr="001A3DF8" w:rsidRDefault="009203A2" w:rsidP="009203A2">
                        <w:pPr>
                          <w:jc w:val="center"/>
                          <w:rPr>
                            <w:szCs w:val="20"/>
                          </w:rPr>
                        </w:pPr>
                        <w:r w:rsidRPr="001A3DF8">
                          <w:rPr>
                            <w:rStyle w:val="Bodytext2Sylfaen"/>
                            <w:sz w:val="16"/>
                          </w:rPr>
                          <w:t>Միության բժշկական արտադրատեսակների տեսակի ծածկագրի ներկայացում</w:t>
                        </w:r>
                      </w:p>
                    </w:txbxContent>
                  </v:textbox>
                </v:shape>
                <v:shape id="Text Box 492" o:spid="_x0000_s1513" type="#_x0000_t202" style="position:absolute;left:4345;top:3851;width:475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LnnxgAAAOMAAAAPAAAAZHJzL2Rvd25yZXYueG1sRE9Pa8Iw&#10;FL8P/A7hCd5mulq0dEYRRRB2GFMPOz6aZ1uWvIQmav32ZjDY8f3+v+V6sEbcqA+dYwVv0wwEce10&#10;x42C82n/WoIIEVmjcUwKHhRgvRq9LLHS7s5fdDvGRqQQDhUqaGP0lZShbslimDpPnLiL6y3GdPaN&#10;1D3eU7g1Ms+yubTYcWpo0dO2pfrneLUKjBnCdSc/sSG/8ZfHduHN94dSk/GweQcRaYj/4j/3Qaf5&#10;RV6UszIv5vD7UwJArp4AAAD//wMAUEsBAi0AFAAGAAgAAAAhANvh9svuAAAAhQEAABMAAAAAAAAA&#10;AAAAAAAAAAAAAFtDb250ZW50X1R5cGVzXS54bWxQSwECLQAUAAYACAAAACEAWvQsW78AAAAVAQAA&#10;CwAAAAAAAAAAAAAAAAAfAQAAX3JlbHMvLnJlbHNQSwECLQAUAAYACAAAACEA4ti558YAAADjAAAA&#10;DwAAAAAAAAAAAAAAAAAHAgAAZHJzL2Rvd25yZXYueG1sUEsFBgAAAAADAAMAtwAAAPoCAAAAAA==&#10;" fillcolor="white [3212]" strokecolor="white [3212]">
                  <v:textbox inset="0,0,0,0">
                    <w:txbxContent>
                      <w:p w14:paraId="635969E5" w14:textId="77777777" w:rsidR="009203A2" w:rsidRPr="001A3DF8" w:rsidRDefault="009203A2" w:rsidP="009203A2">
                        <w:pPr>
                          <w:jc w:val="center"/>
                          <w:rPr>
                            <w:sz w:val="14"/>
                            <w:szCs w:val="16"/>
                          </w:rPr>
                        </w:pPr>
                        <w:r w:rsidRPr="001A3DF8">
                          <w:rPr>
                            <w:rStyle w:val="Bodytext2Sylfaen"/>
                            <w:sz w:val="14"/>
                            <w:szCs w:val="16"/>
                          </w:rPr>
                          <w:t>Միության բժշկական արտադրատեսակների տեսակի հարցում (P.MM.06.MSG.023)</w:t>
                        </w:r>
                      </w:p>
                    </w:txbxContent>
                  </v:textbox>
                </v:shape>
                <v:shape id="Text Box 493" o:spid="_x0000_s1514" type="#_x0000_t202" style="position:absolute;left:5240;top:4808;width:2837;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39WxQAAAOMAAAAPAAAAZHJzL2Rvd25yZXYueG1sRE9Li8Iw&#10;EL4L/ocwC9409bUr1SiiLAgeRHcPHodmbMsmk9BErf9+Iwge53vPYtVaI27UhNqxguEgA0FcOF1z&#10;qeD357s/AxEiskbjmBQ8KMBq2e0sMNfuzke6nWIpUgiHHBVUMfpcylBUZDEMnCdO3MU1FmM6m1Lq&#10;Bu8p3Bo5yrJPabHm1FChp01Fxd/pahUY04brVh6wJL/2l8fmy5vzXqneR7ueg4jUxrf45d7pNH84&#10;noym2Ww6gedPCQC5/AcAAP//AwBQSwECLQAUAAYACAAAACEA2+H2y+4AAACFAQAAEwAAAAAAAAAA&#10;AAAAAAAAAAAAW0NvbnRlbnRfVHlwZXNdLnhtbFBLAQItABQABgAIAAAAIQBa9CxbvwAAABUBAAAL&#10;AAAAAAAAAAAAAAAAAB8BAABfcmVscy8ucmVsc1BLAQItABQABgAIAAAAIQAeb39WxQAAAOMAAAAP&#10;AAAAAAAAAAAAAAAAAAcCAABkcnMvZG93bnJldi54bWxQSwUGAAAAAAMAAwC3AAAA+QIAAAAA&#10;" fillcolor="white [3212]" strokecolor="white [3212]">
                  <v:textbox inset="0,0,0,0">
                    <w:txbxContent>
                      <w:p w14:paraId="58A9994A" w14:textId="77777777" w:rsidR="009203A2" w:rsidRPr="001A3DF8" w:rsidRDefault="009203A2" w:rsidP="009203A2">
                        <w:pPr>
                          <w:pStyle w:val="Bodytext20"/>
                          <w:shd w:val="clear" w:color="auto" w:fill="auto"/>
                          <w:spacing w:line="240" w:lineRule="auto"/>
                          <w:ind w:firstLine="0"/>
                          <w:jc w:val="center"/>
                          <w:rPr>
                            <w:sz w:val="16"/>
                            <w:szCs w:val="16"/>
                          </w:rPr>
                        </w:pPr>
                        <w:r w:rsidRPr="001A3DF8">
                          <w:rPr>
                            <w:rStyle w:val="Bodytext2Sylfaen"/>
                            <w:sz w:val="16"/>
                            <w:szCs w:val="16"/>
                          </w:rPr>
                          <w:t>Տեղեկությունների բացակայության մասին ծանուցում (Р.MM.06.MSG.009)</w:t>
                        </w:r>
                      </w:p>
                    </w:txbxContent>
                  </v:textbox>
                </v:shape>
                <v:shape id="Text Box 494" o:spid="_x0000_s1515" type="#_x0000_t202" style="position:absolute;left:4920;top:5910;width:328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1d4yAAAAOMAAAAPAAAAZHJzL2Rvd25yZXYueG1sRI9LiwIx&#10;EITvwv6H0At704xvmTWKuCwIHsTHwWMzaWeGTTphEnX89xtB8FhU1VfUfNlaI27UhNqxgn4vA0Fc&#10;OF1zqeB0/O3OQISIrNE4JgUPCrBcfHTmmGt35z3dDrEUCcIhRwVVjD6XMhQVWQw954mTd3GNxZhk&#10;U0rd4D3BrZGDLJtIizWnhQo9rSsq/g5Xq8CYNlx/5A5L8it/eayn3py3Sn19tqtvEJHa+A6/2hut&#10;YNDPhuPpeDQawvNT+gNy8Q8AAP//AwBQSwECLQAUAAYACAAAACEA2+H2y+4AAACFAQAAEwAAAAAA&#10;AAAAAAAAAAAAAAAAW0NvbnRlbnRfVHlwZXNdLnhtbFBLAQItABQABgAIAAAAIQBa9CxbvwAAABUB&#10;AAALAAAAAAAAAAAAAAAAAB8BAABfcmVscy8ucmVsc1BLAQItABQABgAIAAAAIQC0J1d4yAAAAOMA&#10;AAAPAAAAAAAAAAAAAAAAAAcCAABkcnMvZG93bnJldi54bWxQSwUGAAAAAAMAAwC3AAAA/AIAAAAA&#10;" fillcolor="white [3212]" strokecolor="white [3212]">
                  <v:textbox inset="0,0,0,0">
                    <w:txbxContent>
                      <w:p w14:paraId="7C760668" w14:textId="77777777" w:rsidR="009203A2" w:rsidRPr="001A3DF8" w:rsidRDefault="009203A2" w:rsidP="009203A2">
                        <w:pPr>
                          <w:pStyle w:val="Bodytext20"/>
                          <w:shd w:val="clear" w:color="auto" w:fill="auto"/>
                          <w:spacing w:line="240" w:lineRule="auto"/>
                          <w:ind w:firstLine="0"/>
                          <w:jc w:val="center"/>
                          <w:rPr>
                            <w:sz w:val="22"/>
                          </w:rPr>
                        </w:pPr>
                        <w:r w:rsidRPr="001A3DF8">
                          <w:rPr>
                            <w:rStyle w:val="Bodytext2Sylfaen"/>
                            <w:sz w:val="16"/>
                          </w:rPr>
                          <w:t>Միության բժշկական արտադրատեսակների տեսակի ծածկագիր (P.MM.06.MSG.024)</w:t>
                        </w:r>
                      </w:p>
                    </w:txbxContent>
                  </v:textbox>
                </v:shape>
                <v:shape id="Text Box 495" o:spid="_x0000_s1516" type="#_x0000_t202" style="position:absolute;left:3291;top:6690;width:230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xkpyAAAAOIAAAAPAAAAZHJzL2Rvd25yZXYueG1sRI9Pi8Iw&#10;FMTvgt8hPMGbplbwT9co4rIgeFjUPezx0TzbsslLaKLWb2+EBY/DzPyGWW06a8SN2tA4VjAZZyCI&#10;S6cbrhT8nL9GCxAhIms0jknBgwJs1v3eCgvt7nyk2ylWIkE4FKigjtEXUoayJoth7Dxx8i6utRiT&#10;bCupW7wnuDUyz7KZtNhwWqjR066m8u90tQqM6cL1U35jRX7rL4/d3Jvfg1LDQbf9ABGpi+/wf3uv&#10;FczzxWQ5y6dLeF1Kd0CunwAAAP//AwBQSwECLQAUAAYACAAAACEA2+H2y+4AAACFAQAAEwAAAAAA&#10;AAAAAAAAAAAAAAAAW0NvbnRlbnRfVHlwZXNdLnhtbFBLAQItABQABgAIAAAAIQBa9CxbvwAAABUB&#10;AAALAAAAAAAAAAAAAAAAAB8BAABfcmVscy8ucmVsc1BLAQItABQABgAIAAAAIQA0zxkpyAAAAOIA&#10;AAAPAAAAAAAAAAAAAAAAAAcCAABkcnMvZG93bnJldi54bWxQSwUGAAAAAAMAAwC3AAAA/AIAAAAA&#10;" fillcolor="white [3212]" strokecolor="white [3212]">
                  <v:textbox inset="0,0,0,0">
                    <w:txbxContent>
                      <w:p w14:paraId="08B161F4" w14:textId="77777777" w:rsidR="009203A2" w:rsidRPr="001A3DF8" w:rsidRDefault="009203A2" w:rsidP="009203A2">
                        <w:pPr>
                          <w:pStyle w:val="Bodytext20"/>
                          <w:shd w:val="clear" w:color="auto" w:fill="auto"/>
                          <w:spacing w:line="240" w:lineRule="auto"/>
                          <w:ind w:firstLine="0"/>
                          <w:jc w:val="center"/>
                          <w:rPr>
                            <w:sz w:val="12"/>
                            <w:szCs w:val="16"/>
                          </w:rPr>
                        </w:pPr>
                        <w:r w:rsidRPr="001A3DF8">
                          <w:rPr>
                            <w:rStyle w:val="Bodytext2Sylfaen"/>
                            <w:sz w:val="12"/>
                            <w:szCs w:val="16"/>
                          </w:rPr>
                          <w:t>: Բժշկական արտադրատեսակների տեսակների մասին տեղեկություններ [ծածկագիրը ներկայացված է]</w:t>
                        </w:r>
                      </w:p>
                    </w:txbxContent>
                  </v:textbox>
                </v:shape>
                <v:shape id="Text Box 496" o:spid="_x0000_s1517" type="#_x0000_t202" style="position:absolute;left:1641;top:7635;width:2409;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5iyxgAAAOMAAAAPAAAAZHJzL2Rvd25yZXYueG1sRE9Pa8Iw&#10;FL8P9h3CG3ibqQNbrUYRRRh4kNUddnw0z7YseQlN1PrtF0HY8f3+v+V6sEZcqQ+dYwWTcQaCuHa6&#10;40bB92n/PgMRIrJG45gU3CnAevX6ssRSuxt/0bWKjUghHEpU0MboSylD3ZLFMHaeOHFn11uM6ewb&#10;qXu8pXBr5EeW5dJix6mhRU/blurf6mIVGDOEy04esSG/8ef7tvDm56DU6G3YLEBEGuK/+On+1Gl+&#10;Mc3zYl5Mcnj8lACQqz8AAAD//wMAUEsBAi0AFAAGAAgAAAAhANvh9svuAAAAhQEAABMAAAAAAAAA&#10;AAAAAAAAAAAAAFtDb250ZW50X1R5cGVzXS54bWxQSwECLQAUAAYACAAAACEAWvQsW78AAAAVAQAA&#10;CwAAAAAAAAAAAAAAAAAfAQAAX3JlbHMvLnJlbHNQSwECLQAUAAYACAAAACEAZ8eYssYAAADjAAAA&#10;DwAAAAAAAAAAAAAAAAAHAgAAZHJzL2Rvd25yZXYueG1sUEsFBgAAAAADAAMAtwAAAPoCAAAAAA==&#10;" fillcolor="white [3212]" strokecolor="white [3212]">
                  <v:textbox inset="0,0,0,0">
                    <w:txbxContent>
                      <w:p w14:paraId="708169A2" w14:textId="77777777" w:rsidR="009203A2" w:rsidRPr="001A3DF8" w:rsidRDefault="009203A2" w:rsidP="009203A2">
                        <w:pPr>
                          <w:pStyle w:val="Bodytext20"/>
                          <w:shd w:val="clear" w:color="auto" w:fill="auto"/>
                          <w:spacing w:line="240" w:lineRule="auto"/>
                          <w:ind w:firstLine="0"/>
                          <w:jc w:val="center"/>
                          <w:rPr>
                            <w:rFonts w:ascii="Sylfaen" w:hAnsi="Sylfaen"/>
                            <w:sz w:val="14"/>
                            <w:szCs w:val="16"/>
                          </w:rPr>
                        </w:pPr>
                        <w:r w:rsidRPr="001A3DF8">
                          <w:rPr>
                            <w:rStyle w:val="Bodytext2Sylfaen"/>
                            <w:sz w:val="14"/>
                            <w:szCs w:val="16"/>
                          </w:rPr>
                          <w:t>: Բժշկական արտադրատեսակների տեսակների մասին տեղեկություններ</w:t>
                        </w:r>
                      </w:p>
                      <w:p w14:paraId="2FBE5128" w14:textId="77777777" w:rsidR="009203A2" w:rsidRPr="001A3DF8" w:rsidRDefault="009203A2" w:rsidP="009203A2">
                        <w:pPr>
                          <w:jc w:val="center"/>
                          <w:rPr>
                            <w:sz w:val="14"/>
                            <w:szCs w:val="16"/>
                          </w:rPr>
                        </w:pPr>
                        <w:r w:rsidRPr="001A3DF8">
                          <w:rPr>
                            <w:rStyle w:val="Bodytext2Sylfaen"/>
                            <w:sz w:val="14"/>
                            <w:szCs w:val="16"/>
                          </w:rPr>
                          <w:t>[ծածկագիրը ներկայացված չէ]</w:t>
                        </w:r>
                      </w:p>
                    </w:txbxContent>
                  </v:textbox>
                </v:shape>
                <v:shape id="Text Box 497" o:spid="_x0000_s1518" type="#_x0000_t202" style="position:absolute;left:4687;top:7553;width:1374;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JQyAAAAOIAAAAPAAAAZHJzL2Rvd25yZXYueG1sRI9BawIx&#10;FITvBf9DeIK3mtXiqqtRxCIUPJRaDx4fm+fuYvISNlHXf98IQo/DzHzDLNedNeJGbWgcKxgNMxDE&#10;pdMNVwqOv7v3GYgQkTUax6TgQQHWq97bEgvt7vxDt0OsRIJwKFBBHaMvpAxlTRbD0Hni5J1dazEm&#10;2VZSt3hPcGvkOMtyabHhtFCjp21N5eVwtQqM6cL1U35jRX7jz4/t1JvTXqlBv9ssQETq4n/41f7S&#10;CmaT6Tj7yPM5PC+lOyBXfwAAAP//AwBQSwECLQAUAAYACAAAACEA2+H2y+4AAACFAQAAEwAAAAAA&#10;AAAAAAAAAAAAAAAAW0NvbnRlbnRfVHlwZXNdLnhtbFBLAQItABQABgAIAAAAIQBa9CxbvwAAABUB&#10;AAALAAAAAAAAAAAAAAAAAB8BAABfcmVscy8ucmVsc1BLAQItABQABgAIAAAAIQDvRyJQyAAAAOIA&#10;AAAPAAAAAAAAAAAAAAAAAAcCAABkcnMvZG93bnJldi54bWxQSwUGAAAAAAMAAwC3AAAA/AIAAAAA&#10;" fillcolor="white [3212]" strokecolor="white [3212]">
                  <v:textbox inset="0,0,0,0">
                    <w:txbxContent>
                      <w:p w14:paraId="27D13B1F"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v:textbox>
                </v:shape>
                <v:shape id="Text Box 498" o:spid="_x0000_s1519" type="#_x0000_t202" style="position:absolute;left:3007;top:8543;width:15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OoxgAAAOEAAAAPAAAAZHJzL2Rvd25yZXYueG1sRI9Bi8Iw&#10;FITvwv6H8Ba8abqCdq1GEZcFwYPoevD4aJ5t2eQlNFHrvzeC4HGYmW+Y+bKzRlypDY1jBV/DDARx&#10;6XTDlYLj3+/gG0SIyBqNY1JwpwDLxUdvjoV2N97T9RArkSAcClRQx+gLKUNZk8UwdJ44eWfXWoxJ&#10;tpXULd4S3Bo5yrKJtNhwWqjR07qm8v9wsQqM6cLlR+6wIr/y5/s69+a0Var/2a1mICJ18R1+tTda&#10;QT4aj6dZnsPzUXoDcvEAAAD//wMAUEsBAi0AFAAGAAgAAAAhANvh9svuAAAAhQEAABMAAAAAAAAA&#10;AAAAAAAAAAAAAFtDb250ZW50X1R5cGVzXS54bWxQSwECLQAUAAYACAAAACEAWvQsW78AAAAVAQAA&#10;CwAAAAAAAAAAAAAAAAAfAQAAX3JlbHMvLnJlbHNQSwECLQAUAAYACAAAACEA5cxDqMYAAADhAAAA&#10;DwAAAAAAAAAAAAAAAAAHAgAAZHJzL2Rvd25yZXYueG1sUEsFBgAAAAADAAMAtwAAAPoCAAAAAA==&#10;" fillcolor="white [3212]" strokecolor="white [3212]">
                  <v:textbox inset="0,0,0,0">
                    <w:txbxContent>
                      <w:p w14:paraId="457622A8" w14:textId="77777777" w:rsidR="009203A2" w:rsidRPr="001A3DF8" w:rsidRDefault="009203A2" w:rsidP="009203A2">
                        <w:pPr>
                          <w:spacing w:after="0" w:line="240" w:lineRule="auto"/>
                          <w:jc w:val="center"/>
                          <w:rPr>
                            <w:rFonts w:ascii="Sylfaen" w:hAnsi="Sylfaen"/>
                            <w:sz w:val="16"/>
                            <w:szCs w:val="20"/>
                          </w:rPr>
                        </w:pPr>
                        <w:r w:rsidRPr="001A3DF8">
                          <w:rPr>
                            <w:rFonts w:ascii="Sylfaen" w:hAnsi="Sylfaen"/>
                            <w:sz w:val="16"/>
                          </w:rPr>
                          <w:t>Հաջողված</w:t>
                        </w:r>
                      </w:p>
                    </w:txbxContent>
                  </v:textbox>
                </v:shape>
                <v:rect id="Rectangle 499" o:spid="_x0000_s1520" style="position:absolute;left:5397;top:4282;width:220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3C7ygAAAOIAAAAPAAAAZHJzL2Rvd25yZXYueG1sRI9Ba8JA&#10;FITvBf/D8oTedFebpDW6ighCwfZQLfT6yD6TYPZtzK6a/nu3IPQ4zMw3zGLV20ZcqfO1Yw2TsQJB&#10;XDhTc6nh+7AdvYHwAdlg45g0/JKH1XLwtMDcuBt/0XUfShEh7HPUUIXQ5lL6oiKLfuxa4ugdXWcx&#10;RNmV0nR4i3DbyKlSmbRYc1yosKVNRcVpf7EaMEvM+fP48nHYXTKclb3apj9K6+dhv56DCNSH//Cj&#10;/W40JNn0NZ2kSQp/l+IdkMs7AAAA//8DAFBLAQItABQABgAIAAAAIQDb4fbL7gAAAIUBAAATAAAA&#10;AAAAAAAAAAAAAAAAAABbQ29udGVudF9UeXBlc10ueG1sUEsBAi0AFAAGAAgAAAAhAFr0LFu/AAAA&#10;FQEAAAsAAAAAAAAAAAAAAAAAHwEAAF9yZWxzLy5yZWxzUEsBAi0AFAAGAAgAAAAhAAOzcLvKAAAA&#10;4gAAAA8AAAAAAAAAAAAAAAAABwIAAGRycy9kb3ducmV2LnhtbFBLBQYAAAAAAwADALcAAAD+AgAA&#10;AAA=&#10;" stroked="f"/>
              </v:group>
            </w:pict>
          </mc:Fallback>
        </mc:AlternateContent>
      </w:r>
      <w:r w:rsidRPr="00032103">
        <w:rPr>
          <w:rFonts w:cs="Times New Roman"/>
          <w:noProof/>
          <w:lang w:val="en-US" w:eastAsia="en-US" w:bidi="ar-SA"/>
        </w:rPr>
        <w:drawing>
          <wp:inline distT="0" distB="0" distL="0" distR="0" wp14:anchorId="7065C76B" wp14:editId="0BA05101">
            <wp:extent cx="5951855" cy="3530600"/>
            <wp:effectExtent l="0" t="0" r="0" b="0"/>
            <wp:docPr id="67" name="Рисунок 67" descr="Рисунки РИВ 32 02 (УО-У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Рисунки РИВ 32 02 (УО-УО)"/>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51855" cy="3530600"/>
                    </a:xfrm>
                    <a:prstGeom prst="rect">
                      <a:avLst/>
                    </a:prstGeom>
                    <a:noFill/>
                    <a:ln>
                      <a:noFill/>
                    </a:ln>
                  </pic:spPr>
                </pic:pic>
              </a:graphicData>
            </a:graphic>
          </wp:inline>
        </w:drawing>
      </w:r>
      <w:bookmarkEnd w:id="71"/>
      <w:r w:rsidRPr="00032103">
        <w:t>Նկ. 13. Ընդհանուր գործընթացի «Միության բժշկական արտադրատեսակների տեսակի ծածկագրի ստացում» տրանզակցիայի (P.MM.06.TRN.015) կատարման սխեմա</w:t>
      </w:r>
    </w:p>
    <w:p w14:paraId="02528699"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33023FB3"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14</w:t>
      </w:r>
    </w:p>
    <w:p w14:paraId="78527EA2"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Ընդհանուր գործընթացի «Միության բժշկական արտադրատեսակների տեսակի ծածկագրի ստացում» տրանզակցիայի (P.MM.06.TRN.015) նկարագրություն</w:t>
      </w:r>
    </w:p>
    <w:tbl>
      <w:tblPr>
        <w:tblW w:w="9497" w:type="dxa"/>
        <w:jc w:val="center"/>
        <w:tblLayout w:type="fixed"/>
        <w:tblLook w:val="04A0" w:firstRow="1" w:lastRow="0" w:firstColumn="1" w:lastColumn="0" w:noHBand="0" w:noVBand="1"/>
      </w:tblPr>
      <w:tblGrid>
        <w:gridCol w:w="1136"/>
        <w:gridCol w:w="2974"/>
        <w:gridCol w:w="5387"/>
      </w:tblGrid>
      <w:tr w:rsidR="009203A2" w:rsidRPr="008F05D2" w14:paraId="3CA72E36" w14:textId="77777777" w:rsidTr="00FC0C6B">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FD0FE12"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AFBDB2"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0D489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Նկարագրությունը</w:t>
            </w:r>
          </w:p>
        </w:tc>
      </w:tr>
      <w:tr w:rsidR="009203A2" w:rsidRPr="008F05D2" w14:paraId="483F895E" w14:textId="77777777" w:rsidTr="00FC0C6B">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4A79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BEC4EA"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0953C86" w14:textId="77777777" w:rsidR="009203A2" w:rsidRPr="008F05D2" w:rsidRDefault="009203A2" w:rsidP="00FC0C6B">
            <w:pPr>
              <w:pStyle w:val="aa"/>
              <w:keepNext w:val="0"/>
              <w:keepLines w:val="0"/>
              <w:widowControl w:val="0"/>
              <w:spacing w:after="120"/>
              <w:rPr>
                <w:rFonts w:ascii="Sylfaen" w:hAnsi="Sylfaen"/>
                <w:sz w:val="20"/>
                <w:szCs w:val="20"/>
              </w:rPr>
            </w:pPr>
            <w:r w:rsidRPr="008F05D2">
              <w:rPr>
                <w:rFonts w:ascii="Sylfaen" w:hAnsi="Sylfaen"/>
                <w:sz w:val="20"/>
                <w:szCs w:val="20"/>
              </w:rPr>
              <w:t>3</w:t>
            </w:r>
          </w:p>
        </w:tc>
      </w:tr>
      <w:tr w:rsidR="009203A2" w:rsidRPr="008F05D2" w14:paraId="4F5F3638"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885A6D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5DD80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D35433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P.MM.06.TRN.015</w:t>
            </w:r>
          </w:p>
        </w:tc>
      </w:tr>
      <w:tr w:rsidR="009203A2" w:rsidRPr="008F05D2" w14:paraId="28AF6EB2"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2AFDB8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84E9E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90E67C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Միության բժշկական արտադրատեսակների տեսակի ծածկագրի ստացում</w:t>
            </w:r>
          </w:p>
        </w:tc>
      </w:tr>
      <w:tr w:rsidR="009203A2" w:rsidRPr="008F05D2" w14:paraId="224589D4"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D3667B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lastRenderedPageBreak/>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36F65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695F785"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փոխադարձ պարտավորություններ</w:t>
            </w:r>
          </w:p>
        </w:tc>
      </w:tr>
      <w:tr w:rsidR="009203A2" w:rsidRPr="008F05D2" w14:paraId="19C45A33"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0C53BB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8FDF8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F7FED6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նախաձեռնող</w:t>
            </w:r>
          </w:p>
        </w:tc>
      </w:tr>
      <w:tr w:rsidR="009203A2" w:rsidRPr="008F05D2" w14:paraId="0B9FE497"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CC503B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2C24E6"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19065D8"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Միության բժշկական արտադրատեսակների տեսակի ծածկագրի հարցում</w:t>
            </w:r>
          </w:p>
        </w:tc>
      </w:tr>
      <w:tr w:rsidR="009203A2" w:rsidRPr="008F05D2" w14:paraId="0C8B9107"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0113586"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3EFFC9"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EE7C55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ռեսպոնդենտ</w:t>
            </w:r>
          </w:p>
        </w:tc>
      </w:tr>
      <w:tr w:rsidR="009203A2" w:rsidRPr="008F05D2" w14:paraId="5FB27136"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1475FE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372120"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FFE73E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Միության բժշկական արտադրատեսակների տեսակի ծածկագրի ներկայացում</w:t>
            </w:r>
          </w:p>
        </w:tc>
      </w:tr>
      <w:tr w:rsidR="009203A2" w:rsidRPr="008F05D2" w14:paraId="40CF4D51"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BAE194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0CB1E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F10CC9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տեսակների մասին տեղեկություններ (P.MM.06.BEN.002)՝ ծածկագիրը բացակայում է</w:t>
            </w:r>
          </w:p>
          <w:p w14:paraId="6285C47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բժշկական արտադրատեսակների տեսակների մասին տեղեկություններ (P.MM.06.BEN.002)՝ ծածկագիրը ներկայացված է</w:t>
            </w:r>
          </w:p>
        </w:tc>
      </w:tr>
      <w:tr w:rsidR="009203A2" w:rsidRPr="008F05D2" w14:paraId="18C3BF81"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6BD603D3"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C5DA8F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027FA8E"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33366B7A" w14:textId="77777777" w:rsidTr="00FC0C6B">
        <w:trPr>
          <w:cantSplit/>
          <w:jc w:val="center"/>
        </w:trPr>
        <w:tc>
          <w:tcPr>
            <w:tcW w:w="598" w:type="pct"/>
            <w:tcBorders>
              <w:left w:val="single" w:sz="4" w:space="0" w:color="auto"/>
            </w:tcBorders>
            <w:shd w:val="clear" w:color="auto" w:fill="FFFFFF" w:themeFill="background1"/>
          </w:tcPr>
          <w:p w14:paraId="289667E5"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D1C8E98" w14:textId="77777777" w:rsidR="009203A2" w:rsidRPr="008F05D2" w:rsidDel="00C2156F" w:rsidRDefault="009203A2" w:rsidP="00FC0C6B">
            <w:pPr>
              <w:pStyle w:val="a8"/>
              <w:widowControl w:val="0"/>
              <w:spacing w:after="120" w:line="240" w:lineRule="auto"/>
              <w:rPr>
                <w:rFonts w:ascii="Sylfaen" w:hAnsi="Sylfaen"/>
                <w:sz w:val="20"/>
              </w:rPr>
            </w:pPr>
            <w:r w:rsidRPr="008F05D2">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3B97376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 րոպե</w:t>
            </w:r>
          </w:p>
        </w:tc>
      </w:tr>
      <w:tr w:rsidR="009203A2" w:rsidRPr="008F05D2" w14:paraId="39FA406D" w14:textId="77777777" w:rsidTr="00FC0C6B">
        <w:trPr>
          <w:cantSplit/>
          <w:jc w:val="center"/>
        </w:trPr>
        <w:tc>
          <w:tcPr>
            <w:tcW w:w="598" w:type="pct"/>
            <w:tcBorders>
              <w:left w:val="single" w:sz="4" w:space="0" w:color="auto"/>
            </w:tcBorders>
            <w:shd w:val="clear" w:color="auto" w:fill="FFFFFF" w:themeFill="background1"/>
          </w:tcPr>
          <w:p w14:paraId="49C5EC1B"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8FF97E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10737FCB"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20 րոպե</w:t>
            </w:r>
          </w:p>
        </w:tc>
      </w:tr>
      <w:tr w:rsidR="009203A2" w:rsidRPr="008F05D2" w14:paraId="42D51D61" w14:textId="77777777" w:rsidTr="00FC0C6B">
        <w:trPr>
          <w:cantSplit/>
          <w:jc w:val="center"/>
        </w:trPr>
        <w:tc>
          <w:tcPr>
            <w:tcW w:w="598" w:type="pct"/>
            <w:tcBorders>
              <w:left w:val="single" w:sz="4" w:space="0" w:color="auto"/>
            </w:tcBorders>
            <w:shd w:val="clear" w:color="auto" w:fill="FFFFFF" w:themeFill="background1"/>
          </w:tcPr>
          <w:p w14:paraId="5086597B"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D23B34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6DA089D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 ժամ</w:t>
            </w:r>
          </w:p>
        </w:tc>
      </w:tr>
      <w:tr w:rsidR="009203A2" w:rsidRPr="008F05D2" w14:paraId="33B64767" w14:textId="77777777" w:rsidTr="00FC0C6B">
        <w:trPr>
          <w:cantSplit/>
          <w:jc w:val="center"/>
        </w:trPr>
        <w:tc>
          <w:tcPr>
            <w:tcW w:w="598" w:type="pct"/>
            <w:tcBorders>
              <w:left w:val="single" w:sz="4" w:space="0" w:color="auto"/>
            </w:tcBorders>
            <w:shd w:val="clear" w:color="auto" w:fill="FFFFFF" w:themeFill="background1"/>
          </w:tcPr>
          <w:p w14:paraId="04D4DA19"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4BFABF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783566D1"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այո</w:t>
            </w:r>
          </w:p>
        </w:tc>
      </w:tr>
      <w:tr w:rsidR="009203A2" w:rsidRPr="008F05D2" w14:paraId="5D7CC112"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72DE0E69"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BDBC3B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8F0EB3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3</w:t>
            </w:r>
          </w:p>
        </w:tc>
      </w:tr>
      <w:tr w:rsidR="009203A2" w:rsidRPr="008F05D2" w14:paraId="22A184D2"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1607C7CD"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388CB67"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71F016A4"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50CAE09F" w14:textId="77777777" w:rsidTr="00FC0C6B">
        <w:trPr>
          <w:cantSplit/>
          <w:jc w:val="center"/>
        </w:trPr>
        <w:tc>
          <w:tcPr>
            <w:tcW w:w="598" w:type="pct"/>
            <w:tcBorders>
              <w:left w:val="single" w:sz="4" w:space="0" w:color="auto"/>
            </w:tcBorders>
            <w:shd w:val="clear" w:color="auto" w:fill="FFFFFF" w:themeFill="background1"/>
          </w:tcPr>
          <w:p w14:paraId="29712DDA"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5F8DB8F"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670BF535"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Միության բժշկական արտադրատեսակների տեսակի ծածկագրի հարցում (P.MM.06.MSG.023)</w:t>
            </w:r>
          </w:p>
        </w:tc>
      </w:tr>
      <w:tr w:rsidR="009203A2" w:rsidRPr="008F05D2" w14:paraId="64C02396"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121822F5"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01D9C2"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390BCFA1"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Միության բժշկական արտադրատեսակների տեսակի ծածկագիր (P.MM.06.MSG.024)</w:t>
            </w:r>
          </w:p>
          <w:p w14:paraId="15291966" w14:textId="77777777" w:rsidR="009203A2" w:rsidRPr="008F05D2" w:rsidRDefault="009203A2" w:rsidP="00FC0C6B">
            <w:pPr>
              <w:pStyle w:val="a8"/>
              <w:widowControl w:val="0"/>
              <w:spacing w:after="120" w:line="240" w:lineRule="auto"/>
              <w:rPr>
                <w:rFonts w:ascii="Sylfaen" w:hAnsi="Sylfaen" w:cs="Times New Roman"/>
                <w:sz w:val="20"/>
              </w:rPr>
            </w:pPr>
            <w:r w:rsidRPr="008F05D2">
              <w:rPr>
                <w:rFonts w:ascii="Sylfaen" w:hAnsi="Sylfaen"/>
                <w:sz w:val="20"/>
              </w:rPr>
              <w:t>տեղեկությունների բացակայության մասին ծանուցում (P.MM.06.MSG.009)</w:t>
            </w:r>
          </w:p>
        </w:tc>
      </w:tr>
      <w:tr w:rsidR="009203A2" w:rsidRPr="008F05D2" w14:paraId="1A9B16A9"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3A2220E9"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55684E"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98F541F" w14:textId="77777777" w:rsidR="009203A2" w:rsidRPr="008F05D2" w:rsidRDefault="009203A2" w:rsidP="00FC0C6B">
            <w:pPr>
              <w:pStyle w:val="a8"/>
              <w:widowControl w:val="0"/>
              <w:spacing w:after="120" w:line="240" w:lineRule="auto"/>
              <w:rPr>
                <w:rFonts w:ascii="Sylfaen" w:hAnsi="Sylfaen"/>
                <w:sz w:val="20"/>
              </w:rPr>
            </w:pPr>
          </w:p>
        </w:tc>
      </w:tr>
      <w:tr w:rsidR="009203A2" w:rsidRPr="008F05D2" w14:paraId="595CE04E" w14:textId="77777777" w:rsidTr="00FC0C6B">
        <w:trPr>
          <w:cantSplit/>
          <w:jc w:val="center"/>
        </w:trPr>
        <w:tc>
          <w:tcPr>
            <w:tcW w:w="598" w:type="pct"/>
            <w:tcBorders>
              <w:left w:val="single" w:sz="4" w:space="0" w:color="auto"/>
            </w:tcBorders>
            <w:shd w:val="clear" w:color="auto" w:fill="FFFFFF" w:themeFill="background1"/>
          </w:tcPr>
          <w:p w14:paraId="4AC10C5D"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B0423C0"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18DC6008"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w:t>
            </w:r>
          </w:p>
        </w:tc>
      </w:tr>
      <w:tr w:rsidR="009203A2" w:rsidRPr="008F05D2" w14:paraId="0B86C888"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5B160286" w14:textId="77777777" w:rsidR="009203A2" w:rsidRPr="008F05D2" w:rsidRDefault="009203A2" w:rsidP="00FC0C6B">
            <w:pPr>
              <w:pStyle w:val="a8"/>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66BC7F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1FE411AC" w14:textId="77777777" w:rsidR="009203A2" w:rsidRPr="008F05D2" w:rsidRDefault="009203A2" w:rsidP="00FC0C6B">
            <w:pPr>
              <w:pStyle w:val="a8"/>
              <w:widowControl w:val="0"/>
              <w:spacing w:after="120" w:line="240" w:lineRule="auto"/>
              <w:rPr>
                <w:rFonts w:ascii="Sylfaen" w:hAnsi="Sylfaen"/>
                <w:sz w:val="20"/>
              </w:rPr>
            </w:pPr>
            <w:r w:rsidRPr="008F05D2">
              <w:rPr>
                <w:rFonts w:ascii="Sylfaen" w:hAnsi="Sylfaen"/>
                <w:sz w:val="20"/>
              </w:rPr>
              <w:t>–</w:t>
            </w:r>
          </w:p>
        </w:tc>
      </w:tr>
    </w:tbl>
    <w:p w14:paraId="4CC7C31A" w14:textId="77777777" w:rsidR="009203A2" w:rsidRPr="00032103" w:rsidRDefault="009203A2" w:rsidP="009203A2">
      <w:pPr>
        <w:widowControl w:val="0"/>
        <w:spacing w:after="160" w:line="360" w:lineRule="auto"/>
        <w:rPr>
          <w:rFonts w:ascii="Sylfaen" w:hAnsi="Sylfaen"/>
          <w:sz w:val="24"/>
          <w:szCs w:val="24"/>
        </w:rPr>
      </w:pPr>
    </w:p>
    <w:p w14:paraId="2694910B"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r w:rsidRPr="00032103">
        <w:rPr>
          <w:rFonts w:ascii="Sylfaen" w:hAnsi="Sylfaen"/>
          <w:color w:val="000000"/>
          <w:sz w:val="24"/>
          <w:szCs w:val="24"/>
        </w:rPr>
        <w:t>VIII. Արտակարգ իրավիճակներում գործողությունների կարգը</w:t>
      </w:r>
    </w:p>
    <w:p w14:paraId="2C8D093F"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25.</w:t>
      </w:r>
      <w:r w:rsidRPr="0054407E">
        <w:rPr>
          <w:rFonts w:ascii="Sylfaen" w:hAnsi="Sylfaen"/>
          <w:sz w:val="24"/>
        </w:rPr>
        <w:tab/>
      </w:r>
      <w:r w:rsidRPr="00032103">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rPr>
        <w:t>եւ</w:t>
      </w:r>
      <w:r w:rsidRPr="00032103">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Pr>
          <w:rFonts w:ascii="Sylfaen" w:hAnsi="Sylfaen"/>
          <w:sz w:val="24"/>
        </w:rPr>
        <w:t>եւ</w:t>
      </w:r>
      <w:r w:rsidRPr="00032103">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15-րդ աղյուսակում:</w:t>
      </w:r>
    </w:p>
    <w:p w14:paraId="39A87CD8"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26.</w:t>
      </w:r>
      <w:r w:rsidRPr="0054407E">
        <w:rPr>
          <w:rFonts w:ascii="Sylfaen" w:hAnsi="Sylfaen"/>
          <w:sz w:val="24"/>
        </w:rPr>
        <w:tab/>
      </w:r>
      <w:r w:rsidRPr="00032103">
        <w:rPr>
          <w:rFonts w:ascii="Sylfaen" w:hAnsi="Sylfaen"/>
          <w:sz w:val="24"/>
        </w:rPr>
        <w:t xml:space="preserve">Անդամ պետության լիազորված մարմինը կատարում է Էլեկտրոնային փաստաթղթերի եւ տեղեկությունների ձեւաչափերի ու կառուցվածքների </w:t>
      </w:r>
      <w:r w:rsidRPr="00032103">
        <w:rPr>
          <w:rFonts w:ascii="Sylfaen" w:hAnsi="Sylfaen"/>
          <w:sz w:val="24"/>
        </w:rPr>
        <w:lastRenderedPageBreak/>
        <w:t>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0FCA44D6"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5DBF7B77"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15</w:t>
      </w:r>
    </w:p>
    <w:p w14:paraId="15F06724"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9203A2" w:rsidRPr="008F05D2" w14:paraId="6C89E358" w14:textId="77777777" w:rsidTr="00FC0C6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42B17A90"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B7BFC7"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450A7C"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B0250A"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Արտակարգ իրավիճակի առաջացման դեպքում գործողությունների նկարագրությունը</w:t>
            </w:r>
          </w:p>
        </w:tc>
      </w:tr>
      <w:tr w:rsidR="009203A2" w:rsidRPr="008F05D2" w14:paraId="4DCA74BB" w14:textId="77777777" w:rsidTr="00FC0C6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3AAB2"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9182EBA"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C57B06"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60D783D"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4</w:t>
            </w:r>
          </w:p>
        </w:tc>
      </w:tr>
      <w:tr w:rsidR="009203A2" w:rsidRPr="008F05D2" w14:paraId="78FB326F" w14:textId="77777777" w:rsidTr="00FC0C6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AED091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eastAsiaTheme="minorEastAsia"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2282AB6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eastAsiaTheme="minorEastAsia"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9F70FA7" w14:textId="77777777" w:rsidR="009203A2" w:rsidRPr="008F05D2" w:rsidRDefault="009203A2" w:rsidP="00FC0C6B">
            <w:pPr>
              <w:pStyle w:val="a8"/>
              <w:widowControl w:val="0"/>
              <w:spacing w:after="120" w:line="240" w:lineRule="auto"/>
              <w:rPr>
                <w:rFonts w:ascii="Sylfaen" w:eastAsiaTheme="minorEastAsia" w:hAnsi="Sylfaen"/>
                <w:sz w:val="20"/>
                <w:szCs w:val="24"/>
              </w:rPr>
            </w:pPr>
            <w:r w:rsidRPr="008F05D2">
              <w:rPr>
                <w:rFonts w:ascii="Sylfaen" w:eastAsiaTheme="minorEastAsia"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6201CBB" w14:textId="77777777" w:rsidR="009203A2" w:rsidRPr="008F05D2" w:rsidRDefault="009203A2" w:rsidP="00FC0C6B">
            <w:pPr>
              <w:pStyle w:val="a8"/>
              <w:widowControl w:val="0"/>
              <w:spacing w:after="120" w:line="240" w:lineRule="auto"/>
              <w:rPr>
                <w:rFonts w:ascii="Sylfaen" w:eastAsiaTheme="minorEastAsia" w:hAnsi="Sylfaen"/>
                <w:sz w:val="20"/>
                <w:szCs w:val="24"/>
              </w:rPr>
            </w:pPr>
            <w:r w:rsidRPr="008F05D2">
              <w:rPr>
                <w:rFonts w:ascii="Sylfaen" w:eastAsiaTheme="minorEastAsia" w:hAnsi="Sylfaen"/>
                <w:sz w:val="20"/>
                <w:szCs w:val="24"/>
              </w:rPr>
              <w:t>անհրաժեշտ է հարցում ուղարկել ազգային հատվածի տեխնիկական աջակցության այն ծառայություն, որտեղ ձեւավորվել է հաղորդագրությունը</w:t>
            </w:r>
          </w:p>
        </w:tc>
      </w:tr>
      <w:tr w:rsidR="009203A2" w:rsidRPr="008F05D2" w14:paraId="7EDDECE3" w14:textId="77777777" w:rsidTr="00FC0C6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7CAB9D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eastAsiaTheme="minorEastAsia"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749691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eastAsiaTheme="minorEastAsia"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6508ED5" w14:textId="77777777" w:rsidR="009203A2" w:rsidRPr="008F05D2" w:rsidRDefault="009203A2" w:rsidP="00FC0C6B">
            <w:pPr>
              <w:pStyle w:val="a8"/>
              <w:widowControl w:val="0"/>
              <w:spacing w:after="120" w:line="240" w:lineRule="auto"/>
              <w:rPr>
                <w:rFonts w:ascii="Sylfaen" w:eastAsiaTheme="minorEastAsia" w:hAnsi="Sylfaen"/>
                <w:sz w:val="20"/>
                <w:szCs w:val="24"/>
              </w:rPr>
            </w:pPr>
            <w:r w:rsidRPr="008F05D2">
              <w:rPr>
                <w:rFonts w:ascii="Sylfaen" w:eastAsiaTheme="minorEastAsia" w:hAnsi="Sylfaen"/>
                <w:sz w:val="20"/>
                <w:szCs w:val="24"/>
              </w:rPr>
              <w:t xml:space="preserve">չեն սինքրոնացվել տեղեկագրքերն ու դասակարգիչները կամ չեն թարմացվել էլեկտրոնային փաստաթղթերի (տեղեկությունների) XML </w:t>
            </w:r>
            <w:r w:rsidRPr="008F05D2">
              <w:rPr>
                <w:rFonts w:ascii="Sylfaen" w:eastAsiaTheme="minorEastAsia" w:hAnsi="Sylfaen"/>
                <w:sz w:val="20"/>
                <w:szCs w:val="24"/>
              </w:rPr>
              <w:lastRenderedPageBreak/>
              <w:t>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B848388" w14:textId="77777777" w:rsidR="009203A2" w:rsidRPr="008F05D2" w:rsidRDefault="009203A2" w:rsidP="00FC0C6B">
            <w:pPr>
              <w:pStyle w:val="a8"/>
              <w:widowControl w:val="0"/>
              <w:spacing w:after="120" w:line="240" w:lineRule="auto"/>
              <w:rPr>
                <w:rFonts w:ascii="Sylfaen" w:eastAsiaTheme="minorEastAsia" w:hAnsi="Sylfaen"/>
                <w:sz w:val="20"/>
                <w:szCs w:val="24"/>
              </w:rPr>
            </w:pPr>
            <w:r w:rsidRPr="008F05D2">
              <w:rPr>
                <w:rFonts w:ascii="Sylfaen" w:eastAsiaTheme="minorEastAsia" w:hAnsi="Sylfaen"/>
                <w:sz w:val="20"/>
                <w:szCs w:val="24"/>
              </w:rPr>
              <w:lastRenderedPageBreak/>
              <w:t xml:space="preserve">ընդհանուր գործընթացի տրանզակցիան նախաձեռնողին անհրաժեշտ է սինքրոնացնել օգտագործվող տեղեկագրքերն ու դասակարգիչները կամ </w:t>
            </w:r>
            <w:r w:rsidRPr="008F05D2">
              <w:rPr>
                <w:rFonts w:ascii="Sylfaen" w:eastAsiaTheme="minorEastAsia" w:hAnsi="Sylfaen"/>
                <w:sz w:val="20"/>
                <w:szCs w:val="24"/>
              </w:rPr>
              <w:lastRenderedPageBreak/>
              <w:t>թարմացնել էլեկտրոնային փաստաթղթերի (տեղեկությունների) XML սխեմաները։</w:t>
            </w:r>
          </w:p>
          <w:p w14:paraId="75B6BF83"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eastAsiaTheme="minorEastAsia" w:hAnsi="Sylfaen"/>
                <w:sz w:val="20"/>
                <w:szCs w:val="24"/>
              </w:rPr>
              <w:t>Եթե տեղեկագրքերն ու դասակարգիչները սինքրոնացվել,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22D5BAAD"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000000"/>
          <w:sz w:val="24"/>
          <w:szCs w:val="24"/>
        </w:rPr>
      </w:pPr>
    </w:p>
    <w:p w14:paraId="7C673C36" w14:textId="77777777" w:rsidR="009203A2" w:rsidRPr="00032103" w:rsidRDefault="009203A2" w:rsidP="009203A2">
      <w:pPr>
        <w:pStyle w:val="Heading1"/>
        <w:keepNext w:val="0"/>
        <w:keepLines w:val="0"/>
        <w:widowControl w:val="0"/>
        <w:spacing w:before="0" w:after="160" w:line="360" w:lineRule="auto"/>
        <w:jc w:val="center"/>
        <w:rPr>
          <w:rFonts w:ascii="Sylfaen" w:hAnsi="Sylfaen"/>
          <w:color w:val="auto"/>
          <w:sz w:val="24"/>
          <w:szCs w:val="24"/>
        </w:rPr>
      </w:pPr>
      <w:r w:rsidRPr="00032103">
        <w:rPr>
          <w:rFonts w:ascii="Sylfaen" w:hAnsi="Sylfaen"/>
          <w:color w:val="000000"/>
          <w:sz w:val="24"/>
          <w:szCs w:val="24"/>
        </w:rPr>
        <w:t xml:space="preserve">IX. Էլեկտրոնային փաստաթղթերի </w:t>
      </w:r>
      <w:r>
        <w:rPr>
          <w:rFonts w:ascii="Sylfaen" w:hAnsi="Sylfaen"/>
          <w:color w:val="000000"/>
          <w:sz w:val="24"/>
          <w:szCs w:val="24"/>
        </w:rPr>
        <w:t>եւ</w:t>
      </w:r>
      <w:r w:rsidRPr="00032103">
        <w:rPr>
          <w:rFonts w:ascii="Sylfaen" w:hAnsi="Sylfaen"/>
          <w:color w:val="000000"/>
          <w:sz w:val="24"/>
          <w:szCs w:val="24"/>
        </w:rPr>
        <w:t xml:space="preserve"> տեղեկությունների լրացմանը </w:t>
      </w:r>
      <w:r w:rsidRPr="0054407E">
        <w:rPr>
          <w:rFonts w:ascii="Sylfaen" w:hAnsi="Sylfaen"/>
          <w:color w:val="000000"/>
          <w:sz w:val="24"/>
          <w:szCs w:val="24"/>
        </w:rPr>
        <w:br/>
      </w:r>
      <w:r w:rsidRPr="00032103">
        <w:rPr>
          <w:rFonts w:ascii="Sylfaen" w:hAnsi="Sylfaen"/>
          <w:color w:val="000000"/>
          <w:sz w:val="24"/>
          <w:szCs w:val="24"/>
        </w:rPr>
        <w:t>ներկայացվող պահանջները</w:t>
      </w:r>
    </w:p>
    <w:p w14:paraId="1F7DDAC1"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27.</w:t>
      </w:r>
      <w:r w:rsidRPr="0054407E">
        <w:rPr>
          <w:rStyle w:val="af2"/>
          <w:rFonts w:ascii="Sylfaen" w:hAnsi="Sylfaen"/>
          <w:sz w:val="24"/>
        </w:rPr>
        <w:tab/>
      </w:r>
      <w:r w:rsidRPr="00032103">
        <w:rPr>
          <w:rStyle w:val="af2"/>
          <w:rFonts w:ascii="Sylfaen" w:hAnsi="Sylfaen"/>
          <w:sz w:val="24"/>
        </w:rPr>
        <w:t>«Գրանցման դոսյեի լրակազմին արվող դիտողություններ եւ առաջարկություններ» հաղորդագրությամբ (P.MM.06.MSG.014) փոխանցվող «Փորձագիտական եզրակացության ուսումնասիրման մասին տեղեկություններ» (R.HC.MM.06.002) էլեկտրոնային փաստաթղթերի (տեղեկությունների) վավերապայմանների լրացմանը ներկայացվող պահանջները բերված են 16-րդ աղյուսակում:</w:t>
      </w:r>
    </w:p>
    <w:p w14:paraId="3A3DF0C3"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754A29BA"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16</w:t>
      </w:r>
    </w:p>
    <w:p w14:paraId="392FA9F3"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«Գրանցման դոսյեի լրակազմին արվող դիտողություններ եւ առաջարկություններ» հաղորդագրությամբ (P.MM.06.MSG.014) փոխանցվող «Փորձագիտական եզրակացության ուսումնասիրման մասին տեղեկություններ» (R.HC.MM.06.002)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0E9704C5"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979FF9"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E10558"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2BE4151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9EC086"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4CAF0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կազմում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51AC2FD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09A988"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B9BD9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020343C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B5067A"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C6645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էլեկտրոնային հաղորդագրության մեջ պետք է լրացված լինի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w:t>
            </w:r>
          </w:p>
        </w:tc>
      </w:tr>
      <w:tr w:rsidR="009203A2" w:rsidRPr="008F05D2" w14:paraId="511EA46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4C06A7"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A81AF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արժեքը համապատասխանում է «այլ» արժեքի, ապա «Բժշկական արտադրատեսակի գրանցման դոսյեի ուսումնասիրման ժամանակ ձեւակերպված փաստաթղթի տեսակի անվանումը» (hcsdo:MedicalProductRegistrationFileName) վավերապայմանը պարտադիր լրացվում է</w:t>
            </w:r>
          </w:p>
        </w:tc>
      </w:tr>
    </w:tbl>
    <w:p w14:paraId="1F970D18" w14:textId="77777777" w:rsidR="009203A2" w:rsidRPr="00032103" w:rsidRDefault="009203A2" w:rsidP="009203A2">
      <w:pPr>
        <w:widowControl w:val="0"/>
        <w:spacing w:after="160" w:line="360" w:lineRule="auto"/>
        <w:rPr>
          <w:rFonts w:ascii="Sylfaen" w:hAnsi="Sylfaen"/>
          <w:sz w:val="24"/>
          <w:szCs w:val="24"/>
        </w:rPr>
      </w:pPr>
    </w:p>
    <w:p w14:paraId="00DE123C"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28.</w:t>
      </w:r>
      <w:r w:rsidRPr="0054407E">
        <w:rPr>
          <w:rStyle w:val="af2"/>
          <w:rFonts w:ascii="Sylfaen" w:hAnsi="Sylfaen"/>
          <w:sz w:val="24"/>
        </w:rPr>
        <w:tab/>
      </w:r>
      <w:r w:rsidRPr="00032103">
        <w:rPr>
          <w:rStyle w:val="af2"/>
          <w:rFonts w:ascii="Sylfaen" w:hAnsi="Sylfaen"/>
          <w:sz w:val="24"/>
        </w:rPr>
        <w:t xml:space="preserve">«Փորձագիտական եզրակացության տեղեկություններ» հաղորդագրությամբ (P.MM.06.MSG.015) փոխանցվող «Փորձագիտական եզրակացության ուսումնասիրման մասին տեղեկություններ» (R.HC.MM.06.002) էլեկտրոնային փաստաթղթերի (տեղեկությունների) վավերապայմանների լրացմանը ներկայացվող պահանջները բերված են 17-րդ աղյուսակում: </w:t>
      </w:r>
    </w:p>
    <w:p w14:paraId="626E4A55" w14:textId="77777777" w:rsidR="009203A2" w:rsidRPr="00032103" w:rsidRDefault="009203A2" w:rsidP="009203A2">
      <w:pPr>
        <w:pStyle w:val="af4"/>
        <w:keepNext w:val="0"/>
        <w:keepLines w:val="0"/>
        <w:widowControl w:val="0"/>
        <w:spacing w:before="0" w:after="160" w:line="360" w:lineRule="auto"/>
        <w:rPr>
          <w:rStyle w:val="af"/>
          <w:rFonts w:ascii="Sylfaen" w:hAnsi="Sylfaen"/>
          <w:bCs/>
          <w:sz w:val="24"/>
        </w:rPr>
      </w:pPr>
      <w:r w:rsidRPr="00032103">
        <w:rPr>
          <w:rFonts w:ascii="Sylfaen" w:hAnsi="Sylfaen"/>
          <w:sz w:val="24"/>
        </w:rPr>
        <w:lastRenderedPageBreak/>
        <w:t>Աղյուսակ 17</w:t>
      </w:r>
    </w:p>
    <w:p w14:paraId="3C26841C"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 xml:space="preserve">«Փորձագիտական եզրակացության տեղեկություններ» հաղորդագրությամբ (P.MM.06.MSG.015) փոխանցվող «Փորձագիտական եզրակացության ուսումնասիրման մասին տեղեկություններ» (R.HC.MM.06.002) էլեկտրոնային փաստաթղթերի (տեղեկությունների) վավերապայմանների լրացմանը ներկայացվող պահանջներ </w:t>
      </w:r>
    </w:p>
    <w:tbl>
      <w:tblPr>
        <w:tblW w:w="9356" w:type="dxa"/>
        <w:jc w:val="center"/>
        <w:tblLook w:val="0400" w:firstRow="0" w:lastRow="0" w:firstColumn="0" w:lastColumn="0" w:noHBand="0" w:noVBand="1"/>
      </w:tblPr>
      <w:tblGrid>
        <w:gridCol w:w="1561"/>
        <w:gridCol w:w="7795"/>
      </w:tblGrid>
      <w:tr w:rsidR="009203A2" w:rsidRPr="008F05D2" w14:paraId="0E4A3F4A"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A6F453"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F7D8F0"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7EB2666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6AB407"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89489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կազմում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708625B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0E607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96BAB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0C53068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61EDD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EF386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էլեկտրոնային հաղորդագրության մեջ պետք է լրացված լինի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w:t>
            </w:r>
          </w:p>
        </w:tc>
      </w:tr>
      <w:tr w:rsidR="009203A2" w:rsidRPr="008F05D2" w14:paraId="2D2AD2F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2E5DD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D37B3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արժեքը համապատասխանում է «այլ» արժեքի, ապա «Բժշկական արտադրատեսակի գրանցման դոսյեի ուսումնասիրման ժամանակ ձեւակերպված փաստաթղթի տեսակի անվանումը» (hcsdo:MedicalProductRegistrationFileName) վավերապայմանը պարտադիր լրացվում է</w:t>
            </w:r>
          </w:p>
        </w:tc>
      </w:tr>
      <w:tr w:rsidR="009203A2" w:rsidRPr="008F05D2" w14:paraId="70B7EE8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EBE30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70B40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դոսյեի ուսումնասիրման ժամանակ ձեւակերպված փաստաթղթի տեսակի ծածկագիրը» (hcsdo:MedicalProductRegistrationFileCode) վավերապայմանի կամ «Բժշկական արտադրատեսակի գրանցման դոսյեի ուսումնասիրման ժամանակ ձեւակերպված փաստաթղթի տեսակի անվանումը» (hcsdo:MedicalProductRegistrationFileName) վավերապայմանի արժեքը պետք է համապատասխանի «Փորձագիտական եզրակացություն» արժեքին</w:t>
            </w:r>
          </w:p>
        </w:tc>
      </w:tr>
      <w:tr w:rsidR="009203A2" w:rsidRPr="008F05D2" w14:paraId="5CC98BA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4767E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A945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«Փաստաթղթի համաձայնեցման հատկանիշը» (hcsdo:DocAgreementIndicator) վավերապայմանը չի լրացվում</w:t>
            </w:r>
          </w:p>
        </w:tc>
      </w:tr>
      <w:tr w:rsidR="009203A2" w:rsidRPr="008F05D2" w14:paraId="444C559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FF2211"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CAB9F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«PDF ձեւաչափով փաստաթուղթը» (hcsdo:PdfBinaryText) վավերապայմանը պարտադիր լրացվում է եւ պետք է պարունակի փորձագիտական եզրակացությունը</w:t>
            </w:r>
          </w:p>
        </w:tc>
      </w:tr>
    </w:tbl>
    <w:p w14:paraId="3F7CC2DF" w14:textId="77777777" w:rsidR="009203A2" w:rsidRPr="00032103" w:rsidRDefault="009203A2" w:rsidP="009203A2">
      <w:pPr>
        <w:pStyle w:val="af8"/>
        <w:widowControl w:val="0"/>
        <w:spacing w:after="160"/>
        <w:ind w:firstLine="0"/>
        <w:rPr>
          <w:rStyle w:val="af2"/>
          <w:rFonts w:ascii="Sylfaen" w:hAnsi="Sylfaen"/>
          <w:sz w:val="24"/>
        </w:rPr>
      </w:pPr>
    </w:p>
    <w:p w14:paraId="304CBB41"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29.</w:t>
      </w:r>
      <w:r w:rsidRPr="0054407E">
        <w:rPr>
          <w:rStyle w:val="af2"/>
          <w:rFonts w:ascii="Sylfaen" w:hAnsi="Sylfaen"/>
          <w:sz w:val="24"/>
        </w:rPr>
        <w:tab/>
      </w:r>
      <w:r w:rsidRPr="00032103">
        <w:rPr>
          <w:rStyle w:val="af2"/>
          <w:rFonts w:ascii="Sylfaen" w:hAnsi="Sylfaen"/>
          <w:sz w:val="24"/>
        </w:rPr>
        <w:t>«Փորձագիտական եզրակացության ճանաչման (չճանաչման) հաստատում» հաղորդագրությամբ (P.MM.06.MSG.016) փոխանցվող «Փորձագիտական եզրակացության ուսումնասիրման մասին տեղեկություններ» (R.HC.MM.06.002) էլեկտրոնային փաստաթղթերի (տեղեկությունների) վավերապայմանների լրացմանը ներկայացվող պահանջները բերված են 18-րդ աղյուսակում:</w:t>
      </w:r>
    </w:p>
    <w:p w14:paraId="0AB88914"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646F7D49"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18</w:t>
      </w:r>
    </w:p>
    <w:p w14:paraId="24263C21"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«Փորձագիտական եզրակացության ճանաչման (չճանաչման) հաստատում» հաղորդագրությամբ (P.MM.06.MSG.016) փոխանցվող «Փորձագիտական եզրակացության ուսումնասիրման մասին տեղեկություններ» (R.HC.MM.06.002)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09C0C420"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D72F6"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903150"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6AD7083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30AF0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B8851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կազմում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65187ED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622028"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788F2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1A7C8D6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C7F139"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7E0B1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 xml:space="preserve">էլեկտրոնային հաղորդագրության մեջ պետք է լրացված լինի «Բժշկական արտադրատեսակի գրանցման դոսյեի ուսումնասիրման ժամանակ ձեւակերպված փաստաթղթի տեսակի ծածկագիրը» (hcsdo:MedicalProductRegistrationFileCode) </w:t>
            </w:r>
            <w:r w:rsidRPr="008F05D2">
              <w:rPr>
                <w:rFonts w:ascii="Sylfaen" w:hAnsi="Sylfaen"/>
                <w:sz w:val="20"/>
                <w:szCs w:val="24"/>
              </w:rPr>
              <w:lastRenderedPageBreak/>
              <w:t>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w:t>
            </w:r>
          </w:p>
        </w:tc>
      </w:tr>
      <w:tr w:rsidR="009203A2" w:rsidRPr="008F05D2" w14:paraId="2B14B6D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A9C83"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63287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արժեքը համապատասխանում է «այլ» արժեքի, ապա «Բժշկական արտադրատեսակի գրանցման դոսյեի ուսումնասիրման ժամանակ ձեւակերպված փաստաթղթի տեսակի անվանումը» (hcsdo:MedicalProductRegistrationFileName) վավերապայմանը պարտադիր լրացվում է</w:t>
            </w:r>
          </w:p>
        </w:tc>
      </w:tr>
      <w:tr w:rsidR="009203A2" w:rsidRPr="008F05D2" w14:paraId="2BB088A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B682B6"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C1539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դոսյեի ուսումնասիրման ժամանակ ձեւակերպված փաստաթղթի տեսակի ծածկագիրը» (hcsdo:MedicalProductRegistrationFileCode) վավերապայմանի կամ «Բժշկական արտադրատեսակի գրանցման դոսյեի ուսումնասիրման ժամանակ ձեւակերպված փաստաթղթի տեսակի անվանումը» (hcsdo:MedicalProductRegistrationFileName) վավերապայմանի արժեքը պետք է համապատասխանի «Փորձագիտական եզրակացության ճանաչման (չճանաչման) հաստատում» արժեքին</w:t>
            </w:r>
          </w:p>
        </w:tc>
      </w:tr>
      <w:tr w:rsidR="009203A2" w:rsidRPr="008F05D2" w14:paraId="6D5F3A3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77E69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D6A40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«Փաստաթղթի համաձայնեցման հատկանիշը» (hcsdo:DocAgreementIndicator) վավերապայմանը պարտադիր լրացվում է</w:t>
            </w:r>
          </w:p>
        </w:tc>
      </w:tr>
    </w:tbl>
    <w:p w14:paraId="794A41F9" w14:textId="77777777" w:rsidR="009203A2" w:rsidRPr="00032103" w:rsidRDefault="009203A2" w:rsidP="009203A2">
      <w:pPr>
        <w:pStyle w:val="af8"/>
        <w:widowControl w:val="0"/>
        <w:spacing w:after="160"/>
        <w:ind w:firstLine="0"/>
        <w:rPr>
          <w:rStyle w:val="af2"/>
          <w:rFonts w:ascii="Sylfaen" w:hAnsi="Sylfaen"/>
          <w:sz w:val="24"/>
        </w:rPr>
      </w:pPr>
    </w:p>
    <w:p w14:paraId="30D1EB90"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30.</w:t>
      </w:r>
      <w:r w:rsidRPr="0054407E">
        <w:rPr>
          <w:rStyle w:val="af2"/>
          <w:rFonts w:ascii="Sylfaen" w:hAnsi="Sylfaen"/>
          <w:sz w:val="24"/>
        </w:rPr>
        <w:tab/>
      </w:r>
      <w:r w:rsidRPr="00032103">
        <w:rPr>
          <w:rStyle w:val="af2"/>
          <w:rFonts w:ascii="Sylfaen" w:hAnsi="Sylfaen"/>
          <w:sz w:val="24"/>
        </w:rPr>
        <w:t>«Գրանցման դոսյեում պարունակվող կամ դրա ուսումնասիրման ժամանակ ձեւակերպված փաստաթղթերի կազմի փոփոխության մասին ծանուցում» հաղորդագրությամբ (P.MM.06.MSG.018)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պահանջները բերված են 19-րդ աղյուսակում:</w:t>
      </w:r>
    </w:p>
    <w:p w14:paraId="0046C1C4"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35843680"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19</w:t>
      </w:r>
    </w:p>
    <w:p w14:paraId="2C2B8C1E"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«Գրանցման դոսյեում պարունակվող կամ դրա ուսումնասիրման ժամանակ ձեւակերպված փաստաթղթերի կազմի փոփոխության մասին ծանուցում» հաղորդագրությամբ (P.MM.06.MSG.018)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2D2A3757"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AB24EE"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B4839F"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38C36EB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9D08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0E523"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1DA069D7"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7B5E30"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D92D0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020926A2"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0914D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71CE6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էլեկտրոնային հաղորդագրության մեջ պետք է լրացված լինի «Բժշկական արտադրատեսակի գրանցման դիմումի համարը» (hcsdo:MedicalProductApplicationId) վավերապայմանը կամ «Գրանցման հավաստագրի համարը» (hcsdo:RegistrationCertificateId) վավերապայմանը</w:t>
            </w:r>
          </w:p>
        </w:tc>
      </w:tr>
      <w:tr w:rsidR="009203A2" w:rsidRPr="008F05D2" w14:paraId="5CF8B79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1BD21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56BF6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«բժշկական արտադրատեսակի գրանցման դոսյեում պարունակվող փաստաթուղթ» արժեքին, ապա պետք է լրացված լինի «Բժշկական արտադրատեսակի գրանցման դոսյեում պարունակվող փաստաթղթի տեսակի ծածկագիրը» (hcsdo:MedicalProductRegistrationDocCode) վավերապայմանը կամ «Բժշկական արտադրատեսակի գրանցման դոսյեում պարունակվող փաստաթղթի տեսակի անվանումը» (hcsdo:MedicalProductRegistrationDocName) վավերապայմանը</w:t>
            </w:r>
          </w:p>
        </w:tc>
      </w:tr>
      <w:tr w:rsidR="009203A2" w:rsidRPr="008F05D2" w14:paraId="37BC42D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A8F7E6"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3B01A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«գրանցման դոսյեի ուսումնասիրման ժամանակ ձեւակերպված փաստաթուղթ» արժեքին, ապա պետք է լրացված լինի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w:t>
            </w:r>
          </w:p>
        </w:tc>
      </w:tr>
      <w:tr w:rsidR="009203A2" w:rsidRPr="008F05D2" w14:paraId="6ECDC26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5DB2CF"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A1949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դոսյեում պարունակվող փաստաթղթի տեսակի ծածկագիրը» (hcsdo:MedicalProductRegistrationDocCode) վավերապայմանի արժեքը համապատասխանում է «այլ» արժեքի, ապա «Բժշկական արտադրատեսակի գրանցման դոսյեում պարունակվող փաստաթղթի տեսակի անվանումը» (hcsdo:MedicalProductRegistrationDocName) վավերապայմանը պարտադիր լրացվում է</w:t>
            </w:r>
          </w:p>
        </w:tc>
      </w:tr>
      <w:tr w:rsidR="009203A2" w:rsidRPr="008F05D2" w14:paraId="465CA48F"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A73AE3"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8AF81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արժեքը համապատասխանում է «այլ» արժեքի, ապա «Բժշկական արտադրատեսակի գրանցման դոսյեի ուսումնասիրման ժամանակ ձեւակերպված փաստաթղթի տեսակի անվանումը» (hcsdo:MedicalProductRegistrationFileName) վավերապայմանը պարտադիր լրացվում է</w:t>
            </w:r>
          </w:p>
        </w:tc>
      </w:tr>
      <w:tr w:rsidR="009203A2" w:rsidRPr="008F05D2" w14:paraId="62895EC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21D4B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EB723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նկարագրությունը» վավերապայմանը (hcsdo:MedicalProductAttributeText) լրացված է, ապա պետք է լրացված լինի «Փաստաթղթի տարրի տեսակի ծածկագիրը» (MedicalProductAttributeKindCode ատրիբուտ ) վավերապայմանը կամ «Փաստաթղթի տարրի տեսակի անվանումը» (MedicalProductAttributeKindName ատրիբուտ) վավերապայմանը</w:t>
            </w:r>
          </w:p>
        </w:tc>
      </w:tr>
      <w:tr w:rsidR="009203A2" w:rsidRPr="008F05D2" w14:paraId="00DC35D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04E37C"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97EFE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«Փաստաթղթի տարրի տեսակի ծածկագիրը» (MedicalProductAttributeKindCode ատրիբուտ) վավերապայմանի արժեքը համապատասխանում է «այլ» արժեքի, ապա «Փաստաթղթի տարրի տեսակի անվանումը» (MedicalProductAttributeKindName ատրիբուտ) վավերապայմանը պարտադիր լրացվում է</w:t>
            </w:r>
          </w:p>
        </w:tc>
      </w:tr>
      <w:tr w:rsidR="009203A2" w:rsidRPr="008F05D2" w14:paraId="4CE618F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091075"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C90C3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կամ «Բժշկական արտադրատեսակի գրանցման դոսյեի ուսումնասիրման ժամանակ ձեւակերպված փաստաթղթի տեսակի անվանումը» (hcsdo:MedicalProductRegistrationFileName) վավերապայմանի արժեքը համապատասխանում է «Հայտատուին ուղղված հարցում՝ դիտողությունների բնույթի նշումով» արժեքին, ապա «Փաստաթղթի տարրի տեսակի ծածկագիրը» (MedicalProductAttributeKindCode ատրիբուտ) վավերապայմանի կամ «Փաստաթղթի տարրի տեսակի անվանումը» (MedicalProductAttributeKindName ատրիբուտ) վավերապայմանի արժեքը պետք է համապատասխանի «հարցմանը պատասխանելու ժամկետ» արժեքին</w:t>
            </w:r>
          </w:p>
        </w:tc>
      </w:tr>
      <w:tr w:rsidR="009203A2" w:rsidRPr="008F05D2" w14:paraId="0770E5C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58BDCF"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766E4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 xml:space="preserve">եթե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 համապատասխանում է «Հայտատուի պատասխանը՝ </w:t>
            </w:r>
            <w:r w:rsidRPr="008F05D2">
              <w:rPr>
                <w:rFonts w:ascii="Sylfaen" w:hAnsi="Sylfaen"/>
                <w:sz w:val="20"/>
                <w:szCs w:val="24"/>
              </w:rPr>
              <w:lastRenderedPageBreak/>
              <w:t>դիտողությունների բնույթի նշումով» արժեքին, ապա «Փաստաթղթի տարրի տեսակի ծածկագիրը» (MedicalProductAttributeKindCode ատրիբուտ) վավերապայմանի «Փաստաթղթի տարրի տեսակի անվանումը» (MedicalProductAttributeKindName ատրիբուտ) վավերապայմանի արժեքը պետք է համապատասխանի «Հիմք հանդիսացող փաստաթղթի համարը» արժեքին</w:t>
            </w:r>
          </w:p>
        </w:tc>
      </w:tr>
      <w:tr w:rsidR="009203A2" w:rsidRPr="008F05D2" w14:paraId="20F3FDE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2C7457"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77EE0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«PDF ձեւաչափով փաստաթուղթը» (hcsdo:PdfBinaryText) վավերապայմանը չի լրացվում</w:t>
            </w:r>
          </w:p>
        </w:tc>
      </w:tr>
      <w:tr w:rsidR="009203A2" w:rsidRPr="008F05D2" w14:paraId="0CDA789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615685"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411BF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«XML ձեւաչափով փաստաթուղթը» վավերապայմանը չի լրացվում</w:t>
            </w:r>
          </w:p>
        </w:tc>
      </w:tr>
    </w:tbl>
    <w:p w14:paraId="3450488A" w14:textId="77777777" w:rsidR="009203A2" w:rsidRPr="00032103" w:rsidRDefault="009203A2" w:rsidP="009203A2">
      <w:pPr>
        <w:widowControl w:val="0"/>
        <w:spacing w:after="160" w:line="360" w:lineRule="auto"/>
        <w:rPr>
          <w:rFonts w:ascii="Sylfaen" w:hAnsi="Sylfaen"/>
          <w:sz w:val="24"/>
          <w:szCs w:val="24"/>
        </w:rPr>
      </w:pPr>
    </w:p>
    <w:p w14:paraId="06FBA543"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31.</w:t>
      </w:r>
      <w:r w:rsidRPr="0054407E">
        <w:rPr>
          <w:rStyle w:val="af2"/>
          <w:rFonts w:ascii="Sylfaen" w:hAnsi="Sylfaen"/>
          <w:sz w:val="24"/>
        </w:rPr>
        <w:tab/>
      </w:r>
      <w:r w:rsidRPr="00032103">
        <w:rPr>
          <w:rStyle w:val="af2"/>
          <w:rFonts w:ascii="Sylfaen" w:hAnsi="Sylfaen"/>
          <w:sz w:val="24"/>
        </w:rPr>
        <w:t>«Գրանցման դոսյեում պարունակվող կամ դրա ուսումնասիրման ժամանակ ձեւակերպված փաստաթղթերի կազմի մասին տեղեկությունների հարցում» հաղորդագրությամբ (P.MM.06.MSG.019)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պահանջները բերված են 20-րդ աղյուսակում:</w:t>
      </w:r>
    </w:p>
    <w:p w14:paraId="7EFFA79E"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30CE6604"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20</w:t>
      </w:r>
    </w:p>
    <w:p w14:paraId="792C669D"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«Գրանցման դոսյեում պարունակվող կամ դրա ուսումնասիրման ժամանակ ձեւակերպված փաստաթղթերի կազմի մասին տեղեկությունների հարցում» հաղորդագրությամբ (P.MM.06.MSG.019)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77C5919E"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6999F5"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42ED5"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7E98F043"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705E58"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E0513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 xml:space="preserve">եթե «Երկրի ծածկագիրը» (csdo:UnifiedCountryCode) վավերապայմանը լրացված է, ապա դրա կազմում «Դասակարգչի նույնականացուցիչը» (codeListId ատրիբուտ) </w:t>
            </w:r>
            <w:r w:rsidRPr="008F05D2">
              <w:rPr>
                <w:rFonts w:ascii="Sylfaen" w:hAnsi="Sylfaen"/>
                <w:sz w:val="20"/>
                <w:szCs w:val="24"/>
              </w:rPr>
              <w:lastRenderedPageBreak/>
              <w:t>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2FC4703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464495"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C1E6E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0F00188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125D61"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9512D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էլեկտրոնային հաղորդագրության մեջ պետք է լրացված լինի «Բժշկական արտադրատեսակի գրանցման դիմումի համարը» (hcsdo:MedicalProductApplicationId) վավերապայմանը կամ «Գրանցման հավաստագրի համարը» (hcsdo:RegistrationCertificateId) վավերապայմանը</w:t>
            </w:r>
          </w:p>
        </w:tc>
      </w:tr>
      <w:tr w:rsidR="009203A2" w:rsidRPr="008F05D2" w14:paraId="629DD3A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B9876D"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8D23A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դոսյեում պարունակվող փաստաթղթի տեսակի ծածկագիրը» (hcsdo:MedicalProductRegistrationDocCode) վավերապայմանը չի լրացվում</w:t>
            </w:r>
          </w:p>
        </w:tc>
      </w:tr>
      <w:tr w:rsidR="009203A2" w:rsidRPr="008F05D2" w14:paraId="322453F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CE600C"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47A22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դոսյեում պարունակվող փաստաթղթի տեսակի անվանումը» (hcsdo:MedicalProductRegistrationDocName) վավերապայմանը չի լրացվում</w:t>
            </w:r>
          </w:p>
        </w:tc>
      </w:tr>
      <w:tr w:rsidR="009203A2" w:rsidRPr="008F05D2" w14:paraId="38F12FF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B5DB23"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48E3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դոսյեի ուսումնասիրման ժամանակ ձեւակերպված փաստաթղթի տեսակի ծածկագիրը» (hcsdo:MedicalProductRegistrationFileCode) վավերապայմանը չի լրացվում</w:t>
            </w:r>
          </w:p>
        </w:tc>
      </w:tr>
      <w:tr w:rsidR="009203A2" w:rsidRPr="008F05D2" w14:paraId="778EE0E7"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CA2253"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938CD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դոսյեի ուսումնասիրման ժամանակ ձեւակերպված փաստաթղթի տեսակի անվանումը» (hcsdo:MedicalProductRegistrationFileName) վավերապայմանը չի լրացվում</w:t>
            </w:r>
          </w:p>
        </w:tc>
      </w:tr>
      <w:tr w:rsidR="009203A2" w:rsidRPr="008F05D2" w14:paraId="0E746E0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570517"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6B10E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նկարագրությունը» (hcsdo:MedicalProductAttributeText) վավերապայմանը չի լրացվում</w:t>
            </w:r>
          </w:p>
        </w:tc>
      </w:tr>
      <w:tr w:rsidR="009203A2" w:rsidRPr="008F05D2" w14:paraId="48BC4A0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AE8D11"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667C5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«PDF ձեւաչափով փաստաթուղթը» (hcsdo:PdfBinaryText) վավերապայմանը չի լրացվում</w:t>
            </w:r>
          </w:p>
        </w:tc>
      </w:tr>
      <w:tr w:rsidR="009203A2" w:rsidRPr="008F05D2" w14:paraId="0BF7A32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6FD7B6"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B348A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«XML ձեւաչափով փաստաթուղթը» վավերապայմանը չի լրացվում</w:t>
            </w:r>
          </w:p>
        </w:tc>
      </w:tr>
    </w:tbl>
    <w:p w14:paraId="363B29F9" w14:textId="77777777" w:rsidR="009203A2" w:rsidRPr="00032103" w:rsidRDefault="009203A2" w:rsidP="009203A2">
      <w:pPr>
        <w:widowControl w:val="0"/>
        <w:spacing w:after="160" w:line="360" w:lineRule="auto"/>
        <w:rPr>
          <w:rFonts w:ascii="Sylfaen" w:hAnsi="Sylfaen"/>
          <w:sz w:val="24"/>
          <w:szCs w:val="24"/>
        </w:rPr>
      </w:pPr>
    </w:p>
    <w:p w14:paraId="16C5F347"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32.</w:t>
      </w:r>
      <w:r w:rsidRPr="0054407E">
        <w:rPr>
          <w:rStyle w:val="af2"/>
          <w:rFonts w:ascii="Sylfaen" w:hAnsi="Sylfaen"/>
          <w:sz w:val="24"/>
        </w:rPr>
        <w:tab/>
      </w:r>
      <w:r w:rsidRPr="00032103">
        <w:rPr>
          <w:rStyle w:val="af2"/>
          <w:rFonts w:ascii="Sylfaen" w:hAnsi="Sylfaen"/>
          <w:sz w:val="24"/>
        </w:rPr>
        <w:t xml:space="preserve">«Գրանցման դոսյեում պարունակվող կամ դրա ուսումնասիրման ժամանակ ձեւակերպված փաստաթղթերի կազմի մասին տեղեկություններ» հաղորդագրությամբ (P.MM.06.MSG.020) փոխանցվող «Գրանցման դոսյեում պարունակվող կամ դրա ուսումնասիրման ժամանակ ձեւակերպված </w:t>
      </w:r>
      <w:r w:rsidRPr="00032103">
        <w:rPr>
          <w:rStyle w:val="af2"/>
          <w:rFonts w:ascii="Sylfaen" w:hAnsi="Sylfaen"/>
          <w:sz w:val="24"/>
        </w:rPr>
        <w:lastRenderedPageBreak/>
        <w:t>փաստաթուղթ» (R.HC.MM.06.003) էլեկտրոնային փաստաթղթերի (տեղեկությունների) վավերապայմանների լրացմանը ներկայացվող պահանջները բերված են 21-րդ աղյուսակում:</w:t>
      </w:r>
    </w:p>
    <w:p w14:paraId="431298A6"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3B76F870"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21</w:t>
      </w:r>
    </w:p>
    <w:p w14:paraId="5E25BC40"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«Գրանցման դոսյեում պարունակվող կամ դրա ուսումնասիրման ժամանակ ձեւակերպված փաստաթղթերի կազմի մասին տեղեկություններ» հաղորդագրությամբ (P.MM.06.MSG.020)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03C38CE8"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B3BBBD"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362F5B"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101032F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014167"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36CAD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կազմում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6EF9754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80BA9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8268C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2AFF6E9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15E5DC"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200F8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էլեկտրոնային հաղորդագրության մեջ պետք է լրացված լինի «Բժշկական արտադրատեսակի գրանցման դիմումի համարը» (hcsdo:MedicalProductApplicationId) վավերապայմանը կամ «Գրանցման հավաստագրի համարը» (hcsdo:RegistrationCertificateId) վավերապայմանը</w:t>
            </w:r>
          </w:p>
        </w:tc>
      </w:tr>
      <w:tr w:rsidR="009203A2" w:rsidRPr="008F05D2" w14:paraId="518E59D4"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42E044"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A24DC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«բժշկական արտադրատեսակի գրանցման դոսյեում պարունակվող փաստաթուղթ» արժեքին, ապա պետք է լրացված լինի «Բժշկական արտադրատեսակի գրանցման դոսյեում պարունակվող փաստաթղթի տեսակի ծածկագիրը» (hcsdo:MedicalProductRegistrationDocCode) վավերապայմանը կամ «Բժշկական արտադրատեսակի գրանցման դոսյեում պարունակվող փաստաթղթի տեսակի անվանումը» (hcsdo:MedicalProductRegistrationDocName) վավերապայմանը</w:t>
            </w:r>
          </w:p>
        </w:tc>
      </w:tr>
      <w:tr w:rsidR="009203A2" w:rsidRPr="008F05D2" w14:paraId="1F68297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18FCFF"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AE9A7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«գրանցման դոսյեի ուսումնասիրման ժամանակ ձեւակերպված փաստաթուղթ» արժեքին, ապա պետք է լրացված լինի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w:t>
            </w:r>
          </w:p>
        </w:tc>
      </w:tr>
      <w:tr w:rsidR="009203A2" w:rsidRPr="008F05D2" w14:paraId="3B206D69"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0C4F9D"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57248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դոսյեում պարունակվող փաստաթղթի տեսակի ծածկագիրը» (hcsdo:MedicalProductRegistrationDocCode) վավերապայմանի արժեքը համապատասխանում է «այլ» արժեքի, ապա «Բժշկական արտադրատեսակի գրանցման դոսյեում պարունակվող փաստաթղթի տեսակի անվանումը» (hcsdo:MedicalProductRegistrationDocName) վավերապայմանը պարտադիր լրացվում է</w:t>
            </w:r>
          </w:p>
        </w:tc>
      </w:tr>
      <w:tr w:rsidR="009203A2" w:rsidRPr="008F05D2" w14:paraId="7431BCB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123B58"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7B95E1"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արժեքը համապատասխանում է «այլ» արժեքի, ապա «Բժշկական արտադրատեսակի գրանցման դոսյեի ուսումնասիրման ժամանակ ձեւակերպված փաստաթղթի տեսակի անվանումը» (hcsdo:MedicalProductRegistrationFileName) վավերապայմանը պարտադիր լրացվում է</w:t>
            </w:r>
          </w:p>
        </w:tc>
      </w:tr>
      <w:tr w:rsidR="009203A2" w:rsidRPr="008F05D2" w14:paraId="4BE683B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20B7F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3EDE6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«Փաստաթղթի տարրի տեսակի ծածկագիրը» (MedicalProductAttributeKindCode ատրիբուտ) վավերապայմանի արժեքը համապատասխանում է «այլ» արժեքի, ապա «Փաստաթղթի տարրի տեսակի անվանումը» (MedicalProductAttributeKindName ատրիբուտ) վավերապայմանը պարտադիր լրացվում է</w:t>
            </w:r>
          </w:p>
        </w:tc>
      </w:tr>
      <w:tr w:rsidR="009203A2" w:rsidRPr="008F05D2" w14:paraId="0B3BE4E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58A23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549098"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կամ «Բժշկական արտադրատեսակի գրանցման դոսյեի ուսումնասիրման ժամանակ ձեւակերպված փաստաթղթի տեսակի անվանումը» (hcsdo:MedicalProductRegistrationFileName) վավերապայմանի արժեքը համապատասխանում է «Հայտատուին ուղղված հարցում՝ դիտողությունների բնույթի նշումով» արժեքին, ապա «Փաստաթղթի տարրի տեսակի ծածկագիրը» (MedicalProductAttributeKindCode ատրիբուտ) վավերապայմանի կամ «Փաստաթղթի տարրի տեսակի անվանումը» (MedicalProductAttributeKindName ատրիբուտ) վավերապայմանի արժեքը պետք է համապատասխանի «հարցմանը պատասխանելու ժամկետ» արժեքին</w:t>
            </w:r>
          </w:p>
        </w:tc>
      </w:tr>
      <w:tr w:rsidR="009203A2" w:rsidRPr="008F05D2" w14:paraId="2FBEE80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C9F313"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7EE25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 xml:space="preserve">եթե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w:t>
            </w:r>
            <w:r w:rsidRPr="008F05D2">
              <w:rPr>
                <w:rFonts w:ascii="Sylfaen" w:hAnsi="Sylfaen"/>
                <w:sz w:val="20"/>
                <w:szCs w:val="24"/>
              </w:rPr>
              <w:lastRenderedPageBreak/>
              <w:t>վավերապայմանը համապատասխանում է «Հայտատուի պատասխանը՝ դիտողությունների բնույթի նշումով» արժեքին, ապա «Փաստաթղթի տարրի տեսակի ծածկագիրը» (MedicalProductAttributeKindCode ատրիբուտ) վավերապայմանի «Փաստաթղթի տարրի տեսակի անվանումը» (MedicalProductAttributeKindName ատրիբուտ) վավերապայմանի արժեքը պետք է համապատասխանի «Հիմք հանդիսացող փաստաթղթի համարը» արժեքին</w:t>
            </w:r>
          </w:p>
        </w:tc>
      </w:tr>
      <w:tr w:rsidR="009203A2" w:rsidRPr="008F05D2" w14:paraId="463329B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D8DB2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5CCD0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նկարագրությունը» վավերապայմանը (hcsdo:MedicalProductAttributeText) լրացված է, ապա պետք է լրացված լինի «Փաստաթղթի տարրի տեսակի ծածկագիրը» (MedicalProductAttributeKindCode ատրիբուտ ) վավերապայմանը կամ «Փաստաթղթի տարրի տեսակի անվանումը» (MedicalProductAttributeKindName ատրիբուտ) վավերապայմանը</w:t>
            </w:r>
          </w:p>
        </w:tc>
      </w:tr>
      <w:tr w:rsidR="009203A2" w:rsidRPr="008F05D2" w14:paraId="0E518BF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D32718"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8F9B9C"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«PDF ձեւաչափով փաստաթուղթը» (hcsdo:PdfBinaryText) վավերապայմանը չի լրացվում</w:t>
            </w:r>
          </w:p>
        </w:tc>
      </w:tr>
      <w:tr w:rsidR="009203A2" w:rsidRPr="008F05D2" w14:paraId="390299D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7413F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2FE22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«XML ձեւաչափով փաստաթուղթը» վավերապայմանը չի լրացվում</w:t>
            </w:r>
          </w:p>
        </w:tc>
      </w:tr>
    </w:tbl>
    <w:p w14:paraId="33D50AD3" w14:textId="77777777" w:rsidR="009203A2" w:rsidRPr="00032103" w:rsidRDefault="009203A2" w:rsidP="009203A2">
      <w:pPr>
        <w:widowControl w:val="0"/>
        <w:spacing w:after="160" w:line="360" w:lineRule="auto"/>
        <w:rPr>
          <w:rFonts w:ascii="Sylfaen" w:hAnsi="Sylfaen"/>
          <w:sz w:val="24"/>
          <w:szCs w:val="24"/>
        </w:rPr>
      </w:pPr>
    </w:p>
    <w:p w14:paraId="0F0D1733"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33.</w:t>
      </w:r>
      <w:r w:rsidRPr="0054407E">
        <w:rPr>
          <w:rStyle w:val="af2"/>
          <w:rFonts w:ascii="Sylfaen" w:hAnsi="Sylfaen"/>
          <w:sz w:val="24"/>
        </w:rPr>
        <w:tab/>
      </w:r>
      <w:r w:rsidRPr="00032103">
        <w:rPr>
          <w:rStyle w:val="af2"/>
          <w:rFonts w:ascii="Sylfaen" w:hAnsi="Sylfaen"/>
          <w:sz w:val="24"/>
        </w:rPr>
        <w:t>«Գրանցման դոսյեում պարունակվող կամ դրա ուսումնասիրման ժամանակ ձեւակերպված փաստաթղթերի հարցում» հաղորդագրությամբ (P.MM.06.MSG.021)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պահանջները բերված են 22-րդ աղյուսակում:</w:t>
      </w:r>
    </w:p>
    <w:p w14:paraId="043FAB24" w14:textId="77777777" w:rsidR="009203A2" w:rsidRDefault="009203A2" w:rsidP="009203A2">
      <w:pPr>
        <w:spacing w:after="0" w:line="240" w:lineRule="auto"/>
        <w:rPr>
          <w:rFonts w:ascii="Sylfaen" w:eastAsia="Times New Roman" w:hAnsi="Sylfaen"/>
          <w:color w:val="000000"/>
          <w:sz w:val="24"/>
          <w:szCs w:val="24"/>
        </w:rPr>
      </w:pPr>
      <w:r>
        <w:rPr>
          <w:rFonts w:ascii="Sylfaen" w:hAnsi="Sylfaen"/>
          <w:sz w:val="24"/>
        </w:rPr>
        <w:br w:type="page"/>
      </w:r>
    </w:p>
    <w:p w14:paraId="19952C9E"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22</w:t>
      </w:r>
    </w:p>
    <w:p w14:paraId="0ADD6725"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«Գրանցման դոսյեում պարունակվող կամ դրա ուսումնասիրման ժամանակ ձեւակերպված փաստաթղթերի հարցում» հաղորդագրությամբ (P.MM.06.MSG.021)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4D85F7E7"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A9D54"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0283C4"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2A40F994"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442F1"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08F23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կազմում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6029DE6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B37530"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A384C9"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04D644C4"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45BE8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AC1CB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էլեկտրոնային հաղորդագրության մեջ պետք է լրացված լինի «Բժշկական արտադրատեսակի գրանցման դիմումի համարը» (hcsdo:MedicalProductApplicationId) վավերապայմանը կամ «Գրանցման հավաստագրի համարը» (hcsdo:RegistrationCertificateId) վավերապայմանը</w:t>
            </w:r>
          </w:p>
        </w:tc>
      </w:tr>
      <w:tr w:rsidR="009203A2" w:rsidRPr="008F05D2" w14:paraId="34050BEC"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18D418"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8D5BB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«բժշկական արտադրատեսակի գրանցման դոսյեում պարունակվող փաստաթուղթ» արժեքին, ապա պետք է լրացված լինի «Բժշկական արտադրատեսակի գրանցման դոսյեում պարունակվող փաստաթղթի տեսակի ծածկագիրը» (hcsdo:MedicalProductRegistrationDocCode) վավերապայմանը կամ «Բժշկական արտադրատեսակի գրանցման դոսյեում պարունակվող փաստաթղթի տեսակի անվանումը» (hcsdo:MedicalProductRegistrationDocName) վավերապայմանը</w:t>
            </w:r>
          </w:p>
        </w:tc>
      </w:tr>
      <w:tr w:rsidR="009203A2" w:rsidRPr="008F05D2" w14:paraId="4CF8745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A7214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B51BC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«գրանցման դոսյեի ուսումնասիրման ժամանակ ձեւակերպված փաստաթուղթ» արժեքին, ապա պետք է լրացված լինի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w:t>
            </w:r>
          </w:p>
        </w:tc>
      </w:tr>
      <w:tr w:rsidR="009203A2" w:rsidRPr="008F05D2" w14:paraId="1DB535B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942AE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3E14E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դոսյեում պարունակվող փաստաթղթի տեսակի ծածկագիրը» (hcsdo:MedicalProductRegistrationDocCode) վավերապայմանի արժեքը համապատասխանում է «այլ» արժեքի, ապա «Բժշկական արտադրատեսակի գրանցման դոսյեում պարունակվող փաստաթղթի տեսակի անվանումը» (hcsdo:MedicalProductRegistrationDocName) վավերապայմանը պարտադիր լրացվում է</w:t>
            </w:r>
          </w:p>
        </w:tc>
      </w:tr>
      <w:tr w:rsidR="009203A2" w:rsidRPr="008F05D2" w14:paraId="6F98807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DB809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E1983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արժեքը համապատասխանում է «այլ» արժեքի, ապա «Բժշկական արտադրատեսակի գրանցման դոսյեի ուսումնասիրման ժամանակ ձեւակերպված փաստաթղթի տեսակի անվանումը» (hcsdo:MedicalProductRegistrationFileName) վավերապայմանը պարտադիր լրացվում է</w:t>
            </w:r>
          </w:p>
        </w:tc>
      </w:tr>
      <w:tr w:rsidR="009203A2" w:rsidRPr="008F05D2" w14:paraId="46C9D98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8642C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BDBB5D"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նկարագրությունը» վավերապայմանը (hcsdo:MedicalProductAttributeText) լրացված է, ապա պետք է լրացված լինի «Փաստաթղթի տարրի տեսակի ծածկագիրը» (MedicalProductAttributeKindCode ատրիբուտ ) վավերապայմանը կամ «Փաստաթղթի տարրի տեսակի անվանումը» (MedicalProductAttributeKindName ատրիբուտ) վավերապայմանը</w:t>
            </w:r>
          </w:p>
        </w:tc>
      </w:tr>
      <w:tr w:rsidR="009203A2" w:rsidRPr="008F05D2" w14:paraId="24185FB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AA8B06"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A4388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«Փաստաթղթի տարրի տեսակի ծածկագիրը» (MedicalProductAttributeKindCode ատրիբուտ) վավերապայմանի արժեքը համապատասխանում է «այլ» արժեքի, ապա «Փաստաթղթի տարրի տեսակի անվանումը» (MedicalProductAttributeKindName ատրիբուտ) վավերապայմանը պարտադիր լրացվում է</w:t>
            </w:r>
          </w:p>
        </w:tc>
      </w:tr>
      <w:tr w:rsidR="009203A2" w:rsidRPr="008F05D2" w14:paraId="773D93A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1DBC50"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CE1D0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«PDF ձեւաչափով փաստաթուղթը» (hcsdo:PdfBinaryText) վավերապայմանը չի լրացվում</w:t>
            </w:r>
          </w:p>
        </w:tc>
      </w:tr>
      <w:tr w:rsidR="009203A2" w:rsidRPr="008F05D2" w14:paraId="090AFF6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573BC7"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9CF25E"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«XML ձեւաչափով փաստաթուղթը» վավերապայմանը չի լրացվում</w:t>
            </w:r>
          </w:p>
        </w:tc>
      </w:tr>
    </w:tbl>
    <w:p w14:paraId="05F3F034" w14:textId="77777777" w:rsidR="009203A2" w:rsidRPr="00032103" w:rsidRDefault="009203A2" w:rsidP="009203A2">
      <w:pPr>
        <w:widowControl w:val="0"/>
        <w:spacing w:after="160" w:line="360" w:lineRule="auto"/>
        <w:rPr>
          <w:rFonts w:ascii="Sylfaen" w:hAnsi="Sylfaen"/>
          <w:sz w:val="24"/>
          <w:szCs w:val="24"/>
        </w:rPr>
      </w:pPr>
    </w:p>
    <w:p w14:paraId="7A52A4B3"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34.</w:t>
      </w:r>
      <w:r w:rsidRPr="0054407E">
        <w:rPr>
          <w:rStyle w:val="af2"/>
          <w:rFonts w:ascii="Sylfaen" w:hAnsi="Sylfaen"/>
          <w:sz w:val="24"/>
        </w:rPr>
        <w:tab/>
      </w:r>
      <w:r w:rsidRPr="00032103">
        <w:rPr>
          <w:rStyle w:val="af2"/>
          <w:rFonts w:ascii="Sylfaen" w:hAnsi="Sylfaen"/>
          <w:sz w:val="24"/>
        </w:rPr>
        <w:t>«Գրանցման դոսյեում պարունակվող կամ դրա ուսումնասիրման ժամանակ ձեւակերպված փաստաթղթեր» հաղորդագրությամբ (P.MM.06.MSG.022)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պահանջները բերված են 23-րդ աղյուսակում:</w:t>
      </w:r>
    </w:p>
    <w:p w14:paraId="4F854E81"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lastRenderedPageBreak/>
        <w:t>Աղյուսակ 23</w:t>
      </w:r>
    </w:p>
    <w:p w14:paraId="48217EDC"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«Գրանցման դոսյեում պարունակվող կամ դրա ուսումնասիրման ժամանակ ձեւակերպված փաստաթղթեր» (P.MM.06.MSG.022) հաղորդագրությամբ փոխանցվող «Գրանցման դոսյեում պարունակվող կամ դրա ուսումնասիրման ժամանակ ձեւակերպված փաստաթուղթ» (R.HC.MM.06.003)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3D9D034D"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0C8926"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65EBB"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541CB1C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9472D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079CF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կազմում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203A2" w:rsidRPr="008F05D2" w14:paraId="2F0AB39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DCEC2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5D1566"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«Երկրի ծածկագիրը» (csdo:UnifiedCountryCode) վավերապայմանը լրացված է, ապա դրա արժեքը պետք է համապատասխանի երկրի ծածկագրին՝ աշխարհի երկրների դասակարգչի համաձայն՝ ISO 3166-1 ստանդարտին համապատասխան</w:t>
            </w:r>
          </w:p>
        </w:tc>
      </w:tr>
      <w:tr w:rsidR="009203A2" w:rsidRPr="008F05D2" w14:paraId="0D30AAE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97560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CD4082"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էլեկտրոնային հաղորդագրության մեջ պետք է լրացված լինի «Բժշկական արտադրատեսակի գրանցման դիմումի համարը» (hcsdo:MedicalProductApplicationId) վավերապայմանը կամ «Գրանցման հավաստագրի համարը» (hcsdo:RegistrationCertificateId) վավերապայմանը</w:t>
            </w:r>
          </w:p>
        </w:tc>
      </w:tr>
      <w:tr w:rsidR="009203A2" w:rsidRPr="008F05D2" w14:paraId="51E46BB8"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17F95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C6422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«բժշկական արտադրատեսակի գրանցման դոսյեում պարունակվող փաստաթուղթ» արժեքին, ապա պետք է լրացված լինի «Բժշկական արտադրատեսակի գրանցման դոսյեում պարունակվող փաստաթղթի տեսակի ծածկագիրը» (hcsdo:MedicalProductRegistrationDocCode) վավերապայմանը կամ «Բժշկական արտադրատեսակի գրանցման դոսյեում պարունակվող փաստաթղթի տեսակի անվանումը» (hcsdo:MedicalProductRegistrationDocName) վավերապայմանը</w:t>
            </w:r>
          </w:p>
        </w:tc>
      </w:tr>
      <w:tr w:rsidR="009203A2" w:rsidRPr="008F05D2" w14:paraId="542DC38E"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05496F"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F0E2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«Գրանցման դոսյեին փաստաթղթի պատկանելության հատկանիշը» (hcsdo:RegistrationFileIndicator) վավերապայմանի արժեքը համապատասխանում է «գրանցման դոսյեի ուսումնասիրման ժամանակ ձեւակերպված փաստաթուղթ» արժեքին, ապա պետք է լրացված լինի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w:t>
            </w:r>
          </w:p>
        </w:tc>
      </w:tr>
      <w:tr w:rsidR="009203A2" w:rsidRPr="008F05D2" w14:paraId="30CDB2E6"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B407EF"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A1447F"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դոսյեում պարունակվող փաստաթղթի տեսակի ծածկագիրը» (hcsdo:MedicalProductRegistrationDocCode) վավերապայմանի արժեքը համապատասխանում է «այլ» արժեքի, ապա «Բժշկական արտադրատեսակի գրանցման դոսյեում պարունակվող փաստաթղթի տեսակի անվանումը» (hcsdo:MedicalProductRegistrationDocName) վավերապայմանը պարտադիր լրացվում է</w:t>
            </w:r>
          </w:p>
        </w:tc>
      </w:tr>
      <w:tr w:rsidR="009203A2" w:rsidRPr="008F05D2" w14:paraId="357B67C0"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54F79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A89F5"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արժեքը համապատասխանում է «այլ» արժեքի, ապա «Բժշկական արտադրատեսակի գրանցման դոսյեի ուսումնասիրման ժամանակ ձեւակերպված փաստաթղթի տեսակի անվանումը» (hcsdo:MedicalProductRegistrationFileName) վավերապայմանը պարտադիր լրացվում է</w:t>
            </w:r>
          </w:p>
        </w:tc>
      </w:tr>
      <w:tr w:rsidR="009203A2" w:rsidRPr="008F05D2" w14:paraId="0E7A5D1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481261"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F60714"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նկարագրությունը» վավերապայմանը (hcsdo:MedicalProductAttributeText) լրացված է, ապա պետք է լրացված լինի «Փաստաթղթի տարրի տեսակի ծածկագիրը» (MedicalProductAttributeKindCode ատրիբուտ ) վավերապայմանը կամ «Փաստաթղթի տարրի տեսակի անվանումը» (MedicalProductAttributeKindName ատրիբուտ) վավերապայմանը</w:t>
            </w:r>
          </w:p>
        </w:tc>
      </w:tr>
      <w:tr w:rsidR="009203A2" w:rsidRPr="008F05D2" w14:paraId="4D01D51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50FDA4"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F335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«Փաստաթղթի տարրի տեսակի ծածկագիրը» (MedicalProductAttributeKindCode ատրիբուտ) վավերապայմանի արժեքը համապատասխանում է «այլ» արժեքի, ապա «Փաստաթղթի տարրի տեսակի անվանումը» (MedicalProductAttributeKindName ատրիբուտ) վավերապայմանը պարտադիր լրացվում է</w:t>
            </w:r>
          </w:p>
        </w:tc>
      </w:tr>
      <w:tr w:rsidR="009203A2" w:rsidRPr="008F05D2" w14:paraId="5B85305D"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57D10E"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FBE4C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եթե «Բժշկական արտադրատեսակի գրանցման դոսյեի ուսումնասիրման ժամանակ ձեւակերպված փաստաթղթի տեսակի ծածկագիրը» (hcsdo:MedicalProductRegistrationFileCode) վավերապայմանի կամ «Բժշկական արտադրատեսակի գրանցման դոսյեի ուսումնասիրման ժամանակ ձեւակերպված փաստաթղթի տեսակի անվանումը» (hcsdo:MedicalProductRegistrationFileName) վավերապայմանի արժեքը համապատասխանում է «հայտատուին ուղղված հարցում՝ դիտողությունների բնույթի նշումով» արժեքին, ապա «Փաստաթղթի տարրի տեսակի ծածկագիրը» (MedicalProductAttributeKindCode ատրիբուտ) վավերապայմանի կամ «Փաստաթղթի տարրի տեսակի անվանումը» (MedicalProductAttributeKindName ատրիբուտ) վավերապայմանի արժեքը պետք է համապատասխանի «հարցմանը պատասխանելու ժամկետ» արժեքին</w:t>
            </w:r>
          </w:p>
        </w:tc>
      </w:tr>
      <w:tr w:rsidR="009203A2" w:rsidRPr="008F05D2" w14:paraId="134B9311"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9D39ED"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C4004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 xml:space="preserve">եթե «Բժշկական արտադրատեսակի գրանցման դոսյեի ուսումնասիրման ժամանակ ձեւակերպված փաստաթղթի տեսակի ծածկագիրը» (hcsdo:MedicalProductRegistrationFileCode) վավերապայմանը կամ «Բժշկական արտադրատեսակի գրանցման դոսյեի ուսումնասիրման ժամանակ ձեւակերպված փաստաթղթի տեսակի անվանումը» (hcsdo:MedicalProductRegistrationFileName) վավերապայմանը համապատասխանում է «հայտատուի պատասխանը՝ </w:t>
            </w:r>
            <w:r w:rsidRPr="008F05D2">
              <w:rPr>
                <w:rFonts w:ascii="Sylfaen" w:hAnsi="Sylfaen"/>
                <w:sz w:val="20"/>
                <w:szCs w:val="24"/>
              </w:rPr>
              <w:lastRenderedPageBreak/>
              <w:t>դիտողությունների բնույթի նշումով» արժեքին, ապա «Փաստաթղթի տարրի տեսակի ծածկագիրը» (MedicalProductAttributeKindCode ատրիբուտ) վավերապայմանի «Փաստաթղթի տարրի տեսակի անվանումը» (MedicalProductAttributeKindName ատրիբուտ) վավերապայմանի արժեքը պետք է համապատասխանի «հիմք հանդիսացող փաստաթղթի համարը» արժեքին</w:t>
            </w:r>
          </w:p>
        </w:tc>
      </w:tr>
      <w:tr w:rsidR="009203A2" w:rsidRPr="008F05D2" w14:paraId="72DB43A5"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559C9C"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65F7A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մասին տեղեկությունները» բարդ վավերապայմանի կազմում «PDF ձեւաչափով փաստաթուղթը» (hcsdo:PdfBinaryText) վավերապայմանը կամ «XML ձեւաչափով փաստաթուղթը» վավերապայմանը պետք է լրացված լինի</w:t>
            </w:r>
          </w:p>
        </w:tc>
      </w:tr>
    </w:tbl>
    <w:p w14:paraId="60BEF9B1" w14:textId="77777777" w:rsidR="009203A2" w:rsidRPr="00032103" w:rsidRDefault="009203A2" w:rsidP="009203A2">
      <w:pPr>
        <w:widowControl w:val="0"/>
        <w:spacing w:after="160" w:line="360" w:lineRule="auto"/>
        <w:rPr>
          <w:rFonts w:ascii="Sylfaen" w:hAnsi="Sylfaen"/>
          <w:sz w:val="24"/>
          <w:szCs w:val="24"/>
        </w:rPr>
      </w:pPr>
    </w:p>
    <w:p w14:paraId="197DD2BF"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t>35.</w:t>
      </w:r>
      <w:r w:rsidRPr="0054407E">
        <w:rPr>
          <w:rStyle w:val="af2"/>
          <w:rFonts w:ascii="Sylfaen" w:hAnsi="Sylfaen"/>
          <w:sz w:val="24"/>
        </w:rPr>
        <w:tab/>
      </w:r>
      <w:r w:rsidRPr="00032103">
        <w:rPr>
          <w:rStyle w:val="af2"/>
          <w:rFonts w:ascii="Sylfaen" w:hAnsi="Sylfaen"/>
          <w:sz w:val="24"/>
        </w:rPr>
        <w:t>«Միության բժշկական արտադրատեսակի տեսակի ծածկագրի հարցում» (P.MM.06.MSG.023) հաղորդագրության մեջ փոխանցվող «Բժշկական արտադրատեսակների տեսակի մասին տեղեկություններ» (R.HC.MM.06.005) էլեկտրոնային փաստաթղթերի (տեղեկությունների) վավերապայմանների լրացմանը ներկայացվող պահանջները ներկայացված են 24-րդ աղյուսակում։</w:t>
      </w:r>
    </w:p>
    <w:p w14:paraId="0B0A9BE4"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310B3DA4"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24</w:t>
      </w:r>
    </w:p>
    <w:p w14:paraId="17487ED1"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«Միության բժշկական արտադրատեսակի տեսակի ծածկագրի հարցում» (P.MM.06.MSG.023) հաղորդագրության մեջ փոխանցվող «Բժշկական արտադրատեսակների տեսակի մասին տեղեկություններ» (R.HC.MM.06.005)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9203A2" w:rsidRPr="008F05D2" w14:paraId="6F6613D1" w14:textId="77777777" w:rsidTr="00FC0C6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35E148"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105A53"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r>
      <w:tr w:rsidR="009203A2" w:rsidRPr="008F05D2" w14:paraId="632F380A"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1327D2"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EB768A"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տեսակի ծածկագիրը» (hcsdo:MedicalProductClassificationCode) վավերապայմանը չի լրացվում</w:t>
            </w:r>
          </w:p>
        </w:tc>
      </w:tr>
      <w:tr w:rsidR="009203A2" w:rsidRPr="008F05D2" w14:paraId="2043B52B" w14:textId="77777777" w:rsidTr="00FC0C6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85C268"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7FE367"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ծածկագրի անվանումը» (hcsdo:MedicalProductClassificationName) վավերապայմանը չի լրացվում</w:t>
            </w:r>
          </w:p>
        </w:tc>
      </w:tr>
    </w:tbl>
    <w:p w14:paraId="608A08C9" w14:textId="77777777" w:rsidR="009203A2" w:rsidRPr="00032103" w:rsidRDefault="009203A2" w:rsidP="009203A2">
      <w:pPr>
        <w:pStyle w:val="af1"/>
        <w:widowControl w:val="0"/>
        <w:tabs>
          <w:tab w:val="left" w:pos="1134"/>
        </w:tabs>
        <w:spacing w:after="160"/>
        <w:ind w:firstLine="567"/>
        <w:outlineLvl w:val="9"/>
        <w:rPr>
          <w:rStyle w:val="af2"/>
          <w:rFonts w:ascii="Sylfaen" w:hAnsi="Sylfaen"/>
          <w:sz w:val="24"/>
        </w:rPr>
      </w:pPr>
      <w:r w:rsidRPr="00032103">
        <w:rPr>
          <w:rStyle w:val="af2"/>
          <w:rFonts w:ascii="Sylfaen" w:hAnsi="Sylfaen"/>
          <w:sz w:val="24"/>
        </w:rPr>
        <w:lastRenderedPageBreak/>
        <w:t>36.</w:t>
      </w:r>
      <w:r w:rsidRPr="0054407E">
        <w:rPr>
          <w:rStyle w:val="af2"/>
          <w:rFonts w:ascii="Sylfaen" w:hAnsi="Sylfaen"/>
          <w:sz w:val="24"/>
        </w:rPr>
        <w:tab/>
      </w:r>
      <w:r w:rsidRPr="00032103">
        <w:rPr>
          <w:rStyle w:val="af2"/>
          <w:rFonts w:ascii="Sylfaen" w:hAnsi="Sylfaen"/>
          <w:sz w:val="24"/>
        </w:rPr>
        <w:t>«Միության բժշկական արտադրատեսակի տեսակի ծածկագիր» (P.MM.06.MSG.024) հաղորդագրության մեջ փոխանցվող «Բժշկական արտադրատեսակների տեսակի մասին տեղեկություններ» (R.HC.MM.06.005) էլեկտրոնային փաստաթղթերի (տեղեկությունների) վավերապայմանների լրացմանը ներկայացվող պահանջները ներկայացված են 25-րդ աղյուսակում։</w:t>
      </w:r>
    </w:p>
    <w:p w14:paraId="2A8002E1" w14:textId="77777777" w:rsidR="009203A2" w:rsidRPr="00032103" w:rsidRDefault="009203A2" w:rsidP="009203A2">
      <w:pPr>
        <w:pStyle w:val="af4"/>
        <w:keepNext w:val="0"/>
        <w:keepLines w:val="0"/>
        <w:widowControl w:val="0"/>
        <w:spacing w:before="0" w:after="160" w:line="360" w:lineRule="auto"/>
        <w:rPr>
          <w:rFonts w:ascii="Sylfaen" w:hAnsi="Sylfaen"/>
          <w:sz w:val="24"/>
        </w:rPr>
      </w:pPr>
    </w:p>
    <w:p w14:paraId="0BFB2EE2" w14:textId="77777777" w:rsidR="009203A2" w:rsidRPr="00032103" w:rsidRDefault="009203A2" w:rsidP="009203A2">
      <w:pPr>
        <w:pStyle w:val="af4"/>
        <w:keepNext w:val="0"/>
        <w:keepLines w:val="0"/>
        <w:widowControl w:val="0"/>
        <w:spacing w:before="0" w:after="160" w:line="360" w:lineRule="auto"/>
        <w:rPr>
          <w:rFonts w:ascii="Sylfaen" w:hAnsi="Sylfaen"/>
          <w:sz w:val="24"/>
        </w:rPr>
      </w:pPr>
      <w:r w:rsidRPr="00032103">
        <w:rPr>
          <w:rFonts w:ascii="Sylfaen" w:hAnsi="Sylfaen"/>
          <w:sz w:val="24"/>
        </w:rPr>
        <w:t>Աղյուսակ 25</w:t>
      </w:r>
    </w:p>
    <w:p w14:paraId="3E424FF8" w14:textId="77777777" w:rsidR="009203A2" w:rsidRPr="00032103" w:rsidRDefault="009203A2" w:rsidP="009203A2">
      <w:pPr>
        <w:pStyle w:val="ad"/>
        <w:keepNext w:val="0"/>
        <w:keepLines w:val="0"/>
        <w:spacing w:after="160" w:line="360" w:lineRule="auto"/>
        <w:rPr>
          <w:rFonts w:ascii="Sylfaen" w:hAnsi="Sylfaen"/>
          <w:sz w:val="24"/>
          <w:szCs w:val="24"/>
        </w:rPr>
      </w:pPr>
      <w:r w:rsidRPr="00032103">
        <w:rPr>
          <w:rFonts w:ascii="Sylfaen" w:hAnsi="Sylfaen"/>
          <w:sz w:val="24"/>
          <w:szCs w:val="24"/>
        </w:rPr>
        <w:t>«Միության բժշկական արտադրատեսակի տեսակի ծածկագիր» (P.MM.06.MSG.024) հաղորդագրության մեջ փոխանցվող «Բժշկական արտադրատեսակների տեսակի մասին տեղեկություններ» (R.HC.MM.06.005) էլեկտրոնային փաստաթղթերի (տեղեկությունների) վավերապայմանների լրացմանը ներկայացվող պահանջներ</w:t>
      </w:r>
    </w:p>
    <w:tbl>
      <w:tblPr>
        <w:tblW w:w="9634" w:type="dxa"/>
        <w:jc w:val="center"/>
        <w:tblLook w:val="0400" w:firstRow="0" w:lastRow="0" w:firstColumn="0" w:lastColumn="0" w:noHBand="0" w:noVBand="1"/>
      </w:tblPr>
      <w:tblGrid>
        <w:gridCol w:w="1557"/>
        <w:gridCol w:w="7514"/>
        <w:gridCol w:w="563"/>
      </w:tblGrid>
      <w:tr w:rsidR="009203A2" w:rsidRPr="008F05D2" w14:paraId="221B83DB" w14:textId="77777777" w:rsidTr="00FC0C6B">
        <w:trPr>
          <w:tblHeader/>
          <w:jc w:val="center"/>
        </w:trPr>
        <w:tc>
          <w:tcPr>
            <w:tcW w:w="1557" w:type="dxa"/>
            <w:tcBorders>
              <w:top w:val="single" w:sz="4" w:space="0" w:color="auto"/>
              <w:left w:val="single" w:sz="4" w:space="0" w:color="auto"/>
              <w:bottom w:val="single" w:sz="4" w:space="0" w:color="auto"/>
              <w:right w:val="single" w:sz="4" w:space="0" w:color="auto"/>
            </w:tcBorders>
            <w:tcMar>
              <w:top w:w="85" w:type="dxa"/>
              <w:bottom w:w="85" w:type="dxa"/>
            </w:tcMar>
          </w:tcPr>
          <w:p w14:paraId="1102BBF5"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ծածկագիրը</w:t>
            </w:r>
          </w:p>
        </w:tc>
        <w:tc>
          <w:tcPr>
            <w:tcW w:w="7514" w:type="dxa"/>
            <w:tcBorders>
              <w:top w:val="single" w:sz="4" w:space="0" w:color="auto"/>
              <w:left w:val="single" w:sz="4" w:space="0" w:color="auto"/>
              <w:bottom w:val="single" w:sz="4" w:space="0" w:color="auto"/>
              <w:right w:val="single" w:sz="4" w:space="0" w:color="auto"/>
            </w:tcBorders>
            <w:tcMar>
              <w:top w:w="85" w:type="dxa"/>
              <w:bottom w:w="85" w:type="dxa"/>
            </w:tcMar>
          </w:tcPr>
          <w:p w14:paraId="30F157D5" w14:textId="77777777" w:rsidR="009203A2" w:rsidRPr="008F05D2" w:rsidRDefault="009203A2" w:rsidP="00FC0C6B">
            <w:pPr>
              <w:pStyle w:val="aa"/>
              <w:keepNext w:val="0"/>
              <w:keepLines w:val="0"/>
              <w:widowControl w:val="0"/>
              <w:spacing w:after="120"/>
              <w:rPr>
                <w:rFonts w:ascii="Sylfaen" w:hAnsi="Sylfaen"/>
                <w:sz w:val="20"/>
              </w:rPr>
            </w:pPr>
            <w:r w:rsidRPr="008F05D2">
              <w:rPr>
                <w:rFonts w:ascii="Sylfaen" w:hAnsi="Sylfaen"/>
                <w:sz w:val="20"/>
              </w:rPr>
              <w:t>Պահանջի ձեւակերպումը</w:t>
            </w:r>
          </w:p>
        </w:tc>
        <w:tc>
          <w:tcPr>
            <w:tcW w:w="563" w:type="dxa"/>
            <w:tcBorders>
              <w:left w:val="single" w:sz="4" w:space="0" w:color="auto"/>
            </w:tcBorders>
          </w:tcPr>
          <w:p w14:paraId="35C35834" w14:textId="77777777" w:rsidR="009203A2" w:rsidRPr="008F05D2" w:rsidRDefault="009203A2" w:rsidP="00FC0C6B">
            <w:pPr>
              <w:pStyle w:val="aa"/>
              <w:keepNext w:val="0"/>
              <w:keepLines w:val="0"/>
              <w:widowControl w:val="0"/>
              <w:spacing w:after="120"/>
              <w:rPr>
                <w:rFonts w:ascii="Sylfaen" w:hAnsi="Sylfaen"/>
                <w:sz w:val="20"/>
              </w:rPr>
            </w:pPr>
          </w:p>
        </w:tc>
      </w:tr>
      <w:tr w:rsidR="009203A2" w:rsidRPr="008F05D2" w14:paraId="55809D30" w14:textId="77777777" w:rsidTr="00FC0C6B">
        <w:trPr>
          <w:jc w:val="center"/>
        </w:trPr>
        <w:tc>
          <w:tcPr>
            <w:tcW w:w="1557" w:type="dxa"/>
            <w:tcBorders>
              <w:top w:val="single" w:sz="4" w:space="0" w:color="auto"/>
              <w:left w:val="single" w:sz="4" w:space="0" w:color="auto"/>
              <w:bottom w:val="single" w:sz="4" w:space="0" w:color="auto"/>
              <w:right w:val="single" w:sz="4" w:space="0" w:color="auto"/>
            </w:tcBorders>
            <w:tcMar>
              <w:top w:w="85" w:type="dxa"/>
              <w:bottom w:w="85" w:type="dxa"/>
            </w:tcMar>
          </w:tcPr>
          <w:p w14:paraId="149E2E8B" w14:textId="77777777" w:rsidR="009203A2" w:rsidRPr="008F05D2" w:rsidRDefault="009203A2" w:rsidP="00FC0C6B">
            <w:pPr>
              <w:pStyle w:val="afa"/>
              <w:widowControl w:val="0"/>
              <w:spacing w:after="120" w:line="240" w:lineRule="auto"/>
              <w:rPr>
                <w:rFonts w:ascii="Sylfaen" w:hAnsi="Sylfaen"/>
                <w:noProof w:val="0"/>
                <w:sz w:val="20"/>
                <w:szCs w:val="24"/>
              </w:rPr>
            </w:pPr>
            <w:r w:rsidRPr="008F05D2">
              <w:rPr>
                <w:rFonts w:ascii="Sylfaen" w:hAnsi="Sylfaen"/>
                <w:noProof w:val="0"/>
                <w:sz w:val="20"/>
                <w:szCs w:val="24"/>
              </w:rPr>
              <w:t>1</w:t>
            </w:r>
          </w:p>
        </w:tc>
        <w:tc>
          <w:tcPr>
            <w:tcW w:w="7514" w:type="dxa"/>
            <w:tcBorders>
              <w:top w:val="single" w:sz="4" w:space="0" w:color="auto"/>
              <w:left w:val="single" w:sz="4" w:space="0" w:color="auto"/>
              <w:bottom w:val="single" w:sz="4" w:space="0" w:color="auto"/>
              <w:right w:val="single" w:sz="4" w:space="0" w:color="auto"/>
            </w:tcBorders>
            <w:tcMar>
              <w:top w:w="85" w:type="dxa"/>
              <w:bottom w:w="85" w:type="dxa"/>
            </w:tcMar>
          </w:tcPr>
          <w:p w14:paraId="136C5700"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«Բժշկական արտադրատեսակի տեսակի ծածկագիրը» (hcsdo:MedicalProductClassificationCode) վավերապայմանը պետք է լրացված լինի</w:t>
            </w:r>
          </w:p>
        </w:tc>
        <w:tc>
          <w:tcPr>
            <w:tcW w:w="563" w:type="dxa"/>
            <w:tcBorders>
              <w:left w:val="single" w:sz="4" w:space="0" w:color="auto"/>
            </w:tcBorders>
          </w:tcPr>
          <w:p w14:paraId="3E525FEF" w14:textId="77777777" w:rsidR="009203A2" w:rsidRPr="008F05D2" w:rsidRDefault="009203A2" w:rsidP="00FC0C6B">
            <w:pPr>
              <w:pStyle w:val="a8"/>
              <w:widowControl w:val="0"/>
              <w:spacing w:after="120" w:line="240" w:lineRule="auto"/>
              <w:rPr>
                <w:rFonts w:ascii="Sylfaen" w:hAnsi="Sylfaen"/>
                <w:sz w:val="20"/>
                <w:szCs w:val="24"/>
              </w:rPr>
            </w:pPr>
          </w:p>
          <w:p w14:paraId="793731DB" w14:textId="77777777" w:rsidR="009203A2" w:rsidRPr="008F05D2" w:rsidRDefault="009203A2" w:rsidP="00FC0C6B">
            <w:pPr>
              <w:pStyle w:val="a8"/>
              <w:widowControl w:val="0"/>
              <w:spacing w:after="120" w:line="240" w:lineRule="auto"/>
              <w:rPr>
                <w:rFonts w:ascii="Sylfaen" w:hAnsi="Sylfaen"/>
                <w:sz w:val="20"/>
                <w:szCs w:val="24"/>
              </w:rPr>
            </w:pPr>
            <w:r w:rsidRPr="008F05D2">
              <w:rPr>
                <w:rFonts w:ascii="Sylfaen" w:hAnsi="Sylfaen"/>
                <w:sz w:val="20"/>
                <w:szCs w:val="24"/>
              </w:rPr>
              <w:t>»:</w:t>
            </w:r>
          </w:p>
        </w:tc>
      </w:tr>
    </w:tbl>
    <w:p w14:paraId="421B1361" w14:textId="77777777" w:rsidR="009203A2" w:rsidRPr="00032103" w:rsidRDefault="009203A2" w:rsidP="009203A2">
      <w:pPr>
        <w:widowControl w:val="0"/>
        <w:spacing w:after="160" w:line="360" w:lineRule="auto"/>
        <w:jc w:val="both"/>
        <w:rPr>
          <w:rFonts w:ascii="Sylfaen" w:hAnsi="Sylfaen"/>
          <w:sz w:val="24"/>
          <w:szCs w:val="24"/>
        </w:rPr>
      </w:pPr>
    </w:p>
    <w:p w14:paraId="23C33B05" w14:textId="77777777" w:rsidR="009203A2" w:rsidRPr="00032103" w:rsidRDefault="009203A2" w:rsidP="009203A2">
      <w:pPr>
        <w:widowControl w:val="0"/>
        <w:tabs>
          <w:tab w:val="left" w:pos="1134"/>
        </w:tabs>
        <w:spacing w:after="160" w:line="360" w:lineRule="auto"/>
        <w:ind w:firstLine="567"/>
        <w:jc w:val="both"/>
        <w:rPr>
          <w:rFonts w:ascii="Sylfaen" w:hAnsi="Sylfaen"/>
          <w:sz w:val="24"/>
          <w:szCs w:val="24"/>
        </w:rPr>
      </w:pPr>
      <w:r w:rsidRPr="00032103">
        <w:rPr>
          <w:rFonts w:ascii="Sylfaen" w:hAnsi="Sylfaen"/>
          <w:sz w:val="24"/>
          <w:szCs w:val="24"/>
        </w:rPr>
        <w:t>4.</w:t>
      </w:r>
      <w:r w:rsidRPr="00845C86">
        <w:rPr>
          <w:rFonts w:ascii="Sylfaen" w:hAnsi="Sylfaen"/>
          <w:sz w:val="24"/>
          <w:szCs w:val="24"/>
        </w:rPr>
        <w:tab/>
      </w:r>
      <w:r w:rsidRPr="00032103">
        <w:rPr>
          <w:rFonts w:ascii="Sylfaen" w:hAnsi="Sylfaen"/>
          <w:sz w:val="24"/>
          <w:szCs w:val="24"/>
        </w:rPr>
        <w:t>Նշված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ու փոխադարձ առեւտրի ինտեգրված տեղեկատվական համակարգի միջոցներով իրագործելու համար օգտագործվող էլեկտրոնային փաստաթղթերի ու տեղեկությունների ձեւաչափերի եւ կառուցվածքների նկարագրություն</w:t>
      </w:r>
    </w:p>
    <w:p w14:paraId="13BBECEF" w14:textId="77777777" w:rsidR="009203A2" w:rsidRPr="00032103" w:rsidRDefault="009203A2" w:rsidP="009203A2">
      <w:pPr>
        <w:widowControl w:val="0"/>
        <w:spacing w:after="160" w:line="360" w:lineRule="auto"/>
        <w:jc w:val="both"/>
        <w:rPr>
          <w:rFonts w:ascii="Sylfaen" w:eastAsia="Times New Roman" w:hAnsi="Sylfaen"/>
          <w:color w:val="000000"/>
          <w:sz w:val="24"/>
          <w:szCs w:val="24"/>
        </w:rPr>
      </w:pPr>
    </w:p>
    <w:p w14:paraId="2B7D568E" w14:textId="77777777" w:rsidR="009203A2" w:rsidRDefault="009203A2" w:rsidP="009203A2">
      <w:pPr>
        <w:spacing w:after="0" w:line="240" w:lineRule="auto"/>
        <w:rPr>
          <w:rFonts w:ascii="Sylfaen" w:hAnsi="Sylfaen"/>
          <w:color w:val="000000"/>
          <w:sz w:val="24"/>
          <w:szCs w:val="24"/>
        </w:rPr>
      </w:pPr>
      <w:r>
        <w:rPr>
          <w:rFonts w:ascii="Sylfaen" w:hAnsi="Sylfaen"/>
          <w:color w:val="000000"/>
          <w:sz w:val="24"/>
          <w:szCs w:val="24"/>
        </w:rPr>
        <w:br w:type="page"/>
      </w:r>
    </w:p>
    <w:p w14:paraId="026E553D"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lastRenderedPageBreak/>
        <w:t>«ՀԱՍՏԱՏՎԱԾ Է</w:t>
      </w:r>
    </w:p>
    <w:p w14:paraId="5DC8BBDB"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sidRPr="008F05D2">
        <w:rPr>
          <w:rFonts w:ascii="Sylfaen" w:hAnsi="Sylfaen"/>
          <w:color w:val="000000"/>
          <w:sz w:val="24"/>
          <w:szCs w:val="24"/>
        </w:rPr>
        <w:br/>
      </w:r>
      <w:r w:rsidRPr="00032103">
        <w:rPr>
          <w:rFonts w:ascii="Sylfaen" w:hAnsi="Sylfaen"/>
          <w:color w:val="000000"/>
          <w:sz w:val="24"/>
          <w:szCs w:val="24"/>
        </w:rPr>
        <w:t xml:space="preserve">2016 թվականի օգոստոսի 30-ի </w:t>
      </w:r>
      <w:r w:rsidRPr="008F05D2">
        <w:rPr>
          <w:rFonts w:ascii="Sylfaen" w:hAnsi="Sylfaen"/>
          <w:color w:val="000000"/>
          <w:sz w:val="24"/>
          <w:szCs w:val="24"/>
        </w:rPr>
        <w:br/>
      </w:r>
      <w:r w:rsidRPr="00032103">
        <w:rPr>
          <w:rFonts w:ascii="Sylfaen" w:hAnsi="Sylfaen"/>
          <w:color w:val="000000"/>
          <w:sz w:val="24"/>
          <w:szCs w:val="24"/>
        </w:rPr>
        <w:t xml:space="preserve">թիվ 92 որոշմամբ </w:t>
      </w:r>
    </w:p>
    <w:p w14:paraId="78DBB153"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sidRPr="008F05D2">
        <w:rPr>
          <w:rFonts w:ascii="Sylfaen" w:hAnsi="Sylfaen"/>
          <w:color w:val="000000"/>
          <w:sz w:val="24"/>
          <w:szCs w:val="24"/>
        </w:rPr>
        <w:br/>
      </w:r>
      <w:r w:rsidRPr="00032103">
        <w:rPr>
          <w:rFonts w:ascii="Sylfaen" w:hAnsi="Sylfaen"/>
          <w:color w:val="000000"/>
          <w:sz w:val="24"/>
          <w:szCs w:val="24"/>
        </w:rPr>
        <w:t xml:space="preserve">2023 թվականի փետրվարի 28-ի </w:t>
      </w:r>
      <w:r w:rsidRPr="008F05D2">
        <w:rPr>
          <w:rFonts w:ascii="Sylfaen" w:hAnsi="Sylfaen"/>
          <w:color w:val="000000"/>
          <w:sz w:val="24"/>
          <w:szCs w:val="24"/>
        </w:rPr>
        <w:br/>
      </w:r>
      <w:r w:rsidRPr="00032103">
        <w:rPr>
          <w:rFonts w:ascii="Sylfaen" w:hAnsi="Sylfaen"/>
          <w:color w:val="000000"/>
          <w:sz w:val="24"/>
          <w:szCs w:val="24"/>
        </w:rPr>
        <w:t>թիվ 19 որոշման խմբագրությամբ)</w:t>
      </w:r>
    </w:p>
    <w:p w14:paraId="1F2EBC28" w14:textId="77777777" w:rsidR="009203A2" w:rsidRPr="00032103" w:rsidRDefault="009203A2" w:rsidP="009203A2">
      <w:pPr>
        <w:widowControl w:val="0"/>
        <w:spacing w:after="160" w:line="360" w:lineRule="auto"/>
        <w:jc w:val="center"/>
        <w:rPr>
          <w:rFonts w:ascii="Sylfaen" w:eastAsia="Times New Roman" w:hAnsi="Sylfaen"/>
          <w:b/>
          <w:caps/>
          <w:sz w:val="24"/>
          <w:szCs w:val="24"/>
        </w:rPr>
      </w:pPr>
    </w:p>
    <w:p w14:paraId="5EF51FDF" w14:textId="77777777" w:rsidR="009203A2" w:rsidRPr="00032103" w:rsidRDefault="009203A2" w:rsidP="009203A2">
      <w:pPr>
        <w:widowControl w:val="0"/>
        <w:spacing w:after="160" w:line="360" w:lineRule="auto"/>
        <w:jc w:val="center"/>
        <w:rPr>
          <w:rFonts w:ascii="Sylfaen" w:eastAsia="Times New Roman" w:hAnsi="Sylfaen"/>
          <w:b/>
          <w:bCs/>
          <w:sz w:val="24"/>
          <w:szCs w:val="24"/>
        </w:rPr>
      </w:pPr>
      <w:r w:rsidRPr="00032103">
        <w:rPr>
          <w:rFonts w:ascii="Sylfaen" w:hAnsi="Sylfaen"/>
          <w:b/>
          <w:caps/>
          <w:sz w:val="24"/>
          <w:szCs w:val="24"/>
        </w:rPr>
        <w:t>Նկարագրություն</w:t>
      </w:r>
    </w:p>
    <w:p w14:paraId="7CD4A9F1" w14:textId="77777777" w:rsidR="009203A2" w:rsidRPr="00032103" w:rsidRDefault="009203A2" w:rsidP="009203A2">
      <w:pPr>
        <w:widowControl w:val="0"/>
        <w:spacing w:after="160" w:line="360" w:lineRule="auto"/>
        <w:jc w:val="center"/>
        <w:rPr>
          <w:rFonts w:ascii="Sylfaen" w:eastAsia="Times New Roman" w:hAnsi="Sylfaen"/>
          <w:b/>
          <w:bCs/>
          <w:sz w:val="24"/>
          <w:szCs w:val="24"/>
        </w:rPr>
      </w:pPr>
      <w:r w:rsidRPr="00032103">
        <w:rPr>
          <w:rFonts w:ascii="Sylfaen" w:hAnsi="Sylfaen"/>
          <w:b/>
          <w:sz w:val="24"/>
          <w:szCs w:val="24"/>
        </w:rPr>
        <w:t>«Եվրասիական տնտեսական միության շրջանակներում գրանցված բժշկական</w:t>
      </w:r>
      <w:r w:rsidRPr="00845C86">
        <w:rPr>
          <w:rFonts w:ascii="Sylfaen" w:hAnsi="Sylfaen"/>
          <w:b/>
          <w:sz w:val="24"/>
          <w:szCs w:val="24"/>
        </w:rPr>
        <w:t xml:space="preserve"> </w:t>
      </w:r>
      <w:r w:rsidRPr="00032103">
        <w:rPr>
          <w:rFonts w:ascii="Sylfaen" w:hAnsi="Sylfaen"/>
          <w:b/>
          <w:sz w:val="24"/>
          <w:szCs w:val="24"/>
        </w:rPr>
        <w:t>արտադրատեսակների միասնական ռեեստրի ձեւավորում, վարում եւ օգտագործում» ընդհանուր գործընթացն արտաքին ու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05886D07" w14:textId="77777777" w:rsidR="009203A2" w:rsidRPr="00032103" w:rsidRDefault="009203A2" w:rsidP="009203A2">
      <w:pPr>
        <w:widowControl w:val="0"/>
        <w:spacing w:after="160" w:line="360" w:lineRule="auto"/>
        <w:jc w:val="center"/>
        <w:rPr>
          <w:rFonts w:ascii="Sylfaen" w:eastAsia="Times New Roman" w:hAnsi="Sylfaen"/>
          <w:b/>
          <w:bCs/>
          <w:sz w:val="24"/>
          <w:szCs w:val="24"/>
        </w:rPr>
      </w:pPr>
    </w:p>
    <w:p w14:paraId="5DCB5D5D"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I. Ընդհանուր դրույթներ</w:t>
      </w:r>
    </w:p>
    <w:p w14:paraId="5DC99EFC"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w:t>
      </w:r>
      <w:r w:rsidRPr="008F05D2">
        <w:rPr>
          <w:rFonts w:ascii="Sylfaen" w:hAnsi="Sylfaen"/>
          <w:sz w:val="24"/>
          <w:szCs w:val="24"/>
        </w:rPr>
        <w:tab/>
      </w:r>
      <w:r w:rsidRPr="00032103">
        <w:rPr>
          <w:rFonts w:ascii="Sylfaen" w:hAnsi="Sylfaen"/>
          <w:sz w:val="24"/>
          <w:szCs w:val="24"/>
        </w:rPr>
        <w:t>Սույն նկարագրությունը մշակվել է Եվրասիական տնտեսական միության (այսուհետ՝ Միություն) իրավունքի մաս կազմող միջազգային պայմանագրերին եւ ակտերին համապատասխան՝</w:t>
      </w:r>
    </w:p>
    <w:p w14:paraId="1AE52076"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bookmarkStart w:id="72" w:name="_Toc369513671"/>
      <w:r w:rsidRPr="00032103">
        <w:rPr>
          <w:rFonts w:ascii="Sylfaen" w:hAnsi="Sylfaen"/>
          <w:sz w:val="24"/>
          <w:szCs w:val="24"/>
        </w:rPr>
        <w:t>«Եվրասիական տնտեսական միության մասին» 2014 թվականի մայիսի 29-ի պայմանագիր.</w:t>
      </w:r>
    </w:p>
    <w:p w14:paraId="631B0C75"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032103">
        <w:rPr>
          <w:rFonts w:ascii="Sylfaen" w:hAnsi="Sylfaen"/>
          <w:sz w:val="24"/>
          <w:szCs w:val="24"/>
        </w:rPr>
        <w:t xml:space="preserve"> փոխադարձ առ</w:t>
      </w:r>
      <w:r>
        <w:rPr>
          <w:rFonts w:ascii="Sylfaen" w:hAnsi="Sylfaen"/>
          <w:sz w:val="24"/>
          <w:szCs w:val="24"/>
        </w:rPr>
        <w:t>եւ</w:t>
      </w:r>
      <w:r w:rsidRPr="00032103">
        <w:rPr>
          <w:rFonts w:ascii="Sylfaen" w:hAnsi="Sylfaen"/>
          <w:sz w:val="24"/>
          <w:szCs w:val="24"/>
        </w:rPr>
        <w:t xml:space="preserve">տրի </w:t>
      </w:r>
      <w:r w:rsidRPr="00032103">
        <w:rPr>
          <w:rFonts w:ascii="Sylfaen" w:hAnsi="Sylfaen"/>
          <w:sz w:val="24"/>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FB9CA2F"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032103">
        <w:rPr>
          <w:rFonts w:ascii="Sylfaen" w:hAnsi="Sylfaen"/>
          <w:sz w:val="24"/>
          <w:szCs w:val="24"/>
        </w:rPr>
        <w:t xml:space="preserve"> փոխադարձ առ</w:t>
      </w:r>
      <w:r>
        <w:rPr>
          <w:rFonts w:ascii="Sylfaen" w:hAnsi="Sylfaen"/>
          <w:sz w:val="24"/>
          <w:szCs w:val="24"/>
        </w:rPr>
        <w:t>եւ</w:t>
      </w:r>
      <w:r w:rsidRPr="00032103">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58E3335"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03210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B4F52B2"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032103">
        <w:rPr>
          <w:rFonts w:ascii="Sylfaen" w:hAnsi="Sylfaen"/>
          <w:sz w:val="24"/>
          <w:szCs w:val="24"/>
        </w:rPr>
        <w:t xml:space="preserve"> նկարագրության մեթոդիկայի մասին» թիվ 63 որոշում.</w:t>
      </w:r>
    </w:p>
    <w:p w14:paraId="1D24335C"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10D308D9" w14:textId="77777777" w:rsidR="009203A2" w:rsidRPr="00032103" w:rsidRDefault="009203A2" w:rsidP="009203A2">
      <w:pPr>
        <w:widowControl w:val="0"/>
        <w:spacing w:after="160" w:line="360" w:lineRule="auto"/>
        <w:jc w:val="center"/>
        <w:rPr>
          <w:rFonts w:ascii="Sylfaen" w:eastAsia="Times New Roman" w:hAnsi="Sylfaen"/>
          <w:bCs/>
          <w:sz w:val="24"/>
          <w:szCs w:val="24"/>
        </w:rPr>
      </w:pPr>
    </w:p>
    <w:p w14:paraId="0B0717B2"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II. Կիրառման ոլորտը</w:t>
      </w:r>
      <w:bookmarkEnd w:id="72"/>
    </w:p>
    <w:p w14:paraId="2A24B73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w:t>
      </w:r>
      <w:r w:rsidRPr="00845C86">
        <w:rPr>
          <w:rFonts w:ascii="Sylfaen" w:hAnsi="Sylfaen"/>
          <w:sz w:val="24"/>
          <w:szCs w:val="24"/>
        </w:rPr>
        <w:tab/>
      </w:r>
      <w:r w:rsidRPr="00032103">
        <w:rPr>
          <w:rFonts w:ascii="Sylfaen" w:hAnsi="Sylfaen"/>
          <w:sz w:val="24"/>
          <w:szCs w:val="24"/>
        </w:rPr>
        <w:t xml:space="preserve">Սույն նկարագրությամբ սահմանվում են «Եվրասիական տնտեսական միության գրանցված բժշկական արտադրատեսակների միասնական ռեեստրի ձեւավորում, վարում եւ օգտագործում» ընդհանուր գործընթացի (այսուհետ՝ </w:t>
      </w:r>
      <w:r w:rsidRPr="00032103">
        <w:rPr>
          <w:rFonts w:ascii="Sylfaen" w:hAnsi="Sylfaen"/>
          <w:sz w:val="24"/>
          <w:szCs w:val="24"/>
        </w:rPr>
        <w:lastRenderedPageBreak/>
        <w:t>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5D96AC79"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3.</w:t>
      </w:r>
      <w:r w:rsidRPr="00845C86">
        <w:rPr>
          <w:rFonts w:ascii="Sylfaen" w:hAnsi="Sylfaen"/>
          <w:sz w:val="24"/>
          <w:szCs w:val="24"/>
        </w:rPr>
        <w:tab/>
      </w:r>
      <w:r w:rsidRPr="00032103">
        <w:rPr>
          <w:rFonts w:ascii="Sylfaen" w:hAnsi="Sylfaen"/>
          <w:sz w:val="24"/>
          <w:szCs w:val="24"/>
        </w:rPr>
        <w:t xml:space="preserve">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Pr>
          <w:rFonts w:ascii="Sylfaen" w:hAnsi="Sylfaen"/>
          <w:sz w:val="24"/>
          <w:szCs w:val="24"/>
        </w:rPr>
        <w:t>եւ</w:t>
      </w:r>
      <w:r w:rsidRPr="00032103">
        <w:rPr>
          <w:rFonts w:ascii="Sylfaen" w:hAnsi="Sylfaen"/>
          <w:sz w:val="24"/>
          <w:szCs w:val="24"/>
        </w:rPr>
        <w:t xml:space="preserve"> լրամշակման ժամանակ։</w:t>
      </w:r>
    </w:p>
    <w:p w14:paraId="78638DD2"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4.</w:t>
      </w:r>
      <w:r w:rsidRPr="00845C86">
        <w:rPr>
          <w:rFonts w:ascii="Sylfaen" w:hAnsi="Sylfaen"/>
          <w:sz w:val="24"/>
          <w:szCs w:val="24"/>
        </w:rPr>
        <w:tab/>
      </w:r>
      <w:r w:rsidRPr="00032103">
        <w:rPr>
          <w:rFonts w:ascii="Sylfaen" w:hAnsi="Sylfaen"/>
          <w:sz w:val="24"/>
          <w:szCs w:val="24"/>
        </w:rPr>
        <w:t xml:space="preserve">Էլեկտրոնային փաստաթղթերի </w:t>
      </w:r>
      <w:r>
        <w:rPr>
          <w:rFonts w:ascii="Sylfaen" w:hAnsi="Sylfaen"/>
          <w:sz w:val="24"/>
          <w:szCs w:val="24"/>
        </w:rPr>
        <w:t>եւ</w:t>
      </w:r>
      <w:r w:rsidRPr="00032103">
        <w:rPr>
          <w:rFonts w:ascii="Sylfaen" w:hAnsi="Sylfaen"/>
          <w:sz w:val="24"/>
          <w:szCs w:val="24"/>
        </w:rPr>
        <w:t xml:space="preserve"> տեղեկությունների ձ</w:t>
      </w:r>
      <w:r>
        <w:rPr>
          <w:rFonts w:ascii="Sylfaen" w:hAnsi="Sylfaen"/>
          <w:sz w:val="24"/>
          <w:szCs w:val="24"/>
        </w:rPr>
        <w:t>եւ</w:t>
      </w:r>
      <w:r w:rsidRPr="00032103">
        <w:rPr>
          <w:rFonts w:ascii="Sylfaen" w:hAnsi="Sylfaen"/>
          <w:sz w:val="24"/>
          <w:szCs w:val="24"/>
        </w:rPr>
        <w:t>աչափերի ու կառուցվածքների նկարագրությունը բերվում է աղյուսակի ձ</w:t>
      </w:r>
      <w:r>
        <w:rPr>
          <w:rFonts w:ascii="Sylfaen" w:hAnsi="Sylfaen"/>
          <w:sz w:val="24"/>
          <w:szCs w:val="24"/>
        </w:rPr>
        <w:t>եւ</w:t>
      </w:r>
      <w:r w:rsidRPr="00032103">
        <w:rPr>
          <w:rFonts w:ascii="Sylfaen" w:hAnsi="Sylfaen"/>
          <w:sz w:val="24"/>
          <w:szCs w:val="24"/>
        </w:rPr>
        <w:t>ով՝ նշելով վավերապայմանների ամբողջական կազմը՝ հաշվի առնելով ստորակարգության մակարդակներն ընդհուպ մինչ</w:t>
      </w:r>
      <w:r>
        <w:rPr>
          <w:rFonts w:ascii="Sylfaen" w:hAnsi="Sylfaen"/>
          <w:sz w:val="24"/>
          <w:szCs w:val="24"/>
        </w:rPr>
        <w:t>եւ</w:t>
      </w:r>
      <w:r w:rsidRPr="00032103">
        <w:rPr>
          <w:rFonts w:ascii="Sylfaen" w:hAnsi="Sylfaen"/>
          <w:sz w:val="24"/>
          <w:szCs w:val="24"/>
        </w:rPr>
        <w:t xml:space="preserve"> պարզ (անտրոհելի) վավերապայմանները:</w:t>
      </w:r>
    </w:p>
    <w:p w14:paraId="1E44B8C3"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5.</w:t>
      </w:r>
      <w:r w:rsidRPr="00845C86">
        <w:rPr>
          <w:rFonts w:ascii="Sylfaen" w:hAnsi="Sylfaen"/>
          <w:sz w:val="24"/>
          <w:szCs w:val="24"/>
        </w:rPr>
        <w:tab/>
      </w:r>
      <w:r w:rsidRPr="00032103">
        <w:rPr>
          <w:rFonts w:ascii="Sylfaen" w:hAnsi="Sylfaen"/>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4D70D3E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6.</w:t>
      </w:r>
      <w:r w:rsidRPr="00845C86">
        <w:rPr>
          <w:rFonts w:ascii="Sylfaen" w:hAnsi="Sylfaen"/>
          <w:sz w:val="24"/>
          <w:szCs w:val="24"/>
        </w:rPr>
        <w:tab/>
      </w:r>
      <w:r w:rsidRPr="00032103">
        <w:rPr>
          <w:rFonts w:ascii="Sylfaen" w:hAnsi="Sylfaen"/>
          <w:sz w:val="24"/>
          <w:szCs w:val="24"/>
        </w:rPr>
        <w:t>Աղյուսակում ձ</w:t>
      </w:r>
      <w:r>
        <w:rPr>
          <w:rFonts w:ascii="Sylfaen" w:hAnsi="Sylfaen"/>
          <w:sz w:val="24"/>
          <w:szCs w:val="24"/>
        </w:rPr>
        <w:t>եւ</w:t>
      </w:r>
      <w:r w:rsidRPr="00032103">
        <w:rPr>
          <w:rFonts w:ascii="Sylfaen" w:hAnsi="Sylfaen"/>
          <w:sz w:val="24"/>
          <w:szCs w:val="24"/>
        </w:rPr>
        <w:t>ավորվում են հետ</w:t>
      </w:r>
      <w:r>
        <w:rPr>
          <w:rFonts w:ascii="Sylfaen" w:hAnsi="Sylfaen"/>
          <w:sz w:val="24"/>
          <w:szCs w:val="24"/>
        </w:rPr>
        <w:t>եւ</w:t>
      </w:r>
      <w:r w:rsidRPr="00032103">
        <w:rPr>
          <w:rFonts w:ascii="Sylfaen" w:hAnsi="Sylfaen"/>
          <w:sz w:val="24"/>
          <w:szCs w:val="24"/>
        </w:rPr>
        <w:t>յալ դաշտերը (վանդակները)՝</w:t>
      </w:r>
    </w:p>
    <w:p w14:paraId="7C7E0E32"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«ստորակարգային համար»՝ վավերապայմանի հերթական համարը.</w:t>
      </w:r>
    </w:p>
    <w:p w14:paraId="0AF386BC"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«վավերապայմանի անվանումը»՝ վավերապայմանի հաստատուն կամ պաշտոնական բառային նշագիրը.</w:t>
      </w:r>
    </w:p>
    <w:p w14:paraId="3B84836F"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«վավերապայմանի նկարագրությունը»՝ վավերապայմանի իմաստը (իմաստաբանությունը) պարզաբանող տեքստ.</w:t>
      </w:r>
    </w:p>
    <w:p w14:paraId="65B30872"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2057F66D" w14:textId="77777777" w:rsidR="009203A2" w:rsidRPr="00CA291C" w:rsidRDefault="009203A2" w:rsidP="009203A2">
      <w:pPr>
        <w:widowControl w:val="0"/>
        <w:spacing w:after="160" w:line="360" w:lineRule="auto"/>
        <w:ind w:firstLine="567"/>
        <w:jc w:val="both"/>
        <w:rPr>
          <w:rFonts w:ascii="Sylfaen" w:hAnsi="Sylfaen"/>
          <w:sz w:val="24"/>
          <w:szCs w:val="24"/>
        </w:rPr>
      </w:pPr>
      <w:r w:rsidRPr="00032103">
        <w:rPr>
          <w:rFonts w:ascii="Sylfaen" w:hAnsi="Sylfaen"/>
          <w:sz w:val="24"/>
          <w:szCs w:val="24"/>
        </w:rPr>
        <w:t>«արժեքների տիրույթ»՝ վավերապայմանի հնարավոր արժեքների բառային նկարագրությունը.</w:t>
      </w:r>
    </w:p>
    <w:p w14:paraId="6995747C" w14:textId="77777777" w:rsidR="009203A2" w:rsidRPr="00CA291C" w:rsidRDefault="009203A2" w:rsidP="009203A2">
      <w:pPr>
        <w:widowControl w:val="0"/>
        <w:spacing w:after="160" w:line="360" w:lineRule="auto"/>
        <w:ind w:firstLine="567"/>
        <w:jc w:val="both"/>
        <w:rPr>
          <w:rFonts w:ascii="Sylfaen" w:eastAsia="Times New Roman" w:hAnsi="Sylfaen"/>
          <w:sz w:val="24"/>
          <w:szCs w:val="24"/>
        </w:rPr>
      </w:pPr>
    </w:p>
    <w:p w14:paraId="25A29E6D"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 xml:space="preserve">«բազմ.»՝ վավերապայմանների բազմաքանակություն՝ վավերապայմանի պարտադիր (կամընտրական) լինելը </w:t>
      </w:r>
      <w:r>
        <w:rPr>
          <w:rFonts w:ascii="Sylfaen" w:hAnsi="Sylfaen"/>
          <w:sz w:val="24"/>
          <w:szCs w:val="24"/>
        </w:rPr>
        <w:t>եւ</w:t>
      </w:r>
      <w:r w:rsidRPr="00032103">
        <w:rPr>
          <w:rFonts w:ascii="Sylfaen" w:hAnsi="Sylfaen"/>
          <w:sz w:val="24"/>
          <w:szCs w:val="24"/>
        </w:rPr>
        <w:t xml:space="preserve"> հնարավոր կրկնությունների քանակը:</w:t>
      </w:r>
    </w:p>
    <w:p w14:paraId="6AA48C3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7.</w:t>
      </w:r>
      <w:r w:rsidRPr="00845C86">
        <w:rPr>
          <w:rFonts w:ascii="Sylfaen" w:hAnsi="Sylfaen"/>
          <w:sz w:val="24"/>
          <w:szCs w:val="24"/>
        </w:rPr>
        <w:tab/>
      </w:r>
      <w:r w:rsidRPr="00032103">
        <w:rPr>
          <w:rFonts w:ascii="Sylfaen" w:hAnsi="Sylfaen"/>
          <w:sz w:val="24"/>
          <w:szCs w:val="24"/>
        </w:rPr>
        <w:t>Վավերապայմանների բազմաքանակությունը նշելու համար օգտագործվում են հետեւյալ նշագրերը՝</w:t>
      </w:r>
    </w:p>
    <w:p w14:paraId="45A42B44"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1՝ վավերապայմանը պարտադիր է, կրկնություններ չեն թույլատրվում.</w:t>
      </w:r>
    </w:p>
    <w:p w14:paraId="461CB142"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n՝ վավերապայմանը պարտադիր է, պետք է կրկնվի n անգամ (n&gt; 1).</w:t>
      </w:r>
    </w:p>
    <w:p w14:paraId="55C91DD9"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1..*՝ վավերապայմանը պարտադիր է, կարող է կրկնվել առանց սահմանափակումների.</w:t>
      </w:r>
    </w:p>
    <w:p w14:paraId="1F8AE4C0"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n..*՝ վավերապայմանը պարտադիր է, պետք է կրկնվի ոչ պակաս, քան n անգամ (n &gt; 1).</w:t>
      </w:r>
    </w:p>
    <w:p w14:paraId="2E766834"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n..m՝ վավերապայմանը պարտադիր է, պետք է կրկնվի ոչ պակաս, քան n անգամ, եւ ոչ ավելի, քան m անգամ (n &gt; 1, m &gt; n).</w:t>
      </w:r>
    </w:p>
    <w:p w14:paraId="0F884D30"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0..1՝ վավերապայմանը կամընտրական է, կրկնություններ չեն թույլատրվում.</w:t>
      </w:r>
    </w:p>
    <w:p w14:paraId="7B05EA0C"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0..*՝ վավերապայմանը կամընտրական է, կարող է կրկնվել առանց սահմանափակումների.</w:t>
      </w:r>
    </w:p>
    <w:p w14:paraId="2CF0D6BB"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0..m՝ վավերապայմանը կամընտրական է, կարող է կրկնվել ոչ ավելի, քան m անգամ (m &gt; 1):</w:t>
      </w:r>
    </w:p>
    <w:p w14:paraId="2E6A8DE4" w14:textId="77777777" w:rsidR="009203A2" w:rsidRPr="00032103" w:rsidRDefault="009203A2" w:rsidP="009203A2">
      <w:pPr>
        <w:widowControl w:val="0"/>
        <w:spacing w:after="160" w:line="360" w:lineRule="auto"/>
        <w:jc w:val="center"/>
        <w:rPr>
          <w:rFonts w:ascii="Sylfaen" w:eastAsia="Times New Roman" w:hAnsi="Sylfaen"/>
          <w:bCs/>
          <w:sz w:val="24"/>
          <w:szCs w:val="24"/>
        </w:rPr>
      </w:pPr>
      <w:bookmarkStart w:id="73" w:name="_Toc363723968"/>
      <w:bookmarkStart w:id="74" w:name="_Toc369513676"/>
    </w:p>
    <w:p w14:paraId="48D22205"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III. Հիմնական հասկացությունները</w:t>
      </w:r>
    </w:p>
    <w:p w14:paraId="406FEA8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bCs/>
          <w:color w:val="000000"/>
          <w:sz w:val="24"/>
          <w:szCs w:val="24"/>
        </w:rPr>
      </w:pPr>
      <w:r w:rsidRPr="00032103">
        <w:rPr>
          <w:rFonts w:ascii="Sylfaen" w:hAnsi="Sylfaen"/>
          <w:color w:val="000000"/>
          <w:sz w:val="24"/>
          <w:szCs w:val="24"/>
        </w:rPr>
        <w:t>8.</w:t>
      </w:r>
      <w:r w:rsidRPr="00845C86">
        <w:rPr>
          <w:rFonts w:ascii="Sylfaen" w:hAnsi="Sylfaen"/>
          <w:color w:val="000000"/>
          <w:sz w:val="24"/>
          <w:szCs w:val="24"/>
        </w:rPr>
        <w:tab/>
      </w:r>
      <w:r w:rsidRPr="00032103">
        <w:rPr>
          <w:rFonts w:ascii="Sylfaen" w:hAnsi="Sylfaen"/>
          <w:color w:val="000000"/>
          <w:sz w:val="24"/>
          <w:szCs w:val="24"/>
        </w:rPr>
        <w:t>Սույն նկարագրության նպատակներով օգտագործվում են հասկացություններ, որոնք ունեն հետեւյալ իմաստը՝</w:t>
      </w:r>
    </w:p>
    <w:p w14:paraId="2084957C"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845C86">
        <w:rPr>
          <w:rFonts w:ascii="Sylfaen" w:hAnsi="Sylfaen"/>
          <w:b/>
          <w:sz w:val="24"/>
          <w:szCs w:val="24"/>
        </w:rPr>
        <w:t>անդամ պետություն՝</w:t>
      </w:r>
      <w:r w:rsidRPr="00032103">
        <w:rPr>
          <w:rFonts w:ascii="Sylfaen" w:hAnsi="Sylfaen"/>
          <w:sz w:val="24"/>
          <w:szCs w:val="24"/>
        </w:rPr>
        <w:t xml:space="preserve"> Միության անդամ հանդիսացող պետություն.</w:t>
      </w:r>
    </w:p>
    <w:p w14:paraId="19676D1F"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845C86">
        <w:rPr>
          <w:rFonts w:ascii="Sylfaen" w:hAnsi="Sylfaen"/>
          <w:b/>
          <w:sz w:val="24"/>
          <w:szCs w:val="24"/>
        </w:rPr>
        <w:t>վավերապայման՝</w:t>
      </w:r>
      <w:r w:rsidRPr="00032103">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FD20525"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 xml:space="preserve">Սույն նկարագրության մեջ «տվյալների բազիսային մոդել», «տվյալների մոդել», «առարկայական ոլորտի տվյալների մոդել», «առարկայական ոլորտ» </w:t>
      </w:r>
      <w:r>
        <w:rPr>
          <w:rFonts w:ascii="Sylfaen" w:hAnsi="Sylfaen"/>
          <w:sz w:val="24"/>
          <w:szCs w:val="24"/>
        </w:rPr>
        <w:t>եւ</w:t>
      </w:r>
      <w:r w:rsidRPr="00032103">
        <w:rPr>
          <w:rFonts w:ascii="Sylfaen" w:hAnsi="Sylfaen"/>
          <w:sz w:val="24"/>
          <w:szCs w:val="24"/>
        </w:rPr>
        <w:t xml:space="preserve"> «էլեկտրոնային փաստաթղթերի </w:t>
      </w:r>
      <w:r>
        <w:rPr>
          <w:rFonts w:ascii="Sylfaen" w:hAnsi="Sylfaen"/>
          <w:sz w:val="24"/>
          <w:szCs w:val="24"/>
        </w:rPr>
        <w:t>եւ</w:t>
      </w:r>
      <w:r w:rsidRPr="00032103">
        <w:rPr>
          <w:rFonts w:ascii="Sylfaen" w:hAnsi="Sylfaen"/>
          <w:sz w:val="24"/>
          <w:szCs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032103">
        <w:rPr>
          <w:rFonts w:ascii="Sylfaen" w:hAnsi="Sylfaen"/>
          <w:sz w:val="24"/>
          <w:szCs w:val="24"/>
        </w:rPr>
        <w:t xml:space="preserve"> նկարագրության մեթոդիկայով սահմանված իմաստներով։</w:t>
      </w:r>
    </w:p>
    <w:p w14:paraId="271C2FD7"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2016 թվականի օգոստոսի 30-ի թիվ 92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7F6404F2"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 xml:space="preserve">Սույն նկարագրության 4-րդ, 7-րդ, 10-րդ, 13-րդ, 16-րդ, 19-րդ, 22-րդ աղյուսակներում Տեղեկատվական փոխգործակցության կանոնակարգեր ասելով ենթադրվում են Եվրասիական տնտեսական հանձնաժողովի կոլեգիայի 2016 թվականի օգոստոսի 30-ի թիվ 92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եւ «Եվրասիական տնտեսական միության շրջանակներում գրանցված բժշկական արտադրատեսակների միասնական ռեեստրի ձեւավորում, վարում եւ </w:t>
      </w:r>
      <w:r w:rsidRPr="00032103">
        <w:rPr>
          <w:rFonts w:ascii="Sylfaen" w:hAnsi="Sylfaen"/>
          <w:sz w:val="24"/>
          <w:szCs w:val="24"/>
        </w:rPr>
        <w:lastRenderedPageBreak/>
        <w:t>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14:paraId="3B1EC0CF" w14:textId="77777777" w:rsidR="009203A2" w:rsidRPr="00032103" w:rsidRDefault="009203A2" w:rsidP="009203A2">
      <w:pPr>
        <w:widowControl w:val="0"/>
        <w:spacing w:after="160" w:line="360" w:lineRule="auto"/>
        <w:jc w:val="center"/>
        <w:rPr>
          <w:rFonts w:ascii="Sylfaen" w:eastAsia="Times New Roman" w:hAnsi="Sylfaen"/>
          <w:bCs/>
          <w:sz w:val="24"/>
          <w:szCs w:val="24"/>
        </w:rPr>
      </w:pPr>
    </w:p>
    <w:p w14:paraId="25D799A5"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 xml:space="preserve">IV. Էլեկտրոնային փաստաթղթերի </w:t>
      </w:r>
      <w:r>
        <w:rPr>
          <w:rFonts w:ascii="Sylfaen" w:hAnsi="Sylfaen"/>
          <w:sz w:val="24"/>
          <w:szCs w:val="24"/>
        </w:rPr>
        <w:t>եւ</w:t>
      </w:r>
      <w:r w:rsidRPr="00032103">
        <w:rPr>
          <w:rFonts w:ascii="Sylfaen" w:hAnsi="Sylfaen"/>
          <w:sz w:val="24"/>
          <w:szCs w:val="24"/>
        </w:rPr>
        <w:t xml:space="preserve"> տեղեկությունների կառուցվածքները</w:t>
      </w:r>
      <w:bookmarkEnd w:id="73"/>
      <w:bookmarkEnd w:id="74"/>
    </w:p>
    <w:p w14:paraId="5B2E1D9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9.</w:t>
      </w:r>
      <w:r w:rsidRPr="00845C86">
        <w:rPr>
          <w:rFonts w:ascii="Sylfaen" w:hAnsi="Sylfaen"/>
          <w:sz w:val="24"/>
          <w:szCs w:val="24"/>
        </w:rPr>
        <w:tab/>
      </w:r>
      <w:r w:rsidRPr="00032103">
        <w:rPr>
          <w:rFonts w:ascii="Sylfaen" w:hAnsi="Sylfaen"/>
          <w:sz w:val="24"/>
          <w:szCs w:val="24"/>
        </w:rPr>
        <w:t>Էլեկտրոնային փաստաթղթերի եւ տեղեկությունների կառուցվածքների ցանկը բերված է 1-ին աղյուսակում։</w:t>
      </w:r>
    </w:p>
    <w:p w14:paraId="1333059A"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276A9833"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1</w:t>
      </w:r>
    </w:p>
    <w:p w14:paraId="3F5D994B" w14:textId="77777777" w:rsidR="009203A2" w:rsidRPr="00032103" w:rsidRDefault="009203A2" w:rsidP="009203A2">
      <w:pPr>
        <w:widowControl w:val="0"/>
        <w:spacing w:after="160" w:line="360" w:lineRule="auto"/>
        <w:jc w:val="center"/>
        <w:rPr>
          <w:rFonts w:ascii="Sylfaen" w:eastAsia="Times New Roman" w:hAnsi="Sylfaen"/>
          <w:bCs/>
          <w:sz w:val="24"/>
          <w:szCs w:val="24"/>
        </w:rPr>
      </w:pPr>
      <w:bookmarkStart w:id="75" w:name="_Toc362892237"/>
      <w:bookmarkStart w:id="76" w:name="_Toc363548687"/>
      <w:bookmarkStart w:id="77" w:name="_Ref363722798"/>
      <w:bookmarkStart w:id="78" w:name="_Toc363724004"/>
      <w:bookmarkStart w:id="79" w:name="_Toc365543237"/>
      <w:bookmarkStart w:id="80" w:name="_Toc369257109"/>
      <w:r w:rsidRPr="00032103">
        <w:rPr>
          <w:rFonts w:ascii="Sylfaen" w:hAnsi="Sylfaen"/>
          <w:sz w:val="24"/>
          <w:szCs w:val="24"/>
        </w:rPr>
        <w:t xml:space="preserve">Էլեկտրոնային փաստաթղթերի </w:t>
      </w:r>
      <w:bookmarkEnd w:id="75"/>
      <w:bookmarkEnd w:id="76"/>
      <w:bookmarkEnd w:id="77"/>
      <w:bookmarkEnd w:id="78"/>
      <w:bookmarkEnd w:id="79"/>
      <w:bookmarkEnd w:id="80"/>
      <w:r w:rsidRPr="00032103">
        <w:rPr>
          <w:rFonts w:ascii="Sylfaen" w:hAnsi="Sylfaen"/>
          <w:sz w:val="24"/>
          <w:szCs w:val="24"/>
        </w:rPr>
        <w:t>եւ տեղեկությունների կառուցվածքների ցանկ</w:t>
      </w:r>
    </w:p>
    <w:tbl>
      <w:tblPr>
        <w:tblStyle w:val="25"/>
        <w:tblW w:w="9567" w:type="dxa"/>
        <w:tblLayout w:type="fixed"/>
        <w:tblLook w:val="0600" w:firstRow="0" w:lastRow="0" w:firstColumn="0" w:lastColumn="0" w:noHBand="1" w:noVBand="1"/>
      </w:tblPr>
      <w:tblGrid>
        <w:gridCol w:w="1063"/>
        <w:gridCol w:w="2304"/>
        <w:gridCol w:w="3119"/>
        <w:gridCol w:w="3081"/>
      </w:tblGrid>
      <w:tr w:rsidR="009203A2" w:rsidRPr="008F05D2" w14:paraId="6FF16A54" w14:textId="77777777" w:rsidTr="00FC0C6B">
        <w:trPr>
          <w:tblHeader/>
        </w:trPr>
        <w:tc>
          <w:tcPr>
            <w:tcW w:w="556" w:type="pct"/>
            <w:tcBorders>
              <w:bottom w:val="single" w:sz="4" w:space="0" w:color="auto"/>
            </w:tcBorders>
          </w:tcPr>
          <w:p w14:paraId="04CEB801"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Համարը՝ ը/կ</w:t>
            </w:r>
          </w:p>
        </w:tc>
        <w:tc>
          <w:tcPr>
            <w:tcW w:w="1204" w:type="pct"/>
            <w:tcBorders>
              <w:bottom w:val="single" w:sz="4" w:space="0" w:color="auto"/>
            </w:tcBorders>
          </w:tcPr>
          <w:p w14:paraId="0975A51B"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Նույնականացուցիչը</w:t>
            </w:r>
          </w:p>
        </w:tc>
        <w:tc>
          <w:tcPr>
            <w:tcW w:w="1630" w:type="pct"/>
            <w:tcBorders>
              <w:bottom w:val="single" w:sz="4" w:space="0" w:color="auto"/>
            </w:tcBorders>
          </w:tcPr>
          <w:p w14:paraId="014BACC4"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Անվանումը</w:t>
            </w:r>
          </w:p>
        </w:tc>
        <w:tc>
          <w:tcPr>
            <w:tcW w:w="1610" w:type="pct"/>
            <w:tcBorders>
              <w:bottom w:val="single" w:sz="4" w:space="0" w:color="auto"/>
            </w:tcBorders>
          </w:tcPr>
          <w:p w14:paraId="4F2F9845"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Անվանումների տարածությունը</w:t>
            </w:r>
          </w:p>
        </w:tc>
      </w:tr>
      <w:tr w:rsidR="009203A2" w:rsidRPr="008F05D2" w14:paraId="5AEA829C" w14:textId="77777777" w:rsidTr="00FC0C6B">
        <w:trPr>
          <w:tblHeader/>
        </w:trPr>
        <w:tc>
          <w:tcPr>
            <w:tcW w:w="556" w:type="pct"/>
            <w:tcBorders>
              <w:bottom w:val="single" w:sz="4" w:space="0" w:color="auto"/>
            </w:tcBorders>
            <w:vAlign w:val="center"/>
          </w:tcPr>
          <w:p w14:paraId="1B8906F6"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1</w:t>
            </w:r>
          </w:p>
        </w:tc>
        <w:tc>
          <w:tcPr>
            <w:tcW w:w="1204" w:type="pct"/>
            <w:tcBorders>
              <w:bottom w:val="single" w:sz="4" w:space="0" w:color="auto"/>
            </w:tcBorders>
            <w:vAlign w:val="center"/>
          </w:tcPr>
          <w:p w14:paraId="72DCDB50"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2</w:t>
            </w:r>
          </w:p>
        </w:tc>
        <w:tc>
          <w:tcPr>
            <w:tcW w:w="1630" w:type="pct"/>
            <w:tcBorders>
              <w:bottom w:val="single" w:sz="4" w:space="0" w:color="auto"/>
            </w:tcBorders>
            <w:vAlign w:val="center"/>
          </w:tcPr>
          <w:p w14:paraId="1DD68500"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3</w:t>
            </w:r>
          </w:p>
        </w:tc>
        <w:tc>
          <w:tcPr>
            <w:tcW w:w="1610" w:type="pct"/>
            <w:tcBorders>
              <w:bottom w:val="single" w:sz="4" w:space="0" w:color="auto"/>
            </w:tcBorders>
            <w:vAlign w:val="center"/>
          </w:tcPr>
          <w:p w14:paraId="49B90B12" w14:textId="77777777" w:rsidR="009203A2" w:rsidRPr="008F05D2" w:rsidRDefault="009203A2" w:rsidP="00FC0C6B">
            <w:pPr>
              <w:widowControl w:val="0"/>
              <w:spacing w:after="120" w:line="240" w:lineRule="auto"/>
              <w:jc w:val="center"/>
              <w:rPr>
                <w:rFonts w:ascii="Sylfaen" w:hAnsi="Sylfaen"/>
                <w:sz w:val="20"/>
              </w:rPr>
            </w:pPr>
            <w:r w:rsidRPr="008F05D2">
              <w:rPr>
                <w:rFonts w:ascii="Sylfaen" w:hAnsi="Sylfaen"/>
                <w:sz w:val="20"/>
              </w:rPr>
              <w:t>4</w:t>
            </w:r>
          </w:p>
        </w:tc>
      </w:tr>
      <w:tr w:rsidR="009203A2" w:rsidRPr="008F05D2" w14:paraId="44B814C5" w14:textId="77777777" w:rsidTr="00FC0C6B">
        <w:trPr>
          <w:cantSplit/>
        </w:trPr>
        <w:tc>
          <w:tcPr>
            <w:tcW w:w="556" w:type="pct"/>
            <w:tcBorders>
              <w:top w:val="single" w:sz="4" w:space="0" w:color="auto"/>
              <w:bottom w:val="single" w:sz="4" w:space="0" w:color="auto"/>
            </w:tcBorders>
          </w:tcPr>
          <w:p w14:paraId="71A1890A"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c>
          <w:tcPr>
            <w:tcW w:w="4444" w:type="pct"/>
            <w:gridSpan w:val="3"/>
            <w:tcBorders>
              <w:top w:val="single" w:sz="4" w:space="0" w:color="auto"/>
              <w:bottom w:val="single" w:sz="4" w:space="0" w:color="auto"/>
            </w:tcBorders>
          </w:tcPr>
          <w:p w14:paraId="5D1333D3"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Բազիսային մոդելում էլեկտրոնային փաստաթղթերի եւ տեղեկությունների կառուցվածքները</w:t>
            </w:r>
          </w:p>
        </w:tc>
      </w:tr>
      <w:tr w:rsidR="009203A2" w:rsidRPr="008F05D2" w14:paraId="126A3E16" w14:textId="77777777" w:rsidTr="00FC0C6B">
        <w:trPr>
          <w:cantSplit/>
        </w:trPr>
        <w:tc>
          <w:tcPr>
            <w:tcW w:w="556" w:type="pct"/>
            <w:tcBorders>
              <w:top w:val="single" w:sz="4" w:space="0" w:color="auto"/>
              <w:bottom w:val="single" w:sz="4" w:space="0" w:color="auto"/>
            </w:tcBorders>
          </w:tcPr>
          <w:p w14:paraId="6501B1B7"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1.1</w:t>
            </w:r>
          </w:p>
        </w:tc>
        <w:tc>
          <w:tcPr>
            <w:tcW w:w="1204" w:type="pct"/>
            <w:tcBorders>
              <w:top w:val="single" w:sz="4" w:space="0" w:color="auto"/>
              <w:bottom w:val="single" w:sz="4" w:space="0" w:color="auto"/>
            </w:tcBorders>
          </w:tcPr>
          <w:p w14:paraId="0D0BA5C1"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R.006</w:t>
            </w:r>
          </w:p>
        </w:tc>
        <w:tc>
          <w:tcPr>
            <w:tcW w:w="1630" w:type="pct"/>
            <w:tcBorders>
              <w:top w:val="single" w:sz="4" w:space="0" w:color="auto"/>
              <w:bottom w:val="single" w:sz="4" w:space="0" w:color="auto"/>
            </w:tcBorders>
          </w:tcPr>
          <w:p w14:paraId="12E2A2A6"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մշակման արդյունքի մասին ծանուցումը</w:t>
            </w:r>
          </w:p>
        </w:tc>
        <w:tc>
          <w:tcPr>
            <w:tcW w:w="1610" w:type="pct"/>
            <w:tcBorders>
              <w:top w:val="single" w:sz="4" w:space="0" w:color="auto"/>
              <w:bottom w:val="single" w:sz="4" w:space="0" w:color="auto"/>
            </w:tcBorders>
          </w:tcPr>
          <w:p w14:paraId="1B86835D"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urn:EEC:R:ProcessingResultDetails:vY.Y.Y</w:t>
            </w:r>
          </w:p>
        </w:tc>
      </w:tr>
      <w:tr w:rsidR="009203A2" w:rsidRPr="008F05D2" w14:paraId="75694D21" w14:textId="77777777" w:rsidTr="00FC0C6B">
        <w:trPr>
          <w:cantSplit/>
        </w:trPr>
        <w:tc>
          <w:tcPr>
            <w:tcW w:w="556" w:type="pct"/>
            <w:tcBorders>
              <w:top w:val="single" w:sz="4" w:space="0" w:color="auto"/>
              <w:bottom w:val="single" w:sz="4" w:space="0" w:color="auto"/>
            </w:tcBorders>
          </w:tcPr>
          <w:p w14:paraId="10DC876B"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1.2</w:t>
            </w:r>
          </w:p>
        </w:tc>
        <w:tc>
          <w:tcPr>
            <w:tcW w:w="1204" w:type="pct"/>
            <w:tcBorders>
              <w:top w:val="single" w:sz="4" w:space="0" w:color="auto"/>
              <w:bottom w:val="single" w:sz="4" w:space="0" w:color="auto"/>
            </w:tcBorders>
          </w:tcPr>
          <w:p w14:paraId="7743DAE6"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R.007</w:t>
            </w:r>
          </w:p>
        </w:tc>
        <w:tc>
          <w:tcPr>
            <w:tcW w:w="1630" w:type="pct"/>
            <w:tcBorders>
              <w:top w:val="single" w:sz="4" w:space="0" w:color="auto"/>
              <w:bottom w:val="single" w:sz="4" w:space="0" w:color="auto"/>
            </w:tcBorders>
          </w:tcPr>
          <w:p w14:paraId="0131B141"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ընդհանուր ռեսուրսի արդիականացման վիճակը</w:t>
            </w:r>
          </w:p>
        </w:tc>
        <w:tc>
          <w:tcPr>
            <w:tcW w:w="1610" w:type="pct"/>
            <w:tcBorders>
              <w:top w:val="single" w:sz="4" w:space="0" w:color="auto"/>
              <w:bottom w:val="single" w:sz="4" w:space="0" w:color="auto"/>
            </w:tcBorders>
          </w:tcPr>
          <w:p w14:paraId="6A69BC4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urn:EEC:R:ResourceStatusDetails:vY.Y.Y</w:t>
            </w:r>
          </w:p>
        </w:tc>
      </w:tr>
      <w:tr w:rsidR="009203A2" w:rsidRPr="008F05D2" w14:paraId="4B8A98A2" w14:textId="77777777" w:rsidTr="00FC0C6B">
        <w:trPr>
          <w:cantSplit/>
        </w:trPr>
        <w:tc>
          <w:tcPr>
            <w:tcW w:w="556" w:type="pct"/>
            <w:tcBorders>
              <w:top w:val="single" w:sz="4" w:space="0" w:color="auto"/>
              <w:bottom w:val="single" w:sz="4" w:space="0" w:color="auto"/>
            </w:tcBorders>
          </w:tcPr>
          <w:p w14:paraId="63C0E605"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2</w:t>
            </w:r>
          </w:p>
        </w:tc>
        <w:tc>
          <w:tcPr>
            <w:tcW w:w="4444" w:type="pct"/>
            <w:gridSpan w:val="3"/>
            <w:tcBorders>
              <w:top w:val="single" w:sz="4" w:space="0" w:color="auto"/>
              <w:bottom w:val="single" w:sz="4" w:space="0" w:color="auto"/>
            </w:tcBorders>
          </w:tcPr>
          <w:p w14:paraId="7A45318B"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Առարկայական ոլորտում էլեկտրոնային փաստաթղթերի եւ տեղեկությունների կառուցվածքները</w:t>
            </w:r>
          </w:p>
        </w:tc>
      </w:tr>
      <w:tr w:rsidR="009203A2" w:rsidRPr="008F05D2" w14:paraId="4B092AC7" w14:textId="77777777" w:rsidTr="00FC0C6B">
        <w:trPr>
          <w:cantSplit/>
        </w:trPr>
        <w:tc>
          <w:tcPr>
            <w:tcW w:w="556" w:type="pct"/>
            <w:tcBorders>
              <w:top w:val="single" w:sz="4" w:space="0" w:color="auto"/>
              <w:bottom w:val="single" w:sz="4" w:space="0" w:color="auto"/>
            </w:tcBorders>
          </w:tcPr>
          <w:p w14:paraId="1F0E5180"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2.1</w:t>
            </w:r>
          </w:p>
        </w:tc>
        <w:tc>
          <w:tcPr>
            <w:tcW w:w="1204" w:type="pct"/>
            <w:tcBorders>
              <w:top w:val="single" w:sz="4" w:space="0" w:color="auto"/>
              <w:bottom w:val="single" w:sz="4" w:space="0" w:color="auto"/>
            </w:tcBorders>
          </w:tcPr>
          <w:p w14:paraId="03595C6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R.HC.MM.06.001</w:t>
            </w:r>
          </w:p>
        </w:tc>
        <w:tc>
          <w:tcPr>
            <w:tcW w:w="1630" w:type="pct"/>
            <w:tcBorders>
              <w:top w:val="single" w:sz="4" w:space="0" w:color="auto"/>
              <w:bottom w:val="single" w:sz="4" w:space="0" w:color="auto"/>
            </w:tcBorders>
          </w:tcPr>
          <w:p w14:paraId="163A275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բժշկական արտադրատեսակների գրանցման մասին տեղեկություններ</w:t>
            </w:r>
          </w:p>
        </w:tc>
        <w:tc>
          <w:tcPr>
            <w:tcW w:w="1610" w:type="pct"/>
            <w:tcBorders>
              <w:top w:val="single" w:sz="4" w:space="0" w:color="auto"/>
              <w:bottom w:val="single" w:sz="4" w:space="0" w:color="auto"/>
            </w:tcBorders>
          </w:tcPr>
          <w:p w14:paraId="50042B97"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urn:EEC:R:HC:MM:06:MedicalProductRegistrationDetails:v1.1.0</w:t>
            </w:r>
          </w:p>
        </w:tc>
      </w:tr>
      <w:tr w:rsidR="009203A2" w:rsidRPr="008F05D2" w14:paraId="27B70D77" w14:textId="77777777" w:rsidTr="00FC0C6B">
        <w:trPr>
          <w:cantSplit/>
        </w:trPr>
        <w:tc>
          <w:tcPr>
            <w:tcW w:w="556" w:type="pct"/>
            <w:tcBorders>
              <w:top w:val="single" w:sz="4" w:space="0" w:color="auto"/>
              <w:bottom w:val="single" w:sz="4" w:space="0" w:color="auto"/>
            </w:tcBorders>
          </w:tcPr>
          <w:p w14:paraId="39BAF5DA"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lastRenderedPageBreak/>
              <w:t>2.2</w:t>
            </w:r>
          </w:p>
        </w:tc>
        <w:tc>
          <w:tcPr>
            <w:tcW w:w="1204" w:type="pct"/>
            <w:tcBorders>
              <w:top w:val="single" w:sz="4" w:space="0" w:color="auto"/>
              <w:bottom w:val="single" w:sz="4" w:space="0" w:color="auto"/>
            </w:tcBorders>
          </w:tcPr>
          <w:p w14:paraId="547672B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R.HC.MM.06.002</w:t>
            </w:r>
          </w:p>
        </w:tc>
        <w:tc>
          <w:tcPr>
            <w:tcW w:w="1630" w:type="pct"/>
            <w:tcBorders>
              <w:top w:val="single" w:sz="4" w:space="0" w:color="auto"/>
              <w:bottom w:val="single" w:sz="4" w:space="0" w:color="auto"/>
            </w:tcBorders>
          </w:tcPr>
          <w:p w14:paraId="5F1B3A4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փորձագիտական եզրակացության ուսումնասիրման մասին տեղեկություններ</w:t>
            </w:r>
          </w:p>
        </w:tc>
        <w:tc>
          <w:tcPr>
            <w:tcW w:w="1610" w:type="pct"/>
            <w:tcBorders>
              <w:top w:val="single" w:sz="4" w:space="0" w:color="auto"/>
              <w:bottom w:val="single" w:sz="4" w:space="0" w:color="auto"/>
            </w:tcBorders>
          </w:tcPr>
          <w:p w14:paraId="3298B726"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urn:EEC:R:HC:MM:06:MedicalProductRegistrationExpertReportDetails:v1.1.0</w:t>
            </w:r>
          </w:p>
        </w:tc>
      </w:tr>
      <w:tr w:rsidR="009203A2" w:rsidRPr="008F05D2" w14:paraId="302E1065" w14:textId="77777777" w:rsidTr="00FC0C6B">
        <w:trPr>
          <w:cantSplit/>
        </w:trPr>
        <w:tc>
          <w:tcPr>
            <w:tcW w:w="556" w:type="pct"/>
            <w:tcBorders>
              <w:top w:val="single" w:sz="4" w:space="0" w:color="auto"/>
              <w:bottom w:val="single" w:sz="4" w:space="0" w:color="auto"/>
            </w:tcBorders>
          </w:tcPr>
          <w:p w14:paraId="348C4DD8"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2.3</w:t>
            </w:r>
          </w:p>
        </w:tc>
        <w:tc>
          <w:tcPr>
            <w:tcW w:w="1204" w:type="pct"/>
            <w:tcBorders>
              <w:top w:val="single" w:sz="4" w:space="0" w:color="auto"/>
              <w:bottom w:val="single" w:sz="4" w:space="0" w:color="auto"/>
            </w:tcBorders>
          </w:tcPr>
          <w:p w14:paraId="0593397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R.HC.MM.06.003</w:t>
            </w:r>
          </w:p>
        </w:tc>
        <w:tc>
          <w:tcPr>
            <w:tcW w:w="1630" w:type="pct"/>
            <w:tcBorders>
              <w:top w:val="single" w:sz="4" w:space="0" w:color="auto"/>
              <w:bottom w:val="single" w:sz="4" w:space="0" w:color="auto"/>
            </w:tcBorders>
          </w:tcPr>
          <w:p w14:paraId="7C10C74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գրանցման դոսյեում պարունակվող կամ դրա ուսումնասիրման ժամանակ ձեւակերպված փաստաթուղթ</w:t>
            </w:r>
          </w:p>
        </w:tc>
        <w:tc>
          <w:tcPr>
            <w:tcW w:w="1610" w:type="pct"/>
            <w:tcBorders>
              <w:top w:val="single" w:sz="4" w:space="0" w:color="auto"/>
              <w:bottom w:val="single" w:sz="4" w:space="0" w:color="auto"/>
            </w:tcBorders>
          </w:tcPr>
          <w:p w14:paraId="2AB9ACF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urn:EEC:R:HC:MM:06:MedicalProductRegistrationDocContentDetails:v1.1.0</w:t>
            </w:r>
          </w:p>
        </w:tc>
      </w:tr>
      <w:tr w:rsidR="009203A2" w:rsidRPr="008F05D2" w14:paraId="354F36C7" w14:textId="77777777" w:rsidTr="00FC0C6B">
        <w:trPr>
          <w:cantSplit/>
        </w:trPr>
        <w:tc>
          <w:tcPr>
            <w:tcW w:w="556" w:type="pct"/>
            <w:tcBorders>
              <w:top w:val="single" w:sz="4" w:space="0" w:color="auto"/>
              <w:bottom w:val="single" w:sz="4" w:space="0" w:color="auto"/>
            </w:tcBorders>
          </w:tcPr>
          <w:p w14:paraId="7237CC27"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2.4</w:t>
            </w:r>
          </w:p>
        </w:tc>
        <w:tc>
          <w:tcPr>
            <w:tcW w:w="1204" w:type="pct"/>
            <w:tcBorders>
              <w:top w:val="single" w:sz="4" w:space="0" w:color="auto"/>
              <w:bottom w:val="single" w:sz="4" w:space="0" w:color="auto"/>
            </w:tcBorders>
          </w:tcPr>
          <w:p w14:paraId="619FEFB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R.HC.MM.06.004</w:t>
            </w:r>
          </w:p>
        </w:tc>
        <w:tc>
          <w:tcPr>
            <w:tcW w:w="1630" w:type="pct"/>
            <w:tcBorders>
              <w:top w:val="single" w:sz="4" w:space="0" w:color="auto"/>
              <w:bottom w:val="single" w:sz="4" w:space="0" w:color="auto"/>
            </w:tcBorders>
          </w:tcPr>
          <w:p w14:paraId="4FBC7A47"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բժշկական արտադրատեսակի գրանցման հավաստագրի համարի մասին տեղեկություններ</w:t>
            </w:r>
          </w:p>
        </w:tc>
        <w:tc>
          <w:tcPr>
            <w:tcW w:w="1610" w:type="pct"/>
            <w:tcBorders>
              <w:top w:val="single" w:sz="4" w:space="0" w:color="auto"/>
              <w:bottom w:val="single" w:sz="4" w:space="0" w:color="auto"/>
            </w:tcBorders>
          </w:tcPr>
          <w:p w14:paraId="0CABC91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urn:EEC:R:HC:MM:06:MedicalProductRegistrationNumberRequestDetails:v1.1.0</w:t>
            </w:r>
          </w:p>
        </w:tc>
      </w:tr>
      <w:tr w:rsidR="009203A2" w:rsidRPr="008F05D2" w14:paraId="246AA1A1" w14:textId="77777777" w:rsidTr="00FC0C6B">
        <w:trPr>
          <w:cantSplit/>
        </w:trPr>
        <w:tc>
          <w:tcPr>
            <w:tcW w:w="556" w:type="pct"/>
            <w:tcBorders>
              <w:top w:val="single" w:sz="4" w:space="0" w:color="auto"/>
              <w:bottom w:val="single" w:sz="4" w:space="0" w:color="auto"/>
            </w:tcBorders>
          </w:tcPr>
          <w:p w14:paraId="3AF53095"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2.5</w:t>
            </w:r>
          </w:p>
        </w:tc>
        <w:tc>
          <w:tcPr>
            <w:tcW w:w="1204" w:type="pct"/>
            <w:tcBorders>
              <w:top w:val="single" w:sz="4" w:space="0" w:color="auto"/>
              <w:bottom w:val="single" w:sz="4" w:space="0" w:color="auto"/>
            </w:tcBorders>
          </w:tcPr>
          <w:p w14:paraId="6B55981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R.HC.MM.06.005</w:t>
            </w:r>
          </w:p>
        </w:tc>
        <w:tc>
          <w:tcPr>
            <w:tcW w:w="1630" w:type="pct"/>
            <w:tcBorders>
              <w:top w:val="single" w:sz="4" w:space="0" w:color="auto"/>
              <w:bottom w:val="single" w:sz="4" w:space="0" w:color="auto"/>
            </w:tcBorders>
          </w:tcPr>
          <w:p w14:paraId="4DB9CED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բժշկական արտադրատեսակների տեսակի մասին տեղեկություններ</w:t>
            </w:r>
          </w:p>
        </w:tc>
        <w:tc>
          <w:tcPr>
            <w:tcW w:w="1610" w:type="pct"/>
            <w:tcBorders>
              <w:top w:val="single" w:sz="4" w:space="0" w:color="auto"/>
              <w:bottom w:val="single" w:sz="4" w:space="0" w:color="auto"/>
            </w:tcBorders>
          </w:tcPr>
          <w:p w14:paraId="6C41691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urn:EEC:R:HC:MM:06:MedicalProductCodeTransformationDetails:v1.1.0</w:t>
            </w:r>
          </w:p>
        </w:tc>
      </w:tr>
    </w:tbl>
    <w:p w14:paraId="29C76F89" w14:textId="77777777" w:rsidR="009203A2" w:rsidRPr="00032103" w:rsidRDefault="009203A2" w:rsidP="009203A2">
      <w:pPr>
        <w:pStyle w:val="a6"/>
        <w:widowControl w:val="0"/>
        <w:spacing w:line="240" w:lineRule="auto"/>
        <w:ind w:firstLine="567"/>
        <w:rPr>
          <w:rFonts w:ascii="Sylfaen" w:hAnsi="Sylfaen"/>
          <w:sz w:val="24"/>
        </w:rPr>
      </w:pPr>
      <w:bookmarkStart w:id="81" w:name="_Toc363548679"/>
      <w:bookmarkStart w:id="82" w:name="_Toc363723969"/>
      <w:bookmarkStart w:id="83" w:name="_Toc369513677"/>
    </w:p>
    <w:p w14:paraId="630EB0A3" w14:textId="77777777" w:rsidR="009203A2" w:rsidRPr="00032103" w:rsidRDefault="009203A2" w:rsidP="009203A2">
      <w:pPr>
        <w:pStyle w:val="a6"/>
        <w:widowControl w:val="0"/>
        <w:spacing w:after="160" w:line="346" w:lineRule="auto"/>
        <w:ind w:firstLine="567"/>
        <w:rPr>
          <w:rFonts w:ascii="Sylfaen" w:hAnsi="Sylfaen"/>
          <w:sz w:val="24"/>
        </w:rPr>
      </w:pPr>
      <w:r w:rsidRPr="00032103">
        <w:rPr>
          <w:rFonts w:ascii="Sylfaen" w:hAnsi="Sylfaen"/>
          <w:sz w:val="24"/>
        </w:rPr>
        <w:t xml:space="preserve">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 </w:t>
      </w:r>
    </w:p>
    <w:bookmarkEnd w:id="81"/>
    <w:bookmarkEnd w:id="82"/>
    <w:bookmarkEnd w:id="83"/>
    <w:p w14:paraId="459B3D33" w14:textId="77777777" w:rsidR="009203A2" w:rsidRPr="00032103" w:rsidRDefault="009203A2" w:rsidP="009203A2">
      <w:pPr>
        <w:widowControl w:val="0"/>
        <w:spacing w:after="160" w:line="346" w:lineRule="auto"/>
        <w:jc w:val="center"/>
        <w:rPr>
          <w:rFonts w:ascii="Sylfaen" w:eastAsia="Times New Roman" w:hAnsi="Sylfaen"/>
          <w:sz w:val="24"/>
          <w:szCs w:val="24"/>
        </w:rPr>
      </w:pPr>
    </w:p>
    <w:p w14:paraId="6F879B27" w14:textId="77777777" w:rsidR="009203A2" w:rsidRPr="00032103" w:rsidRDefault="009203A2" w:rsidP="009203A2">
      <w:pPr>
        <w:widowControl w:val="0"/>
        <w:spacing w:after="160" w:line="346" w:lineRule="auto"/>
        <w:jc w:val="center"/>
        <w:rPr>
          <w:rFonts w:ascii="Sylfaen" w:eastAsia="Times New Roman" w:hAnsi="Sylfaen"/>
          <w:sz w:val="24"/>
          <w:szCs w:val="24"/>
        </w:rPr>
      </w:pPr>
      <w:r w:rsidRPr="00032103">
        <w:rPr>
          <w:rFonts w:ascii="Sylfaen" w:hAnsi="Sylfaen"/>
          <w:sz w:val="24"/>
          <w:szCs w:val="24"/>
        </w:rPr>
        <w:t xml:space="preserve">1. Բազիսային մոդելում էլեկտրոնային փաստաթղթերի </w:t>
      </w:r>
      <w:r>
        <w:rPr>
          <w:rFonts w:ascii="Sylfaen" w:hAnsi="Sylfaen"/>
          <w:sz w:val="24"/>
          <w:szCs w:val="24"/>
        </w:rPr>
        <w:t>եւ</w:t>
      </w:r>
      <w:r w:rsidRPr="00032103">
        <w:rPr>
          <w:rFonts w:ascii="Sylfaen" w:hAnsi="Sylfaen"/>
          <w:sz w:val="24"/>
          <w:szCs w:val="24"/>
        </w:rPr>
        <w:t xml:space="preserve"> </w:t>
      </w:r>
      <w:r w:rsidRPr="00845C86">
        <w:rPr>
          <w:rFonts w:ascii="Sylfaen" w:hAnsi="Sylfaen"/>
          <w:sz w:val="24"/>
          <w:szCs w:val="24"/>
        </w:rPr>
        <w:br/>
      </w:r>
      <w:r w:rsidRPr="00032103">
        <w:rPr>
          <w:rFonts w:ascii="Sylfaen" w:hAnsi="Sylfaen"/>
          <w:sz w:val="24"/>
          <w:szCs w:val="24"/>
        </w:rPr>
        <w:t xml:space="preserve">տեղեկությունների կառուցվածքները </w:t>
      </w:r>
    </w:p>
    <w:p w14:paraId="405807E7" w14:textId="77777777" w:rsidR="009203A2" w:rsidRPr="00032103" w:rsidRDefault="009203A2" w:rsidP="009203A2">
      <w:pPr>
        <w:widowControl w:val="0"/>
        <w:tabs>
          <w:tab w:val="left" w:pos="1134"/>
        </w:tabs>
        <w:spacing w:after="160" w:line="346" w:lineRule="auto"/>
        <w:ind w:firstLine="567"/>
        <w:jc w:val="both"/>
        <w:rPr>
          <w:rFonts w:ascii="Sylfaen" w:eastAsia="Times New Roman" w:hAnsi="Sylfaen"/>
          <w:sz w:val="24"/>
          <w:szCs w:val="24"/>
        </w:rPr>
      </w:pPr>
      <w:r w:rsidRPr="00032103">
        <w:rPr>
          <w:rFonts w:ascii="Sylfaen" w:hAnsi="Sylfaen"/>
          <w:sz w:val="24"/>
          <w:szCs w:val="24"/>
        </w:rPr>
        <w:t>10.</w:t>
      </w:r>
      <w:r w:rsidRPr="00845C86">
        <w:rPr>
          <w:rFonts w:ascii="Sylfaen" w:hAnsi="Sylfaen"/>
          <w:sz w:val="24"/>
          <w:szCs w:val="24"/>
        </w:rPr>
        <w:tab/>
      </w:r>
      <w:r w:rsidRPr="00032103">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0C33EF94"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2</w:t>
      </w:r>
    </w:p>
    <w:p w14:paraId="3F7ABF42"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25"/>
        <w:tblW w:w="9495" w:type="dxa"/>
        <w:tblLayout w:type="fixed"/>
        <w:tblLook w:val="0600" w:firstRow="0" w:lastRow="0" w:firstColumn="0" w:lastColumn="0" w:noHBand="1" w:noVBand="1"/>
      </w:tblPr>
      <w:tblGrid>
        <w:gridCol w:w="1064"/>
        <w:gridCol w:w="2376"/>
        <w:gridCol w:w="6055"/>
      </w:tblGrid>
      <w:tr w:rsidR="009203A2" w:rsidRPr="008F05D2" w14:paraId="1722128F" w14:textId="77777777" w:rsidTr="00FC0C6B">
        <w:trPr>
          <w:tblHeader/>
        </w:trPr>
        <w:tc>
          <w:tcPr>
            <w:tcW w:w="1064" w:type="dxa"/>
          </w:tcPr>
          <w:p w14:paraId="63080D2F"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Համարը՝ ը/կ</w:t>
            </w:r>
          </w:p>
        </w:tc>
        <w:tc>
          <w:tcPr>
            <w:tcW w:w="2376" w:type="dxa"/>
          </w:tcPr>
          <w:p w14:paraId="46EEA57B"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Տարրի նշագիրը</w:t>
            </w:r>
          </w:p>
        </w:tc>
        <w:tc>
          <w:tcPr>
            <w:tcW w:w="6055" w:type="dxa"/>
          </w:tcPr>
          <w:p w14:paraId="4C4F3E9E"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Նկարագրությունը</w:t>
            </w:r>
          </w:p>
        </w:tc>
      </w:tr>
      <w:tr w:rsidR="009203A2" w:rsidRPr="008F05D2" w14:paraId="0B3063B3" w14:textId="77777777" w:rsidTr="00FC0C6B">
        <w:trPr>
          <w:tblHeader/>
        </w:trPr>
        <w:tc>
          <w:tcPr>
            <w:tcW w:w="1064" w:type="dxa"/>
            <w:vAlign w:val="center"/>
          </w:tcPr>
          <w:p w14:paraId="112EC5A7"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1</w:t>
            </w:r>
          </w:p>
        </w:tc>
        <w:tc>
          <w:tcPr>
            <w:tcW w:w="2376" w:type="dxa"/>
            <w:vAlign w:val="center"/>
          </w:tcPr>
          <w:p w14:paraId="4A615901"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2</w:t>
            </w:r>
          </w:p>
        </w:tc>
        <w:tc>
          <w:tcPr>
            <w:tcW w:w="6055" w:type="dxa"/>
            <w:vAlign w:val="center"/>
          </w:tcPr>
          <w:p w14:paraId="13A06431"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3</w:t>
            </w:r>
          </w:p>
        </w:tc>
      </w:tr>
      <w:tr w:rsidR="009203A2" w:rsidRPr="008F05D2" w14:paraId="74994B6E" w14:textId="77777777" w:rsidTr="00FC0C6B">
        <w:tc>
          <w:tcPr>
            <w:tcW w:w="1064" w:type="dxa"/>
          </w:tcPr>
          <w:p w14:paraId="5A6D90D5"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1</w:t>
            </w:r>
          </w:p>
        </w:tc>
        <w:tc>
          <w:tcPr>
            <w:tcW w:w="2376" w:type="dxa"/>
          </w:tcPr>
          <w:p w14:paraId="385A2E2B"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Անվանումը</w:t>
            </w:r>
          </w:p>
        </w:tc>
        <w:tc>
          <w:tcPr>
            <w:tcW w:w="6055" w:type="dxa"/>
          </w:tcPr>
          <w:p w14:paraId="76AA0BF2"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մշակման արդյունքի մասին ծանուցումը</w:t>
            </w:r>
          </w:p>
        </w:tc>
      </w:tr>
      <w:tr w:rsidR="009203A2" w:rsidRPr="008F05D2" w14:paraId="12D19873" w14:textId="77777777" w:rsidTr="00FC0C6B">
        <w:tc>
          <w:tcPr>
            <w:tcW w:w="1064" w:type="dxa"/>
          </w:tcPr>
          <w:p w14:paraId="37EFB95E"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2</w:t>
            </w:r>
          </w:p>
        </w:tc>
        <w:tc>
          <w:tcPr>
            <w:tcW w:w="2376" w:type="dxa"/>
          </w:tcPr>
          <w:p w14:paraId="02A70F1D"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Նույնականացուցիչը</w:t>
            </w:r>
          </w:p>
        </w:tc>
        <w:tc>
          <w:tcPr>
            <w:tcW w:w="6055" w:type="dxa"/>
          </w:tcPr>
          <w:p w14:paraId="5DFB7558"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R.006</w:t>
            </w:r>
          </w:p>
        </w:tc>
      </w:tr>
      <w:tr w:rsidR="009203A2" w:rsidRPr="008F05D2" w14:paraId="207D361A" w14:textId="77777777" w:rsidTr="00FC0C6B">
        <w:tc>
          <w:tcPr>
            <w:tcW w:w="1064" w:type="dxa"/>
          </w:tcPr>
          <w:p w14:paraId="0DD23857"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3</w:t>
            </w:r>
          </w:p>
        </w:tc>
        <w:tc>
          <w:tcPr>
            <w:tcW w:w="2376" w:type="dxa"/>
          </w:tcPr>
          <w:p w14:paraId="54C81CCC"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Տարբերակը</w:t>
            </w:r>
          </w:p>
        </w:tc>
        <w:tc>
          <w:tcPr>
            <w:tcW w:w="6055" w:type="dxa"/>
          </w:tcPr>
          <w:p w14:paraId="1C05AAFC"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Y.Y.Y</w:t>
            </w:r>
          </w:p>
        </w:tc>
      </w:tr>
      <w:tr w:rsidR="009203A2" w:rsidRPr="008F05D2" w14:paraId="39C636F3" w14:textId="77777777" w:rsidTr="00FC0C6B">
        <w:tc>
          <w:tcPr>
            <w:tcW w:w="1064" w:type="dxa"/>
          </w:tcPr>
          <w:p w14:paraId="7E9151E4"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4</w:t>
            </w:r>
          </w:p>
        </w:tc>
        <w:tc>
          <w:tcPr>
            <w:tcW w:w="2376" w:type="dxa"/>
          </w:tcPr>
          <w:p w14:paraId="27FF9EDA"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Սահմանումը</w:t>
            </w:r>
          </w:p>
        </w:tc>
        <w:tc>
          <w:tcPr>
            <w:tcW w:w="6055" w:type="dxa"/>
          </w:tcPr>
          <w:p w14:paraId="147DD0F6"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ռեսպոնդենտի կողմից հարցումը մշակելու արդյունքի մասին տեղեկությունները</w:t>
            </w:r>
          </w:p>
        </w:tc>
      </w:tr>
      <w:tr w:rsidR="009203A2" w:rsidRPr="008F05D2" w14:paraId="6CA434E5" w14:textId="77777777" w:rsidTr="00FC0C6B">
        <w:tc>
          <w:tcPr>
            <w:tcW w:w="1064" w:type="dxa"/>
          </w:tcPr>
          <w:p w14:paraId="0436C9FE"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5</w:t>
            </w:r>
          </w:p>
        </w:tc>
        <w:tc>
          <w:tcPr>
            <w:tcW w:w="2376" w:type="dxa"/>
          </w:tcPr>
          <w:p w14:paraId="44EFD437"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Օգտագործումը</w:t>
            </w:r>
          </w:p>
        </w:tc>
        <w:tc>
          <w:tcPr>
            <w:tcW w:w="6055" w:type="dxa"/>
          </w:tcPr>
          <w:p w14:paraId="3FAD0BA3"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w:t>
            </w:r>
          </w:p>
        </w:tc>
      </w:tr>
      <w:tr w:rsidR="009203A2" w:rsidRPr="008F05D2" w14:paraId="03C9C465" w14:textId="77777777" w:rsidTr="00FC0C6B">
        <w:tc>
          <w:tcPr>
            <w:tcW w:w="1064" w:type="dxa"/>
          </w:tcPr>
          <w:p w14:paraId="728E165F"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6</w:t>
            </w:r>
          </w:p>
        </w:tc>
        <w:tc>
          <w:tcPr>
            <w:tcW w:w="2376" w:type="dxa"/>
          </w:tcPr>
          <w:p w14:paraId="4FFD2AFA"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Անվանումների տարածության նույնականացուցիչը</w:t>
            </w:r>
          </w:p>
        </w:tc>
        <w:tc>
          <w:tcPr>
            <w:tcW w:w="6055" w:type="dxa"/>
          </w:tcPr>
          <w:p w14:paraId="3E66AB63"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urn:EEC:R:ProcessingResultDetails:vY.Y.Y</w:t>
            </w:r>
          </w:p>
        </w:tc>
      </w:tr>
      <w:tr w:rsidR="009203A2" w:rsidRPr="008F05D2" w14:paraId="61BBD654" w14:textId="77777777" w:rsidTr="00FC0C6B">
        <w:tc>
          <w:tcPr>
            <w:tcW w:w="1064" w:type="dxa"/>
          </w:tcPr>
          <w:p w14:paraId="6E7FF87B"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7</w:t>
            </w:r>
          </w:p>
        </w:tc>
        <w:tc>
          <w:tcPr>
            <w:tcW w:w="2376" w:type="dxa"/>
          </w:tcPr>
          <w:p w14:paraId="3E6C83D0"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XML-փաստաթղթի հիմնական տարրը</w:t>
            </w:r>
          </w:p>
        </w:tc>
        <w:tc>
          <w:tcPr>
            <w:tcW w:w="6055" w:type="dxa"/>
          </w:tcPr>
          <w:p w14:paraId="6409A996"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ProcessingResultDetails</w:t>
            </w:r>
          </w:p>
        </w:tc>
      </w:tr>
      <w:tr w:rsidR="009203A2" w:rsidRPr="008F05D2" w14:paraId="446D63E5" w14:textId="77777777" w:rsidTr="00FC0C6B">
        <w:tc>
          <w:tcPr>
            <w:tcW w:w="1064" w:type="dxa"/>
          </w:tcPr>
          <w:p w14:paraId="7E1A3180"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8</w:t>
            </w:r>
          </w:p>
        </w:tc>
        <w:tc>
          <w:tcPr>
            <w:tcW w:w="2376" w:type="dxa"/>
          </w:tcPr>
          <w:p w14:paraId="4DE9E54C"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XML-սխեմայի նիշքի անունը</w:t>
            </w:r>
          </w:p>
        </w:tc>
        <w:tc>
          <w:tcPr>
            <w:tcW w:w="6055" w:type="dxa"/>
          </w:tcPr>
          <w:p w14:paraId="210E80BC"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EEC_R_ProcessingResultDetails_vY.Y.Y.xsd</w:t>
            </w:r>
          </w:p>
        </w:tc>
      </w:tr>
    </w:tbl>
    <w:p w14:paraId="339E197D"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5344AD52" w14:textId="77777777" w:rsidR="009203A2" w:rsidRPr="00CA291C" w:rsidRDefault="009203A2" w:rsidP="009203A2">
      <w:pPr>
        <w:widowControl w:val="0"/>
        <w:spacing w:after="160" w:line="360" w:lineRule="auto"/>
        <w:ind w:firstLine="567"/>
        <w:jc w:val="both"/>
        <w:rPr>
          <w:rFonts w:ascii="Sylfaen" w:hAnsi="Sylfaen"/>
          <w:sz w:val="24"/>
          <w:szCs w:val="24"/>
        </w:rPr>
      </w:pPr>
      <w:r w:rsidRPr="00032103">
        <w:rPr>
          <w:rFonts w:ascii="Sylfaen" w:hAnsi="Sylfaen"/>
          <w:sz w:val="24"/>
          <w:szCs w:val="24"/>
        </w:rPr>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0CBA059F" w14:textId="77777777" w:rsidR="009203A2" w:rsidRPr="00CA291C" w:rsidRDefault="009203A2" w:rsidP="009203A2">
      <w:pPr>
        <w:widowControl w:val="0"/>
        <w:spacing w:after="160" w:line="360" w:lineRule="auto"/>
        <w:ind w:firstLine="567"/>
        <w:jc w:val="both"/>
        <w:rPr>
          <w:rFonts w:ascii="Sylfaen" w:eastAsia="Times New Roman" w:hAnsi="Sylfaen"/>
          <w:sz w:val="24"/>
          <w:szCs w:val="24"/>
        </w:rPr>
      </w:pPr>
    </w:p>
    <w:p w14:paraId="57766EA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11.</w:t>
      </w:r>
      <w:r w:rsidRPr="00845C86">
        <w:rPr>
          <w:rFonts w:ascii="Sylfaen" w:hAnsi="Sylfaen"/>
          <w:sz w:val="24"/>
          <w:szCs w:val="24"/>
        </w:rPr>
        <w:tab/>
      </w:r>
      <w:r w:rsidRPr="00032103">
        <w:rPr>
          <w:rFonts w:ascii="Sylfaen" w:hAnsi="Sylfaen"/>
          <w:sz w:val="24"/>
          <w:szCs w:val="24"/>
        </w:rPr>
        <w:t>Ներմուծվող անվանումների տարածությունները բերված են 3-րդ աղյուսակում:</w:t>
      </w:r>
    </w:p>
    <w:p w14:paraId="757F6729"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33A58B14"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3</w:t>
      </w:r>
    </w:p>
    <w:p w14:paraId="70D5496B"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Ներմուծվող անվանումների տարածությունները</w:t>
      </w:r>
    </w:p>
    <w:tbl>
      <w:tblPr>
        <w:tblStyle w:val="25"/>
        <w:tblW w:w="9356" w:type="dxa"/>
        <w:tblLayout w:type="fixed"/>
        <w:tblLook w:val="0600" w:firstRow="0" w:lastRow="0" w:firstColumn="0" w:lastColumn="0" w:noHBand="1" w:noVBand="1"/>
      </w:tblPr>
      <w:tblGrid>
        <w:gridCol w:w="1136"/>
        <w:gridCol w:w="6007"/>
        <w:gridCol w:w="2213"/>
      </w:tblGrid>
      <w:tr w:rsidR="009203A2" w:rsidRPr="008F05D2" w14:paraId="773C0932" w14:textId="77777777" w:rsidTr="00FC0C6B">
        <w:trPr>
          <w:tblHeader/>
        </w:trPr>
        <w:tc>
          <w:tcPr>
            <w:tcW w:w="1136" w:type="dxa"/>
            <w:tcBorders>
              <w:bottom w:val="single" w:sz="4" w:space="0" w:color="auto"/>
            </w:tcBorders>
          </w:tcPr>
          <w:p w14:paraId="416E6ED4"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Համարը՝ ը/կ</w:t>
            </w:r>
          </w:p>
        </w:tc>
        <w:tc>
          <w:tcPr>
            <w:tcW w:w="6007" w:type="dxa"/>
            <w:tcBorders>
              <w:bottom w:val="single" w:sz="4" w:space="0" w:color="auto"/>
            </w:tcBorders>
          </w:tcPr>
          <w:p w14:paraId="449E96A7"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13066421"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Նախածանցը</w:t>
            </w:r>
          </w:p>
        </w:tc>
      </w:tr>
      <w:tr w:rsidR="009203A2" w:rsidRPr="008F05D2" w14:paraId="1BFA8557" w14:textId="77777777" w:rsidTr="00FC0C6B">
        <w:trPr>
          <w:tblHeader/>
        </w:trPr>
        <w:tc>
          <w:tcPr>
            <w:tcW w:w="1136" w:type="dxa"/>
            <w:tcBorders>
              <w:bottom w:val="single" w:sz="4" w:space="0" w:color="auto"/>
            </w:tcBorders>
            <w:vAlign w:val="center"/>
          </w:tcPr>
          <w:p w14:paraId="5539C0BE"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1</w:t>
            </w:r>
          </w:p>
        </w:tc>
        <w:tc>
          <w:tcPr>
            <w:tcW w:w="6007" w:type="dxa"/>
            <w:tcBorders>
              <w:bottom w:val="single" w:sz="4" w:space="0" w:color="auto"/>
            </w:tcBorders>
            <w:vAlign w:val="center"/>
          </w:tcPr>
          <w:p w14:paraId="23A42359"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2</w:t>
            </w:r>
          </w:p>
        </w:tc>
        <w:tc>
          <w:tcPr>
            <w:tcW w:w="2213" w:type="dxa"/>
            <w:tcBorders>
              <w:bottom w:val="single" w:sz="4" w:space="0" w:color="auto"/>
            </w:tcBorders>
            <w:vAlign w:val="center"/>
          </w:tcPr>
          <w:p w14:paraId="6AECDD81"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3</w:t>
            </w:r>
          </w:p>
        </w:tc>
      </w:tr>
      <w:tr w:rsidR="009203A2" w:rsidRPr="008F05D2" w14:paraId="281EE216" w14:textId="77777777" w:rsidTr="00FC0C6B">
        <w:tc>
          <w:tcPr>
            <w:tcW w:w="1136" w:type="dxa"/>
            <w:tcBorders>
              <w:top w:val="single" w:sz="4" w:space="0" w:color="auto"/>
              <w:bottom w:val="single" w:sz="4" w:space="0" w:color="auto"/>
            </w:tcBorders>
          </w:tcPr>
          <w:p w14:paraId="74DA2E99" w14:textId="77777777" w:rsidR="009203A2" w:rsidRPr="008F05D2" w:rsidRDefault="009203A2" w:rsidP="00FC0C6B">
            <w:pPr>
              <w:widowControl w:val="0"/>
              <w:spacing w:after="120" w:line="240" w:lineRule="auto"/>
              <w:jc w:val="center"/>
              <w:rPr>
                <w:rFonts w:ascii="Sylfaen" w:hAnsi="Sylfaen" w:cs="Arial"/>
                <w:bCs/>
                <w:sz w:val="20"/>
                <w:szCs w:val="24"/>
              </w:rPr>
            </w:pPr>
            <w:r w:rsidRPr="008F05D2">
              <w:rPr>
                <w:rFonts w:ascii="Sylfaen" w:hAnsi="Sylfaen"/>
                <w:sz w:val="20"/>
                <w:szCs w:val="24"/>
              </w:rPr>
              <w:t>1</w:t>
            </w:r>
          </w:p>
        </w:tc>
        <w:tc>
          <w:tcPr>
            <w:tcW w:w="6007" w:type="dxa"/>
            <w:tcBorders>
              <w:top w:val="single" w:sz="4" w:space="0" w:color="auto"/>
              <w:bottom w:val="single" w:sz="4" w:space="0" w:color="auto"/>
            </w:tcBorders>
          </w:tcPr>
          <w:p w14:paraId="713A952C"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urn:EEC:M:ComplexDataObjects:vX.X.X</w:t>
            </w:r>
          </w:p>
        </w:tc>
        <w:tc>
          <w:tcPr>
            <w:tcW w:w="2213" w:type="dxa"/>
            <w:tcBorders>
              <w:top w:val="single" w:sz="4" w:space="0" w:color="auto"/>
              <w:bottom w:val="single" w:sz="4" w:space="0" w:color="auto"/>
            </w:tcBorders>
          </w:tcPr>
          <w:p w14:paraId="6F79A0E8"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ccdo</w:t>
            </w:r>
          </w:p>
        </w:tc>
      </w:tr>
      <w:tr w:rsidR="009203A2" w:rsidRPr="008F05D2" w14:paraId="6C2C2053" w14:textId="77777777" w:rsidTr="00FC0C6B">
        <w:tc>
          <w:tcPr>
            <w:tcW w:w="1136" w:type="dxa"/>
            <w:tcBorders>
              <w:top w:val="single" w:sz="4" w:space="0" w:color="auto"/>
              <w:bottom w:val="single" w:sz="4" w:space="0" w:color="auto"/>
            </w:tcBorders>
          </w:tcPr>
          <w:p w14:paraId="43D43EEF" w14:textId="77777777" w:rsidR="009203A2" w:rsidRPr="008F05D2" w:rsidRDefault="009203A2" w:rsidP="00FC0C6B">
            <w:pPr>
              <w:widowControl w:val="0"/>
              <w:spacing w:after="120" w:line="240" w:lineRule="auto"/>
              <w:jc w:val="center"/>
              <w:rPr>
                <w:rFonts w:ascii="Sylfaen" w:hAnsi="Sylfaen" w:cs="Arial"/>
                <w:bCs/>
                <w:sz w:val="20"/>
                <w:szCs w:val="24"/>
              </w:rPr>
            </w:pPr>
            <w:r w:rsidRPr="008F05D2">
              <w:rPr>
                <w:rFonts w:ascii="Sylfaen" w:hAnsi="Sylfaen"/>
                <w:sz w:val="20"/>
                <w:szCs w:val="24"/>
              </w:rPr>
              <w:t>2</w:t>
            </w:r>
          </w:p>
        </w:tc>
        <w:tc>
          <w:tcPr>
            <w:tcW w:w="6007" w:type="dxa"/>
            <w:tcBorders>
              <w:top w:val="single" w:sz="4" w:space="0" w:color="auto"/>
              <w:bottom w:val="single" w:sz="4" w:space="0" w:color="auto"/>
            </w:tcBorders>
          </w:tcPr>
          <w:p w14:paraId="407F219A"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urn:EEC:M:SimpleDataObjects:vX.X.X</w:t>
            </w:r>
          </w:p>
        </w:tc>
        <w:tc>
          <w:tcPr>
            <w:tcW w:w="2213" w:type="dxa"/>
            <w:tcBorders>
              <w:top w:val="single" w:sz="4" w:space="0" w:color="auto"/>
              <w:bottom w:val="single" w:sz="4" w:space="0" w:color="auto"/>
            </w:tcBorders>
          </w:tcPr>
          <w:p w14:paraId="6838F56C"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csdo</w:t>
            </w:r>
          </w:p>
        </w:tc>
      </w:tr>
    </w:tbl>
    <w:p w14:paraId="73E10629" w14:textId="77777777" w:rsidR="009203A2" w:rsidRDefault="009203A2" w:rsidP="009203A2">
      <w:pPr>
        <w:widowControl w:val="0"/>
        <w:spacing w:after="160" w:line="360" w:lineRule="auto"/>
        <w:ind w:firstLine="567"/>
        <w:jc w:val="both"/>
        <w:rPr>
          <w:rFonts w:ascii="Sylfaen" w:hAnsi="Sylfaen"/>
          <w:sz w:val="24"/>
          <w:szCs w:val="24"/>
          <w:lang w:val="en-US"/>
        </w:rPr>
      </w:pPr>
    </w:p>
    <w:p w14:paraId="1AB65665"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601D3223" w14:textId="77777777" w:rsidR="009203A2" w:rsidRPr="00CA291C" w:rsidRDefault="009203A2" w:rsidP="009203A2">
      <w:pPr>
        <w:widowControl w:val="0"/>
        <w:tabs>
          <w:tab w:val="left" w:pos="1134"/>
        </w:tabs>
        <w:spacing w:after="160" w:line="360" w:lineRule="auto"/>
        <w:ind w:firstLine="567"/>
        <w:jc w:val="both"/>
        <w:rPr>
          <w:rFonts w:ascii="Sylfaen" w:hAnsi="Sylfaen"/>
          <w:sz w:val="24"/>
          <w:szCs w:val="24"/>
        </w:rPr>
      </w:pPr>
      <w:r w:rsidRPr="00032103">
        <w:rPr>
          <w:rFonts w:ascii="Sylfaen" w:hAnsi="Sylfaen"/>
          <w:sz w:val="24"/>
          <w:szCs w:val="24"/>
        </w:rPr>
        <w:t>12.</w:t>
      </w:r>
      <w:r w:rsidRPr="00845C86">
        <w:rPr>
          <w:rFonts w:ascii="Sylfaen" w:hAnsi="Sylfaen"/>
          <w:sz w:val="24"/>
          <w:szCs w:val="24"/>
        </w:rPr>
        <w:tab/>
      </w:r>
      <w:r w:rsidRPr="00032103">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5B195390" w14:textId="77777777" w:rsidR="009203A2" w:rsidRPr="00CA291C" w:rsidRDefault="009203A2" w:rsidP="009203A2">
      <w:pPr>
        <w:widowControl w:val="0"/>
        <w:tabs>
          <w:tab w:val="left" w:pos="1134"/>
        </w:tabs>
        <w:spacing w:after="160" w:line="360" w:lineRule="auto"/>
        <w:ind w:firstLine="567"/>
        <w:jc w:val="both"/>
        <w:rPr>
          <w:rFonts w:ascii="Sylfaen" w:eastAsia="Times New Roman" w:hAnsi="Sylfaen"/>
          <w:sz w:val="24"/>
          <w:szCs w:val="24"/>
        </w:rPr>
      </w:pPr>
    </w:p>
    <w:p w14:paraId="75A795E6"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F5285C">
          <w:headerReference w:type="default" r:id="rId78"/>
          <w:pgSz w:w="11906" w:h="16838"/>
          <w:pgMar w:top="1418" w:right="1418" w:bottom="1418" w:left="1418" w:header="709" w:footer="509" w:gutter="0"/>
          <w:cols w:space="708"/>
          <w:docGrid w:linePitch="408"/>
        </w:sectPr>
      </w:pPr>
    </w:p>
    <w:p w14:paraId="392E898C"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4</w:t>
      </w:r>
    </w:p>
    <w:p w14:paraId="495F9667"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25"/>
        <w:tblW w:w="14744" w:type="dxa"/>
        <w:tblLayout w:type="fixed"/>
        <w:tblLook w:val="04A0" w:firstRow="1" w:lastRow="0" w:firstColumn="1" w:lastColumn="0" w:noHBand="0" w:noVBand="1"/>
      </w:tblPr>
      <w:tblGrid>
        <w:gridCol w:w="236"/>
        <w:gridCol w:w="3866"/>
        <w:gridCol w:w="3586"/>
        <w:gridCol w:w="2058"/>
        <w:gridCol w:w="4187"/>
        <w:gridCol w:w="811"/>
      </w:tblGrid>
      <w:tr w:rsidR="009203A2" w:rsidRPr="008F05D2" w14:paraId="5CC4C422" w14:textId="77777777" w:rsidTr="00FC0C6B">
        <w:trPr>
          <w:cnfStyle w:val="100000000000" w:firstRow="1" w:lastRow="0" w:firstColumn="0" w:lastColumn="0" w:oddVBand="0" w:evenVBand="0" w:oddHBand="0" w:evenHBand="0" w:firstRowFirstColumn="0" w:firstRowLastColumn="0" w:lastRowFirstColumn="0" w:lastRowLastColumn="0"/>
          <w:cantSplit w:val="0"/>
        </w:trPr>
        <w:tc>
          <w:tcPr>
            <w:tcW w:w="1391" w:type="pct"/>
            <w:gridSpan w:val="2"/>
          </w:tcPr>
          <w:p w14:paraId="7319BF63"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Վավերապայմանի անվանումը</w:t>
            </w:r>
          </w:p>
        </w:tc>
        <w:tc>
          <w:tcPr>
            <w:tcW w:w="1216" w:type="pct"/>
          </w:tcPr>
          <w:p w14:paraId="3DD02E3A"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Վավերապայմանի նկարագրությունը</w:t>
            </w:r>
          </w:p>
        </w:tc>
        <w:tc>
          <w:tcPr>
            <w:tcW w:w="698" w:type="pct"/>
          </w:tcPr>
          <w:p w14:paraId="768A4B3F"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Նույնականացուցիչը</w:t>
            </w:r>
          </w:p>
        </w:tc>
        <w:tc>
          <w:tcPr>
            <w:tcW w:w="1420" w:type="pct"/>
          </w:tcPr>
          <w:p w14:paraId="3275AA78"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Տվյալների տիպը</w:t>
            </w:r>
          </w:p>
        </w:tc>
        <w:tc>
          <w:tcPr>
            <w:tcW w:w="275" w:type="pct"/>
          </w:tcPr>
          <w:p w14:paraId="67199DBA"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Բազմ.</w:t>
            </w:r>
          </w:p>
        </w:tc>
      </w:tr>
      <w:tr w:rsidR="009203A2" w:rsidRPr="008F05D2" w14:paraId="2AD8F0F6" w14:textId="77777777" w:rsidTr="00FC0C6B">
        <w:trPr>
          <w:cantSplit/>
        </w:trPr>
        <w:tc>
          <w:tcPr>
            <w:tcW w:w="1391" w:type="pct"/>
            <w:gridSpan w:val="2"/>
            <w:shd w:val="clear" w:color="auto" w:fill="auto"/>
          </w:tcPr>
          <w:p w14:paraId="03A524D9" w14:textId="77777777" w:rsidR="009203A2" w:rsidRPr="008F05D2" w:rsidRDefault="009203A2" w:rsidP="00FC0C6B">
            <w:pPr>
              <w:widowControl w:val="0"/>
              <w:tabs>
                <w:tab w:val="left" w:pos="319"/>
              </w:tabs>
              <w:spacing w:after="120" w:line="240" w:lineRule="auto"/>
              <w:rPr>
                <w:rFonts w:ascii="Sylfaen" w:hAnsi="Sylfaen" w:cs="Arial"/>
                <w:bCs/>
                <w:sz w:val="20"/>
              </w:rPr>
            </w:pPr>
            <w:r w:rsidRPr="008F05D2">
              <w:rPr>
                <w:rFonts w:ascii="Sylfaen" w:hAnsi="Sylfaen"/>
                <w:sz w:val="20"/>
              </w:rPr>
              <w:t>1.</w:t>
            </w:r>
            <w:r w:rsidRPr="00845C86">
              <w:rPr>
                <w:rFonts w:ascii="Sylfaen" w:hAnsi="Sylfaen"/>
                <w:sz w:val="20"/>
              </w:rPr>
              <w:tab/>
            </w:r>
            <w:r w:rsidRPr="008F05D2">
              <w:rPr>
                <w:rFonts w:ascii="Sylfaen" w:hAnsi="Sylfaen"/>
                <w:sz w:val="20"/>
              </w:rPr>
              <w:t>Էլեկտրոնային փաստաթղթի (տեղեկությունների) վերնագիրը</w:t>
            </w:r>
          </w:p>
          <w:p w14:paraId="718339C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(ccdo:EDocHeader)</w:t>
            </w:r>
          </w:p>
        </w:tc>
        <w:tc>
          <w:tcPr>
            <w:tcW w:w="1216" w:type="pct"/>
          </w:tcPr>
          <w:p w14:paraId="524D445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տեխնոլոգիական վավերապայմանների ամբողջությունը</w:t>
            </w:r>
          </w:p>
        </w:tc>
        <w:tc>
          <w:tcPr>
            <w:tcW w:w="698" w:type="pct"/>
            <w:shd w:val="clear" w:color="auto" w:fill="auto"/>
          </w:tcPr>
          <w:p w14:paraId="79429EF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M.CDE.90001</w:t>
            </w:r>
          </w:p>
        </w:tc>
        <w:tc>
          <w:tcPr>
            <w:tcW w:w="1420" w:type="pct"/>
            <w:shd w:val="clear" w:color="auto" w:fill="auto"/>
          </w:tcPr>
          <w:p w14:paraId="0BD9EEE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ccdo:EDocHeaderType (M.CDT.90001)</w:t>
            </w:r>
          </w:p>
          <w:p w14:paraId="42B0021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Որոշվում է ներդրված տարրերի արժեքների տիրույթներով</w:t>
            </w:r>
          </w:p>
        </w:tc>
        <w:tc>
          <w:tcPr>
            <w:tcW w:w="275" w:type="pct"/>
          </w:tcPr>
          <w:p w14:paraId="754D2031"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19A31426" w14:textId="77777777" w:rsidTr="00FC0C6B">
        <w:trPr>
          <w:cantSplit/>
        </w:trPr>
        <w:tc>
          <w:tcPr>
            <w:tcW w:w="80" w:type="pct"/>
            <w:tcBorders>
              <w:top w:val="nil"/>
              <w:left w:val="nil"/>
              <w:bottom w:val="nil"/>
            </w:tcBorders>
          </w:tcPr>
          <w:p w14:paraId="5FA0DC44"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392F00CF" w14:textId="77777777" w:rsidR="009203A2" w:rsidRPr="008F05D2" w:rsidRDefault="009203A2" w:rsidP="00FC0C6B">
            <w:pPr>
              <w:pStyle w:val="ListParagraph"/>
              <w:widowControl w:val="0"/>
              <w:numPr>
                <w:ilvl w:val="1"/>
                <w:numId w:val="44"/>
              </w:numPr>
              <w:tabs>
                <w:tab w:val="left" w:pos="508"/>
              </w:tabs>
              <w:spacing w:after="120" w:line="240" w:lineRule="auto"/>
              <w:ind w:left="0" w:firstLine="0"/>
              <w:contextualSpacing w:val="0"/>
              <w:rPr>
                <w:rFonts w:ascii="Sylfaen" w:hAnsi="Sylfaen" w:cs="Arial"/>
                <w:bCs/>
                <w:sz w:val="20"/>
              </w:rPr>
            </w:pPr>
            <w:r w:rsidRPr="008F05D2">
              <w:rPr>
                <w:rFonts w:ascii="Sylfaen" w:hAnsi="Sylfaen"/>
                <w:sz w:val="20"/>
              </w:rPr>
              <w:t>Ընդհանուր գործընթացի հաղորդագրության ծածկագիրը</w:t>
            </w:r>
          </w:p>
          <w:p w14:paraId="5B3ED273" w14:textId="77777777" w:rsidR="009203A2" w:rsidRPr="008F05D2" w:rsidRDefault="009203A2" w:rsidP="00FC0C6B">
            <w:pPr>
              <w:widowControl w:val="0"/>
              <w:tabs>
                <w:tab w:val="left" w:pos="508"/>
              </w:tabs>
              <w:spacing w:after="120" w:line="240" w:lineRule="auto"/>
              <w:rPr>
                <w:rFonts w:ascii="Sylfaen" w:hAnsi="Sylfaen" w:cs="Arial"/>
                <w:bCs/>
                <w:sz w:val="20"/>
              </w:rPr>
            </w:pPr>
            <w:r w:rsidRPr="008F05D2">
              <w:rPr>
                <w:rFonts w:ascii="Sylfaen" w:hAnsi="Sylfaen"/>
                <w:sz w:val="20"/>
              </w:rPr>
              <w:t>(csdo:InfEnvelopeCode)</w:t>
            </w:r>
          </w:p>
        </w:tc>
        <w:tc>
          <w:tcPr>
            <w:tcW w:w="1216" w:type="pct"/>
          </w:tcPr>
          <w:p w14:paraId="141C6A0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ընդհանուր գործընթացի հաղորդագրության ծածկագրային նշագիրը</w:t>
            </w:r>
          </w:p>
        </w:tc>
        <w:tc>
          <w:tcPr>
            <w:tcW w:w="698" w:type="pct"/>
            <w:shd w:val="clear" w:color="auto" w:fill="auto"/>
          </w:tcPr>
          <w:p w14:paraId="211C901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M.SDE.90010</w:t>
            </w:r>
          </w:p>
        </w:tc>
        <w:tc>
          <w:tcPr>
            <w:tcW w:w="1420" w:type="pct"/>
            <w:shd w:val="clear" w:color="auto" w:fill="auto"/>
          </w:tcPr>
          <w:p w14:paraId="5FD0C4B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csdo:InfEnvelopeCodeType (M.SDT.90004)</w:t>
            </w:r>
          </w:p>
          <w:p w14:paraId="671815D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Ծածկագրի արժեքը՝ Տեղեկատվական փոխգործակցության կանոնակարգին համապատասխան:</w:t>
            </w:r>
          </w:p>
          <w:p w14:paraId="220BE0F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P\.[A-Z]{2}\.[0-9]{2}\.MSG\.[0-9]{3}</w:t>
            </w:r>
          </w:p>
        </w:tc>
        <w:tc>
          <w:tcPr>
            <w:tcW w:w="275" w:type="pct"/>
          </w:tcPr>
          <w:p w14:paraId="3CC2D646"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5766884E" w14:textId="77777777" w:rsidTr="00FC0C6B">
        <w:trPr>
          <w:cantSplit/>
        </w:trPr>
        <w:tc>
          <w:tcPr>
            <w:tcW w:w="80" w:type="pct"/>
            <w:tcBorders>
              <w:top w:val="nil"/>
              <w:left w:val="nil"/>
              <w:bottom w:val="nil"/>
            </w:tcBorders>
          </w:tcPr>
          <w:p w14:paraId="2048ABAE"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1EEEFCB1" w14:textId="77777777" w:rsidR="009203A2" w:rsidRPr="008F05D2" w:rsidRDefault="009203A2" w:rsidP="00FC0C6B">
            <w:pPr>
              <w:pStyle w:val="ListParagraph"/>
              <w:widowControl w:val="0"/>
              <w:numPr>
                <w:ilvl w:val="1"/>
                <w:numId w:val="44"/>
              </w:numPr>
              <w:tabs>
                <w:tab w:val="left" w:pos="508"/>
              </w:tabs>
              <w:spacing w:after="120" w:line="240" w:lineRule="auto"/>
              <w:ind w:left="0" w:firstLine="0"/>
              <w:contextualSpacing w:val="0"/>
              <w:rPr>
                <w:rFonts w:ascii="Sylfaen" w:hAnsi="Sylfaen" w:cs="Arial"/>
                <w:bCs/>
                <w:sz w:val="20"/>
              </w:rPr>
            </w:pPr>
            <w:r w:rsidRPr="008F05D2">
              <w:rPr>
                <w:rFonts w:ascii="Sylfaen" w:hAnsi="Sylfaen"/>
                <w:sz w:val="20"/>
              </w:rPr>
              <w:t>Էլեկտրոնային փաստաթղթի (տեղեկությունների) ծածկագիրը</w:t>
            </w:r>
          </w:p>
          <w:p w14:paraId="5160DAE8" w14:textId="77777777" w:rsidR="009203A2" w:rsidRPr="008F05D2" w:rsidRDefault="009203A2" w:rsidP="00FC0C6B">
            <w:pPr>
              <w:widowControl w:val="0"/>
              <w:tabs>
                <w:tab w:val="left" w:pos="508"/>
              </w:tabs>
              <w:spacing w:after="120" w:line="240" w:lineRule="auto"/>
              <w:rPr>
                <w:rFonts w:ascii="Sylfaen" w:hAnsi="Sylfaen" w:cs="Arial"/>
                <w:bCs/>
                <w:sz w:val="20"/>
              </w:rPr>
            </w:pPr>
            <w:r w:rsidRPr="008F05D2">
              <w:rPr>
                <w:rFonts w:ascii="Sylfaen" w:hAnsi="Sylfaen"/>
                <w:sz w:val="20"/>
              </w:rPr>
              <w:t>(csdo:EDocCode)</w:t>
            </w:r>
          </w:p>
        </w:tc>
        <w:tc>
          <w:tcPr>
            <w:tcW w:w="1216" w:type="pct"/>
          </w:tcPr>
          <w:p w14:paraId="0BBAD08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698" w:type="pct"/>
            <w:shd w:val="clear" w:color="auto" w:fill="auto"/>
          </w:tcPr>
          <w:p w14:paraId="18DD664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M.SDE.90001</w:t>
            </w:r>
          </w:p>
        </w:tc>
        <w:tc>
          <w:tcPr>
            <w:tcW w:w="1420" w:type="pct"/>
            <w:shd w:val="clear" w:color="auto" w:fill="auto"/>
          </w:tcPr>
          <w:p w14:paraId="00A9E9A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csdo:EDocCodeType (M.SDT.90001)</w:t>
            </w:r>
          </w:p>
          <w:p w14:paraId="1176153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Ծածկագրի արժեքը՝ էլեկտրոնային փաստաթղթերի եւ տեղեկությունների կառուցվածքների ռեեստրին համապատասխան:</w:t>
            </w:r>
          </w:p>
          <w:p w14:paraId="7A18E5D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R(\.[A-Z]{2}\.[A-Z]{2}\.[0-9]{2})?\.[0-9]{3}</w:t>
            </w:r>
          </w:p>
        </w:tc>
        <w:tc>
          <w:tcPr>
            <w:tcW w:w="275" w:type="pct"/>
          </w:tcPr>
          <w:p w14:paraId="2836BFBD"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0F7DAE95" w14:textId="77777777" w:rsidTr="00FC0C6B">
        <w:trPr>
          <w:cantSplit/>
        </w:trPr>
        <w:tc>
          <w:tcPr>
            <w:tcW w:w="80" w:type="pct"/>
            <w:tcBorders>
              <w:top w:val="nil"/>
              <w:left w:val="nil"/>
              <w:bottom w:val="nil"/>
            </w:tcBorders>
          </w:tcPr>
          <w:p w14:paraId="1387FF97"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636502DE"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1.3.</w:t>
            </w:r>
            <w:r w:rsidRPr="00845C86">
              <w:rPr>
                <w:rFonts w:ascii="Sylfaen" w:hAnsi="Sylfaen"/>
                <w:sz w:val="20"/>
              </w:rPr>
              <w:tab/>
            </w:r>
            <w:r w:rsidRPr="008F05D2">
              <w:rPr>
                <w:rFonts w:ascii="Sylfaen" w:hAnsi="Sylfaen"/>
                <w:sz w:val="20"/>
              </w:rPr>
              <w:t>Էլեկտրոնային փաստաթղթի (տեղեկությունների) նույնականացուցիչը</w:t>
            </w:r>
          </w:p>
          <w:p w14:paraId="352BF5A3"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(csdo:EDocId)</w:t>
            </w:r>
          </w:p>
        </w:tc>
        <w:tc>
          <w:tcPr>
            <w:tcW w:w="1216" w:type="pct"/>
          </w:tcPr>
          <w:p w14:paraId="727B32C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փաստաթուղթը (տեղեկությունները) միանշանակ նույնականացնող պայմանանշանների տողը</w:t>
            </w:r>
          </w:p>
        </w:tc>
        <w:tc>
          <w:tcPr>
            <w:tcW w:w="698" w:type="pct"/>
            <w:shd w:val="clear" w:color="auto" w:fill="auto"/>
          </w:tcPr>
          <w:p w14:paraId="7B57B77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M.SDE.90007</w:t>
            </w:r>
          </w:p>
        </w:tc>
        <w:tc>
          <w:tcPr>
            <w:tcW w:w="1420" w:type="pct"/>
            <w:shd w:val="clear" w:color="auto" w:fill="auto"/>
          </w:tcPr>
          <w:p w14:paraId="6F26FD11"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csdo:UniversallyUniqueIdType (M.SDT.90003)</w:t>
            </w:r>
          </w:p>
          <w:p w14:paraId="45C75A1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Նույնականացուցչի արժեքը՝ ISO/IEC 9834-8-ին համապատասխան։</w:t>
            </w:r>
          </w:p>
          <w:p w14:paraId="0BD88B1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[0-9a-fA-F]{8}-[0-9a-fA-F]{4}-[0-9a-fA-F]{4}-[0-9a-fA-F]{4}-[0-9a-fA-F]{12}</w:t>
            </w:r>
          </w:p>
        </w:tc>
        <w:tc>
          <w:tcPr>
            <w:tcW w:w="275" w:type="pct"/>
          </w:tcPr>
          <w:p w14:paraId="0D5BA2B5"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426C1B75" w14:textId="77777777" w:rsidTr="00FC0C6B">
        <w:trPr>
          <w:cantSplit/>
        </w:trPr>
        <w:tc>
          <w:tcPr>
            <w:tcW w:w="80" w:type="pct"/>
            <w:tcBorders>
              <w:top w:val="nil"/>
              <w:left w:val="nil"/>
              <w:bottom w:val="nil"/>
            </w:tcBorders>
          </w:tcPr>
          <w:p w14:paraId="639F3FC7"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6F5E913A"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1.4.</w:t>
            </w:r>
            <w:r w:rsidRPr="00845C86">
              <w:rPr>
                <w:rFonts w:ascii="Sylfaen" w:hAnsi="Sylfaen"/>
                <w:sz w:val="20"/>
              </w:rPr>
              <w:tab/>
            </w:r>
            <w:r w:rsidRPr="008F05D2">
              <w:rPr>
                <w:rFonts w:ascii="Sylfaen" w:hAnsi="Sylfaen"/>
                <w:sz w:val="20"/>
              </w:rPr>
              <w:t>Սկզբնական էլեկտրոնային փաստաթղթի (տեղեկությունների) նույնականացուցիչը</w:t>
            </w:r>
          </w:p>
          <w:p w14:paraId="19F65968"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(csdo:EDocRefId)</w:t>
            </w:r>
          </w:p>
        </w:tc>
        <w:tc>
          <w:tcPr>
            <w:tcW w:w="1216" w:type="pct"/>
          </w:tcPr>
          <w:p w14:paraId="1AD09DA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698" w:type="pct"/>
            <w:shd w:val="clear" w:color="auto" w:fill="auto"/>
          </w:tcPr>
          <w:p w14:paraId="503D1CA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M.SDE.90008</w:t>
            </w:r>
          </w:p>
        </w:tc>
        <w:tc>
          <w:tcPr>
            <w:tcW w:w="1420" w:type="pct"/>
            <w:shd w:val="clear" w:color="auto" w:fill="auto"/>
          </w:tcPr>
          <w:p w14:paraId="53823991"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csdo:UniversallyUniqueIdType (M.SDT.90003)</w:t>
            </w:r>
          </w:p>
          <w:p w14:paraId="45E7614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Նույնականացուցչի արժեքը՝ ISO/IEC 9834-8-ին համապատասխան։</w:t>
            </w:r>
          </w:p>
          <w:p w14:paraId="588B55A1"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[0-9a-fA-F]{8}-[0-9a-fA-F]{4}-[0-9a-fA-F]{4}-[0-9a-fA-F]{4}-[0-9a-fA-F]{12}</w:t>
            </w:r>
          </w:p>
        </w:tc>
        <w:tc>
          <w:tcPr>
            <w:tcW w:w="275" w:type="pct"/>
          </w:tcPr>
          <w:p w14:paraId="7460D8DA"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0..1</w:t>
            </w:r>
          </w:p>
        </w:tc>
      </w:tr>
      <w:tr w:rsidR="009203A2" w:rsidRPr="008F05D2" w14:paraId="592C7FE3" w14:textId="77777777" w:rsidTr="00FC0C6B">
        <w:trPr>
          <w:cantSplit/>
        </w:trPr>
        <w:tc>
          <w:tcPr>
            <w:tcW w:w="80" w:type="pct"/>
            <w:tcBorders>
              <w:top w:val="nil"/>
              <w:left w:val="nil"/>
              <w:bottom w:val="nil"/>
            </w:tcBorders>
          </w:tcPr>
          <w:p w14:paraId="48661F83"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10D3AD6C"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1.5.</w:t>
            </w:r>
            <w:r w:rsidRPr="00845C86">
              <w:rPr>
                <w:rFonts w:ascii="Sylfaen" w:hAnsi="Sylfaen"/>
                <w:sz w:val="20"/>
              </w:rPr>
              <w:tab/>
            </w:r>
            <w:r w:rsidRPr="008F05D2">
              <w:rPr>
                <w:rFonts w:ascii="Sylfaen" w:hAnsi="Sylfaen"/>
                <w:sz w:val="20"/>
              </w:rPr>
              <w:t>Էլեկտրոնային փաստաթղթի (տեղեկությունների) ամսաթիվը եւ ժամը</w:t>
            </w:r>
          </w:p>
          <w:p w14:paraId="23B0D0FE"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(csdo:EDocDateTime)</w:t>
            </w:r>
          </w:p>
        </w:tc>
        <w:tc>
          <w:tcPr>
            <w:tcW w:w="1216" w:type="pct"/>
          </w:tcPr>
          <w:p w14:paraId="514E620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ստեղծման ամսաթիվը եւ ժամը</w:t>
            </w:r>
          </w:p>
        </w:tc>
        <w:tc>
          <w:tcPr>
            <w:tcW w:w="698" w:type="pct"/>
            <w:shd w:val="clear" w:color="auto" w:fill="auto"/>
          </w:tcPr>
          <w:p w14:paraId="4714C5B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M.SDE.90002</w:t>
            </w:r>
          </w:p>
        </w:tc>
        <w:tc>
          <w:tcPr>
            <w:tcW w:w="1420" w:type="pct"/>
            <w:shd w:val="clear" w:color="auto" w:fill="auto"/>
          </w:tcPr>
          <w:p w14:paraId="02F20FB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bdt:DateTimeType (M.BDT.00006)</w:t>
            </w:r>
          </w:p>
          <w:p w14:paraId="1B52B51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Ամսաթվի եւ ժամի նշագիրը՝ ԻՍՕ 8601-ին համապատասխան</w:t>
            </w:r>
          </w:p>
        </w:tc>
        <w:tc>
          <w:tcPr>
            <w:tcW w:w="275" w:type="pct"/>
          </w:tcPr>
          <w:p w14:paraId="4EF99DEE"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41DA1A52" w14:textId="77777777" w:rsidTr="00FC0C6B">
        <w:trPr>
          <w:cantSplit/>
        </w:trPr>
        <w:tc>
          <w:tcPr>
            <w:tcW w:w="80" w:type="pct"/>
            <w:tcBorders>
              <w:top w:val="nil"/>
              <w:left w:val="nil"/>
              <w:bottom w:val="nil"/>
            </w:tcBorders>
          </w:tcPr>
          <w:p w14:paraId="1B330BCC"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10584CE8"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1.6.</w:t>
            </w:r>
            <w:r w:rsidRPr="00845C86">
              <w:rPr>
                <w:rFonts w:ascii="Sylfaen" w:hAnsi="Sylfaen"/>
                <w:sz w:val="20"/>
              </w:rPr>
              <w:tab/>
            </w:r>
            <w:r w:rsidRPr="008F05D2">
              <w:rPr>
                <w:rFonts w:ascii="Sylfaen" w:hAnsi="Sylfaen"/>
                <w:sz w:val="20"/>
              </w:rPr>
              <w:t>Լեզվի ծածկագիրը</w:t>
            </w:r>
          </w:p>
          <w:p w14:paraId="268B11D0"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(csdo:LanguageCode)</w:t>
            </w:r>
          </w:p>
        </w:tc>
        <w:tc>
          <w:tcPr>
            <w:tcW w:w="1216" w:type="pct"/>
          </w:tcPr>
          <w:p w14:paraId="40370E83"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լեզվի ծածկագրային նշագիրը</w:t>
            </w:r>
          </w:p>
        </w:tc>
        <w:tc>
          <w:tcPr>
            <w:tcW w:w="698" w:type="pct"/>
            <w:shd w:val="clear" w:color="auto" w:fill="auto"/>
          </w:tcPr>
          <w:p w14:paraId="1B34890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M.SDE.00051</w:t>
            </w:r>
          </w:p>
        </w:tc>
        <w:tc>
          <w:tcPr>
            <w:tcW w:w="1420" w:type="pct"/>
            <w:shd w:val="clear" w:color="auto" w:fill="auto"/>
          </w:tcPr>
          <w:p w14:paraId="497A091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csdo:LanguageCodeType (M.SDT.00051)</w:t>
            </w:r>
          </w:p>
          <w:p w14:paraId="69BC9E7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Լեզվի երկտառ ծածկագիրը՝ ISO 639-1-ին համապատասխան:</w:t>
            </w:r>
          </w:p>
          <w:p w14:paraId="0418EC0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[a-z]{2}</w:t>
            </w:r>
          </w:p>
        </w:tc>
        <w:tc>
          <w:tcPr>
            <w:tcW w:w="275" w:type="pct"/>
          </w:tcPr>
          <w:p w14:paraId="4B24122D"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0..1</w:t>
            </w:r>
          </w:p>
        </w:tc>
      </w:tr>
      <w:tr w:rsidR="009203A2" w:rsidRPr="008F05D2" w14:paraId="19A883D8" w14:textId="77777777" w:rsidTr="00FC0C6B">
        <w:trPr>
          <w:cantSplit/>
        </w:trPr>
        <w:tc>
          <w:tcPr>
            <w:tcW w:w="1391" w:type="pct"/>
            <w:gridSpan w:val="2"/>
            <w:shd w:val="clear" w:color="auto" w:fill="auto"/>
          </w:tcPr>
          <w:p w14:paraId="67308AB0" w14:textId="77777777" w:rsidR="009203A2" w:rsidRPr="008F05D2" w:rsidRDefault="009203A2" w:rsidP="00FC0C6B">
            <w:pPr>
              <w:widowControl w:val="0"/>
              <w:tabs>
                <w:tab w:val="left" w:pos="461"/>
              </w:tabs>
              <w:spacing w:after="120" w:line="240" w:lineRule="auto"/>
              <w:rPr>
                <w:rFonts w:ascii="Sylfaen" w:hAnsi="Sylfaen" w:cs="Arial"/>
                <w:bCs/>
                <w:sz w:val="20"/>
              </w:rPr>
            </w:pPr>
            <w:r w:rsidRPr="008F05D2">
              <w:rPr>
                <w:rFonts w:ascii="Sylfaen" w:hAnsi="Sylfaen"/>
                <w:sz w:val="20"/>
              </w:rPr>
              <w:t>2.</w:t>
            </w:r>
            <w:r w:rsidRPr="00845C86">
              <w:rPr>
                <w:rFonts w:ascii="Sylfaen" w:hAnsi="Sylfaen"/>
                <w:sz w:val="20"/>
              </w:rPr>
              <w:tab/>
            </w:r>
            <w:r w:rsidRPr="008F05D2">
              <w:rPr>
                <w:rFonts w:ascii="Sylfaen" w:hAnsi="Sylfaen"/>
                <w:sz w:val="20"/>
              </w:rPr>
              <w:t>Ամսաթիվը եւ ժամը</w:t>
            </w:r>
          </w:p>
          <w:p w14:paraId="4C45660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(csdo:EventDateTime)</w:t>
            </w:r>
          </w:p>
        </w:tc>
        <w:tc>
          <w:tcPr>
            <w:tcW w:w="1216" w:type="pct"/>
          </w:tcPr>
          <w:p w14:paraId="1D68814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տեղեկությունների մշակումն ավարտելու ամսաթիվը եւ ժամը</w:t>
            </w:r>
          </w:p>
        </w:tc>
        <w:tc>
          <w:tcPr>
            <w:tcW w:w="698" w:type="pct"/>
            <w:shd w:val="clear" w:color="auto" w:fill="auto"/>
          </w:tcPr>
          <w:p w14:paraId="4D33322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M.SDE.00132</w:t>
            </w:r>
          </w:p>
        </w:tc>
        <w:tc>
          <w:tcPr>
            <w:tcW w:w="1420" w:type="pct"/>
            <w:shd w:val="clear" w:color="auto" w:fill="auto"/>
          </w:tcPr>
          <w:p w14:paraId="40176A4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bdt:DateTimeType (M.BDT.00006)</w:t>
            </w:r>
          </w:p>
          <w:p w14:paraId="5D548EB7"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Ամսաթվի եւ ժամի նշագիրը՝ ԻՍՕ 8601-ին համապատասխան</w:t>
            </w:r>
          </w:p>
        </w:tc>
        <w:tc>
          <w:tcPr>
            <w:tcW w:w="275" w:type="pct"/>
          </w:tcPr>
          <w:p w14:paraId="0FF3DE6C"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29A6261D" w14:textId="77777777" w:rsidTr="00FC0C6B">
        <w:trPr>
          <w:cantSplit/>
        </w:trPr>
        <w:tc>
          <w:tcPr>
            <w:tcW w:w="1391" w:type="pct"/>
            <w:gridSpan w:val="2"/>
            <w:shd w:val="clear" w:color="auto" w:fill="auto"/>
          </w:tcPr>
          <w:p w14:paraId="70D6A831" w14:textId="77777777" w:rsidR="009203A2" w:rsidRPr="008F05D2" w:rsidRDefault="009203A2" w:rsidP="00FC0C6B">
            <w:pPr>
              <w:widowControl w:val="0"/>
              <w:tabs>
                <w:tab w:val="left" w:pos="440"/>
              </w:tabs>
              <w:spacing w:after="120" w:line="240" w:lineRule="auto"/>
              <w:rPr>
                <w:rFonts w:ascii="Sylfaen" w:hAnsi="Sylfaen" w:cs="Arial"/>
                <w:bCs/>
                <w:sz w:val="20"/>
              </w:rPr>
            </w:pPr>
            <w:r w:rsidRPr="008F05D2">
              <w:rPr>
                <w:rFonts w:ascii="Sylfaen" w:hAnsi="Sylfaen"/>
                <w:sz w:val="20"/>
              </w:rPr>
              <w:lastRenderedPageBreak/>
              <w:t>3.</w:t>
            </w:r>
            <w:r w:rsidRPr="00845C86">
              <w:rPr>
                <w:rFonts w:ascii="Sylfaen" w:hAnsi="Sylfaen"/>
                <w:sz w:val="20"/>
              </w:rPr>
              <w:tab/>
            </w:r>
            <w:r w:rsidRPr="008F05D2">
              <w:rPr>
                <w:rFonts w:ascii="Sylfaen" w:hAnsi="Sylfaen"/>
                <w:sz w:val="20"/>
              </w:rPr>
              <w:t>Մշակման արդյունքի ծածկագիրը</w:t>
            </w:r>
          </w:p>
          <w:p w14:paraId="75FF5EE0" w14:textId="77777777" w:rsidR="009203A2" w:rsidRPr="008F05D2" w:rsidRDefault="009203A2" w:rsidP="00FC0C6B">
            <w:pPr>
              <w:widowControl w:val="0"/>
              <w:tabs>
                <w:tab w:val="left" w:pos="440"/>
              </w:tabs>
              <w:spacing w:after="120" w:line="240" w:lineRule="auto"/>
              <w:rPr>
                <w:rFonts w:ascii="Sylfaen" w:hAnsi="Sylfaen" w:cs="Arial"/>
                <w:bCs/>
                <w:sz w:val="20"/>
              </w:rPr>
            </w:pPr>
            <w:r w:rsidRPr="008F05D2">
              <w:rPr>
                <w:rFonts w:ascii="Sylfaen" w:hAnsi="Sylfaen"/>
                <w:sz w:val="20"/>
              </w:rPr>
              <w:t>(csdo:ProcessingResultV2Code)</w:t>
            </w:r>
          </w:p>
        </w:tc>
        <w:tc>
          <w:tcPr>
            <w:tcW w:w="1216" w:type="pct"/>
          </w:tcPr>
          <w:p w14:paraId="60E7B9F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698" w:type="pct"/>
            <w:shd w:val="clear" w:color="auto" w:fill="auto"/>
          </w:tcPr>
          <w:p w14:paraId="34D6766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M.SDE.90014</w:t>
            </w:r>
          </w:p>
        </w:tc>
        <w:tc>
          <w:tcPr>
            <w:tcW w:w="1420" w:type="pct"/>
            <w:shd w:val="clear" w:color="auto" w:fill="auto"/>
          </w:tcPr>
          <w:p w14:paraId="22881073"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csdo:ProcessingResultCodeV2Type (M.SDT.90006)</w:t>
            </w:r>
          </w:p>
          <w:p w14:paraId="58EBE1D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Ծածկագրի արժեքը՝ էլեկտրոնային փաստաթղթերի եւ տեղեկությունների մշակման արդյունքների տեղեկագրքին համապատասխան</w:t>
            </w:r>
          </w:p>
          <w:p w14:paraId="6C44F68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Նվազ. երկարությունը՝ 1.</w:t>
            </w:r>
          </w:p>
          <w:p w14:paraId="2CB2CD66"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Առավ. երկարությունը՝ 20</w:t>
            </w:r>
          </w:p>
        </w:tc>
        <w:tc>
          <w:tcPr>
            <w:tcW w:w="275" w:type="pct"/>
          </w:tcPr>
          <w:p w14:paraId="627E7D9F"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5DF83C29" w14:textId="77777777" w:rsidTr="00FC0C6B">
        <w:trPr>
          <w:cantSplit/>
        </w:trPr>
        <w:tc>
          <w:tcPr>
            <w:tcW w:w="1391" w:type="pct"/>
            <w:gridSpan w:val="2"/>
            <w:shd w:val="clear" w:color="auto" w:fill="auto"/>
          </w:tcPr>
          <w:p w14:paraId="6610E8D8" w14:textId="77777777" w:rsidR="009203A2" w:rsidRPr="008F05D2" w:rsidRDefault="009203A2" w:rsidP="00FC0C6B">
            <w:pPr>
              <w:widowControl w:val="0"/>
              <w:tabs>
                <w:tab w:val="left" w:pos="440"/>
              </w:tabs>
              <w:spacing w:after="120" w:line="240" w:lineRule="auto"/>
              <w:rPr>
                <w:rFonts w:ascii="Sylfaen" w:hAnsi="Sylfaen" w:cs="Arial"/>
                <w:bCs/>
                <w:sz w:val="20"/>
              </w:rPr>
            </w:pPr>
            <w:r w:rsidRPr="008F05D2">
              <w:rPr>
                <w:rFonts w:ascii="Sylfaen" w:hAnsi="Sylfaen"/>
                <w:sz w:val="20"/>
              </w:rPr>
              <w:t>4.</w:t>
            </w:r>
            <w:r w:rsidRPr="00845C86">
              <w:rPr>
                <w:rFonts w:ascii="Sylfaen" w:hAnsi="Sylfaen"/>
                <w:sz w:val="20"/>
              </w:rPr>
              <w:tab/>
            </w:r>
            <w:r w:rsidRPr="008F05D2">
              <w:rPr>
                <w:rFonts w:ascii="Sylfaen" w:hAnsi="Sylfaen"/>
                <w:sz w:val="20"/>
              </w:rPr>
              <w:t>Նկարագրությունը</w:t>
            </w:r>
          </w:p>
          <w:p w14:paraId="31C19D28" w14:textId="77777777" w:rsidR="009203A2" w:rsidRPr="008F05D2" w:rsidRDefault="009203A2" w:rsidP="00FC0C6B">
            <w:pPr>
              <w:widowControl w:val="0"/>
              <w:tabs>
                <w:tab w:val="left" w:pos="440"/>
              </w:tabs>
              <w:spacing w:after="120" w:line="240" w:lineRule="auto"/>
              <w:rPr>
                <w:rFonts w:ascii="Sylfaen" w:hAnsi="Sylfaen" w:cs="Arial"/>
                <w:bCs/>
                <w:sz w:val="20"/>
              </w:rPr>
            </w:pPr>
            <w:r w:rsidRPr="008F05D2">
              <w:rPr>
                <w:rFonts w:ascii="Sylfaen" w:hAnsi="Sylfaen"/>
                <w:sz w:val="20"/>
              </w:rPr>
              <w:t>(csdo:DescriptionText)</w:t>
            </w:r>
          </w:p>
        </w:tc>
        <w:tc>
          <w:tcPr>
            <w:tcW w:w="1216" w:type="pct"/>
          </w:tcPr>
          <w:p w14:paraId="6BB6D69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տեղեկությունների մշակման արդյունքի նկարագրությունը՝ ազատ ձեւով</w:t>
            </w:r>
          </w:p>
        </w:tc>
        <w:tc>
          <w:tcPr>
            <w:tcW w:w="698" w:type="pct"/>
            <w:shd w:val="clear" w:color="auto" w:fill="auto"/>
          </w:tcPr>
          <w:p w14:paraId="6052DDC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M.SDE.00002</w:t>
            </w:r>
          </w:p>
        </w:tc>
        <w:tc>
          <w:tcPr>
            <w:tcW w:w="1420" w:type="pct"/>
            <w:shd w:val="clear" w:color="auto" w:fill="auto"/>
          </w:tcPr>
          <w:p w14:paraId="6614135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csdo:Text4000Type (M.SDT.00088)</w:t>
            </w:r>
          </w:p>
          <w:p w14:paraId="2B377D0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Պայմանանշանների տողը:</w:t>
            </w:r>
          </w:p>
          <w:p w14:paraId="0AC334E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Նվազ. երկարությունը՝ 1.</w:t>
            </w:r>
          </w:p>
          <w:p w14:paraId="7DD15BD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Առավ. երկարությունը՝ 4000</w:t>
            </w:r>
          </w:p>
        </w:tc>
        <w:tc>
          <w:tcPr>
            <w:tcW w:w="275" w:type="pct"/>
          </w:tcPr>
          <w:p w14:paraId="63BCD304"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0..1</w:t>
            </w:r>
          </w:p>
        </w:tc>
      </w:tr>
    </w:tbl>
    <w:p w14:paraId="1728C677"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F5285C">
          <w:pgSz w:w="16838" w:h="11906" w:orient="landscape"/>
          <w:pgMar w:top="1418" w:right="1418" w:bottom="1418" w:left="1418" w:header="709" w:footer="672" w:gutter="0"/>
          <w:cols w:space="708"/>
          <w:docGrid w:linePitch="408"/>
        </w:sectPr>
      </w:pPr>
    </w:p>
    <w:p w14:paraId="12528758"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13.</w:t>
      </w:r>
      <w:r w:rsidRPr="00845C86">
        <w:rPr>
          <w:rFonts w:ascii="Sylfaen" w:hAnsi="Sylfaen"/>
          <w:sz w:val="24"/>
          <w:szCs w:val="24"/>
        </w:rPr>
        <w:tab/>
      </w:r>
      <w:r w:rsidRPr="00032103">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031EF2B8"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555235B7"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5</w:t>
      </w:r>
    </w:p>
    <w:p w14:paraId="4DE38227"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Style w:val="25"/>
        <w:tblW w:w="9637" w:type="dxa"/>
        <w:tblLayout w:type="fixed"/>
        <w:tblLook w:val="0600" w:firstRow="0" w:lastRow="0" w:firstColumn="0" w:lastColumn="0" w:noHBand="1" w:noVBand="1"/>
      </w:tblPr>
      <w:tblGrid>
        <w:gridCol w:w="1135"/>
        <w:gridCol w:w="2447"/>
        <w:gridCol w:w="6055"/>
      </w:tblGrid>
      <w:tr w:rsidR="009203A2" w:rsidRPr="008F05D2" w14:paraId="30F1E86F" w14:textId="77777777" w:rsidTr="00FC0C6B">
        <w:trPr>
          <w:tblHeader/>
        </w:trPr>
        <w:tc>
          <w:tcPr>
            <w:tcW w:w="1135" w:type="dxa"/>
          </w:tcPr>
          <w:p w14:paraId="2C04E664"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Համարը՝ ը/կ</w:t>
            </w:r>
          </w:p>
        </w:tc>
        <w:tc>
          <w:tcPr>
            <w:tcW w:w="2447" w:type="dxa"/>
          </w:tcPr>
          <w:p w14:paraId="53074419"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Տարրի նշագիրը</w:t>
            </w:r>
          </w:p>
        </w:tc>
        <w:tc>
          <w:tcPr>
            <w:tcW w:w="6055" w:type="dxa"/>
          </w:tcPr>
          <w:p w14:paraId="58CC4EA5"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Նկարագրությունը</w:t>
            </w:r>
          </w:p>
        </w:tc>
      </w:tr>
      <w:tr w:rsidR="009203A2" w:rsidRPr="008F05D2" w14:paraId="50947E7C" w14:textId="77777777" w:rsidTr="00FC0C6B">
        <w:trPr>
          <w:tblHeader/>
        </w:trPr>
        <w:tc>
          <w:tcPr>
            <w:tcW w:w="1135" w:type="dxa"/>
            <w:vAlign w:val="center"/>
          </w:tcPr>
          <w:p w14:paraId="4B6EB1A8"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1</w:t>
            </w:r>
          </w:p>
        </w:tc>
        <w:tc>
          <w:tcPr>
            <w:tcW w:w="2447" w:type="dxa"/>
            <w:vAlign w:val="center"/>
          </w:tcPr>
          <w:p w14:paraId="70A250DF"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2</w:t>
            </w:r>
          </w:p>
        </w:tc>
        <w:tc>
          <w:tcPr>
            <w:tcW w:w="6055" w:type="dxa"/>
            <w:vAlign w:val="center"/>
          </w:tcPr>
          <w:p w14:paraId="1E0568DC"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3</w:t>
            </w:r>
          </w:p>
        </w:tc>
      </w:tr>
      <w:tr w:rsidR="009203A2" w:rsidRPr="008F05D2" w14:paraId="28B3F174" w14:textId="77777777" w:rsidTr="00FC0C6B">
        <w:tc>
          <w:tcPr>
            <w:tcW w:w="1135" w:type="dxa"/>
          </w:tcPr>
          <w:p w14:paraId="6BC54E95"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1</w:t>
            </w:r>
          </w:p>
        </w:tc>
        <w:tc>
          <w:tcPr>
            <w:tcW w:w="2447" w:type="dxa"/>
          </w:tcPr>
          <w:p w14:paraId="0B64ADC8"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Անվանումը</w:t>
            </w:r>
          </w:p>
        </w:tc>
        <w:tc>
          <w:tcPr>
            <w:tcW w:w="6055" w:type="dxa"/>
          </w:tcPr>
          <w:p w14:paraId="306B8AAE"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ընդհանուր ռեսուրսի արդիականացման վիճակը</w:t>
            </w:r>
          </w:p>
        </w:tc>
      </w:tr>
      <w:tr w:rsidR="009203A2" w:rsidRPr="008F05D2" w14:paraId="3356848F" w14:textId="77777777" w:rsidTr="00FC0C6B">
        <w:tc>
          <w:tcPr>
            <w:tcW w:w="1135" w:type="dxa"/>
          </w:tcPr>
          <w:p w14:paraId="1A42CA7B"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2</w:t>
            </w:r>
          </w:p>
        </w:tc>
        <w:tc>
          <w:tcPr>
            <w:tcW w:w="2447" w:type="dxa"/>
          </w:tcPr>
          <w:p w14:paraId="0F5E9446"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Նույնականացուցիչը</w:t>
            </w:r>
          </w:p>
        </w:tc>
        <w:tc>
          <w:tcPr>
            <w:tcW w:w="6055" w:type="dxa"/>
          </w:tcPr>
          <w:p w14:paraId="3A6AEEC3"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R.007</w:t>
            </w:r>
          </w:p>
        </w:tc>
      </w:tr>
      <w:tr w:rsidR="009203A2" w:rsidRPr="008F05D2" w14:paraId="2B29A176" w14:textId="77777777" w:rsidTr="00FC0C6B">
        <w:tc>
          <w:tcPr>
            <w:tcW w:w="1135" w:type="dxa"/>
          </w:tcPr>
          <w:p w14:paraId="19283400"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3</w:t>
            </w:r>
          </w:p>
        </w:tc>
        <w:tc>
          <w:tcPr>
            <w:tcW w:w="2447" w:type="dxa"/>
          </w:tcPr>
          <w:p w14:paraId="365F9381"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Տարբերակը</w:t>
            </w:r>
          </w:p>
        </w:tc>
        <w:tc>
          <w:tcPr>
            <w:tcW w:w="6055" w:type="dxa"/>
          </w:tcPr>
          <w:p w14:paraId="0BAA9BDA"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Y.Y.Y</w:t>
            </w:r>
          </w:p>
        </w:tc>
      </w:tr>
      <w:tr w:rsidR="009203A2" w:rsidRPr="008F05D2" w14:paraId="1557EAB8" w14:textId="77777777" w:rsidTr="00FC0C6B">
        <w:tc>
          <w:tcPr>
            <w:tcW w:w="1135" w:type="dxa"/>
          </w:tcPr>
          <w:p w14:paraId="7723E63C"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4</w:t>
            </w:r>
          </w:p>
        </w:tc>
        <w:tc>
          <w:tcPr>
            <w:tcW w:w="2447" w:type="dxa"/>
          </w:tcPr>
          <w:p w14:paraId="374478BE"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Սահմանումը</w:t>
            </w:r>
          </w:p>
        </w:tc>
        <w:tc>
          <w:tcPr>
            <w:tcW w:w="6055" w:type="dxa"/>
          </w:tcPr>
          <w:p w14:paraId="58D8EF0F"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տեղեկություններ՝ ընդհանուր ռեսուրսի արդիականացման համար</w:t>
            </w:r>
          </w:p>
        </w:tc>
      </w:tr>
      <w:tr w:rsidR="009203A2" w:rsidRPr="008F05D2" w14:paraId="003C525E" w14:textId="77777777" w:rsidTr="00FC0C6B">
        <w:tc>
          <w:tcPr>
            <w:tcW w:w="1135" w:type="dxa"/>
          </w:tcPr>
          <w:p w14:paraId="68D44745"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5</w:t>
            </w:r>
          </w:p>
        </w:tc>
        <w:tc>
          <w:tcPr>
            <w:tcW w:w="2447" w:type="dxa"/>
          </w:tcPr>
          <w:p w14:paraId="32BF0546"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Օգտագործումը</w:t>
            </w:r>
          </w:p>
        </w:tc>
        <w:tc>
          <w:tcPr>
            <w:tcW w:w="6055" w:type="dxa"/>
          </w:tcPr>
          <w:p w14:paraId="653A14C9"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9203A2" w:rsidRPr="008F05D2" w14:paraId="27F7DC61" w14:textId="77777777" w:rsidTr="00FC0C6B">
        <w:tc>
          <w:tcPr>
            <w:tcW w:w="1135" w:type="dxa"/>
          </w:tcPr>
          <w:p w14:paraId="2530907B"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6</w:t>
            </w:r>
          </w:p>
        </w:tc>
        <w:tc>
          <w:tcPr>
            <w:tcW w:w="2447" w:type="dxa"/>
          </w:tcPr>
          <w:p w14:paraId="5323783B"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Անվանումների տարածության նույնականացուցիչը</w:t>
            </w:r>
          </w:p>
        </w:tc>
        <w:tc>
          <w:tcPr>
            <w:tcW w:w="6055" w:type="dxa"/>
          </w:tcPr>
          <w:p w14:paraId="12C8447B"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urn:EEC:R:ResourceStatusDetails:vY.Y.Y</w:t>
            </w:r>
          </w:p>
        </w:tc>
      </w:tr>
      <w:tr w:rsidR="009203A2" w:rsidRPr="008F05D2" w14:paraId="509A78CC" w14:textId="77777777" w:rsidTr="00FC0C6B">
        <w:tc>
          <w:tcPr>
            <w:tcW w:w="1135" w:type="dxa"/>
          </w:tcPr>
          <w:p w14:paraId="6ACE49D4"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7</w:t>
            </w:r>
          </w:p>
        </w:tc>
        <w:tc>
          <w:tcPr>
            <w:tcW w:w="2447" w:type="dxa"/>
          </w:tcPr>
          <w:p w14:paraId="06F34CFE"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XML-փաստաթղթի հիմնական տարրը</w:t>
            </w:r>
          </w:p>
        </w:tc>
        <w:tc>
          <w:tcPr>
            <w:tcW w:w="6055" w:type="dxa"/>
          </w:tcPr>
          <w:p w14:paraId="3EDD733B"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ResourceStatusDetails</w:t>
            </w:r>
          </w:p>
        </w:tc>
      </w:tr>
      <w:tr w:rsidR="009203A2" w:rsidRPr="008F05D2" w14:paraId="7EFA8D6D" w14:textId="77777777" w:rsidTr="00FC0C6B">
        <w:tc>
          <w:tcPr>
            <w:tcW w:w="1135" w:type="dxa"/>
          </w:tcPr>
          <w:p w14:paraId="51190632"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8</w:t>
            </w:r>
          </w:p>
        </w:tc>
        <w:tc>
          <w:tcPr>
            <w:tcW w:w="2447" w:type="dxa"/>
          </w:tcPr>
          <w:p w14:paraId="480F8F12" w14:textId="77777777" w:rsidR="009203A2" w:rsidRPr="008F05D2" w:rsidRDefault="009203A2" w:rsidP="00FC0C6B">
            <w:pPr>
              <w:widowControl w:val="0"/>
              <w:spacing w:after="120" w:line="240" w:lineRule="auto"/>
              <w:rPr>
                <w:rFonts w:ascii="Sylfaen" w:hAnsi="Sylfaen"/>
                <w:sz w:val="20"/>
                <w:szCs w:val="24"/>
              </w:rPr>
            </w:pPr>
            <w:r w:rsidRPr="008F05D2">
              <w:rPr>
                <w:rFonts w:ascii="Sylfaen" w:hAnsi="Sylfaen"/>
                <w:sz w:val="20"/>
                <w:szCs w:val="24"/>
              </w:rPr>
              <w:t>XML-սխեմայի նիշքի անունը</w:t>
            </w:r>
          </w:p>
        </w:tc>
        <w:tc>
          <w:tcPr>
            <w:tcW w:w="6055" w:type="dxa"/>
          </w:tcPr>
          <w:p w14:paraId="17F07664"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EEC_R_ResourceStatusDetails_vY.Y.Y.xsd</w:t>
            </w:r>
          </w:p>
        </w:tc>
      </w:tr>
    </w:tbl>
    <w:p w14:paraId="6D108A27" w14:textId="77777777" w:rsidR="009203A2" w:rsidRDefault="009203A2" w:rsidP="009203A2">
      <w:pPr>
        <w:widowControl w:val="0"/>
        <w:spacing w:after="160" w:line="360" w:lineRule="auto"/>
        <w:ind w:firstLine="567"/>
        <w:jc w:val="both"/>
        <w:rPr>
          <w:rFonts w:ascii="Sylfaen" w:hAnsi="Sylfaen"/>
          <w:sz w:val="24"/>
          <w:szCs w:val="24"/>
          <w:lang w:val="en-US"/>
        </w:rPr>
      </w:pPr>
    </w:p>
    <w:p w14:paraId="2E90E83D"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 xml:space="preserve">Էլեկտրոնային փաստաթղթի (տեղեկությունների) կառուցվածքի անվանումների տարածություններում «Y.Y.Y» պայմանանշանները </w:t>
      </w:r>
      <w:r w:rsidRPr="00032103">
        <w:rPr>
          <w:rFonts w:ascii="Sylfaen" w:hAnsi="Sylfaen"/>
          <w:sz w:val="24"/>
          <w:szCs w:val="24"/>
        </w:rPr>
        <w:lastRenderedPageBreak/>
        <w:t>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082A3F8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14.</w:t>
      </w:r>
      <w:r w:rsidRPr="00845C86">
        <w:rPr>
          <w:rFonts w:ascii="Sylfaen" w:hAnsi="Sylfaen"/>
          <w:sz w:val="24"/>
          <w:szCs w:val="24"/>
        </w:rPr>
        <w:tab/>
      </w:r>
      <w:r w:rsidRPr="00032103">
        <w:rPr>
          <w:rFonts w:ascii="Sylfaen" w:hAnsi="Sylfaen"/>
          <w:sz w:val="24"/>
          <w:szCs w:val="24"/>
        </w:rPr>
        <w:t>Ներմուծվող անվանումների տարածությունները բերված են 6-րդ աղյուսակում:</w:t>
      </w:r>
    </w:p>
    <w:p w14:paraId="57D50ACB"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230BF047"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6</w:t>
      </w:r>
    </w:p>
    <w:p w14:paraId="1C0DA82A"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Ներմուծվող անվանումների տարածությունները</w:t>
      </w:r>
    </w:p>
    <w:tbl>
      <w:tblPr>
        <w:tblStyle w:val="25"/>
        <w:tblW w:w="9356" w:type="dxa"/>
        <w:tblLayout w:type="fixed"/>
        <w:tblLook w:val="0600" w:firstRow="0" w:lastRow="0" w:firstColumn="0" w:lastColumn="0" w:noHBand="1" w:noVBand="1"/>
      </w:tblPr>
      <w:tblGrid>
        <w:gridCol w:w="1136"/>
        <w:gridCol w:w="6007"/>
        <w:gridCol w:w="2213"/>
      </w:tblGrid>
      <w:tr w:rsidR="009203A2" w:rsidRPr="008F05D2" w14:paraId="59BDD405" w14:textId="77777777" w:rsidTr="00FC0C6B">
        <w:trPr>
          <w:tblHeader/>
        </w:trPr>
        <w:tc>
          <w:tcPr>
            <w:tcW w:w="1136" w:type="dxa"/>
            <w:tcBorders>
              <w:bottom w:val="single" w:sz="4" w:space="0" w:color="auto"/>
            </w:tcBorders>
          </w:tcPr>
          <w:p w14:paraId="52F91AF7"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Համարը՝ ը/կ</w:t>
            </w:r>
          </w:p>
        </w:tc>
        <w:tc>
          <w:tcPr>
            <w:tcW w:w="6007" w:type="dxa"/>
            <w:tcBorders>
              <w:bottom w:val="single" w:sz="4" w:space="0" w:color="auto"/>
            </w:tcBorders>
          </w:tcPr>
          <w:p w14:paraId="398C490D"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55DB50F6"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Նախածանցը</w:t>
            </w:r>
          </w:p>
        </w:tc>
      </w:tr>
      <w:tr w:rsidR="009203A2" w:rsidRPr="008F05D2" w14:paraId="25FA2011" w14:textId="77777777" w:rsidTr="00FC0C6B">
        <w:trPr>
          <w:tblHeader/>
        </w:trPr>
        <w:tc>
          <w:tcPr>
            <w:tcW w:w="1136" w:type="dxa"/>
            <w:tcBorders>
              <w:bottom w:val="single" w:sz="4" w:space="0" w:color="auto"/>
            </w:tcBorders>
            <w:vAlign w:val="center"/>
          </w:tcPr>
          <w:p w14:paraId="627B97CF"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1</w:t>
            </w:r>
          </w:p>
        </w:tc>
        <w:tc>
          <w:tcPr>
            <w:tcW w:w="6007" w:type="dxa"/>
            <w:tcBorders>
              <w:bottom w:val="single" w:sz="4" w:space="0" w:color="auto"/>
            </w:tcBorders>
            <w:vAlign w:val="center"/>
          </w:tcPr>
          <w:p w14:paraId="3A7BD1CB"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2</w:t>
            </w:r>
          </w:p>
        </w:tc>
        <w:tc>
          <w:tcPr>
            <w:tcW w:w="2213" w:type="dxa"/>
            <w:tcBorders>
              <w:bottom w:val="single" w:sz="4" w:space="0" w:color="auto"/>
            </w:tcBorders>
            <w:vAlign w:val="center"/>
          </w:tcPr>
          <w:p w14:paraId="3B2C1A4F" w14:textId="77777777" w:rsidR="009203A2" w:rsidRPr="008F05D2" w:rsidRDefault="009203A2" w:rsidP="00FC0C6B">
            <w:pPr>
              <w:widowControl w:val="0"/>
              <w:spacing w:after="120" w:line="240" w:lineRule="auto"/>
              <w:jc w:val="center"/>
              <w:rPr>
                <w:rFonts w:ascii="Sylfaen" w:hAnsi="Sylfaen"/>
                <w:sz w:val="20"/>
                <w:szCs w:val="24"/>
              </w:rPr>
            </w:pPr>
            <w:r w:rsidRPr="008F05D2">
              <w:rPr>
                <w:rFonts w:ascii="Sylfaen" w:hAnsi="Sylfaen"/>
                <w:sz w:val="20"/>
                <w:szCs w:val="24"/>
              </w:rPr>
              <w:t>3</w:t>
            </w:r>
          </w:p>
        </w:tc>
      </w:tr>
      <w:tr w:rsidR="009203A2" w:rsidRPr="008F05D2" w14:paraId="70F4442F" w14:textId="77777777" w:rsidTr="00FC0C6B">
        <w:tc>
          <w:tcPr>
            <w:tcW w:w="1136" w:type="dxa"/>
            <w:tcBorders>
              <w:top w:val="single" w:sz="4" w:space="0" w:color="auto"/>
              <w:bottom w:val="single" w:sz="4" w:space="0" w:color="auto"/>
            </w:tcBorders>
          </w:tcPr>
          <w:p w14:paraId="07ACFE13" w14:textId="77777777" w:rsidR="009203A2" w:rsidRPr="008F05D2" w:rsidRDefault="009203A2" w:rsidP="00FC0C6B">
            <w:pPr>
              <w:widowControl w:val="0"/>
              <w:spacing w:after="120" w:line="240" w:lineRule="auto"/>
              <w:jc w:val="center"/>
              <w:rPr>
                <w:rFonts w:ascii="Sylfaen" w:hAnsi="Sylfaen" w:cs="Arial"/>
                <w:bCs/>
                <w:sz w:val="20"/>
                <w:szCs w:val="24"/>
              </w:rPr>
            </w:pPr>
            <w:r w:rsidRPr="008F05D2">
              <w:rPr>
                <w:rFonts w:ascii="Sylfaen" w:hAnsi="Sylfaen"/>
                <w:sz w:val="20"/>
                <w:szCs w:val="24"/>
              </w:rPr>
              <w:t>1</w:t>
            </w:r>
          </w:p>
        </w:tc>
        <w:tc>
          <w:tcPr>
            <w:tcW w:w="6007" w:type="dxa"/>
            <w:tcBorders>
              <w:top w:val="single" w:sz="4" w:space="0" w:color="auto"/>
              <w:bottom w:val="single" w:sz="4" w:space="0" w:color="auto"/>
            </w:tcBorders>
          </w:tcPr>
          <w:p w14:paraId="129BE6D6"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urn:EEC:M:ComplexDataObjects:vX.X.X</w:t>
            </w:r>
          </w:p>
        </w:tc>
        <w:tc>
          <w:tcPr>
            <w:tcW w:w="2213" w:type="dxa"/>
            <w:tcBorders>
              <w:top w:val="single" w:sz="4" w:space="0" w:color="auto"/>
              <w:bottom w:val="single" w:sz="4" w:space="0" w:color="auto"/>
            </w:tcBorders>
          </w:tcPr>
          <w:p w14:paraId="01F3619C"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ccdo</w:t>
            </w:r>
          </w:p>
        </w:tc>
      </w:tr>
      <w:tr w:rsidR="009203A2" w:rsidRPr="008F05D2" w14:paraId="2FF04A52" w14:textId="77777777" w:rsidTr="00FC0C6B">
        <w:tc>
          <w:tcPr>
            <w:tcW w:w="1136" w:type="dxa"/>
            <w:tcBorders>
              <w:top w:val="single" w:sz="4" w:space="0" w:color="auto"/>
              <w:bottom w:val="single" w:sz="4" w:space="0" w:color="auto"/>
            </w:tcBorders>
          </w:tcPr>
          <w:p w14:paraId="65E8A6DA" w14:textId="77777777" w:rsidR="009203A2" w:rsidRPr="008F05D2" w:rsidRDefault="009203A2" w:rsidP="00FC0C6B">
            <w:pPr>
              <w:widowControl w:val="0"/>
              <w:spacing w:after="120" w:line="240" w:lineRule="auto"/>
              <w:jc w:val="center"/>
              <w:rPr>
                <w:rFonts w:ascii="Sylfaen" w:hAnsi="Sylfaen" w:cs="Arial"/>
                <w:bCs/>
                <w:sz w:val="20"/>
                <w:szCs w:val="24"/>
              </w:rPr>
            </w:pPr>
            <w:r w:rsidRPr="008F05D2">
              <w:rPr>
                <w:rFonts w:ascii="Sylfaen" w:hAnsi="Sylfaen"/>
                <w:sz w:val="20"/>
                <w:szCs w:val="24"/>
              </w:rPr>
              <w:t>2</w:t>
            </w:r>
          </w:p>
        </w:tc>
        <w:tc>
          <w:tcPr>
            <w:tcW w:w="6007" w:type="dxa"/>
            <w:tcBorders>
              <w:top w:val="single" w:sz="4" w:space="0" w:color="auto"/>
              <w:bottom w:val="single" w:sz="4" w:space="0" w:color="auto"/>
            </w:tcBorders>
          </w:tcPr>
          <w:p w14:paraId="2955D9A1"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urn:EEC:M:SimpleDataObjects:vX.X.X</w:t>
            </w:r>
          </w:p>
        </w:tc>
        <w:tc>
          <w:tcPr>
            <w:tcW w:w="2213" w:type="dxa"/>
            <w:tcBorders>
              <w:top w:val="single" w:sz="4" w:space="0" w:color="auto"/>
              <w:bottom w:val="single" w:sz="4" w:space="0" w:color="auto"/>
            </w:tcBorders>
          </w:tcPr>
          <w:p w14:paraId="5D8AC68F" w14:textId="77777777" w:rsidR="009203A2" w:rsidRPr="008F05D2" w:rsidRDefault="009203A2" w:rsidP="00FC0C6B">
            <w:pPr>
              <w:widowControl w:val="0"/>
              <w:spacing w:after="120" w:line="240" w:lineRule="auto"/>
              <w:rPr>
                <w:rFonts w:ascii="Sylfaen" w:hAnsi="Sylfaen" w:cs="Arial"/>
                <w:bCs/>
                <w:sz w:val="20"/>
                <w:szCs w:val="24"/>
              </w:rPr>
            </w:pPr>
            <w:r w:rsidRPr="008F05D2">
              <w:rPr>
                <w:rFonts w:ascii="Sylfaen" w:hAnsi="Sylfaen"/>
                <w:sz w:val="20"/>
                <w:szCs w:val="24"/>
              </w:rPr>
              <w:t>csdo</w:t>
            </w:r>
          </w:p>
        </w:tc>
      </w:tr>
    </w:tbl>
    <w:p w14:paraId="305FF49F"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6C384084"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450FF01A" w14:textId="77777777" w:rsidR="009203A2" w:rsidRPr="00CA291C"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15.</w:t>
      </w:r>
      <w:r w:rsidRPr="00845C86">
        <w:rPr>
          <w:rFonts w:ascii="Sylfaen" w:hAnsi="Sylfaen"/>
          <w:sz w:val="24"/>
          <w:szCs w:val="24"/>
        </w:rPr>
        <w:tab/>
      </w:r>
      <w:r w:rsidRPr="00032103">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0F7B01DF" w14:textId="77777777" w:rsidR="009203A2" w:rsidRPr="00CA291C" w:rsidRDefault="009203A2" w:rsidP="009203A2">
      <w:pPr>
        <w:widowControl w:val="0"/>
        <w:spacing w:after="160" w:line="360" w:lineRule="auto"/>
        <w:ind w:firstLine="567"/>
        <w:jc w:val="both"/>
        <w:rPr>
          <w:rFonts w:ascii="Sylfaen" w:eastAsia="Times New Roman" w:hAnsi="Sylfaen"/>
          <w:sz w:val="24"/>
          <w:szCs w:val="24"/>
        </w:rPr>
        <w:sectPr w:rsidR="009203A2" w:rsidRPr="00CA291C" w:rsidSect="0019790F">
          <w:headerReference w:type="default" r:id="rId79"/>
          <w:footerReference w:type="default" r:id="rId80"/>
          <w:type w:val="nextColumn"/>
          <w:pgSz w:w="11906" w:h="16838"/>
          <w:pgMar w:top="1418" w:right="1418" w:bottom="1418" w:left="1418" w:header="709" w:footer="650" w:gutter="0"/>
          <w:pgNumType w:start="267"/>
          <w:cols w:space="708"/>
          <w:docGrid w:linePitch="408"/>
        </w:sectPr>
      </w:pPr>
    </w:p>
    <w:p w14:paraId="7D03751D"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7</w:t>
      </w:r>
    </w:p>
    <w:p w14:paraId="08B0E714"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Style w:val="25"/>
        <w:tblW w:w="14744" w:type="dxa"/>
        <w:tblLayout w:type="fixed"/>
        <w:tblLook w:val="04A0" w:firstRow="1" w:lastRow="0" w:firstColumn="1" w:lastColumn="0" w:noHBand="0" w:noVBand="1"/>
      </w:tblPr>
      <w:tblGrid>
        <w:gridCol w:w="236"/>
        <w:gridCol w:w="3866"/>
        <w:gridCol w:w="3586"/>
        <w:gridCol w:w="2182"/>
        <w:gridCol w:w="4063"/>
        <w:gridCol w:w="811"/>
      </w:tblGrid>
      <w:tr w:rsidR="009203A2" w:rsidRPr="008F05D2" w14:paraId="4E06BA1A" w14:textId="77777777" w:rsidTr="00FC0C6B">
        <w:trPr>
          <w:cnfStyle w:val="100000000000" w:firstRow="1" w:lastRow="0" w:firstColumn="0" w:lastColumn="0" w:oddVBand="0" w:evenVBand="0" w:oddHBand="0" w:evenHBand="0" w:firstRowFirstColumn="0" w:firstRowLastColumn="0" w:lastRowFirstColumn="0" w:lastRowLastColumn="0"/>
          <w:cantSplit w:val="0"/>
        </w:trPr>
        <w:tc>
          <w:tcPr>
            <w:tcW w:w="1391" w:type="pct"/>
            <w:gridSpan w:val="2"/>
          </w:tcPr>
          <w:p w14:paraId="059DA264"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Վավերապայմանի անվանումը</w:t>
            </w:r>
          </w:p>
        </w:tc>
        <w:tc>
          <w:tcPr>
            <w:tcW w:w="1216" w:type="pct"/>
          </w:tcPr>
          <w:p w14:paraId="0B6B8BAE"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Վավերապայմանի նկարագրությունը</w:t>
            </w:r>
          </w:p>
        </w:tc>
        <w:tc>
          <w:tcPr>
            <w:tcW w:w="740" w:type="pct"/>
          </w:tcPr>
          <w:p w14:paraId="37DA5247"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Նույնականացուցիչը</w:t>
            </w:r>
          </w:p>
        </w:tc>
        <w:tc>
          <w:tcPr>
            <w:tcW w:w="1378" w:type="pct"/>
          </w:tcPr>
          <w:p w14:paraId="4D932CE2"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Տվյալների տիպը</w:t>
            </w:r>
          </w:p>
        </w:tc>
        <w:tc>
          <w:tcPr>
            <w:tcW w:w="275" w:type="pct"/>
          </w:tcPr>
          <w:p w14:paraId="222DB1B2" w14:textId="77777777" w:rsidR="009203A2" w:rsidRPr="008F05D2" w:rsidRDefault="009203A2" w:rsidP="00FC0C6B">
            <w:pPr>
              <w:widowControl w:val="0"/>
              <w:spacing w:after="120" w:line="240" w:lineRule="auto"/>
              <w:rPr>
                <w:rFonts w:ascii="Sylfaen" w:hAnsi="Sylfaen"/>
                <w:sz w:val="20"/>
              </w:rPr>
            </w:pPr>
            <w:r w:rsidRPr="008F05D2">
              <w:rPr>
                <w:rFonts w:ascii="Sylfaen" w:hAnsi="Sylfaen"/>
                <w:sz w:val="20"/>
              </w:rPr>
              <w:t>Բազմ.</w:t>
            </w:r>
          </w:p>
        </w:tc>
      </w:tr>
      <w:tr w:rsidR="009203A2" w:rsidRPr="008F05D2" w14:paraId="3E0CB046" w14:textId="77777777" w:rsidTr="00FC0C6B">
        <w:trPr>
          <w:cantSplit/>
        </w:trPr>
        <w:tc>
          <w:tcPr>
            <w:tcW w:w="1391" w:type="pct"/>
            <w:gridSpan w:val="2"/>
            <w:shd w:val="clear" w:color="auto" w:fill="auto"/>
          </w:tcPr>
          <w:p w14:paraId="731E5960" w14:textId="77777777" w:rsidR="009203A2" w:rsidRPr="008F05D2" w:rsidRDefault="009203A2" w:rsidP="00FC0C6B">
            <w:pPr>
              <w:widowControl w:val="0"/>
              <w:tabs>
                <w:tab w:val="left" w:pos="327"/>
              </w:tabs>
              <w:spacing w:after="120" w:line="240" w:lineRule="auto"/>
              <w:rPr>
                <w:rFonts w:ascii="Sylfaen" w:hAnsi="Sylfaen" w:cs="Arial"/>
                <w:bCs/>
                <w:sz w:val="20"/>
              </w:rPr>
            </w:pPr>
            <w:r w:rsidRPr="008F05D2">
              <w:rPr>
                <w:rFonts w:ascii="Sylfaen" w:hAnsi="Sylfaen"/>
                <w:sz w:val="20"/>
              </w:rPr>
              <w:t>1.</w:t>
            </w:r>
            <w:r w:rsidRPr="00845C86">
              <w:rPr>
                <w:rFonts w:ascii="Sylfaen" w:hAnsi="Sylfaen"/>
                <w:sz w:val="20"/>
              </w:rPr>
              <w:tab/>
            </w:r>
            <w:r w:rsidRPr="008F05D2">
              <w:rPr>
                <w:rFonts w:ascii="Sylfaen" w:hAnsi="Sylfaen"/>
                <w:sz w:val="20"/>
              </w:rPr>
              <w:t>Էլեկտրոնային փաստաթղթի (տեղեկությունների) վերնագիրը</w:t>
            </w:r>
          </w:p>
          <w:p w14:paraId="6E57A13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(ccdo:EDocHeader)</w:t>
            </w:r>
          </w:p>
        </w:tc>
        <w:tc>
          <w:tcPr>
            <w:tcW w:w="1216" w:type="pct"/>
          </w:tcPr>
          <w:p w14:paraId="32D0F08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տեխնոլոգիական վավերապայմանների ամբողջությունը</w:t>
            </w:r>
          </w:p>
        </w:tc>
        <w:tc>
          <w:tcPr>
            <w:tcW w:w="740" w:type="pct"/>
            <w:shd w:val="clear" w:color="auto" w:fill="auto"/>
          </w:tcPr>
          <w:p w14:paraId="14A86FB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M.CDE.90001</w:t>
            </w:r>
          </w:p>
        </w:tc>
        <w:tc>
          <w:tcPr>
            <w:tcW w:w="1378" w:type="pct"/>
            <w:shd w:val="clear" w:color="auto" w:fill="auto"/>
          </w:tcPr>
          <w:p w14:paraId="1CD399CD"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ccdo:EDocHeaderType (M.CDT.90001)</w:t>
            </w:r>
          </w:p>
          <w:p w14:paraId="7CC015C6"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Որոշվում է ներդրված տարրերի արժեքների տիրույթներով</w:t>
            </w:r>
          </w:p>
        </w:tc>
        <w:tc>
          <w:tcPr>
            <w:tcW w:w="275" w:type="pct"/>
          </w:tcPr>
          <w:p w14:paraId="701057FE"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4DBC7ABE" w14:textId="77777777" w:rsidTr="00FC0C6B">
        <w:trPr>
          <w:cantSplit/>
        </w:trPr>
        <w:tc>
          <w:tcPr>
            <w:tcW w:w="80" w:type="pct"/>
            <w:tcBorders>
              <w:top w:val="nil"/>
              <w:left w:val="nil"/>
              <w:bottom w:val="nil"/>
            </w:tcBorders>
          </w:tcPr>
          <w:p w14:paraId="07D330CB"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4C039A89" w14:textId="77777777" w:rsidR="009203A2" w:rsidRPr="008F05D2" w:rsidRDefault="009203A2" w:rsidP="00FC0C6B">
            <w:pPr>
              <w:pStyle w:val="ListParagraph"/>
              <w:widowControl w:val="0"/>
              <w:numPr>
                <w:ilvl w:val="1"/>
                <w:numId w:val="45"/>
              </w:numPr>
              <w:tabs>
                <w:tab w:val="left" w:pos="479"/>
              </w:tabs>
              <w:spacing w:after="120" w:line="240" w:lineRule="auto"/>
              <w:ind w:left="83" w:firstLine="0"/>
              <w:contextualSpacing w:val="0"/>
              <w:rPr>
                <w:rFonts w:ascii="Sylfaen" w:hAnsi="Sylfaen" w:cs="Arial"/>
                <w:bCs/>
                <w:sz w:val="20"/>
              </w:rPr>
            </w:pPr>
            <w:r w:rsidRPr="008F05D2">
              <w:rPr>
                <w:rFonts w:ascii="Sylfaen" w:hAnsi="Sylfaen"/>
                <w:sz w:val="20"/>
              </w:rPr>
              <w:t>Ընդհանուր գործընթացի հաղորդագրության ծածկագիրը</w:t>
            </w:r>
          </w:p>
          <w:p w14:paraId="414C5BDA" w14:textId="77777777" w:rsidR="009203A2" w:rsidRPr="008F05D2" w:rsidRDefault="009203A2" w:rsidP="00FC0C6B">
            <w:pPr>
              <w:widowControl w:val="0"/>
              <w:tabs>
                <w:tab w:val="left" w:pos="479"/>
              </w:tabs>
              <w:spacing w:after="120" w:line="240" w:lineRule="auto"/>
              <w:ind w:left="83"/>
              <w:rPr>
                <w:rFonts w:ascii="Sylfaen" w:hAnsi="Sylfaen" w:cs="Arial"/>
                <w:bCs/>
                <w:sz w:val="20"/>
              </w:rPr>
            </w:pPr>
            <w:r w:rsidRPr="008F05D2">
              <w:rPr>
                <w:rFonts w:ascii="Sylfaen" w:hAnsi="Sylfaen"/>
                <w:sz w:val="20"/>
              </w:rPr>
              <w:t>(csdo:InfEnvelopeCode)</w:t>
            </w:r>
          </w:p>
        </w:tc>
        <w:tc>
          <w:tcPr>
            <w:tcW w:w="1216" w:type="pct"/>
          </w:tcPr>
          <w:p w14:paraId="296C8B1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ընդհանուր գործընթացի հաղորդագրության ծածկագրային նշագիրը</w:t>
            </w:r>
          </w:p>
        </w:tc>
        <w:tc>
          <w:tcPr>
            <w:tcW w:w="740" w:type="pct"/>
            <w:shd w:val="clear" w:color="auto" w:fill="auto"/>
          </w:tcPr>
          <w:p w14:paraId="4421DE5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M.SDE.90010</w:t>
            </w:r>
          </w:p>
        </w:tc>
        <w:tc>
          <w:tcPr>
            <w:tcW w:w="1378" w:type="pct"/>
            <w:shd w:val="clear" w:color="auto" w:fill="auto"/>
          </w:tcPr>
          <w:p w14:paraId="625B33F3"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csdo:InfEnvelopeCodeType (M.SDT.90004)</w:t>
            </w:r>
          </w:p>
          <w:p w14:paraId="5FE4DFA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Ծածկագրի արժեքը՝ Տեղեկատվական փոխգործակցության կանոնակարգին համապատասխան:</w:t>
            </w:r>
          </w:p>
          <w:p w14:paraId="6A64AC22"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P\.[A-Z]{2}\.[0-9]{2}\.MSG\.[0-9]{3}</w:t>
            </w:r>
          </w:p>
        </w:tc>
        <w:tc>
          <w:tcPr>
            <w:tcW w:w="275" w:type="pct"/>
          </w:tcPr>
          <w:p w14:paraId="332C8379"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0256F36F" w14:textId="77777777" w:rsidTr="00FC0C6B">
        <w:trPr>
          <w:cantSplit/>
        </w:trPr>
        <w:tc>
          <w:tcPr>
            <w:tcW w:w="80" w:type="pct"/>
            <w:tcBorders>
              <w:top w:val="nil"/>
              <w:left w:val="nil"/>
              <w:bottom w:val="nil"/>
            </w:tcBorders>
          </w:tcPr>
          <w:p w14:paraId="52BDB74B"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532DA424" w14:textId="77777777" w:rsidR="009203A2" w:rsidRPr="008F05D2" w:rsidRDefault="009203A2" w:rsidP="00FC0C6B">
            <w:pPr>
              <w:widowControl w:val="0"/>
              <w:tabs>
                <w:tab w:val="left" w:pos="479"/>
              </w:tabs>
              <w:spacing w:after="120" w:line="240" w:lineRule="auto"/>
              <w:ind w:left="83"/>
              <w:rPr>
                <w:rFonts w:ascii="Sylfaen" w:hAnsi="Sylfaen" w:cs="Arial"/>
                <w:bCs/>
                <w:sz w:val="20"/>
              </w:rPr>
            </w:pPr>
            <w:r w:rsidRPr="008F05D2">
              <w:rPr>
                <w:rFonts w:ascii="Sylfaen" w:hAnsi="Sylfaen"/>
                <w:sz w:val="20"/>
              </w:rPr>
              <w:t>1.2.</w:t>
            </w:r>
            <w:r w:rsidRPr="00845C86">
              <w:rPr>
                <w:rFonts w:ascii="Sylfaen" w:hAnsi="Sylfaen"/>
                <w:sz w:val="20"/>
              </w:rPr>
              <w:tab/>
            </w:r>
            <w:r w:rsidRPr="008F05D2">
              <w:rPr>
                <w:rFonts w:ascii="Sylfaen" w:hAnsi="Sylfaen"/>
                <w:sz w:val="20"/>
              </w:rPr>
              <w:t>Էլեկտրոնային փաստաթղթի (տեղեկությունների) ծածկագիրը</w:t>
            </w:r>
          </w:p>
          <w:p w14:paraId="18FEE880" w14:textId="77777777" w:rsidR="009203A2" w:rsidRPr="008F05D2" w:rsidRDefault="009203A2" w:rsidP="00FC0C6B">
            <w:pPr>
              <w:widowControl w:val="0"/>
              <w:tabs>
                <w:tab w:val="left" w:pos="479"/>
              </w:tabs>
              <w:spacing w:after="120" w:line="240" w:lineRule="auto"/>
              <w:ind w:left="83"/>
              <w:rPr>
                <w:rFonts w:ascii="Sylfaen" w:hAnsi="Sylfaen" w:cs="Arial"/>
                <w:bCs/>
                <w:sz w:val="20"/>
              </w:rPr>
            </w:pPr>
            <w:r w:rsidRPr="008F05D2">
              <w:rPr>
                <w:rFonts w:ascii="Sylfaen" w:hAnsi="Sylfaen"/>
                <w:sz w:val="20"/>
              </w:rPr>
              <w:t>(csdo:EDocCode)</w:t>
            </w:r>
          </w:p>
        </w:tc>
        <w:tc>
          <w:tcPr>
            <w:tcW w:w="1216" w:type="pct"/>
          </w:tcPr>
          <w:p w14:paraId="062A2DCD"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40" w:type="pct"/>
            <w:shd w:val="clear" w:color="auto" w:fill="auto"/>
          </w:tcPr>
          <w:p w14:paraId="1B2BC6E6"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M.SDE.90001</w:t>
            </w:r>
          </w:p>
        </w:tc>
        <w:tc>
          <w:tcPr>
            <w:tcW w:w="1378" w:type="pct"/>
            <w:shd w:val="clear" w:color="auto" w:fill="auto"/>
          </w:tcPr>
          <w:p w14:paraId="797A2C9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csdo:EDocCodeType (M.SDT.90001)</w:t>
            </w:r>
          </w:p>
          <w:p w14:paraId="5F0D57D3"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Ծածկագրի արժեքը՝ էլեկտրոնային փաստաթղթերի եւ տեղեկությունների կառուցվածքների ռեեստրին համապատասխան:</w:t>
            </w:r>
          </w:p>
          <w:p w14:paraId="1DEF11B2"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R(\.[A-Z]{2}\.[A-Z]{2}\.[0-9]{2})?\.[0-9]{3}</w:t>
            </w:r>
          </w:p>
        </w:tc>
        <w:tc>
          <w:tcPr>
            <w:tcW w:w="275" w:type="pct"/>
          </w:tcPr>
          <w:p w14:paraId="77869D8C"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4A5CF5AF" w14:textId="77777777" w:rsidTr="00FC0C6B">
        <w:trPr>
          <w:cantSplit/>
        </w:trPr>
        <w:tc>
          <w:tcPr>
            <w:tcW w:w="80" w:type="pct"/>
            <w:tcBorders>
              <w:top w:val="nil"/>
              <w:left w:val="nil"/>
              <w:bottom w:val="nil"/>
            </w:tcBorders>
          </w:tcPr>
          <w:p w14:paraId="5CC58845"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21099996"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1.3.</w:t>
            </w:r>
            <w:r w:rsidRPr="00845C86">
              <w:rPr>
                <w:rFonts w:ascii="Sylfaen" w:hAnsi="Sylfaen"/>
                <w:sz w:val="20"/>
              </w:rPr>
              <w:tab/>
            </w:r>
            <w:r w:rsidRPr="008F05D2">
              <w:rPr>
                <w:rFonts w:ascii="Sylfaen" w:hAnsi="Sylfaen"/>
                <w:sz w:val="20"/>
              </w:rPr>
              <w:t>Էլեկտրոնային փաստաթղթի (տեղեկությունների) նույնականացուցիչը</w:t>
            </w:r>
          </w:p>
          <w:p w14:paraId="0855C3CC"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(csdo:EDocId)</w:t>
            </w:r>
          </w:p>
        </w:tc>
        <w:tc>
          <w:tcPr>
            <w:tcW w:w="1216" w:type="pct"/>
          </w:tcPr>
          <w:p w14:paraId="5D451457"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փաստաթուղթը (տեղեկությունները) միանշանակ նույնականացնող պայմանանշանների տողը</w:t>
            </w:r>
          </w:p>
        </w:tc>
        <w:tc>
          <w:tcPr>
            <w:tcW w:w="740" w:type="pct"/>
            <w:shd w:val="clear" w:color="auto" w:fill="auto"/>
          </w:tcPr>
          <w:p w14:paraId="3E2A466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M.SDE.90007</w:t>
            </w:r>
          </w:p>
        </w:tc>
        <w:tc>
          <w:tcPr>
            <w:tcW w:w="1378" w:type="pct"/>
            <w:shd w:val="clear" w:color="auto" w:fill="auto"/>
          </w:tcPr>
          <w:p w14:paraId="76DB3CA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csdo:UniversallyUniqueIdType (M.SDT.90003)</w:t>
            </w:r>
          </w:p>
          <w:p w14:paraId="53B3843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Նույնականացուցչի արժեքը՝ ISO/IEC 9834-8-ին համապատասխան։</w:t>
            </w:r>
          </w:p>
          <w:p w14:paraId="28E474B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[0-9a-fA-F]{8}-[0-9a-fA-F]{4}-[0-9a-fA-F]{4}-[0-9a-fA-F]{4}-[0-9a-fA-F]{12}</w:t>
            </w:r>
          </w:p>
        </w:tc>
        <w:tc>
          <w:tcPr>
            <w:tcW w:w="275" w:type="pct"/>
          </w:tcPr>
          <w:p w14:paraId="5F5E93E7"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2C996519" w14:textId="77777777" w:rsidTr="00FC0C6B">
        <w:trPr>
          <w:cantSplit/>
        </w:trPr>
        <w:tc>
          <w:tcPr>
            <w:tcW w:w="80" w:type="pct"/>
            <w:tcBorders>
              <w:top w:val="nil"/>
              <w:left w:val="nil"/>
              <w:bottom w:val="nil"/>
            </w:tcBorders>
          </w:tcPr>
          <w:p w14:paraId="6B4A2293"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161D3FBD"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1.4.</w:t>
            </w:r>
            <w:r w:rsidRPr="00845C86">
              <w:rPr>
                <w:rFonts w:ascii="Sylfaen" w:hAnsi="Sylfaen"/>
                <w:sz w:val="20"/>
              </w:rPr>
              <w:tab/>
            </w:r>
            <w:r w:rsidRPr="008F05D2">
              <w:rPr>
                <w:rFonts w:ascii="Sylfaen" w:hAnsi="Sylfaen"/>
                <w:sz w:val="20"/>
              </w:rPr>
              <w:t>Սկզբնական էլեկտրոնային փաստաթղթի (տեղեկությունների) նույնականացուցիչը</w:t>
            </w:r>
          </w:p>
          <w:p w14:paraId="7B230382"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(csdo:EDocRefId)</w:t>
            </w:r>
          </w:p>
        </w:tc>
        <w:tc>
          <w:tcPr>
            <w:tcW w:w="1216" w:type="pct"/>
          </w:tcPr>
          <w:p w14:paraId="094A87D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0" w:type="pct"/>
            <w:shd w:val="clear" w:color="auto" w:fill="auto"/>
          </w:tcPr>
          <w:p w14:paraId="0B4B0A0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M.SDE.90008</w:t>
            </w:r>
          </w:p>
        </w:tc>
        <w:tc>
          <w:tcPr>
            <w:tcW w:w="1378" w:type="pct"/>
            <w:shd w:val="clear" w:color="auto" w:fill="auto"/>
          </w:tcPr>
          <w:p w14:paraId="58CC2866"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csdo:UniversallyUniqueIdType (M.SDT.90003)</w:t>
            </w:r>
          </w:p>
          <w:p w14:paraId="2B36AEF1"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Նույնականացուցչի արժեքը՝ ISO/IEC 9834-8-ին համապատասխան։</w:t>
            </w:r>
          </w:p>
          <w:p w14:paraId="6BE21DE1"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[0-9a-fA-F]{8}-[0-9a-fA-F]{4}-[0-9a-fA-F]{4}-[0-9a-fA-F]{4}-[0-9a-fA-F]{12}</w:t>
            </w:r>
          </w:p>
        </w:tc>
        <w:tc>
          <w:tcPr>
            <w:tcW w:w="275" w:type="pct"/>
          </w:tcPr>
          <w:p w14:paraId="5CA121C5"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0..1</w:t>
            </w:r>
          </w:p>
        </w:tc>
      </w:tr>
      <w:tr w:rsidR="009203A2" w:rsidRPr="008F05D2" w14:paraId="31EEDA9B" w14:textId="77777777" w:rsidTr="00FC0C6B">
        <w:trPr>
          <w:cantSplit/>
        </w:trPr>
        <w:tc>
          <w:tcPr>
            <w:tcW w:w="80" w:type="pct"/>
            <w:tcBorders>
              <w:top w:val="nil"/>
              <w:left w:val="nil"/>
              <w:bottom w:val="nil"/>
            </w:tcBorders>
          </w:tcPr>
          <w:p w14:paraId="13C84474"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04F6DDDA"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1.5.</w:t>
            </w:r>
            <w:r w:rsidRPr="00845C86">
              <w:rPr>
                <w:rFonts w:ascii="Sylfaen" w:hAnsi="Sylfaen"/>
                <w:sz w:val="20"/>
              </w:rPr>
              <w:tab/>
            </w:r>
            <w:r w:rsidRPr="008F05D2">
              <w:rPr>
                <w:rFonts w:ascii="Sylfaen" w:hAnsi="Sylfaen"/>
                <w:sz w:val="20"/>
              </w:rPr>
              <w:t>Էլեկտրոնային փաստաթղթի (տեղեկությունների) ամսաթիվը եւ ժամը</w:t>
            </w:r>
          </w:p>
          <w:p w14:paraId="0DA9A128"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(csdo:EDocDateTime)</w:t>
            </w:r>
          </w:p>
        </w:tc>
        <w:tc>
          <w:tcPr>
            <w:tcW w:w="1216" w:type="pct"/>
          </w:tcPr>
          <w:p w14:paraId="3F982E6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էլեկտրոնային փաստաթղթի (տեղեկությունների) ստեղծման ամսաթիվը եւ ժամը</w:t>
            </w:r>
          </w:p>
        </w:tc>
        <w:tc>
          <w:tcPr>
            <w:tcW w:w="740" w:type="pct"/>
            <w:shd w:val="clear" w:color="auto" w:fill="auto"/>
          </w:tcPr>
          <w:p w14:paraId="4C39326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M.SDE.90002</w:t>
            </w:r>
          </w:p>
        </w:tc>
        <w:tc>
          <w:tcPr>
            <w:tcW w:w="1378" w:type="pct"/>
            <w:shd w:val="clear" w:color="auto" w:fill="auto"/>
          </w:tcPr>
          <w:p w14:paraId="4950A052"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bdt:DateTimeType (M.BDT.00006)</w:t>
            </w:r>
          </w:p>
          <w:p w14:paraId="35233505"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Ամսաթվի եւ ժամի նշագիրը՝ ԻՍՕ 8601-ին համապատասխան</w:t>
            </w:r>
          </w:p>
        </w:tc>
        <w:tc>
          <w:tcPr>
            <w:tcW w:w="275" w:type="pct"/>
          </w:tcPr>
          <w:p w14:paraId="22B5C261"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685C970F" w14:textId="77777777" w:rsidTr="00FC0C6B">
        <w:trPr>
          <w:cantSplit/>
        </w:trPr>
        <w:tc>
          <w:tcPr>
            <w:tcW w:w="80" w:type="pct"/>
            <w:tcBorders>
              <w:top w:val="nil"/>
              <w:left w:val="nil"/>
              <w:bottom w:val="nil"/>
            </w:tcBorders>
          </w:tcPr>
          <w:p w14:paraId="33453E35" w14:textId="77777777" w:rsidR="009203A2" w:rsidRPr="008F05D2"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02703F30"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1.6.</w:t>
            </w:r>
            <w:r w:rsidRPr="00845C86">
              <w:rPr>
                <w:rFonts w:ascii="Sylfaen" w:hAnsi="Sylfaen"/>
                <w:sz w:val="20"/>
              </w:rPr>
              <w:tab/>
            </w:r>
            <w:r w:rsidRPr="008F05D2">
              <w:rPr>
                <w:rFonts w:ascii="Sylfaen" w:hAnsi="Sylfaen"/>
                <w:sz w:val="20"/>
              </w:rPr>
              <w:t>Լեզվի ծածկագիրը</w:t>
            </w:r>
          </w:p>
          <w:p w14:paraId="2734D64D" w14:textId="77777777" w:rsidR="009203A2" w:rsidRPr="008F05D2" w:rsidRDefault="009203A2" w:rsidP="00FC0C6B">
            <w:pPr>
              <w:widowControl w:val="0"/>
              <w:tabs>
                <w:tab w:val="left" w:pos="442"/>
              </w:tabs>
              <w:spacing w:after="120" w:line="240" w:lineRule="auto"/>
              <w:rPr>
                <w:rFonts w:ascii="Sylfaen" w:hAnsi="Sylfaen" w:cs="Arial"/>
                <w:bCs/>
                <w:sz w:val="20"/>
              </w:rPr>
            </w:pPr>
            <w:r w:rsidRPr="008F05D2">
              <w:rPr>
                <w:rFonts w:ascii="Sylfaen" w:hAnsi="Sylfaen"/>
                <w:sz w:val="20"/>
              </w:rPr>
              <w:t>(csdo:LanguageCode)</w:t>
            </w:r>
          </w:p>
        </w:tc>
        <w:tc>
          <w:tcPr>
            <w:tcW w:w="1216" w:type="pct"/>
          </w:tcPr>
          <w:p w14:paraId="310E14D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լեզվի ծածկագրային նշագիրը</w:t>
            </w:r>
          </w:p>
        </w:tc>
        <w:tc>
          <w:tcPr>
            <w:tcW w:w="740" w:type="pct"/>
            <w:shd w:val="clear" w:color="auto" w:fill="auto"/>
          </w:tcPr>
          <w:p w14:paraId="0442C79D"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M.SDE.00051</w:t>
            </w:r>
          </w:p>
        </w:tc>
        <w:tc>
          <w:tcPr>
            <w:tcW w:w="1378" w:type="pct"/>
            <w:shd w:val="clear" w:color="auto" w:fill="auto"/>
          </w:tcPr>
          <w:p w14:paraId="10F09267"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csdo:LanguageCodeType (M.SDT.00051)</w:t>
            </w:r>
          </w:p>
          <w:p w14:paraId="782D2E0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Լեզվի երկտառ ծածկագիրը՝ ISO 639-1-ին համապատասխան:</w:t>
            </w:r>
          </w:p>
          <w:p w14:paraId="784B3CEC"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[a-z]{2}</w:t>
            </w:r>
          </w:p>
        </w:tc>
        <w:tc>
          <w:tcPr>
            <w:tcW w:w="275" w:type="pct"/>
          </w:tcPr>
          <w:p w14:paraId="796D121B"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0..1</w:t>
            </w:r>
          </w:p>
        </w:tc>
      </w:tr>
      <w:tr w:rsidR="009203A2" w:rsidRPr="008F05D2" w14:paraId="414D4C4B" w14:textId="77777777" w:rsidTr="00FC0C6B">
        <w:trPr>
          <w:cantSplit/>
        </w:trPr>
        <w:tc>
          <w:tcPr>
            <w:tcW w:w="1391" w:type="pct"/>
            <w:gridSpan w:val="2"/>
            <w:shd w:val="clear" w:color="auto" w:fill="auto"/>
          </w:tcPr>
          <w:p w14:paraId="431C0107" w14:textId="77777777" w:rsidR="009203A2" w:rsidRPr="008F05D2" w:rsidRDefault="009203A2" w:rsidP="00FC0C6B">
            <w:pPr>
              <w:widowControl w:val="0"/>
              <w:tabs>
                <w:tab w:val="left" w:pos="415"/>
              </w:tabs>
              <w:spacing w:after="120" w:line="240" w:lineRule="auto"/>
              <w:rPr>
                <w:rFonts w:ascii="Sylfaen" w:hAnsi="Sylfaen" w:cs="Arial"/>
                <w:bCs/>
                <w:sz w:val="20"/>
              </w:rPr>
            </w:pPr>
            <w:r w:rsidRPr="008F05D2">
              <w:rPr>
                <w:rFonts w:ascii="Sylfaen" w:hAnsi="Sylfaen"/>
                <w:sz w:val="20"/>
              </w:rPr>
              <w:lastRenderedPageBreak/>
              <w:t>2.</w:t>
            </w:r>
            <w:r w:rsidRPr="00845C86">
              <w:rPr>
                <w:rFonts w:ascii="Sylfaen" w:hAnsi="Sylfaen"/>
                <w:sz w:val="20"/>
              </w:rPr>
              <w:tab/>
            </w:r>
            <w:r w:rsidRPr="008F05D2">
              <w:rPr>
                <w:rFonts w:ascii="Sylfaen" w:hAnsi="Sylfaen"/>
                <w:sz w:val="20"/>
              </w:rPr>
              <w:t>Թարմացման ամսաթիվը եւ ժամը</w:t>
            </w:r>
          </w:p>
          <w:p w14:paraId="24603692"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(csdo:UpdateDateTime)</w:t>
            </w:r>
          </w:p>
        </w:tc>
        <w:tc>
          <w:tcPr>
            <w:tcW w:w="1216" w:type="pct"/>
          </w:tcPr>
          <w:p w14:paraId="1A1A4E6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ընդհանուր ռեսուրսի (ռեեստրի, ցանկի, տվյալների բազայի) թարմացման ամսաթիվն ու ժամը</w:t>
            </w:r>
          </w:p>
        </w:tc>
        <w:tc>
          <w:tcPr>
            <w:tcW w:w="740" w:type="pct"/>
            <w:shd w:val="clear" w:color="auto" w:fill="auto"/>
          </w:tcPr>
          <w:p w14:paraId="7E3E1383"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M.SDE.00079</w:t>
            </w:r>
          </w:p>
        </w:tc>
        <w:tc>
          <w:tcPr>
            <w:tcW w:w="1378" w:type="pct"/>
            <w:shd w:val="clear" w:color="auto" w:fill="auto"/>
          </w:tcPr>
          <w:p w14:paraId="2E7F89D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bdt:DateTimeType (M.BDT.00006)</w:t>
            </w:r>
          </w:p>
          <w:p w14:paraId="6DD7E3AE"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Ամսաթվի եւ ժամի նշագիրը՝ ԻՍՕ 8601-ին համապատասխան</w:t>
            </w:r>
          </w:p>
        </w:tc>
        <w:tc>
          <w:tcPr>
            <w:tcW w:w="275" w:type="pct"/>
          </w:tcPr>
          <w:p w14:paraId="0E467D9B"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0..1</w:t>
            </w:r>
          </w:p>
        </w:tc>
      </w:tr>
      <w:tr w:rsidR="009203A2" w:rsidRPr="008F05D2" w14:paraId="72983A43" w14:textId="77777777" w:rsidTr="00FC0C6B">
        <w:trPr>
          <w:cantSplit/>
        </w:trPr>
        <w:tc>
          <w:tcPr>
            <w:tcW w:w="1391" w:type="pct"/>
            <w:gridSpan w:val="2"/>
            <w:shd w:val="clear" w:color="auto" w:fill="auto"/>
          </w:tcPr>
          <w:p w14:paraId="4D74C0CC" w14:textId="77777777" w:rsidR="009203A2" w:rsidRPr="008F05D2" w:rsidRDefault="009203A2" w:rsidP="00FC0C6B">
            <w:pPr>
              <w:widowControl w:val="0"/>
              <w:tabs>
                <w:tab w:val="left" w:pos="390"/>
              </w:tabs>
              <w:spacing w:after="120" w:line="240" w:lineRule="auto"/>
              <w:rPr>
                <w:rFonts w:ascii="Sylfaen" w:hAnsi="Sylfaen" w:cs="Arial"/>
                <w:bCs/>
                <w:sz w:val="20"/>
              </w:rPr>
            </w:pPr>
            <w:r w:rsidRPr="008F05D2">
              <w:rPr>
                <w:rFonts w:ascii="Sylfaen" w:hAnsi="Sylfaen"/>
                <w:sz w:val="20"/>
              </w:rPr>
              <w:t>3.</w:t>
            </w:r>
            <w:r w:rsidRPr="00845C86">
              <w:rPr>
                <w:rFonts w:ascii="Sylfaen" w:hAnsi="Sylfaen"/>
                <w:sz w:val="20"/>
              </w:rPr>
              <w:tab/>
            </w:r>
            <w:r w:rsidRPr="008F05D2">
              <w:rPr>
                <w:rFonts w:ascii="Sylfaen" w:hAnsi="Sylfaen"/>
                <w:sz w:val="20"/>
              </w:rPr>
              <w:t>Երկրի ծածկագիրը</w:t>
            </w:r>
          </w:p>
          <w:p w14:paraId="13152D0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(csdo:UnifiedCountryCode)</w:t>
            </w:r>
          </w:p>
        </w:tc>
        <w:tc>
          <w:tcPr>
            <w:tcW w:w="1216" w:type="pct"/>
          </w:tcPr>
          <w:p w14:paraId="2E6C192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տեղեկություններն ընդհանուր ռեսուրս (ռեեստր, ցանկ, տվյալների բազա) ներկայացրած երկրի ծածկագրային նշագիրը</w:t>
            </w:r>
          </w:p>
        </w:tc>
        <w:tc>
          <w:tcPr>
            <w:tcW w:w="740" w:type="pct"/>
            <w:shd w:val="clear" w:color="auto" w:fill="auto"/>
          </w:tcPr>
          <w:p w14:paraId="040D402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M.SDE.00162</w:t>
            </w:r>
          </w:p>
        </w:tc>
        <w:tc>
          <w:tcPr>
            <w:tcW w:w="1378" w:type="pct"/>
            <w:shd w:val="clear" w:color="auto" w:fill="auto"/>
          </w:tcPr>
          <w:p w14:paraId="0B62523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csdo:UnifiedCountryCodeType (M.SDT.00112)</w:t>
            </w:r>
          </w:p>
          <w:p w14:paraId="55F7BC4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FDC1A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Ձեւանմուշը՝ [A-Z]{2}</w:t>
            </w:r>
          </w:p>
        </w:tc>
        <w:tc>
          <w:tcPr>
            <w:tcW w:w="275" w:type="pct"/>
          </w:tcPr>
          <w:p w14:paraId="70FB4523"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w:t>
            </w:r>
          </w:p>
        </w:tc>
      </w:tr>
      <w:tr w:rsidR="009203A2" w:rsidRPr="008F05D2" w14:paraId="4EE172C5" w14:textId="77777777" w:rsidTr="00FC0C6B">
        <w:trPr>
          <w:cantSplit/>
        </w:trPr>
        <w:tc>
          <w:tcPr>
            <w:tcW w:w="80" w:type="pct"/>
            <w:tcBorders>
              <w:top w:val="nil"/>
              <w:left w:val="nil"/>
              <w:bottom w:val="nil"/>
            </w:tcBorders>
          </w:tcPr>
          <w:p w14:paraId="55000191" w14:textId="77777777" w:rsidR="009203A2" w:rsidRPr="008F05D2" w:rsidRDefault="009203A2" w:rsidP="00FC0C6B">
            <w:pPr>
              <w:widowControl w:val="0"/>
              <w:spacing w:after="120" w:line="240" w:lineRule="auto"/>
              <w:rPr>
                <w:rFonts w:ascii="Sylfaen" w:hAnsi="Sylfaen" w:cs="Arial"/>
                <w:bCs/>
                <w:sz w:val="20"/>
                <w:highlight w:val="yellow"/>
              </w:rPr>
            </w:pPr>
          </w:p>
        </w:tc>
        <w:tc>
          <w:tcPr>
            <w:tcW w:w="1311" w:type="pct"/>
          </w:tcPr>
          <w:p w14:paraId="7C4900CC" w14:textId="77777777" w:rsidR="009203A2" w:rsidRPr="008F05D2" w:rsidRDefault="009203A2" w:rsidP="00FC0C6B">
            <w:pPr>
              <w:widowControl w:val="0"/>
              <w:tabs>
                <w:tab w:val="left" w:pos="492"/>
              </w:tabs>
              <w:spacing w:after="120" w:line="240" w:lineRule="auto"/>
              <w:rPr>
                <w:rFonts w:ascii="Sylfaen" w:hAnsi="Sylfaen" w:cs="Arial"/>
                <w:bCs/>
                <w:sz w:val="20"/>
              </w:rPr>
            </w:pPr>
            <w:r w:rsidRPr="008F05D2">
              <w:rPr>
                <w:rFonts w:ascii="Sylfaen" w:hAnsi="Sylfaen"/>
                <w:sz w:val="20"/>
              </w:rPr>
              <w:t>ա)</w:t>
            </w:r>
            <w:r w:rsidRPr="00845C86">
              <w:rPr>
                <w:rFonts w:ascii="Sylfaen" w:hAnsi="Sylfaen"/>
                <w:sz w:val="20"/>
              </w:rPr>
              <w:tab/>
            </w:r>
            <w:r w:rsidRPr="008F05D2">
              <w:rPr>
                <w:rFonts w:ascii="Sylfaen" w:hAnsi="Sylfaen"/>
                <w:sz w:val="20"/>
              </w:rPr>
              <w:t>տեղեկագրքի (դասակարգչի) նույնականացուցիչը</w:t>
            </w:r>
          </w:p>
          <w:p w14:paraId="17B08C3F"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(codeListId ատրիբուտ)</w:t>
            </w:r>
          </w:p>
        </w:tc>
        <w:tc>
          <w:tcPr>
            <w:tcW w:w="1216" w:type="pct"/>
          </w:tcPr>
          <w:p w14:paraId="6B01035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այն տեղեկագրքի (դասակարգչի) նշագիրը, որին համապատասխան նշվել է ծածկագիրը</w:t>
            </w:r>
          </w:p>
        </w:tc>
        <w:tc>
          <w:tcPr>
            <w:tcW w:w="740" w:type="pct"/>
            <w:shd w:val="clear" w:color="auto" w:fill="auto"/>
          </w:tcPr>
          <w:p w14:paraId="20EABC49"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w:t>
            </w:r>
          </w:p>
        </w:tc>
        <w:tc>
          <w:tcPr>
            <w:tcW w:w="1378" w:type="pct"/>
            <w:shd w:val="clear" w:color="auto" w:fill="auto"/>
          </w:tcPr>
          <w:p w14:paraId="68460AAB"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csdo:ReferenceDataIdType (M.SDT.00091)</w:t>
            </w:r>
          </w:p>
          <w:p w14:paraId="62142D4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Պայմանանշանների նորմալացված տողը:</w:t>
            </w:r>
          </w:p>
          <w:p w14:paraId="3B19802A"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Նվազ. երկարությունը՝ 1.</w:t>
            </w:r>
          </w:p>
          <w:p w14:paraId="5C56ABC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Առավ. երկարությունը՝ 20</w:t>
            </w:r>
          </w:p>
        </w:tc>
        <w:tc>
          <w:tcPr>
            <w:tcW w:w="275" w:type="pct"/>
          </w:tcPr>
          <w:p w14:paraId="0408563F"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1</w:t>
            </w:r>
          </w:p>
        </w:tc>
      </w:tr>
      <w:tr w:rsidR="009203A2" w:rsidRPr="008F05D2" w14:paraId="14514A7B" w14:textId="77777777" w:rsidTr="00FC0C6B">
        <w:trPr>
          <w:cantSplit/>
        </w:trPr>
        <w:tc>
          <w:tcPr>
            <w:tcW w:w="1391" w:type="pct"/>
            <w:gridSpan w:val="2"/>
            <w:shd w:val="clear" w:color="auto" w:fill="auto"/>
          </w:tcPr>
          <w:p w14:paraId="39FCDF23" w14:textId="77777777" w:rsidR="009203A2" w:rsidRPr="008F05D2" w:rsidRDefault="009203A2" w:rsidP="00FC0C6B">
            <w:pPr>
              <w:widowControl w:val="0"/>
              <w:tabs>
                <w:tab w:val="left" w:pos="465"/>
              </w:tabs>
              <w:spacing w:after="120" w:line="240" w:lineRule="auto"/>
              <w:rPr>
                <w:rFonts w:ascii="Sylfaen" w:hAnsi="Sylfaen" w:cs="Arial"/>
                <w:bCs/>
                <w:sz w:val="20"/>
              </w:rPr>
            </w:pPr>
            <w:r w:rsidRPr="008F05D2">
              <w:rPr>
                <w:rFonts w:ascii="Sylfaen" w:hAnsi="Sylfaen"/>
                <w:sz w:val="20"/>
              </w:rPr>
              <w:t>4.</w:t>
            </w:r>
            <w:r w:rsidRPr="00845C86">
              <w:rPr>
                <w:rFonts w:ascii="Sylfaen" w:hAnsi="Sylfaen"/>
                <w:sz w:val="20"/>
              </w:rPr>
              <w:tab/>
            </w:r>
            <w:r w:rsidRPr="008F05D2">
              <w:rPr>
                <w:rFonts w:ascii="Sylfaen" w:hAnsi="Sylfaen"/>
                <w:sz w:val="20"/>
              </w:rPr>
              <w:t>Ընդհանուր գործընթացի տեղեկատվական օբյեկտի նույնականացուցիչը</w:t>
            </w:r>
          </w:p>
          <w:p w14:paraId="350906F3"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(csdo:InformationResourceId)</w:t>
            </w:r>
          </w:p>
        </w:tc>
        <w:tc>
          <w:tcPr>
            <w:tcW w:w="1216" w:type="pct"/>
          </w:tcPr>
          <w:p w14:paraId="365C6BD3"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ընդհանուր ռեսուրսը (ռեեստրը, ցանկը, տվյալների բազան) նույնականացնող պայմանանշանների տողը</w:t>
            </w:r>
          </w:p>
        </w:tc>
        <w:tc>
          <w:tcPr>
            <w:tcW w:w="740" w:type="pct"/>
            <w:shd w:val="clear" w:color="auto" w:fill="auto"/>
          </w:tcPr>
          <w:p w14:paraId="12A14570"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M.SDE.00326</w:t>
            </w:r>
          </w:p>
        </w:tc>
        <w:tc>
          <w:tcPr>
            <w:tcW w:w="1378" w:type="pct"/>
            <w:shd w:val="clear" w:color="auto" w:fill="auto"/>
          </w:tcPr>
          <w:p w14:paraId="4FF18D9D"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csdo:InformationResourceIdType (M.SDT.00330)</w:t>
            </w:r>
          </w:p>
          <w:p w14:paraId="00D29528"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Պայմանանշանների նորմալացված տողը:</w:t>
            </w:r>
          </w:p>
          <w:p w14:paraId="29B0E032"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Նվազ. երկարությունը՝ 1.</w:t>
            </w:r>
          </w:p>
          <w:p w14:paraId="0195AEA4" w14:textId="77777777" w:rsidR="009203A2" w:rsidRPr="008F05D2" w:rsidRDefault="009203A2" w:rsidP="00FC0C6B">
            <w:pPr>
              <w:widowControl w:val="0"/>
              <w:spacing w:after="120" w:line="240" w:lineRule="auto"/>
              <w:rPr>
                <w:rFonts w:ascii="Sylfaen" w:hAnsi="Sylfaen" w:cs="Arial"/>
                <w:bCs/>
                <w:sz w:val="20"/>
              </w:rPr>
            </w:pPr>
            <w:r w:rsidRPr="008F05D2">
              <w:rPr>
                <w:rFonts w:ascii="Sylfaen" w:hAnsi="Sylfaen"/>
                <w:sz w:val="20"/>
              </w:rPr>
              <w:t>Առավ. երկարությունը՝ 20</w:t>
            </w:r>
          </w:p>
        </w:tc>
        <w:tc>
          <w:tcPr>
            <w:tcW w:w="275" w:type="pct"/>
          </w:tcPr>
          <w:p w14:paraId="66598BB3" w14:textId="77777777" w:rsidR="009203A2" w:rsidRPr="008F05D2" w:rsidRDefault="009203A2" w:rsidP="00FC0C6B">
            <w:pPr>
              <w:widowControl w:val="0"/>
              <w:spacing w:after="120" w:line="240" w:lineRule="auto"/>
              <w:jc w:val="center"/>
              <w:rPr>
                <w:rFonts w:ascii="Sylfaen" w:hAnsi="Sylfaen" w:cs="Arial"/>
                <w:bCs/>
                <w:sz w:val="20"/>
              </w:rPr>
            </w:pPr>
            <w:r w:rsidRPr="008F05D2">
              <w:rPr>
                <w:rFonts w:ascii="Sylfaen" w:hAnsi="Sylfaen"/>
                <w:sz w:val="20"/>
              </w:rPr>
              <w:t>0..1</w:t>
            </w:r>
          </w:p>
        </w:tc>
      </w:tr>
    </w:tbl>
    <w:p w14:paraId="0DA2FBFF"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19790F">
          <w:type w:val="nextColumn"/>
          <w:pgSz w:w="16838" w:h="11906" w:orient="landscape"/>
          <w:pgMar w:top="1418" w:right="1418" w:bottom="1418" w:left="1418" w:header="709" w:footer="672" w:gutter="0"/>
          <w:cols w:space="708"/>
          <w:docGrid w:linePitch="408"/>
        </w:sectPr>
      </w:pPr>
    </w:p>
    <w:p w14:paraId="40AA18AA" w14:textId="77777777" w:rsidR="009203A2" w:rsidRPr="00032103" w:rsidRDefault="009203A2" w:rsidP="009203A2">
      <w:pPr>
        <w:widowControl w:val="0"/>
        <w:spacing w:after="160" w:line="360" w:lineRule="auto"/>
        <w:jc w:val="center"/>
        <w:rPr>
          <w:rFonts w:ascii="Sylfaen" w:eastAsia="Times New Roman" w:hAnsi="Sylfaen"/>
          <w:sz w:val="24"/>
          <w:szCs w:val="24"/>
        </w:rPr>
      </w:pPr>
      <w:r w:rsidRPr="00032103">
        <w:rPr>
          <w:rFonts w:ascii="Sylfaen" w:hAnsi="Sylfaen"/>
          <w:sz w:val="24"/>
          <w:szCs w:val="24"/>
        </w:rPr>
        <w:lastRenderedPageBreak/>
        <w:t xml:space="preserve">2. Առարկայական ոլորտում էլեկտրոնային փաստաթղթերի </w:t>
      </w:r>
      <w:r>
        <w:rPr>
          <w:rFonts w:ascii="Sylfaen" w:hAnsi="Sylfaen"/>
          <w:sz w:val="24"/>
          <w:szCs w:val="24"/>
        </w:rPr>
        <w:t>եւ</w:t>
      </w:r>
      <w:r w:rsidRPr="00032103">
        <w:rPr>
          <w:rFonts w:ascii="Sylfaen" w:hAnsi="Sylfaen"/>
          <w:sz w:val="24"/>
          <w:szCs w:val="24"/>
        </w:rPr>
        <w:t xml:space="preserve"> տեղեկությունների կառուցվածքները </w:t>
      </w:r>
    </w:p>
    <w:p w14:paraId="5880FFF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16.</w:t>
      </w:r>
      <w:r w:rsidRPr="00845C86">
        <w:rPr>
          <w:rFonts w:ascii="Sylfaen" w:hAnsi="Sylfaen"/>
          <w:sz w:val="24"/>
          <w:szCs w:val="24"/>
        </w:rPr>
        <w:tab/>
      </w:r>
      <w:r w:rsidRPr="00032103">
        <w:rPr>
          <w:rFonts w:ascii="Sylfaen" w:hAnsi="Sylfaen"/>
          <w:sz w:val="24"/>
          <w:szCs w:val="24"/>
        </w:rPr>
        <w:t>«Բժշկական արտադրատեսակների գրանցման մասին տեղեկություններ» (R.HC.MM.06.001) էլեկտրոնային փաստաթղթի (տեղեկությունների) կառուցվածքի նկարագրությունը բերված է 8-րդ աղյուսակում։</w:t>
      </w:r>
    </w:p>
    <w:p w14:paraId="67E9324C"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783B7FF2"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8</w:t>
      </w:r>
    </w:p>
    <w:p w14:paraId="1DA86E29"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 xml:space="preserve">«Բժշկական արտադրատեսակների գրանցման մասին տեղեկություններ» (R.HC.MM.06.001) էլեկտրոնային փաստաթղթի (տեղեկությունների) </w:t>
      </w:r>
      <w:r w:rsidRPr="00D920DF">
        <w:rPr>
          <w:rFonts w:ascii="Sylfaen" w:hAnsi="Sylfaen"/>
          <w:sz w:val="24"/>
          <w:szCs w:val="24"/>
        </w:rPr>
        <w:br/>
      </w:r>
      <w:r w:rsidRPr="00032103">
        <w:rPr>
          <w:rFonts w:ascii="Sylfaen" w:hAnsi="Sylfaen"/>
          <w:sz w:val="24"/>
          <w:szCs w:val="24"/>
        </w:rPr>
        <w:t>կառուցվածքի նկարագրություն</w:t>
      </w:r>
    </w:p>
    <w:tbl>
      <w:tblPr>
        <w:tblStyle w:val="25"/>
        <w:tblW w:w="9566" w:type="dxa"/>
        <w:tblLayout w:type="fixed"/>
        <w:tblLook w:val="0600" w:firstRow="0" w:lastRow="0" w:firstColumn="0" w:lastColumn="0" w:noHBand="1" w:noVBand="1"/>
      </w:tblPr>
      <w:tblGrid>
        <w:gridCol w:w="1064"/>
        <w:gridCol w:w="2447"/>
        <w:gridCol w:w="6055"/>
      </w:tblGrid>
      <w:tr w:rsidR="009203A2" w:rsidRPr="00082CAB" w14:paraId="4D68F527" w14:textId="77777777" w:rsidTr="00FC0C6B">
        <w:trPr>
          <w:tblHeader/>
        </w:trPr>
        <w:tc>
          <w:tcPr>
            <w:tcW w:w="1064" w:type="dxa"/>
          </w:tcPr>
          <w:p w14:paraId="6196EF7D"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Համարը՝ ը/կ</w:t>
            </w:r>
          </w:p>
        </w:tc>
        <w:tc>
          <w:tcPr>
            <w:tcW w:w="2447" w:type="dxa"/>
          </w:tcPr>
          <w:p w14:paraId="766E6B05"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Տարրի նշագիրը</w:t>
            </w:r>
          </w:p>
        </w:tc>
        <w:tc>
          <w:tcPr>
            <w:tcW w:w="6055" w:type="dxa"/>
          </w:tcPr>
          <w:p w14:paraId="050C8C24"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Նկարագրությունը</w:t>
            </w:r>
          </w:p>
        </w:tc>
      </w:tr>
      <w:tr w:rsidR="009203A2" w:rsidRPr="00082CAB" w14:paraId="6B2FD394" w14:textId="77777777" w:rsidTr="00FC0C6B">
        <w:trPr>
          <w:tblHeader/>
        </w:trPr>
        <w:tc>
          <w:tcPr>
            <w:tcW w:w="1064" w:type="dxa"/>
            <w:vAlign w:val="center"/>
          </w:tcPr>
          <w:p w14:paraId="4E91BC39"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1</w:t>
            </w:r>
          </w:p>
        </w:tc>
        <w:tc>
          <w:tcPr>
            <w:tcW w:w="2447" w:type="dxa"/>
            <w:vAlign w:val="center"/>
          </w:tcPr>
          <w:p w14:paraId="47EEB57E"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2</w:t>
            </w:r>
          </w:p>
        </w:tc>
        <w:tc>
          <w:tcPr>
            <w:tcW w:w="6055" w:type="dxa"/>
            <w:vAlign w:val="center"/>
          </w:tcPr>
          <w:p w14:paraId="2BB573FF"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3</w:t>
            </w:r>
          </w:p>
        </w:tc>
      </w:tr>
      <w:tr w:rsidR="009203A2" w:rsidRPr="00082CAB" w14:paraId="023663E6" w14:textId="77777777" w:rsidTr="00FC0C6B">
        <w:tc>
          <w:tcPr>
            <w:tcW w:w="1064" w:type="dxa"/>
          </w:tcPr>
          <w:p w14:paraId="24D4BBB8"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1</w:t>
            </w:r>
          </w:p>
        </w:tc>
        <w:tc>
          <w:tcPr>
            <w:tcW w:w="2447" w:type="dxa"/>
          </w:tcPr>
          <w:p w14:paraId="10324B80"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Անվանումը</w:t>
            </w:r>
          </w:p>
        </w:tc>
        <w:tc>
          <w:tcPr>
            <w:tcW w:w="6055" w:type="dxa"/>
          </w:tcPr>
          <w:p w14:paraId="7487362D"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բժշկական արտադրատեսակների գրանցման մասին տեղեկություններ</w:t>
            </w:r>
          </w:p>
        </w:tc>
      </w:tr>
      <w:tr w:rsidR="009203A2" w:rsidRPr="00082CAB" w14:paraId="6E66B357" w14:textId="77777777" w:rsidTr="00FC0C6B">
        <w:tc>
          <w:tcPr>
            <w:tcW w:w="1064" w:type="dxa"/>
          </w:tcPr>
          <w:p w14:paraId="7BA3124B"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2</w:t>
            </w:r>
          </w:p>
        </w:tc>
        <w:tc>
          <w:tcPr>
            <w:tcW w:w="2447" w:type="dxa"/>
          </w:tcPr>
          <w:p w14:paraId="3A01B9BD"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Նույնականացուցիչը</w:t>
            </w:r>
          </w:p>
        </w:tc>
        <w:tc>
          <w:tcPr>
            <w:tcW w:w="6055" w:type="dxa"/>
          </w:tcPr>
          <w:p w14:paraId="6F3F6731"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R.HC.MM.06.001</w:t>
            </w:r>
          </w:p>
        </w:tc>
      </w:tr>
      <w:tr w:rsidR="009203A2" w:rsidRPr="00082CAB" w14:paraId="1EE0FF90" w14:textId="77777777" w:rsidTr="00FC0C6B">
        <w:tc>
          <w:tcPr>
            <w:tcW w:w="1064" w:type="dxa"/>
          </w:tcPr>
          <w:p w14:paraId="74FB0A36"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3</w:t>
            </w:r>
          </w:p>
        </w:tc>
        <w:tc>
          <w:tcPr>
            <w:tcW w:w="2447" w:type="dxa"/>
          </w:tcPr>
          <w:p w14:paraId="5DC3B253"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Տարբերակը</w:t>
            </w:r>
          </w:p>
        </w:tc>
        <w:tc>
          <w:tcPr>
            <w:tcW w:w="6055" w:type="dxa"/>
          </w:tcPr>
          <w:p w14:paraId="379D0BF8"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1.0.1</w:t>
            </w:r>
          </w:p>
        </w:tc>
      </w:tr>
      <w:tr w:rsidR="009203A2" w:rsidRPr="00082CAB" w14:paraId="71500136" w14:textId="77777777" w:rsidTr="00FC0C6B">
        <w:tc>
          <w:tcPr>
            <w:tcW w:w="1064" w:type="dxa"/>
          </w:tcPr>
          <w:p w14:paraId="38B90251"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4</w:t>
            </w:r>
          </w:p>
        </w:tc>
        <w:tc>
          <w:tcPr>
            <w:tcW w:w="2447" w:type="dxa"/>
          </w:tcPr>
          <w:p w14:paraId="2C9AB073"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Սահմանումը</w:t>
            </w:r>
          </w:p>
        </w:tc>
        <w:tc>
          <w:tcPr>
            <w:tcW w:w="6055" w:type="dxa"/>
          </w:tcPr>
          <w:p w14:paraId="456FE925"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բժշկական արտադրատեսակների գրանցման մասին տեղեկություններ</w:t>
            </w:r>
          </w:p>
        </w:tc>
      </w:tr>
      <w:tr w:rsidR="009203A2" w:rsidRPr="00082CAB" w14:paraId="501049B8" w14:textId="77777777" w:rsidTr="00FC0C6B">
        <w:tc>
          <w:tcPr>
            <w:tcW w:w="1064" w:type="dxa"/>
          </w:tcPr>
          <w:p w14:paraId="254B6D7A"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5</w:t>
            </w:r>
          </w:p>
        </w:tc>
        <w:tc>
          <w:tcPr>
            <w:tcW w:w="2447" w:type="dxa"/>
          </w:tcPr>
          <w:p w14:paraId="59B3BAB5"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Օգտագործումը</w:t>
            </w:r>
          </w:p>
        </w:tc>
        <w:tc>
          <w:tcPr>
            <w:tcW w:w="6055" w:type="dxa"/>
          </w:tcPr>
          <w:p w14:paraId="5F0EA657"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w:t>
            </w:r>
          </w:p>
        </w:tc>
      </w:tr>
      <w:tr w:rsidR="009203A2" w:rsidRPr="00082CAB" w14:paraId="7C421E52" w14:textId="77777777" w:rsidTr="00FC0C6B">
        <w:tc>
          <w:tcPr>
            <w:tcW w:w="1064" w:type="dxa"/>
          </w:tcPr>
          <w:p w14:paraId="1BE90A30"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6</w:t>
            </w:r>
          </w:p>
        </w:tc>
        <w:tc>
          <w:tcPr>
            <w:tcW w:w="2447" w:type="dxa"/>
          </w:tcPr>
          <w:p w14:paraId="56388DF5"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Անվանումների տարածության նույնականացուցիչը</w:t>
            </w:r>
          </w:p>
        </w:tc>
        <w:tc>
          <w:tcPr>
            <w:tcW w:w="6055" w:type="dxa"/>
          </w:tcPr>
          <w:p w14:paraId="52AAC486"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urn:EEC:R:HC:MM:06:MedicalProductRegistrationDetails:v1.1.0</w:t>
            </w:r>
          </w:p>
        </w:tc>
      </w:tr>
      <w:tr w:rsidR="009203A2" w:rsidRPr="00082CAB" w14:paraId="22B3B78D" w14:textId="77777777" w:rsidTr="00FC0C6B">
        <w:tc>
          <w:tcPr>
            <w:tcW w:w="1064" w:type="dxa"/>
          </w:tcPr>
          <w:p w14:paraId="0F92213C"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7</w:t>
            </w:r>
          </w:p>
        </w:tc>
        <w:tc>
          <w:tcPr>
            <w:tcW w:w="2447" w:type="dxa"/>
          </w:tcPr>
          <w:p w14:paraId="7411AE92"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XML-փաստաթղթի հիմնական տարրը</w:t>
            </w:r>
          </w:p>
        </w:tc>
        <w:tc>
          <w:tcPr>
            <w:tcW w:w="6055" w:type="dxa"/>
          </w:tcPr>
          <w:p w14:paraId="65630495"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MedicalProductRegistrationDetails</w:t>
            </w:r>
          </w:p>
        </w:tc>
      </w:tr>
      <w:tr w:rsidR="009203A2" w:rsidRPr="00082CAB" w14:paraId="2B189C70" w14:textId="77777777" w:rsidTr="00FC0C6B">
        <w:tc>
          <w:tcPr>
            <w:tcW w:w="1064" w:type="dxa"/>
          </w:tcPr>
          <w:p w14:paraId="63955385"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8</w:t>
            </w:r>
          </w:p>
        </w:tc>
        <w:tc>
          <w:tcPr>
            <w:tcW w:w="2447" w:type="dxa"/>
          </w:tcPr>
          <w:p w14:paraId="72B1F11A"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XML-սխեմայի նիշքի անունը</w:t>
            </w:r>
          </w:p>
        </w:tc>
        <w:tc>
          <w:tcPr>
            <w:tcW w:w="6055" w:type="dxa"/>
          </w:tcPr>
          <w:p w14:paraId="2F7B5FD8"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EEC_R_HC_MM_06_MedicalProductRegistrationDetails_v1.1.0.xsd</w:t>
            </w:r>
          </w:p>
        </w:tc>
      </w:tr>
    </w:tbl>
    <w:p w14:paraId="6A364CA7" w14:textId="77777777" w:rsidR="009203A2" w:rsidRDefault="009203A2" w:rsidP="009203A2">
      <w:pPr>
        <w:widowControl w:val="0"/>
        <w:spacing w:after="160" w:line="360" w:lineRule="auto"/>
        <w:ind w:firstLine="567"/>
        <w:jc w:val="both"/>
        <w:rPr>
          <w:rFonts w:ascii="Sylfaen" w:hAnsi="Sylfaen"/>
          <w:sz w:val="24"/>
          <w:szCs w:val="24"/>
          <w:lang w:val="en-US"/>
        </w:rPr>
      </w:pPr>
    </w:p>
    <w:p w14:paraId="402785F3"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17.</w:t>
      </w:r>
      <w:r>
        <w:rPr>
          <w:rFonts w:ascii="Sylfaen" w:hAnsi="Sylfaen"/>
          <w:sz w:val="24"/>
          <w:szCs w:val="24"/>
          <w:lang w:val="en-US"/>
        </w:rPr>
        <w:tab/>
      </w:r>
      <w:r w:rsidRPr="00032103">
        <w:rPr>
          <w:rFonts w:ascii="Sylfaen" w:hAnsi="Sylfaen"/>
          <w:sz w:val="24"/>
          <w:szCs w:val="24"/>
        </w:rPr>
        <w:t xml:space="preserve">Ներմուծվող անվանումների տարածությունները բերված են 9-րդ </w:t>
      </w:r>
      <w:r w:rsidRPr="00032103">
        <w:rPr>
          <w:rFonts w:ascii="Sylfaen" w:hAnsi="Sylfaen"/>
          <w:sz w:val="24"/>
          <w:szCs w:val="24"/>
        </w:rPr>
        <w:lastRenderedPageBreak/>
        <w:t>աղյուսակում:</w:t>
      </w:r>
    </w:p>
    <w:p w14:paraId="474A889A"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1167672C"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9</w:t>
      </w:r>
    </w:p>
    <w:p w14:paraId="46EDB3B0"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Ներմուծվող անվանումների տարածությունները</w:t>
      </w:r>
    </w:p>
    <w:tbl>
      <w:tblPr>
        <w:tblStyle w:val="25"/>
        <w:tblW w:w="8932" w:type="dxa"/>
        <w:tblLayout w:type="fixed"/>
        <w:tblLook w:val="0600" w:firstRow="0" w:lastRow="0" w:firstColumn="0" w:lastColumn="0" w:noHBand="1" w:noVBand="1"/>
      </w:tblPr>
      <w:tblGrid>
        <w:gridCol w:w="1136"/>
        <w:gridCol w:w="6007"/>
        <w:gridCol w:w="1789"/>
      </w:tblGrid>
      <w:tr w:rsidR="009203A2" w:rsidRPr="00082CAB" w14:paraId="51509E61" w14:textId="77777777" w:rsidTr="00FC0C6B">
        <w:trPr>
          <w:tblHeader/>
        </w:trPr>
        <w:tc>
          <w:tcPr>
            <w:tcW w:w="1136" w:type="dxa"/>
            <w:tcBorders>
              <w:bottom w:val="single" w:sz="4" w:space="0" w:color="auto"/>
            </w:tcBorders>
          </w:tcPr>
          <w:p w14:paraId="28134353"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Համարը՝ ը/կ</w:t>
            </w:r>
          </w:p>
        </w:tc>
        <w:tc>
          <w:tcPr>
            <w:tcW w:w="6007" w:type="dxa"/>
            <w:tcBorders>
              <w:bottom w:val="single" w:sz="4" w:space="0" w:color="auto"/>
            </w:tcBorders>
          </w:tcPr>
          <w:p w14:paraId="060A9F92"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Անվանումների տարածության նույնականացուցիչը</w:t>
            </w:r>
          </w:p>
        </w:tc>
        <w:tc>
          <w:tcPr>
            <w:tcW w:w="1789" w:type="dxa"/>
            <w:tcBorders>
              <w:bottom w:val="single" w:sz="4" w:space="0" w:color="auto"/>
            </w:tcBorders>
          </w:tcPr>
          <w:p w14:paraId="60986467"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Նախածանցը</w:t>
            </w:r>
          </w:p>
        </w:tc>
      </w:tr>
      <w:tr w:rsidR="009203A2" w:rsidRPr="00082CAB" w14:paraId="4F16DE1D" w14:textId="77777777" w:rsidTr="00FC0C6B">
        <w:trPr>
          <w:tblHeader/>
        </w:trPr>
        <w:tc>
          <w:tcPr>
            <w:tcW w:w="1136" w:type="dxa"/>
            <w:tcBorders>
              <w:bottom w:val="single" w:sz="4" w:space="0" w:color="auto"/>
            </w:tcBorders>
            <w:vAlign w:val="center"/>
          </w:tcPr>
          <w:p w14:paraId="1CD8DCB6"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1</w:t>
            </w:r>
          </w:p>
        </w:tc>
        <w:tc>
          <w:tcPr>
            <w:tcW w:w="6007" w:type="dxa"/>
            <w:tcBorders>
              <w:bottom w:val="single" w:sz="4" w:space="0" w:color="auto"/>
            </w:tcBorders>
            <w:vAlign w:val="center"/>
          </w:tcPr>
          <w:p w14:paraId="4697F40E"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2</w:t>
            </w:r>
          </w:p>
        </w:tc>
        <w:tc>
          <w:tcPr>
            <w:tcW w:w="1789" w:type="dxa"/>
            <w:tcBorders>
              <w:bottom w:val="single" w:sz="4" w:space="0" w:color="auto"/>
            </w:tcBorders>
            <w:vAlign w:val="center"/>
          </w:tcPr>
          <w:p w14:paraId="4E7A90EE"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3</w:t>
            </w:r>
          </w:p>
        </w:tc>
      </w:tr>
      <w:tr w:rsidR="009203A2" w:rsidRPr="00082CAB" w14:paraId="2DD0D1E7" w14:textId="77777777" w:rsidTr="00FC0C6B">
        <w:tc>
          <w:tcPr>
            <w:tcW w:w="1136" w:type="dxa"/>
            <w:tcBorders>
              <w:top w:val="single" w:sz="4" w:space="0" w:color="auto"/>
              <w:bottom w:val="single" w:sz="4" w:space="0" w:color="auto"/>
            </w:tcBorders>
          </w:tcPr>
          <w:p w14:paraId="3B53EEB4" w14:textId="77777777" w:rsidR="009203A2" w:rsidRPr="00082CAB" w:rsidRDefault="009203A2" w:rsidP="00FC0C6B">
            <w:pPr>
              <w:widowControl w:val="0"/>
              <w:spacing w:after="120" w:line="240" w:lineRule="auto"/>
              <w:jc w:val="center"/>
              <w:rPr>
                <w:rFonts w:ascii="Sylfaen" w:hAnsi="Sylfaen" w:cs="Arial"/>
                <w:bCs/>
                <w:sz w:val="20"/>
                <w:szCs w:val="24"/>
              </w:rPr>
            </w:pPr>
            <w:r w:rsidRPr="00082CAB">
              <w:rPr>
                <w:rFonts w:ascii="Sylfaen" w:hAnsi="Sylfaen"/>
                <w:sz w:val="20"/>
                <w:szCs w:val="24"/>
              </w:rPr>
              <w:t>1</w:t>
            </w:r>
          </w:p>
        </w:tc>
        <w:tc>
          <w:tcPr>
            <w:tcW w:w="6007" w:type="dxa"/>
            <w:tcBorders>
              <w:top w:val="single" w:sz="4" w:space="0" w:color="auto"/>
              <w:bottom w:val="single" w:sz="4" w:space="0" w:color="auto"/>
            </w:tcBorders>
          </w:tcPr>
          <w:p w14:paraId="1DF94603"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urn:EEC:M:ComplexDataObjects:vX.X.X</w:t>
            </w:r>
          </w:p>
        </w:tc>
        <w:tc>
          <w:tcPr>
            <w:tcW w:w="1789" w:type="dxa"/>
            <w:tcBorders>
              <w:top w:val="single" w:sz="4" w:space="0" w:color="auto"/>
              <w:bottom w:val="single" w:sz="4" w:space="0" w:color="auto"/>
            </w:tcBorders>
          </w:tcPr>
          <w:p w14:paraId="7EFF93AA"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ccdo</w:t>
            </w:r>
          </w:p>
        </w:tc>
      </w:tr>
      <w:tr w:rsidR="009203A2" w:rsidRPr="00082CAB" w14:paraId="0E6E78C6" w14:textId="77777777" w:rsidTr="00FC0C6B">
        <w:tc>
          <w:tcPr>
            <w:tcW w:w="1136" w:type="dxa"/>
            <w:tcBorders>
              <w:top w:val="single" w:sz="4" w:space="0" w:color="auto"/>
              <w:bottom w:val="single" w:sz="4" w:space="0" w:color="auto"/>
            </w:tcBorders>
          </w:tcPr>
          <w:p w14:paraId="3F11492F" w14:textId="77777777" w:rsidR="009203A2" w:rsidRPr="00082CAB" w:rsidRDefault="009203A2" w:rsidP="00FC0C6B">
            <w:pPr>
              <w:widowControl w:val="0"/>
              <w:spacing w:after="120" w:line="240" w:lineRule="auto"/>
              <w:jc w:val="center"/>
              <w:rPr>
                <w:rFonts w:ascii="Sylfaen" w:hAnsi="Sylfaen" w:cs="Arial"/>
                <w:bCs/>
                <w:sz w:val="20"/>
                <w:szCs w:val="24"/>
              </w:rPr>
            </w:pPr>
            <w:r w:rsidRPr="00082CAB">
              <w:rPr>
                <w:rFonts w:ascii="Sylfaen" w:hAnsi="Sylfaen"/>
                <w:sz w:val="20"/>
                <w:szCs w:val="24"/>
              </w:rPr>
              <w:t>2</w:t>
            </w:r>
          </w:p>
        </w:tc>
        <w:tc>
          <w:tcPr>
            <w:tcW w:w="6007" w:type="dxa"/>
            <w:tcBorders>
              <w:top w:val="single" w:sz="4" w:space="0" w:color="auto"/>
              <w:bottom w:val="single" w:sz="4" w:space="0" w:color="auto"/>
            </w:tcBorders>
          </w:tcPr>
          <w:p w14:paraId="153167BE"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urn:EEC:M:HC:ComplexDataObjects:vZ.Z.Z</w:t>
            </w:r>
          </w:p>
        </w:tc>
        <w:tc>
          <w:tcPr>
            <w:tcW w:w="1789" w:type="dxa"/>
            <w:tcBorders>
              <w:top w:val="single" w:sz="4" w:space="0" w:color="auto"/>
              <w:bottom w:val="single" w:sz="4" w:space="0" w:color="auto"/>
            </w:tcBorders>
          </w:tcPr>
          <w:p w14:paraId="2365AB6F"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hccdo</w:t>
            </w:r>
          </w:p>
        </w:tc>
      </w:tr>
      <w:tr w:rsidR="009203A2" w:rsidRPr="00082CAB" w14:paraId="70ECBB9D" w14:textId="77777777" w:rsidTr="00FC0C6B">
        <w:tc>
          <w:tcPr>
            <w:tcW w:w="1136" w:type="dxa"/>
            <w:tcBorders>
              <w:top w:val="single" w:sz="4" w:space="0" w:color="auto"/>
              <w:bottom w:val="single" w:sz="4" w:space="0" w:color="auto"/>
            </w:tcBorders>
          </w:tcPr>
          <w:p w14:paraId="3F1C074A" w14:textId="77777777" w:rsidR="009203A2" w:rsidRPr="00082CAB" w:rsidRDefault="009203A2" w:rsidP="00FC0C6B">
            <w:pPr>
              <w:widowControl w:val="0"/>
              <w:spacing w:after="120" w:line="240" w:lineRule="auto"/>
              <w:jc w:val="center"/>
              <w:rPr>
                <w:rFonts w:ascii="Sylfaen" w:hAnsi="Sylfaen" w:cs="Arial"/>
                <w:bCs/>
                <w:sz w:val="20"/>
                <w:szCs w:val="24"/>
              </w:rPr>
            </w:pPr>
            <w:r w:rsidRPr="00082CAB">
              <w:rPr>
                <w:rFonts w:ascii="Sylfaen" w:hAnsi="Sylfaen"/>
                <w:sz w:val="20"/>
                <w:szCs w:val="24"/>
              </w:rPr>
              <w:t>3</w:t>
            </w:r>
          </w:p>
        </w:tc>
        <w:tc>
          <w:tcPr>
            <w:tcW w:w="6007" w:type="dxa"/>
            <w:tcBorders>
              <w:top w:val="single" w:sz="4" w:space="0" w:color="auto"/>
              <w:bottom w:val="single" w:sz="4" w:space="0" w:color="auto"/>
            </w:tcBorders>
          </w:tcPr>
          <w:p w14:paraId="3150870A"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urn:EEC:M:HC:SimpleDataObjects:vZ.Z.Z</w:t>
            </w:r>
          </w:p>
        </w:tc>
        <w:tc>
          <w:tcPr>
            <w:tcW w:w="1789" w:type="dxa"/>
            <w:tcBorders>
              <w:top w:val="single" w:sz="4" w:space="0" w:color="auto"/>
              <w:bottom w:val="single" w:sz="4" w:space="0" w:color="auto"/>
            </w:tcBorders>
          </w:tcPr>
          <w:p w14:paraId="79594659"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hcsdo</w:t>
            </w:r>
          </w:p>
        </w:tc>
      </w:tr>
      <w:tr w:rsidR="009203A2" w:rsidRPr="00082CAB" w14:paraId="1BD62E87" w14:textId="77777777" w:rsidTr="00FC0C6B">
        <w:tc>
          <w:tcPr>
            <w:tcW w:w="1136" w:type="dxa"/>
            <w:tcBorders>
              <w:top w:val="single" w:sz="4" w:space="0" w:color="auto"/>
              <w:bottom w:val="single" w:sz="4" w:space="0" w:color="auto"/>
            </w:tcBorders>
          </w:tcPr>
          <w:p w14:paraId="44E67CD5" w14:textId="77777777" w:rsidR="009203A2" w:rsidRPr="00082CAB" w:rsidRDefault="009203A2" w:rsidP="00FC0C6B">
            <w:pPr>
              <w:widowControl w:val="0"/>
              <w:spacing w:after="120" w:line="240" w:lineRule="auto"/>
              <w:jc w:val="center"/>
              <w:rPr>
                <w:rFonts w:ascii="Sylfaen" w:hAnsi="Sylfaen" w:cs="Arial"/>
                <w:bCs/>
                <w:sz w:val="20"/>
                <w:szCs w:val="24"/>
              </w:rPr>
            </w:pPr>
            <w:r w:rsidRPr="00082CAB">
              <w:rPr>
                <w:rFonts w:ascii="Sylfaen" w:hAnsi="Sylfaen"/>
                <w:sz w:val="20"/>
                <w:szCs w:val="24"/>
              </w:rPr>
              <w:t>4</w:t>
            </w:r>
          </w:p>
        </w:tc>
        <w:tc>
          <w:tcPr>
            <w:tcW w:w="6007" w:type="dxa"/>
            <w:tcBorders>
              <w:top w:val="single" w:sz="4" w:space="0" w:color="auto"/>
              <w:bottom w:val="single" w:sz="4" w:space="0" w:color="auto"/>
            </w:tcBorders>
          </w:tcPr>
          <w:p w14:paraId="594FC886"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urn:EEC:M:SimpleDataObjects:vX.X.X</w:t>
            </w:r>
          </w:p>
        </w:tc>
        <w:tc>
          <w:tcPr>
            <w:tcW w:w="1789" w:type="dxa"/>
            <w:tcBorders>
              <w:top w:val="single" w:sz="4" w:space="0" w:color="auto"/>
              <w:bottom w:val="single" w:sz="4" w:space="0" w:color="auto"/>
            </w:tcBorders>
          </w:tcPr>
          <w:p w14:paraId="64CCB204"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csdo</w:t>
            </w:r>
          </w:p>
        </w:tc>
      </w:tr>
    </w:tbl>
    <w:p w14:paraId="02C3BA2D" w14:textId="77777777" w:rsidR="009203A2" w:rsidRDefault="009203A2" w:rsidP="009203A2">
      <w:pPr>
        <w:widowControl w:val="0"/>
        <w:spacing w:after="160" w:line="360" w:lineRule="auto"/>
        <w:ind w:firstLine="567"/>
        <w:jc w:val="both"/>
        <w:rPr>
          <w:rFonts w:ascii="Sylfaen" w:hAnsi="Sylfaen"/>
          <w:sz w:val="24"/>
          <w:szCs w:val="24"/>
          <w:lang w:val="en-US"/>
        </w:rPr>
      </w:pPr>
    </w:p>
    <w:p w14:paraId="29CA0E9D"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479F74B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18.</w:t>
      </w:r>
      <w:r w:rsidRPr="00FC4385">
        <w:rPr>
          <w:rFonts w:ascii="Sylfaen" w:hAnsi="Sylfaen"/>
          <w:sz w:val="24"/>
          <w:szCs w:val="24"/>
        </w:rPr>
        <w:tab/>
      </w:r>
      <w:r w:rsidRPr="00032103">
        <w:rPr>
          <w:rFonts w:ascii="Sylfaen" w:hAnsi="Sylfaen"/>
          <w:sz w:val="24"/>
          <w:szCs w:val="24"/>
        </w:rPr>
        <w:t>«Բժշկական արտադրատեսակների գրանցման մասին տեղեկություններ» (R.HC.MM.06.001) էլեկտրոնային փաստաթղթի (տեղեկությունների) կառուցվածքի վավերապայմանների կազմը բերված է 10-րդ աղյուսակում։</w:t>
      </w:r>
    </w:p>
    <w:p w14:paraId="4B4CFBCD" w14:textId="77777777" w:rsidR="009203A2" w:rsidRPr="00D434F8" w:rsidRDefault="009203A2" w:rsidP="009203A2">
      <w:pPr>
        <w:widowControl w:val="0"/>
        <w:spacing w:after="160" w:line="360" w:lineRule="auto"/>
        <w:ind w:firstLine="567"/>
        <w:jc w:val="both"/>
        <w:rPr>
          <w:rFonts w:ascii="Sylfaen" w:eastAsia="Times New Roman" w:hAnsi="Sylfaen"/>
          <w:sz w:val="24"/>
          <w:szCs w:val="24"/>
        </w:rPr>
      </w:pPr>
    </w:p>
    <w:p w14:paraId="6364BC37" w14:textId="77777777" w:rsidR="009203A2" w:rsidRPr="00D434F8" w:rsidRDefault="009203A2" w:rsidP="009203A2">
      <w:pPr>
        <w:widowControl w:val="0"/>
        <w:spacing w:after="160" w:line="360" w:lineRule="auto"/>
        <w:ind w:firstLine="567"/>
        <w:jc w:val="both"/>
        <w:rPr>
          <w:rFonts w:ascii="Sylfaen" w:eastAsia="Times New Roman" w:hAnsi="Sylfaen"/>
          <w:sz w:val="24"/>
          <w:szCs w:val="24"/>
        </w:rPr>
        <w:sectPr w:rsidR="009203A2" w:rsidRPr="00D434F8" w:rsidSect="0019790F">
          <w:headerReference w:type="default" r:id="rId81"/>
          <w:footerReference w:type="default" r:id="rId82"/>
          <w:type w:val="nextColumn"/>
          <w:pgSz w:w="11906" w:h="16838"/>
          <w:pgMar w:top="1418" w:right="1418" w:bottom="1418" w:left="1418" w:header="709" w:footer="701" w:gutter="0"/>
          <w:pgNumType w:start="272"/>
          <w:cols w:space="708"/>
          <w:docGrid w:linePitch="408"/>
        </w:sectPr>
      </w:pPr>
    </w:p>
    <w:p w14:paraId="2A957488"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10</w:t>
      </w:r>
    </w:p>
    <w:p w14:paraId="42A4441F"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«Բժշկական արտադրատեսակների գրանցման մասին տեղեկություններ» (R.HC.MM.06.001) էլեկտրոնային փաստաթղթի (տեղեկությունների) կառուցվածքի վավերապայմանների կազմ</w:t>
      </w:r>
    </w:p>
    <w:tbl>
      <w:tblPr>
        <w:tblStyle w:val="25"/>
        <w:tblW w:w="5073" w:type="pct"/>
        <w:tblLayout w:type="fixed"/>
        <w:tblLook w:val="04A0" w:firstRow="1" w:lastRow="0" w:firstColumn="1" w:lastColumn="0" w:noHBand="0" w:noVBand="1"/>
      </w:tblPr>
      <w:tblGrid>
        <w:gridCol w:w="236"/>
        <w:gridCol w:w="240"/>
        <w:gridCol w:w="240"/>
        <w:gridCol w:w="241"/>
        <w:gridCol w:w="2984"/>
        <w:gridCol w:w="3441"/>
        <w:gridCol w:w="2172"/>
        <w:gridCol w:w="3824"/>
        <w:gridCol w:w="818"/>
      </w:tblGrid>
      <w:tr w:rsidR="009203A2" w:rsidRPr="00082CAB" w14:paraId="5FA6CD7C" w14:textId="77777777" w:rsidTr="00FC0C6B">
        <w:trPr>
          <w:cnfStyle w:val="100000000000" w:firstRow="1" w:lastRow="0" w:firstColumn="0" w:lastColumn="0" w:oddVBand="0" w:evenVBand="0" w:oddHBand="0" w:evenHBand="0" w:firstRowFirstColumn="0" w:firstRowLastColumn="0" w:lastRowFirstColumn="0" w:lastRowLastColumn="0"/>
          <w:cantSplit w:val="0"/>
        </w:trPr>
        <w:tc>
          <w:tcPr>
            <w:tcW w:w="1388" w:type="pct"/>
            <w:gridSpan w:val="5"/>
          </w:tcPr>
          <w:p w14:paraId="32D63460" w14:textId="77777777" w:rsidR="009203A2" w:rsidRPr="00082CAB" w:rsidRDefault="009203A2" w:rsidP="00FC0C6B">
            <w:pPr>
              <w:widowControl w:val="0"/>
              <w:spacing w:after="120" w:line="240" w:lineRule="auto"/>
              <w:rPr>
                <w:rFonts w:ascii="Sylfaen" w:hAnsi="Sylfaen"/>
                <w:sz w:val="20"/>
              </w:rPr>
            </w:pPr>
            <w:r w:rsidRPr="00082CAB">
              <w:rPr>
                <w:rFonts w:ascii="Sylfaen" w:hAnsi="Sylfaen"/>
                <w:sz w:val="20"/>
              </w:rPr>
              <w:t>Վավերապայմանի անվանումը</w:t>
            </w:r>
          </w:p>
        </w:tc>
        <w:tc>
          <w:tcPr>
            <w:tcW w:w="1212" w:type="pct"/>
          </w:tcPr>
          <w:p w14:paraId="5EA41BEB" w14:textId="77777777" w:rsidR="009203A2" w:rsidRPr="00082CAB" w:rsidRDefault="009203A2" w:rsidP="00FC0C6B">
            <w:pPr>
              <w:widowControl w:val="0"/>
              <w:spacing w:after="120" w:line="240" w:lineRule="auto"/>
              <w:rPr>
                <w:rFonts w:ascii="Sylfaen" w:hAnsi="Sylfaen"/>
                <w:sz w:val="20"/>
              </w:rPr>
            </w:pPr>
            <w:r w:rsidRPr="00082CAB">
              <w:rPr>
                <w:rFonts w:ascii="Sylfaen" w:hAnsi="Sylfaen"/>
                <w:sz w:val="20"/>
              </w:rPr>
              <w:t>Վավերապայմանի նկարագրությունը</w:t>
            </w:r>
          </w:p>
        </w:tc>
        <w:tc>
          <w:tcPr>
            <w:tcW w:w="765" w:type="pct"/>
          </w:tcPr>
          <w:p w14:paraId="58CFE66E" w14:textId="77777777" w:rsidR="009203A2" w:rsidRPr="00082CAB" w:rsidRDefault="009203A2" w:rsidP="00FC0C6B">
            <w:pPr>
              <w:widowControl w:val="0"/>
              <w:spacing w:after="120" w:line="240" w:lineRule="auto"/>
              <w:rPr>
                <w:rFonts w:ascii="Sylfaen" w:hAnsi="Sylfaen"/>
                <w:sz w:val="20"/>
              </w:rPr>
            </w:pPr>
            <w:r w:rsidRPr="00082CAB">
              <w:rPr>
                <w:rFonts w:ascii="Sylfaen" w:hAnsi="Sylfaen"/>
                <w:sz w:val="20"/>
              </w:rPr>
              <w:t>Նույնականացուցիչը</w:t>
            </w:r>
          </w:p>
        </w:tc>
        <w:tc>
          <w:tcPr>
            <w:tcW w:w="1347" w:type="pct"/>
          </w:tcPr>
          <w:p w14:paraId="3AC7DE8E" w14:textId="77777777" w:rsidR="009203A2" w:rsidRPr="00082CAB" w:rsidRDefault="009203A2" w:rsidP="00FC0C6B">
            <w:pPr>
              <w:widowControl w:val="0"/>
              <w:spacing w:after="120" w:line="240" w:lineRule="auto"/>
              <w:rPr>
                <w:rFonts w:ascii="Sylfaen" w:hAnsi="Sylfaen"/>
                <w:sz w:val="20"/>
              </w:rPr>
            </w:pPr>
            <w:r w:rsidRPr="00082CAB">
              <w:rPr>
                <w:rFonts w:ascii="Sylfaen" w:hAnsi="Sylfaen"/>
                <w:sz w:val="20"/>
              </w:rPr>
              <w:t>Տվյալների տիպը</w:t>
            </w:r>
          </w:p>
        </w:tc>
        <w:tc>
          <w:tcPr>
            <w:tcW w:w="288" w:type="pct"/>
          </w:tcPr>
          <w:p w14:paraId="20B1CA33" w14:textId="77777777" w:rsidR="009203A2" w:rsidRPr="00082CAB" w:rsidRDefault="009203A2" w:rsidP="00FC0C6B">
            <w:pPr>
              <w:widowControl w:val="0"/>
              <w:spacing w:after="120" w:line="240" w:lineRule="auto"/>
              <w:rPr>
                <w:rFonts w:ascii="Sylfaen" w:hAnsi="Sylfaen"/>
                <w:sz w:val="20"/>
              </w:rPr>
            </w:pPr>
            <w:r w:rsidRPr="00082CAB">
              <w:rPr>
                <w:rFonts w:ascii="Sylfaen" w:hAnsi="Sylfaen"/>
                <w:sz w:val="20"/>
              </w:rPr>
              <w:t>Բազմ.</w:t>
            </w:r>
          </w:p>
        </w:tc>
      </w:tr>
      <w:tr w:rsidR="009203A2" w:rsidRPr="00082CAB" w14:paraId="4A88FA7D" w14:textId="77777777" w:rsidTr="00FC0C6B">
        <w:tc>
          <w:tcPr>
            <w:tcW w:w="1388" w:type="pct"/>
            <w:gridSpan w:val="5"/>
            <w:shd w:val="clear" w:color="auto" w:fill="auto"/>
          </w:tcPr>
          <w:p w14:paraId="1D25E86A" w14:textId="77777777" w:rsidR="009203A2" w:rsidRPr="00082CAB" w:rsidRDefault="009203A2" w:rsidP="00FC0C6B">
            <w:pPr>
              <w:widowControl w:val="0"/>
              <w:tabs>
                <w:tab w:val="left" w:pos="403"/>
              </w:tabs>
              <w:spacing w:after="120" w:line="240" w:lineRule="auto"/>
              <w:rPr>
                <w:rFonts w:ascii="Sylfaen" w:hAnsi="Sylfaen" w:cs="Arial"/>
                <w:bCs/>
                <w:sz w:val="20"/>
              </w:rPr>
            </w:pPr>
            <w:r w:rsidRPr="00082CAB">
              <w:rPr>
                <w:rFonts w:ascii="Sylfaen" w:hAnsi="Sylfaen"/>
                <w:sz w:val="20"/>
              </w:rPr>
              <w:t>1.</w:t>
            </w:r>
            <w:r w:rsidRPr="00FC4385">
              <w:rPr>
                <w:rFonts w:ascii="Sylfaen" w:hAnsi="Sylfaen"/>
                <w:sz w:val="20"/>
              </w:rPr>
              <w:tab/>
            </w:r>
            <w:r w:rsidRPr="00082CAB">
              <w:rPr>
                <w:rFonts w:ascii="Sylfaen" w:hAnsi="Sylfaen"/>
                <w:sz w:val="20"/>
              </w:rPr>
              <w:t>Էլեկտրոնային փաստաթղթի (տեղեկությունների) վերնագիրը</w:t>
            </w:r>
          </w:p>
          <w:p w14:paraId="5251E03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(ccdo:EDocHeader)</w:t>
            </w:r>
          </w:p>
        </w:tc>
        <w:tc>
          <w:tcPr>
            <w:tcW w:w="1212" w:type="pct"/>
          </w:tcPr>
          <w:p w14:paraId="2A141A5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էլեկտրոնային փաստաթղթի (տեղեկությունների) տեխնոլոգիական վավերապայմանների ամբողջությունը</w:t>
            </w:r>
          </w:p>
        </w:tc>
        <w:tc>
          <w:tcPr>
            <w:tcW w:w="765" w:type="pct"/>
            <w:shd w:val="clear" w:color="auto" w:fill="auto"/>
          </w:tcPr>
          <w:p w14:paraId="60434C7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M.CDE.90001</w:t>
            </w:r>
          </w:p>
        </w:tc>
        <w:tc>
          <w:tcPr>
            <w:tcW w:w="1347" w:type="pct"/>
            <w:shd w:val="clear" w:color="auto" w:fill="auto"/>
          </w:tcPr>
          <w:p w14:paraId="10D8D79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ccdo:EDocHeaderType (M.CDT.90001)</w:t>
            </w:r>
          </w:p>
          <w:p w14:paraId="69D42A8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0B6F5E8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670BA4EF" w14:textId="77777777" w:rsidTr="00FC0C6B">
        <w:tc>
          <w:tcPr>
            <w:tcW w:w="82" w:type="pct"/>
            <w:tcBorders>
              <w:top w:val="nil"/>
              <w:left w:val="nil"/>
              <w:bottom w:val="nil"/>
            </w:tcBorders>
          </w:tcPr>
          <w:p w14:paraId="03FE6AC6"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5252EDD8" w14:textId="77777777" w:rsidR="009203A2" w:rsidRPr="00082CAB" w:rsidRDefault="009203A2" w:rsidP="00FC0C6B">
            <w:pPr>
              <w:widowControl w:val="0"/>
              <w:tabs>
                <w:tab w:val="left" w:pos="477"/>
              </w:tabs>
              <w:spacing w:after="120" w:line="240" w:lineRule="auto"/>
              <w:rPr>
                <w:rFonts w:ascii="Sylfaen" w:hAnsi="Sylfaen" w:cs="Arial"/>
                <w:bCs/>
                <w:sz w:val="20"/>
              </w:rPr>
            </w:pPr>
            <w:r w:rsidRPr="00082CAB">
              <w:rPr>
                <w:rFonts w:ascii="Sylfaen" w:hAnsi="Sylfaen"/>
                <w:sz w:val="20"/>
              </w:rPr>
              <w:t>1.1.</w:t>
            </w:r>
            <w:r w:rsidRPr="00FC4385">
              <w:rPr>
                <w:rFonts w:ascii="Sylfaen" w:hAnsi="Sylfaen"/>
                <w:sz w:val="20"/>
              </w:rPr>
              <w:tab/>
            </w:r>
            <w:r w:rsidRPr="00082CAB">
              <w:rPr>
                <w:rFonts w:ascii="Sylfaen" w:hAnsi="Sylfaen"/>
                <w:sz w:val="20"/>
              </w:rPr>
              <w:t>Ընդհանուր գործընթացի հաղորդագրության ծածկագիրը</w:t>
            </w:r>
          </w:p>
          <w:p w14:paraId="527B4EFC" w14:textId="77777777" w:rsidR="009203A2" w:rsidRPr="00082CAB" w:rsidRDefault="009203A2" w:rsidP="00FC0C6B">
            <w:pPr>
              <w:widowControl w:val="0"/>
              <w:tabs>
                <w:tab w:val="left" w:pos="477"/>
              </w:tabs>
              <w:spacing w:after="120" w:line="240" w:lineRule="auto"/>
              <w:rPr>
                <w:rFonts w:ascii="Sylfaen" w:hAnsi="Sylfaen" w:cs="Arial"/>
                <w:bCs/>
                <w:sz w:val="20"/>
              </w:rPr>
            </w:pPr>
            <w:r w:rsidRPr="00082CAB">
              <w:rPr>
                <w:rFonts w:ascii="Sylfaen" w:hAnsi="Sylfaen"/>
                <w:sz w:val="20"/>
              </w:rPr>
              <w:t>(csdo:InfEnvelopeCode)</w:t>
            </w:r>
          </w:p>
        </w:tc>
        <w:tc>
          <w:tcPr>
            <w:tcW w:w="1212" w:type="pct"/>
          </w:tcPr>
          <w:p w14:paraId="5F91F96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ընդհանուր գործընթացի հաղորդագրության ծածկագրային նշագիրը</w:t>
            </w:r>
          </w:p>
        </w:tc>
        <w:tc>
          <w:tcPr>
            <w:tcW w:w="765" w:type="pct"/>
            <w:shd w:val="clear" w:color="auto" w:fill="auto"/>
          </w:tcPr>
          <w:p w14:paraId="7E18E44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M.SDE.90010</w:t>
            </w:r>
          </w:p>
        </w:tc>
        <w:tc>
          <w:tcPr>
            <w:tcW w:w="1347" w:type="pct"/>
            <w:shd w:val="clear" w:color="auto" w:fill="auto"/>
          </w:tcPr>
          <w:p w14:paraId="1BFAD3D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csdo:InfEnvelopeCodeType (M.SDT.90004)</w:t>
            </w:r>
          </w:p>
          <w:p w14:paraId="009E64D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Տեղեկատվական փոխգործակցության կանոնակարգին համապատասխան:</w:t>
            </w:r>
          </w:p>
          <w:p w14:paraId="578F04E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P\.[A-Z]{2}\.[0-9]{2}\.MSG\.[0-9]{3}</w:t>
            </w:r>
          </w:p>
        </w:tc>
        <w:tc>
          <w:tcPr>
            <w:tcW w:w="288" w:type="pct"/>
          </w:tcPr>
          <w:p w14:paraId="24BC4E11"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18841E97" w14:textId="77777777" w:rsidTr="00FC0C6B">
        <w:tc>
          <w:tcPr>
            <w:tcW w:w="82" w:type="pct"/>
            <w:tcBorders>
              <w:top w:val="nil"/>
              <w:left w:val="nil"/>
              <w:bottom w:val="nil"/>
            </w:tcBorders>
          </w:tcPr>
          <w:p w14:paraId="44C35EF5"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161EB9B1" w14:textId="77777777" w:rsidR="009203A2" w:rsidRPr="00082CAB" w:rsidRDefault="009203A2" w:rsidP="00FC0C6B">
            <w:pPr>
              <w:widowControl w:val="0"/>
              <w:tabs>
                <w:tab w:val="left" w:pos="477"/>
              </w:tabs>
              <w:spacing w:after="120" w:line="240" w:lineRule="auto"/>
              <w:rPr>
                <w:rFonts w:ascii="Sylfaen" w:hAnsi="Sylfaen" w:cs="Arial"/>
                <w:bCs/>
                <w:sz w:val="20"/>
              </w:rPr>
            </w:pPr>
            <w:r w:rsidRPr="00082CAB">
              <w:rPr>
                <w:rFonts w:ascii="Sylfaen" w:hAnsi="Sylfaen"/>
                <w:sz w:val="20"/>
              </w:rPr>
              <w:t>1.2.</w:t>
            </w:r>
            <w:r w:rsidRPr="00FC4385">
              <w:rPr>
                <w:rFonts w:ascii="Sylfaen" w:hAnsi="Sylfaen"/>
                <w:sz w:val="20"/>
              </w:rPr>
              <w:tab/>
            </w:r>
            <w:r w:rsidRPr="00082CAB">
              <w:rPr>
                <w:rFonts w:ascii="Sylfaen" w:hAnsi="Sylfaen"/>
                <w:sz w:val="20"/>
              </w:rPr>
              <w:t>Էլեկտրոնային փաստաթղթի (տեղեկությունների) ծածկագիրը</w:t>
            </w:r>
          </w:p>
          <w:p w14:paraId="33C6893A" w14:textId="77777777" w:rsidR="009203A2" w:rsidRPr="00082CAB" w:rsidRDefault="009203A2" w:rsidP="00FC0C6B">
            <w:pPr>
              <w:widowControl w:val="0"/>
              <w:tabs>
                <w:tab w:val="left" w:pos="477"/>
              </w:tabs>
              <w:spacing w:after="120" w:line="240" w:lineRule="auto"/>
              <w:rPr>
                <w:rFonts w:ascii="Sylfaen" w:hAnsi="Sylfaen" w:cs="Arial"/>
                <w:bCs/>
                <w:sz w:val="20"/>
              </w:rPr>
            </w:pPr>
            <w:r w:rsidRPr="00082CAB">
              <w:rPr>
                <w:rFonts w:ascii="Sylfaen" w:hAnsi="Sylfaen"/>
                <w:sz w:val="20"/>
              </w:rPr>
              <w:t>(csdo:EDocCode)</w:t>
            </w:r>
          </w:p>
        </w:tc>
        <w:tc>
          <w:tcPr>
            <w:tcW w:w="1212" w:type="pct"/>
          </w:tcPr>
          <w:p w14:paraId="628B4C5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65" w:type="pct"/>
            <w:shd w:val="clear" w:color="auto" w:fill="auto"/>
          </w:tcPr>
          <w:p w14:paraId="14FB758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M.SDE.90001</w:t>
            </w:r>
          </w:p>
        </w:tc>
        <w:tc>
          <w:tcPr>
            <w:tcW w:w="1347" w:type="pct"/>
            <w:shd w:val="clear" w:color="auto" w:fill="auto"/>
          </w:tcPr>
          <w:p w14:paraId="0DD8751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csdo:EDocCodeType (M.SDT.90001)</w:t>
            </w:r>
          </w:p>
          <w:p w14:paraId="440FC96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էլեկտրոնային փաստաթղթերի եւ տեղեկությունների կառուցվածքների ռեեստրին համապատասխան:</w:t>
            </w:r>
          </w:p>
          <w:p w14:paraId="2CAEE93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R(\.[A-Z]{2}\.[A-Z]{2}\.[0-9]{2})?\.[0-9]{3}</w:t>
            </w:r>
          </w:p>
        </w:tc>
        <w:tc>
          <w:tcPr>
            <w:tcW w:w="288" w:type="pct"/>
          </w:tcPr>
          <w:p w14:paraId="4D358034"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47495A08" w14:textId="77777777" w:rsidTr="00FC0C6B">
        <w:tc>
          <w:tcPr>
            <w:tcW w:w="82" w:type="pct"/>
            <w:tcBorders>
              <w:top w:val="nil"/>
              <w:left w:val="nil"/>
              <w:bottom w:val="nil"/>
            </w:tcBorders>
          </w:tcPr>
          <w:p w14:paraId="1F963636"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60AA87A9"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1.3.</w:t>
            </w:r>
            <w:r w:rsidRPr="00FC4385">
              <w:rPr>
                <w:rFonts w:ascii="Sylfaen" w:hAnsi="Sylfaen"/>
                <w:sz w:val="20"/>
              </w:rPr>
              <w:tab/>
            </w:r>
            <w:r w:rsidRPr="00082CAB">
              <w:rPr>
                <w:rFonts w:ascii="Sylfaen" w:hAnsi="Sylfaen"/>
                <w:sz w:val="20"/>
              </w:rPr>
              <w:t>Էլեկտրոնային փաստաթղթի (տեղեկությունների) նույնականացուցիչը</w:t>
            </w:r>
          </w:p>
          <w:p w14:paraId="09235AA1"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(csdo:EDocId)</w:t>
            </w:r>
          </w:p>
        </w:tc>
        <w:tc>
          <w:tcPr>
            <w:tcW w:w="1212" w:type="pct"/>
          </w:tcPr>
          <w:p w14:paraId="2C588C1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էլեկտրոնային փաստաթուղթը (տեղեկությունները) միանշանակ նույնականացնող պայմանանշանների տողը</w:t>
            </w:r>
          </w:p>
        </w:tc>
        <w:tc>
          <w:tcPr>
            <w:tcW w:w="765" w:type="pct"/>
            <w:shd w:val="clear" w:color="auto" w:fill="auto"/>
          </w:tcPr>
          <w:p w14:paraId="5C03DBC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M.SDE.90007</w:t>
            </w:r>
          </w:p>
        </w:tc>
        <w:tc>
          <w:tcPr>
            <w:tcW w:w="1347" w:type="pct"/>
            <w:shd w:val="clear" w:color="auto" w:fill="auto"/>
          </w:tcPr>
          <w:p w14:paraId="1B1401D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csdo:UniversallyUniqueIdType (M.SDT.90003)</w:t>
            </w:r>
          </w:p>
          <w:p w14:paraId="6997820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Նույնականացուցչի արժեքը՝ ISO/IEC 9834-8-ին համապատասխան։</w:t>
            </w:r>
          </w:p>
          <w:p w14:paraId="74650A9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[0-9a-fA-F]{8}-[0-9a-fA-F]{4}-[0-9a-fA-F]{4}-[0-9a-fA-F]{4}-[0-9a-fA-F]{12}</w:t>
            </w:r>
          </w:p>
        </w:tc>
        <w:tc>
          <w:tcPr>
            <w:tcW w:w="288" w:type="pct"/>
          </w:tcPr>
          <w:p w14:paraId="6354CD0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4741BA9C" w14:textId="77777777" w:rsidTr="00FC0C6B">
        <w:tc>
          <w:tcPr>
            <w:tcW w:w="82" w:type="pct"/>
            <w:tcBorders>
              <w:top w:val="nil"/>
              <w:left w:val="nil"/>
              <w:bottom w:val="nil"/>
            </w:tcBorders>
          </w:tcPr>
          <w:p w14:paraId="640FC75C"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4C600830"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1.4.</w:t>
            </w:r>
            <w:r w:rsidRPr="00FC4385">
              <w:rPr>
                <w:rFonts w:ascii="Sylfaen" w:hAnsi="Sylfaen"/>
                <w:sz w:val="20"/>
              </w:rPr>
              <w:tab/>
            </w:r>
            <w:r w:rsidRPr="00082CAB">
              <w:rPr>
                <w:rFonts w:ascii="Sylfaen" w:hAnsi="Sylfaen"/>
                <w:sz w:val="20"/>
              </w:rPr>
              <w:t>Սկզբնական էլեկտրոնային փաստաթղթի (տեղեկությունների) նույնականացուցիչը</w:t>
            </w:r>
          </w:p>
          <w:p w14:paraId="1B26E544"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(csdo:EDocRefId)</w:t>
            </w:r>
          </w:p>
        </w:tc>
        <w:tc>
          <w:tcPr>
            <w:tcW w:w="1212" w:type="pct"/>
          </w:tcPr>
          <w:p w14:paraId="3E3634A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65" w:type="pct"/>
            <w:shd w:val="clear" w:color="auto" w:fill="auto"/>
          </w:tcPr>
          <w:p w14:paraId="408EA11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M.SDE.90008</w:t>
            </w:r>
          </w:p>
        </w:tc>
        <w:tc>
          <w:tcPr>
            <w:tcW w:w="1347" w:type="pct"/>
            <w:shd w:val="clear" w:color="auto" w:fill="auto"/>
          </w:tcPr>
          <w:p w14:paraId="3AC5DE1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csdo:UniversallyUniqueIdType (M.SDT.90003)</w:t>
            </w:r>
          </w:p>
          <w:p w14:paraId="53E52AA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Նույնականացուցչի արժեքը՝ ISO/IEC 9834-8-ին համապատասխան։</w:t>
            </w:r>
          </w:p>
          <w:p w14:paraId="19A2723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[0-9a-fA-F]{8}-[0-9a-fA-F]{4}-[0-9a-fA-F]{4}-[0-9a-fA-F]{4}-[0-9a-fA-F]{12}</w:t>
            </w:r>
          </w:p>
        </w:tc>
        <w:tc>
          <w:tcPr>
            <w:tcW w:w="288" w:type="pct"/>
          </w:tcPr>
          <w:p w14:paraId="08051D4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D994FB6" w14:textId="77777777" w:rsidTr="00FC0C6B">
        <w:tc>
          <w:tcPr>
            <w:tcW w:w="82" w:type="pct"/>
            <w:tcBorders>
              <w:top w:val="nil"/>
              <w:left w:val="nil"/>
              <w:bottom w:val="nil"/>
            </w:tcBorders>
          </w:tcPr>
          <w:p w14:paraId="3FA0CFE2"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1753E972"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1.5.</w:t>
            </w:r>
            <w:r w:rsidRPr="00FC4385">
              <w:rPr>
                <w:rFonts w:ascii="Sylfaen" w:hAnsi="Sylfaen"/>
                <w:sz w:val="20"/>
              </w:rPr>
              <w:tab/>
            </w:r>
            <w:r w:rsidRPr="00082CAB">
              <w:rPr>
                <w:rFonts w:ascii="Sylfaen" w:hAnsi="Sylfaen"/>
                <w:sz w:val="20"/>
              </w:rPr>
              <w:t>Էլեկտրոնային փաստաթղթի (տեղեկությունների) ամսաթիվը եւ ժամը</w:t>
            </w:r>
          </w:p>
          <w:p w14:paraId="092F73D0"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(csdo:EDocDateTime)</w:t>
            </w:r>
          </w:p>
        </w:tc>
        <w:tc>
          <w:tcPr>
            <w:tcW w:w="1212" w:type="pct"/>
          </w:tcPr>
          <w:p w14:paraId="7C7AAB4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էլեկտրոնային փաստաթղթի (տեղեկությունների) ստեղծման ամսաթիվը եւ ժամը</w:t>
            </w:r>
          </w:p>
        </w:tc>
        <w:tc>
          <w:tcPr>
            <w:tcW w:w="765" w:type="pct"/>
            <w:shd w:val="clear" w:color="auto" w:fill="auto"/>
          </w:tcPr>
          <w:p w14:paraId="0909D64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M.SDE.90002</w:t>
            </w:r>
          </w:p>
        </w:tc>
        <w:tc>
          <w:tcPr>
            <w:tcW w:w="1347" w:type="pct"/>
            <w:shd w:val="clear" w:color="auto" w:fill="auto"/>
          </w:tcPr>
          <w:p w14:paraId="596D411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bdt:DateTimeType (M.BDT.00006)</w:t>
            </w:r>
          </w:p>
          <w:p w14:paraId="4F6637F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եւ ժամի նշագիրը՝ ԻՍՕ 8601-ին համապատասխան</w:t>
            </w:r>
          </w:p>
        </w:tc>
        <w:tc>
          <w:tcPr>
            <w:tcW w:w="288" w:type="pct"/>
          </w:tcPr>
          <w:p w14:paraId="1F7EC6B2"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24E7A81A" w14:textId="77777777" w:rsidTr="00FC0C6B">
        <w:tc>
          <w:tcPr>
            <w:tcW w:w="82" w:type="pct"/>
            <w:tcBorders>
              <w:top w:val="nil"/>
              <w:left w:val="nil"/>
              <w:bottom w:val="nil"/>
            </w:tcBorders>
          </w:tcPr>
          <w:p w14:paraId="5D93EA08"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0E862AD9"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1.6.</w:t>
            </w:r>
            <w:r w:rsidRPr="00FC4385">
              <w:rPr>
                <w:rFonts w:ascii="Sylfaen" w:hAnsi="Sylfaen"/>
                <w:sz w:val="20"/>
              </w:rPr>
              <w:tab/>
            </w:r>
            <w:r w:rsidRPr="00082CAB">
              <w:rPr>
                <w:rFonts w:ascii="Sylfaen" w:hAnsi="Sylfaen"/>
                <w:sz w:val="20"/>
              </w:rPr>
              <w:t>Լեզվի ծածկագիրը</w:t>
            </w:r>
          </w:p>
          <w:p w14:paraId="4C267690"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(csdo:LanguageCode)</w:t>
            </w:r>
          </w:p>
        </w:tc>
        <w:tc>
          <w:tcPr>
            <w:tcW w:w="1212" w:type="pct"/>
          </w:tcPr>
          <w:p w14:paraId="7A9F40D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լեզվի ծածկագրային նշագիրը</w:t>
            </w:r>
          </w:p>
        </w:tc>
        <w:tc>
          <w:tcPr>
            <w:tcW w:w="765" w:type="pct"/>
            <w:shd w:val="clear" w:color="auto" w:fill="auto"/>
          </w:tcPr>
          <w:p w14:paraId="4A87395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M.SDE.00051</w:t>
            </w:r>
          </w:p>
        </w:tc>
        <w:tc>
          <w:tcPr>
            <w:tcW w:w="1347" w:type="pct"/>
            <w:shd w:val="clear" w:color="auto" w:fill="auto"/>
          </w:tcPr>
          <w:p w14:paraId="40B0AD1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csdo:LanguageCodeType (M.SDT.00051)</w:t>
            </w:r>
          </w:p>
          <w:p w14:paraId="54ECC19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Լեզվի երկտառ ծածկագիրը՝ ISO 639-1-ին համապատասխան:</w:t>
            </w:r>
          </w:p>
          <w:p w14:paraId="19CC8CB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573EF27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84516A8" w14:textId="77777777" w:rsidTr="00FC0C6B">
        <w:tc>
          <w:tcPr>
            <w:tcW w:w="1388" w:type="pct"/>
            <w:gridSpan w:val="5"/>
            <w:shd w:val="clear" w:color="auto" w:fill="auto"/>
          </w:tcPr>
          <w:p w14:paraId="6628B91F" w14:textId="77777777" w:rsidR="009203A2" w:rsidRPr="00082CAB" w:rsidRDefault="009203A2" w:rsidP="00FC0C6B">
            <w:pPr>
              <w:widowControl w:val="0"/>
              <w:tabs>
                <w:tab w:val="left" w:pos="403"/>
              </w:tabs>
              <w:spacing w:after="120" w:line="240" w:lineRule="auto"/>
              <w:rPr>
                <w:rFonts w:ascii="Sylfaen" w:hAnsi="Sylfaen" w:cs="Arial"/>
                <w:bCs/>
                <w:sz w:val="20"/>
              </w:rPr>
            </w:pPr>
            <w:r w:rsidRPr="00082CAB">
              <w:rPr>
                <w:rFonts w:ascii="Sylfaen" w:hAnsi="Sylfaen"/>
                <w:sz w:val="20"/>
              </w:rPr>
              <w:lastRenderedPageBreak/>
              <w:t>2.</w:t>
            </w:r>
            <w:r w:rsidRPr="00FC4385">
              <w:rPr>
                <w:rFonts w:ascii="Sylfaen" w:hAnsi="Sylfaen"/>
                <w:sz w:val="20"/>
              </w:rPr>
              <w:tab/>
            </w:r>
            <w:r w:rsidRPr="00082CAB">
              <w:rPr>
                <w:rFonts w:ascii="Sylfaen" w:hAnsi="Sylfaen"/>
                <w:sz w:val="20"/>
              </w:rPr>
              <w:t>Գրանցվող (գրանցված) բժշկական արտադրատեսակի մասին տեղեկություններ</w:t>
            </w:r>
          </w:p>
          <w:p w14:paraId="4352C5A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(hccdo:MedicalProductDetails)</w:t>
            </w:r>
          </w:p>
        </w:tc>
        <w:tc>
          <w:tcPr>
            <w:tcW w:w="1212" w:type="pct"/>
          </w:tcPr>
          <w:p w14:paraId="5974BCD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գրանցվող (գրանցված) բժշկական արտադրատեսակի մասին տեղեկություններ</w:t>
            </w:r>
          </w:p>
        </w:tc>
        <w:tc>
          <w:tcPr>
            <w:tcW w:w="765" w:type="pct"/>
            <w:shd w:val="clear" w:color="auto" w:fill="auto"/>
          </w:tcPr>
          <w:p w14:paraId="6E7DF1B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M.HC.CDE.00017</w:t>
            </w:r>
          </w:p>
        </w:tc>
        <w:tc>
          <w:tcPr>
            <w:tcW w:w="1347" w:type="pct"/>
            <w:shd w:val="clear" w:color="auto" w:fill="auto"/>
          </w:tcPr>
          <w:p w14:paraId="70AE5F8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hccdo:MedicalProductDetailsType (M.HC.CDT.00015)</w:t>
            </w:r>
          </w:p>
          <w:p w14:paraId="6C94AA6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1E5AB10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00FA6CF9" w14:textId="77777777" w:rsidTr="00FC0C6B">
        <w:tc>
          <w:tcPr>
            <w:tcW w:w="82" w:type="pct"/>
            <w:tcBorders>
              <w:top w:val="nil"/>
              <w:left w:val="nil"/>
              <w:bottom w:val="nil"/>
            </w:tcBorders>
          </w:tcPr>
          <w:p w14:paraId="2D82F3B7"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13CC6E4D" w14:textId="77777777" w:rsidR="009203A2" w:rsidRPr="00082CAB" w:rsidRDefault="009203A2" w:rsidP="00FC0C6B">
            <w:pPr>
              <w:widowControl w:val="0"/>
              <w:tabs>
                <w:tab w:val="left" w:pos="500"/>
              </w:tabs>
              <w:spacing w:after="120" w:line="240" w:lineRule="auto"/>
              <w:rPr>
                <w:rFonts w:ascii="Sylfaen" w:hAnsi="Sylfaen" w:cs="Arial"/>
                <w:bCs/>
                <w:sz w:val="20"/>
              </w:rPr>
            </w:pPr>
            <w:r w:rsidRPr="00082CAB">
              <w:rPr>
                <w:rFonts w:ascii="Sylfaen" w:hAnsi="Sylfaen"/>
                <w:sz w:val="20"/>
              </w:rPr>
              <w:t>2.1.</w:t>
            </w:r>
            <w:r w:rsidRPr="00023709">
              <w:rPr>
                <w:rFonts w:ascii="Sylfaen" w:hAnsi="Sylfaen"/>
                <w:sz w:val="20"/>
              </w:rPr>
              <w:tab/>
            </w:r>
            <w:r w:rsidRPr="00082CAB">
              <w:rPr>
                <w:rFonts w:ascii="Sylfaen" w:hAnsi="Sylfaen"/>
                <w:sz w:val="20"/>
              </w:rPr>
              <w:t>Բժշկական արտադրատեսակի գրանցման կամ դրա հետ կապված ընթացակարգերի իրականացման վերաբերյալ դիմումի մասին տեղեկություններ</w:t>
            </w:r>
          </w:p>
          <w:p w14:paraId="24B04A01" w14:textId="77777777" w:rsidR="009203A2" w:rsidRPr="00023709" w:rsidRDefault="009203A2" w:rsidP="00FC0C6B">
            <w:pPr>
              <w:widowControl w:val="0"/>
              <w:spacing w:after="120" w:line="240" w:lineRule="auto"/>
              <w:rPr>
                <w:rFonts w:ascii="Sylfaen" w:hAnsi="Sylfaen" w:cs="Arial"/>
                <w:bCs/>
                <w:spacing w:val="-4"/>
                <w:sz w:val="20"/>
              </w:rPr>
            </w:pPr>
            <w:r w:rsidRPr="00023709">
              <w:rPr>
                <w:rFonts w:ascii="Sylfaen" w:hAnsi="Sylfaen"/>
                <w:spacing w:val="-4"/>
                <w:sz w:val="20"/>
              </w:rPr>
              <w:t>(hccdo:MedicalProductApplicationDetails)</w:t>
            </w:r>
          </w:p>
        </w:tc>
        <w:tc>
          <w:tcPr>
            <w:tcW w:w="1212" w:type="pct"/>
          </w:tcPr>
          <w:p w14:paraId="1A13CD8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կամ դրա հետ կապված ընթացակարգերի իրականացման վերաբերյալ դիմումի մասին տեղեկություններ</w:t>
            </w:r>
          </w:p>
        </w:tc>
        <w:tc>
          <w:tcPr>
            <w:tcW w:w="765" w:type="pct"/>
            <w:shd w:val="clear" w:color="auto" w:fill="auto"/>
          </w:tcPr>
          <w:p w14:paraId="04C05A4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M.HC.CDE.00214</w:t>
            </w:r>
          </w:p>
        </w:tc>
        <w:tc>
          <w:tcPr>
            <w:tcW w:w="1347" w:type="pct"/>
            <w:shd w:val="clear" w:color="auto" w:fill="auto"/>
          </w:tcPr>
          <w:p w14:paraId="625361E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hccdo:MedicalProductApplicationDetailsType (M.HC.CDT.00198)</w:t>
            </w:r>
          </w:p>
          <w:p w14:paraId="33DECEA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05AAB55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2C9A0DB9" w14:textId="77777777" w:rsidTr="00FC0C6B">
        <w:tc>
          <w:tcPr>
            <w:tcW w:w="82" w:type="pct"/>
            <w:tcBorders>
              <w:top w:val="nil"/>
              <w:left w:val="nil"/>
              <w:bottom w:val="nil"/>
              <w:right w:val="nil"/>
            </w:tcBorders>
          </w:tcPr>
          <w:p w14:paraId="223334B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217958E6"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4754326E" w14:textId="77777777" w:rsidR="009203A2" w:rsidRPr="00082CAB" w:rsidRDefault="009203A2" w:rsidP="00FC0C6B">
            <w:pPr>
              <w:widowControl w:val="0"/>
              <w:tabs>
                <w:tab w:val="left" w:pos="612"/>
              </w:tabs>
              <w:spacing w:after="120" w:line="240" w:lineRule="auto"/>
              <w:rPr>
                <w:rFonts w:ascii="Sylfaen" w:hAnsi="Sylfaen" w:cs="Arial"/>
                <w:bCs/>
                <w:sz w:val="20"/>
              </w:rPr>
            </w:pPr>
            <w:r w:rsidRPr="00082CAB">
              <w:rPr>
                <w:rFonts w:ascii="Sylfaen" w:hAnsi="Sylfaen"/>
                <w:sz w:val="20"/>
              </w:rPr>
              <w:t>2.1.1.</w:t>
            </w:r>
            <w:r w:rsidRPr="00D434F8">
              <w:rPr>
                <w:rFonts w:ascii="Sylfaen" w:hAnsi="Sylfaen"/>
                <w:sz w:val="20"/>
              </w:rPr>
              <w:tab/>
            </w:r>
            <w:r w:rsidRPr="00082CAB">
              <w:rPr>
                <w:rFonts w:ascii="Sylfaen" w:hAnsi="Sylfaen"/>
                <w:sz w:val="20"/>
              </w:rPr>
              <w:t>Բժշկական արտադրատեսակի գրանցման կամ գրանցման հետ կապված այլ ընթացակարգերի անցկացման մասին դիմումի համարը</w:t>
            </w:r>
          </w:p>
          <w:p w14:paraId="041F7101" w14:textId="77777777" w:rsidR="009203A2" w:rsidRPr="00082CAB" w:rsidRDefault="009203A2" w:rsidP="00FC0C6B">
            <w:pPr>
              <w:widowControl w:val="0"/>
              <w:tabs>
                <w:tab w:val="left" w:pos="612"/>
              </w:tabs>
              <w:spacing w:after="120" w:line="240" w:lineRule="auto"/>
              <w:rPr>
                <w:rFonts w:ascii="Sylfaen" w:hAnsi="Sylfaen" w:cs="Arial"/>
                <w:bCs/>
                <w:sz w:val="20"/>
              </w:rPr>
            </w:pPr>
            <w:r w:rsidRPr="00082CAB">
              <w:rPr>
                <w:rFonts w:ascii="Sylfaen" w:hAnsi="Sylfaen"/>
                <w:sz w:val="20"/>
              </w:rPr>
              <w:t>(hcsdo:MedicalProductApplicationId)</w:t>
            </w:r>
          </w:p>
        </w:tc>
        <w:tc>
          <w:tcPr>
            <w:tcW w:w="1212" w:type="pct"/>
            <w:shd w:val="clear" w:color="auto" w:fill="auto"/>
          </w:tcPr>
          <w:p w14:paraId="453EF6A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կամ գրանցման հետ կապված այլ ընթացակարգերի անցկացման մասին դիմումի համարը</w:t>
            </w:r>
          </w:p>
        </w:tc>
        <w:tc>
          <w:tcPr>
            <w:tcW w:w="765" w:type="pct"/>
            <w:shd w:val="clear" w:color="auto" w:fill="auto"/>
          </w:tcPr>
          <w:p w14:paraId="1B891C7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M.HC.SDE.00660</w:t>
            </w:r>
          </w:p>
        </w:tc>
        <w:tc>
          <w:tcPr>
            <w:tcW w:w="1347" w:type="pct"/>
            <w:shd w:val="clear" w:color="auto" w:fill="auto"/>
          </w:tcPr>
          <w:p w14:paraId="7616CD9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hcsdo:MedicalProductApplicationIdType (M.HC.SDT.00737)</w:t>
            </w:r>
          </w:p>
          <w:p w14:paraId="63DAD09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C80C82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[A-Z]{2}-\d{6}-(0[1-9]|[1|2]\d|3[0|1]).(0[1-9]|1[0-2]).20\d{2}</w:t>
            </w:r>
          </w:p>
        </w:tc>
        <w:tc>
          <w:tcPr>
            <w:tcW w:w="288" w:type="pct"/>
          </w:tcPr>
          <w:p w14:paraId="538B932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549A792C" w14:textId="77777777" w:rsidTr="00FC0C6B">
        <w:tc>
          <w:tcPr>
            <w:tcW w:w="82" w:type="pct"/>
            <w:tcBorders>
              <w:top w:val="nil"/>
              <w:left w:val="nil"/>
              <w:bottom w:val="nil"/>
              <w:right w:val="nil"/>
            </w:tcBorders>
          </w:tcPr>
          <w:p w14:paraId="2D0D4D0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2509859"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8F17EE1" w14:textId="77777777" w:rsidR="009203A2" w:rsidRPr="00082CAB" w:rsidRDefault="009203A2" w:rsidP="00FC0C6B">
            <w:pPr>
              <w:widowControl w:val="0"/>
              <w:tabs>
                <w:tab w:val="left" w:pos="612"/>
              </w:tabs>
              <w:spacing w:after="120" w:line="240" w:lineRule="auto"/>
              <w:rPr>
                <w:rFonts w:ascii="Sylfaen" w:hAnsi="Sylfaen" w:cs="Arial"/>
                <w:bCs/>
                <w:sz w:val="20"/>
              </w:rPr>
            </w:pPr>
            <w:r w:rsidRPr="00082CAB">
              <w:rPr>
                <w:rFonts w:ascii="Sylfaen" w:hAnsi="Sylfaen"/>
                <w:sz w:val="20"/>
              </w:rPr>
              <w:t>2.1.2.</w:t>
            </w:r>
            <w:r>
              <w:rPr>
                <w:rFonts w:ascii="Sylfaen" w:hAnsi="Sylfaen"/>
                <w:sz w:val="20"/>
                <w:lang w:val="en-US"/>
              </w:rPr>
              <w:tab/>
            </w:r>
            <w:r w:rsidRPr="00082CAB">
              <w:rPr>
                <w:rFonts w:ascii="Sylfaen" w:hAnsi="Sylfaen"/>
                <w:sz w:val="20"/>
              </w:rPr>
              <w:t>Փաստաթղթի ամսաթիվը</w:t>
            </w:r>
          </w:p>
          <w:p w14:paraId="039D2AA0" w14:textId="77777777" w:rsidR="009203A2" w:rsidRPr="00082CAB" w:rsidRDefault="009203A2" w:rsidP="00FC0C6B">
            <w:pPr>
              <w:widowControl w:val="0"/>
              <w:tabs>
                <w:tab w:val="left" w:pos="612"/>
              </w:tabs>
              <w:spacing w:after="120" w:line="240" w:lineRule="auto"/>
              <w:rPr>
                <w:rFonts w:ascii="Sylfaen" w:hAnsi="Sylfaen" w:cs="Arial"/>
                <w:bCs/>
                <w:sz w:val="20"/>
              </w:rPr>
            </w:pPr>
            <w:r w:rsidRPr="00082CAB">
              <w:rPr>
                <w:rFonts w:ascii="Sylfaen" w:hAnsi="Sylfaen"/>
                <w:sz w:val="20"/>
              </w:rPr>
              <w:t>(csdo:DocCreationDate)</w:t>
            </w:r>
          </w:p>
        </w:tc>
        <w:tc>
          <w:tcPr>
            <w:tcW w:w="1212" w:type="pct"/>
            <w:shd w:val="clear" w:color="auto" w:fill="auto"/>
          </w:tcPr>
          <w:p w14:paraId="3F78E80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դիմումը ներկայացնելու ամսաթիվը</w:t>
            </w:r>
          </w:p>
        </w:tc>
        <w:tc>
          <w:tcPr>
            <w:tcW w:w="765" w:type="pct"/>
            <w:shd w:val="clear" w:color="auto" w:fill="auto"/>
          </w:tcPr>
          <w:p w14:paraId="1C6A65A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M.SDE.00045</w:t>
            </w:r>
          </w:p>
        </w:tc>
        <w:tc>
          <w:tcPr>
            <w:tcW w:w="1347" w:type="pct"/>
            <w:shd w:val="clear" w:color="auto" w:fill="auto"/>
          </w:tcPr>
          <w:p w14:paraId="38CB97D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bdt:DateType (M.BDT.00005)</w:t>
            </w:r>
          </w:p>
          <w:p w14:paraId="758C952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նշագիրը՝ ԻՍՕ 8601-ին համապատասխան</w:t>
            </w:r>
          </w:p>
        </w:tc>
        <w:tc>
          <w:tcPr>
            <w:tcW w:w="288" w:type="pct"/>
          </w:tcPr>
          <w:p w14:paraId="2D41E92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2D23AF5B" w14:textId="77777777" w:rsidTr="00FC0C6B">
        <w:tc>
          <w:tcPr>
            <w:tcW w:w="82" w:type="pct"/>
            <w:tcBorders>
              <w:top w:val="nil"/>
              <w:left w:val="nil"/>
              <w:bottom w:val="nil"/>
              <w:right w:val="nil"/>
            </w:tcBorders>
          </w:tcPr>
          <w:p w14:paraId="45277E6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1729F597"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3FBF5B1A" w14:textId="77777777" w:rsidR="009203A2" w:rsidRPr="00082CAB" w:rsidRDefault="009203A2" w:rsidP="00FC0C6B">
            <w:pPr>
              <w:widowControl w:val="0"/>
              <w:tabs>
                <w:tab w:val="left" w:pos="612"/>
              </w:tabs>
              <w:spacing w:after="120" w:line="240" w:lineRule="auto"/>
              <w:rPr>
                <w:rFonts w:ascii="Sylfaen" w:hAnsi="Sylfaen" w:cs="Arial"/>
                <w:bCs/>
                <w:sz w:val="20"/>
              </w:rPr>
            </w:pPr>
            <w:r w:rsidRPr="00082CAB">
              <w:rPr>
                <w:rFonts w:ascii="Sylfaen" w:hAnsi="Sylfaen"/>
                <w:sz w:val="20"/>
              </w:rPr>
              <w:t>2.1.3.</w:t>
            </w:r>
            <w:r w:rsidRPr="00D434F8">
              <w:rPr>
                <w:rFonts w:ascii="Sylfaen" w:hAnsi="Sylfaen"/>
                <w:sz w:val="20"/>
              </w:rPr>
              <w:tab/>
            </w:r>
            <w:r w:rsidRPr="00082CAB">
              <w:rPr>
                <w:rFonts w:ascii="Sylfaen" w:hAnsi="Sylfaen"/>
                <w:sz w:val="20"/>
              </w:rPr>
              <w:t>Ռեֆերենտ պետության ծածկագիրը</w:t>
            </w:r>
          </w:p>
          <w:p w14:paraId="2B16C598" w14:textId="77777777" w:rsidR="009203A2" w:rsidRPr="00082CAB" w:rsidRDefault="009203A2" w:rsidP="00FC0C6B">
            <w:pPr>
              <w:widowControl w:val="0"/>
              <w:tabs>
                <w:tab w:val="left" w:pos="612"/>
              </w:tabs>
              <w:spacing w:after="120" w:line="240" w:lineRule="auto"/>
              <w:rPr>
                <w:rFonts w:ascii="Sylfaen" w:hAnsi="Sylfaen" w:cs="Arial"/>
                <w:bCs/>
                <w:sz w:val="20"/>
              </w:rPr>
            </w:pPr>
            <w:r w:rsidRPr="00082CAB">
              <w:rPr>
                <w:rFonts w:ascii="Sylfaen" w:hAnsi="Sylfaen"/>
                <w:sz w:val="20"/>
              </w:rPr>
              <w:t>(hcsdo:ReferenceUnifiedCountryCode</w:t>
            </w:r>
            <w:r w:rsidRPr="00082CAB">
              <w:rPr>
                <w:rFonts w:ascii="Sylfaen" w:hAnsi="Sylfaen"/>
                <w:sz w:val="20"/>
              </w:rPr>
              <w:lastRenderedPageBreak/>
              <w:t>)</w:t>
            </w:r>
          </w:p>
        </w:tc>
        <w:tc>
          <w:tcPr>
            <w:tcW w:w="1212" w:type="pct"/>
            <w:shd w:val="clear" w:color="auto" w:fill="auto"/>
          </w:tcPr>
          <w:p w14:paraId="23A7273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ռեֆերենտ պետության ծածկագրային նշագիրը</w:t>
            </w:r>
          </w:p>
        </w:tc>
        <w:tc>
          <w:tcPr>
            <w:tcW w:w="765" w:type="pct"/>
            <w:shd w:val="clear" w:color="auto" w:fill="auto"/>
          </w:tcPr>
          <w:p w14:paraId="5E976DD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M.HC.SDE.00719</w:t>
            </w:r>
          </w:p>
        </w:tc>
        <w:tc>
          <w:tcPr>
            <w:tcW w:w="1347" w:type="pct"/>
            <w:shd w:val="clear" w:color="auto" w:fill="auto"/>
          </w:tcPr>
          <w:p w14:paraId="725EF38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3FB0807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Երկրի երկտառ ծածկագրի արժեքը՝ այն տեղեկագրքին (դասակարգչին) </w:t>
            </w:r>
            <w:r w:rsidRPr="00082CAB">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713E398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7B314B5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1BB537B2" w14:textId="77777777" w:rsidTr="00FC0C6B">
        <w:tc>
          <w:tcPr>
            <w:tcW w:w="82" w:type="pct"/>
            <w:tcBorders>
              <w:top w:val="nil"/>
              <w:left w:val="nil"/>
              <w:bottom w:val="nil"/>
              <w:right w:val="nil"/>
            </w:tcBorders>
          </w:tcPr>
          <w:p w14:paraId="4D0B07CE"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B374A32"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3262A44"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7A306531" w14:textId="77777777" w:rsidR="009203A2" w:rsidRPr="00082CAB" w:rsidRDefault="009203A2" w:rsidP="00FC0C6B">
            <w:pPr>
              <w:widowControl w:val="0"/>
              <w:tabs>
                <w:tab w:val="left" w:pos="436"/>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2DA6F79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79765B1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4C9244E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2269EB9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5480F1D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1CB0FC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62978D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500CF23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65450005" w14:textId="77777777" w:rsidTr="00FC0C6B">
        <w:tc>
          <w:tcPr>
            <w:tcW w:w="82" w:type="pct"/>
            <w:tcBorders>
              <w:top w:val="nil"/>
              <w:left w:val="nil"/>
              <w:bottom w:val="nil"/>
              <w:right w:val="nil"/>
            </w:tcBorders>
          </w:tcPr>
          <w:p w14:paraId="122669FB"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6BC6C24"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58D967D" w14:textId="77777777" w:rsidR="009203A2" w:rsidRPr="00082CAB" w:rsidRDefault="009203A2" w:rsidP="00FC0C6B">
            <w:pPr>
              <w:widowControl w:val="0"/>
              <w:tabs>
                <w:tab w:val="left" w:pos="646"/>
              </w:tabs>
              <w:spacing w:after="120" w:line="240" w:lineRule="auto"/>
              <w:rPr>
                <w:rFonts w:ascii="Sylfaen" w:hAnsi="Sylfaen" w:cs="Arial"/>
                <w:bCs/>
                <w:sz w:val="20"/>
              </w:rPr>
            </w:pPr>
            <w:r w:rsidRPr="00082CAB">
              <w:rPr>
                <w:rFonts w:ascii="Sylfaen" w:hAnsi="Sylfaen"/>
                <w:sz w:val="20"/>
              </w:rPr>
              <w:t>2.1.4.</w:t>
            </w:r>
            <w:r w:rsidRPr="00D434F8">
              <w:rPr>
                <w:rFonts w:ascii="Sylfaen" w:hAnsi="Sylfaen"/>
                <w:sz w:val="20"/>
              </w:rPr>
              <w:tab/>
            </w:r>
            <w:r w:rsidRPr="00082CAB">
              <w:rPr>
                <w:rFonts w:ascii="Sylfaen" w:hAnsi="Sylfaen"/>
                <w:sz w:val="20"/>
              </w:rPr>
              <w:t>Ճանաչման պետության ծածկագիրը</w:t>
            </w:r>
          </w:p>
          <w:p w14:paraId="03D32B74" w14:textId="77777777" w:rsidR="009203A2" w:rsidRPr="00023709" w:rsidRDefault="009203A2" w:rsidP="00FC0C6B">
            <w:pPr>
              <w:widowControl w:val="0"/>
              <w:spacing w:after="120" w:line="240" w:lineRule="auto"/>
              <w:rPr>
                <w:rFonts w:ascii="Sylfaen" w:hAnsi="Sylfaen" w:cs="Arial"/>
                <w:bCs/>
                <w:spacing w:val="-4"/>
                <w:sz w:val="20"/>
              </w:rPr>
            </w:pPr>
            <w:r w:rsidRPr="00023709">
              <w:rPr>
                <w:rFonts w:ascii="Sylfaen" w:hAnsi="Sylfaen"/>
                <w:spacing w:val="-4"/>
                <w:sz w:val="20"/>
              </w:rPr>
              <w:t>(hcsdo:RecognitionUnifiedCountryCode)</w:t>
            </w:r>
          </w:p>
        </w:tc>
        <w:tc>
          <w:tcPr>
            <w:tcW w:w="1212" w:type="pct"/>
            <w:shd w:val="clear" w:color="auto" w:fill="auto"/>
          </w:tcPr>
          <w:p w14:paraId="5736C62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ճանաչման պետության ծածկագրային նշագիրը</w:t>
            </w:r>
          </w:p>
        </w:tc>
        <w:tc>
          <w:tcPr>
            <w:tcW w:w="765" w:type="pct"/>
            <w:shd w:val="clear" w:color="auto" w:fill="auto"/>
          </w:tcPr>
          <w:p w14:paraId="6B5C84C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M.HC.SDE.00700</w:t>
            </w:r>
          </w:p>
        </w:tc>
        <w:tc>
          <w:tcPr>
            <w:tcW w:w="1347" w:type="pct"/>
            <w:shd w:val="clear" w:color="auto" w:fill="auto"/>
          </w:tcPr>
          <w:p w14:paraId="575FCD5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1155823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7111E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44C8C54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0C4933C2" w14:textId="77777777" w:rsidTr="00FC0C6B">
        <w:tc>
          <w:tcPr>
            <w:tcW w:w="82" w:type="pct"/>
            <w:tcBorders>
              <w:top w:val="nil"/>
              <w:left w:val="nil"/>
              <w:bottom w:val="nil"/>
              <w:right w:val="nil"/>
            </w:tcBorders>
          </w:tcPr>
          <w:p w14:paraId="231EA7BE"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A15FB63"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6859FD39"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5F546200" w14:textId="77777777" w:rsidR="009203A2" w:rsidRPr="00082CAB" w:rsidRDefault="009203A2" w:rsidP="00FC0C6B">
            <w:pPr>
              <w:widowControl w:val="0"/>
              <w:tabs>
                <w:tab w:val="left" w:pos="378"/>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4340823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1CD0B7F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0E2DA6B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08609DB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7D8FE91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14ED451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D80260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Առավ. երկարությունը՝ 20</w:t>
            </w:r>
          </w:p>
        </w:tc>
        <w:tc>
          <w:tcPr>
            <w:tcW w:w="288" w:type="pct"/>
          </w:tcPr>
          <w:p w14:paraId="6840780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604E8CFD" w14:textId="77777777" w:rsidTr="00FC0C6B">
        <w:tc>
          <w:tcPr>
            <w:tcW w:w="82" w:type="pct"/>
            <w:tcBorders>
              <w:top w:val="nil"/>
              <w:left w:val="nil"/>
              <w:bottom w:val="nil"/>
              <w:right w:val="nil"/>
            </w:tcBorders>
          </w:tcPr>
          <w:p w14:paraId="6F534814"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90126B7"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C3739A2" w14:textId="77777777" w:rsidR="009203A2" w:rsidRPr="00082CAB" w:rsidRDefault="009203A2" w:rsidP="00FC0C6B">
            <w:pPr>
              <w:widowControl w:val="0"/>
              <w:tabs>
                <w:tab w:val="left" w:pos="531"/>
              </w:tabs>
              <w:spacing w:after="120" w:line="240" w:lineRule="auto"/>
              <w:rPr>
                <w:rFonts w:ascii="Sylfaen" w:hAnsi="Sylfaen" w:cs="Arial"/>
                <w:bCs/>
                <w:sz w:val="20"/>
              </w:rPr>
            </w:pPr>
            <w:r w:rsidRPr="00082CAB">
              <w:rPr>
                <w:rFonts w:ascii="Sylfaen" w:hAnsi="Sylfaen"/>
                <w:sz w:val="20"/>
              </w:rPr>
              <w:t>2.1.5.</w:t>
            </w:r>
            <w:r w:rsidRPr="00D434F8">
              <w:rPr>
                <w:rFonts w:ascii="Sylfaen" w:hAnsi="Sylfaen"/>
                <w:sz w:val="20"/>
              </w:rPr>
              <w:tab/>
            </w:r>
            <w:r w:rsidRPr="00082CAB">
              <w:rPr>
                <w:rFonts w:ascii="Sylfaen" w:hAnsi="Sylfaen"/>
                <w:sz w:val="20"/>
              </w:rPr>
              <w:t>Բժշկական արտադրատեսակի գրանցման եւ (կամ) դրա հետ կապված ընթացակարգերի անցկացման մասին դիմումի տեսակի ծածկագիրը</w:t>
            </w:r>
          </w:p>
          <w:p w14:paraId="1DAADF0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(hcsdo:MedicalProductApplicationKindV2Code)</w:t>
            </w:r>
          </w:p>
        </w:tc>
        <w:tc>
          <w:tcPr>
            <w:tcW w:w="1212" w:type="pct"/>
            <w:shd w:val="clear" w:color="auto" w:fill="auto"/>
          </w:tcPr>
          <w:p w14:paraId="3F3C08C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եւ (կամ) դրա հետ կապված ընթացակարգերի անցկացման մասին դիմումի տեսակի ծածկագրային նշագիրը</w:t>
            </w:r>
          </w:p>
        </w:tc>
        <w:tc>
          <w:tcPr>
            <w:tcW w:w="765" w:type="pct"/>
            <w:shd w:val="clear" w:color="auto" w:fill="auto"/>
          </w:tcPr>
          <w:p w14:paraId="7D2AB6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M.HC.SDE.00468</w:t>
            </w:r>
          </w:p>
        </w:tc>
        <w:tc>
          <w:tcPr>
            <w:tcW w:w="1347" w:type="pct"/>
            <w:shd w:val="clear" w:color="auto" w:fill="auto"/>
          </w:tcPr>
          <w:p w14:paraId="6A9BD96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hcsdo:MedicalProductRegistrationDocCodeType (M.HC.SDT.00712)</w:t>
            </w:r>
          </w:p>
          <w:p w14:paraId="77F0246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«Բժշկական արտադրատեսակի գրանցման դոսյեում պարունակվող փաստաթղթերի տեսակների դասակարգիչ» դասակարգչից։</w:t>
            </w:r>
          </w:p>
          <w:p w14:paraId="52B1510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777EF3B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10</w:t>
            </w:r>
          </w:p>
        </w:tc>
        <w:tc>
          <w:tcPr>
            <w:tcW w:w="288" w:type="pct"/>
          </w:tcPr>
          <w:p w14:paraId="5C591384"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416F2DD9" w14:textId="77777777" w:rsidTr="00FC0C6B">
        <w:tc>
          <w:tcPr>
            <w:tcW w:w="82" w:type="pct"/>
            <w:tcBorders>
              <w:top w:val="nil"/>
              <w:left w:val="nil"/>
              <w:bottom w:val="nil"/>
              <w:right w:val="nil"/>
            </w:tcBorders>
          </w:tcPr>
          <w:p w14:paraId="40839E2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457FD24"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0E970AE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538AC617" w14:textId="77777777" w:rsidR="009203A2" w:rsidRPr="00082CAB" w:rsidRDefault="009203A2" w:rsidP="00FC0C6B">
            <w:pPr>
              <w:widowControl w:val="0"/>
              <w:tabs>
                <w:tab w:val="left" w:pos="401"/>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0DDE4FB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24A45CB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5085DEC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3ABF58C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59BD626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1758F7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60CC37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52B33E7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7B569163" w14:textId="77777777" w:rsidTr="00FC0C6B">
        <w:tc>
          <w:tcPr>
            <w:tcW w:w="82" w:type="pct"/>
            <w:tcBorders>
              <w:top w:val="nil"/>
              <w:left w:val="nil"/>
              <w:bottom w:val="nil"/>
              <w:right w:val="nil"/>
            </w:tcBorders>
          </w:tcPr>
          <w:p w14:paraId="613EAB8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C47681C"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A71BCA3" w14:textId="77777777" w:rsidR="009203A2" w:rsidRPr="00082CAB" w:rsidRDefault="009203A2" w:rsidP="00FC0C6B">
            <w:pPr>
              <w:widowControl w:val="0"/>
              <w:tabs>
                <w:tab w:val="left" w:pos="681"/>
              </w:tabs>
              <w:spacing w:after="120" w:line="240" w:lineRule="auto"/>
              <w:rPr>
                <w:rFonts w:ascii="Sylfaen" w:hAnsi="Sylfaen" w:cs="Arial"/>
                <w:bCs/>
                <w:sz w:val="20"/>
              </w:rPr>
            </w:pPr>
            <w:r w:rsidRPr="00082CAB">
              <w:rPr>
                <w:rFonts w:ascii="Sylfaen" w:hAnsi="Sylfaen"/>
                <w:sz w:val="20"/>
              </w:rPr>
              <w:t>2.1.6.</w:t>
            </w:r>
            <w:r w:rsidRPr="00D434F8">
              <w:rPr>
                <w:rFonts w:ascii="Sylfaen" w:hAnsi="Sylfaen"/>
                <w:sz w:val="20"/>
              </w:rPr>
              <w:tab/>
            </w:r>
            <w:r w:rsidRPr="00082CAB">
              <w:rPr>
                <w:rFonts w:ascii="Sylfaen" w:hAnsi="Sylfaen"/>
                <w:sz w:val="20"/>
              </w:rPr>
              <w:t>Բժշկական արտադրատեսակի գրանցման կամ դրա հետ կապված ընթացակարգերի անցկացման մասին դիմումի տեսակի ծածկագիրը</w:t>
            </w:r>
          </w:p>
          <w:p w14:paraId="185E711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(hcsdo:MedicalProductRegistrationStatusCode)</w:t>
            </w:r>
          </w:p>
        </w:tc>
        <w:tc>
          <w:tcPr>
            <w:tcW w:w="1212" w:type="pct"/>
            <w:shd w:val="clear" w:color="auto" w:fill="auto"/>
          </w:tcPr>
          <w:p w14:paraId="7A262C5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կամ գրանցման հետ կապված այլ ընթացակարգերի անցկացման մասին դիմումի ուսումնասիրման ընթացքի հետագծելիության համար կարգավիճակի ծածկագրային նշագիրը</w:t>
            </w:r>
          </w:p>
        </w:tc>
        <w:tc>
          <w:tcPr>
            <w:tcW w:w="765" w:type="pct"/>
            <w:shd w:val="clear" w:color="auto" w:fill="auto"/>
          </w:tcPr>
          <w:p w14:paraId="257FF86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M.HC.SDE.00911</w:t>
            </w:r>
          </w:p>
        </w:tc>
        <w:tc>
          <w:tcPr>
            <w:tcW w:w="1347" w:type="pct"/>
            <w:shd w:val="clear" w:color="auto" w:fill="auto"/>
          </w:tcPr>
          <w:p w14:paraId="39691F0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hcsdo:MedicalProductRegistrationStatusCodeType (M.HC.SDT.00911)</w:t>
            </w:r>
          </w:p>
          <w:p w14:paraId="10D7E4F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Ծածկագրի արժեքը՝ «Կարգավիճակների դասակարգիչը՝ բժշկական արտադրատեսակի գրանցման մասին դիմումի ուսումնասիրման ընթացքի հետագծելիության համար» </w:t>
            </w:r>
            <w:r w:rsidRPr="00082CAB">
              <w:rPr>
                <w:rFonts w:ascii="Sylfaen" w:hAnsi="Sylfaen"/>
                <w:sz w:val="20"/>
              </w:rPr>
              <w:lastRenderedPageBreak/>
              <w:t>դասակարգչից։</w:t>
            </w:r>
          </w:p>
          <w:p w14:paraId="4577FC5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\d{2}</w:t>
            </w:r>
          </w:p>
        </w:tc>
        <w:tc>
          <w:tcPr>
            <w:tcW w:w="288" w:type="pct"/>
          </w:tcPr>
          <w:p w14:paraId="2718BEA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2F7E53B4" w14:textId="77777777" w:rsidTr="00FC0C6B">
        <w:tc>
          <w:tcPr>
            <w:tcW w:w="82" w:type="pct"/>
            <w:tcBorders>
              <w:top w:val="nil"/>
              <w:left w:val="nil"/>
              <w:bottom w:val="nil"/>
              <w:right w:val="nil"/>
            </w:tcBorders>
          </w:tcPr>
          <w:p w14:paraId="43146DD0"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01C59F4E"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57D258A" w14:textId="77777777" w:rsidR="009203A2" w:rsidRPr="00082CAB" w:rsidRDefault="009203A2" w:rsidP="00FC0C6B">
            <w:pPr>
              <w:widowControl w:val="0"/>
              <w:tabs>
                <w:tab w:val="left" w:pos="614"/>
              </w:tabs>
              <w:spacing w:after="120" w:line="240" w:lineRule="auto"/>
              <w:rPr>
                <w:rFonts w:ascii="Sylfaen" w:hAnsi="Sylfaen" w:cs="Arial"/>
                <w:bCs/>
                <w:sz w:val="20"/>
              </w:rPr>
            </w:pPr>
            <w:r w:rsidRPr="00082CAB">
              <w:rPr>
                <w:rFonts w:ascii="Sylfaen" w:hAnsi="Sylfaen"/>
                <w:sz w:val="20"/>
              </w:rPr>
              <w:t>2.1.7.</w:t>
            </w:r>
            <w:r w:rsidRPr="00D434F8">
              <w:rPr>
                <w:rFonts w:ascii="Sylfaen" w:hAnsi="Sylfaen"/>
                <w:sz w:val="20"/>
              </w:rPr>
              <w:tab/>
            </w:r>
            <w:r w:rsidRPr="00082CAB">
              <w:rPr>
                <w:rFonts w:ascii="Sylfaen" w:hAnsi="Sylfaen"/>
                <w:sz w:val="20"/>
              </w:rPr>
              <w:t>Բժշկական արտադրատեսակի գրանցման կամ դրա հետ կապված ընթացակարգերի անցկացման մասին դիմումի կարգավիճակի անվանումը</w:t>
            </w:r>
          </w:p>
          <w:p w14:paraId="7D15ED6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(hcsdo:MedicalProductRegistrationStatusName)</w:t>
            </w:r>
          </w:p>
        </w:tc>
        <w:tc>
          <w:tcPr>
            <w:tcW w:w="1212" w:type="pct"/>
            <w:shd w:val="clear" w:color="auto" w:fill="auto"/>
          </w:tcPr>
          <w:p w14:paraId="4D42A50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կամ գրանցման հետ կապված այլ ընթացակարգերի անցկացման մասին դիմումի ուսումնասիրման ընթացքի հետագծելիության համար կարգավիճակի անվանումը</w:t>
            </w:r>
          </w:p>
        </w:tc>
        <w:tc>
          <w:tcPr>
            <w:tcW w:w="765" w:type="pct"/>
            <w:shd w:val="clear" w:color="auto" w:fill="auto"/>
          </w:tcPr>
          <w:p w14:paraId="10C2A29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M.HC.SDE.00639</w:t>
            </w:r>
          </w:p>
        </w:tc>
        <w:tc>
          <w:tcPr>
            <w:tcW w:w="1347" w:type="pct"/>
            <w:shd w:val="clear" w:color="auto" w:fill="auto"/>
          </w:tcPr>
          <w:p w14:paraId="15E43D8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csdo:Name500Type (M.SDT.00134)</w:t>
            </w:r>
          </w:p>
          <w:p w14:paraId="7019CA4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872A66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167246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500</w:t>
            </w:r>
          </w:p>
        </w:tc>
        <w:tc>
          <w:tcPr>
            <w:tcW w:w="288" w:type="pct"/>
          </w:tcPr>
          <w:p w14:paraId="7CED1CFF"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642A9353" w14:textId="77777777" w:rsidTr="00FC0C6B">
        <w:tc>
          <w:tcPr>
            <w:tcW w:w="82" w:type="pct"/>
            <w:tcBorders>
              <w:top w:val="nil"/>
              <w:left w:val="nil"/>
              <w:bottom w:val="nil"/>
            </w:tcBorders>
          </w:tcPr>
          <w:p w14:paraId="1C5DFDFB"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5CE534A3" w14:textId="77777777" w:rsidR="009203A2" w:rsidRPr="00082CAB" w:rsidRDefault="009203A2" w:rsidP="00FC0C6B">
            <w:pPr>
              <w:widowControl w:val="0"/>
              <w:tabs>
                <w:tab w:val="left" w:pos="511"/>
              </w:tabs>
              <w:spacing w:after="120" w:line="240" w:lineRule="auto"/>
              <w:rPr>
                <w:rFonts w:ascii="Sylfaen" w:hAnsi="Sylfaen" w:cs="Arial"/>
                <w:bCs/>
                <w:sz w:val="20"/>
              </w:rPr>
            </w:pPr>
            <w:r w:rsidRPr="00082CAB">
              <w:rPr>
                <w:rFonts w:ascii="Sylfaen" w:hAnsi="Sylfaen"/>
                <w:sz w:val="20"/>
              </w:rPr>
              <w:t>2.2.</w:t>
            </w:r>
            <w:r w:rsidRPr="00023709">
              <w:rPr>
                <w:rFonts w:ascii="Sylfaen" w:hAnsi="Sylfaen"/>
                <w:sz w:val="20"/>
              </w:rPr>
              <w:tab/>
            </w:r>
            <w:r w:rsidRPr="00082CAB">
              <w:rPr>
                <w:rFonts w:ascii="Sylfaen" w:hAnsi="Sylfaen"/>
                <w:sz w:val="20"/>
              </w:rPr>
              <w:t>Բժշկական արտադրատեսակի անվանումը</w:t>
            </w:r>
          </w:p>
          <w:p w14:paraId="602142BB" w14:textId="77777777" w:rsidR="009203A2" w:rsidRPr="00082CAB" w:rsidRDefault="009203A2" w:rsidP="00FC0C6B">
            <w:pPr>
              <w:widowControl w:val="0"/>
              <w:tabs>
                <w:tab w:val="left" w:pos="511"/>
              </w:tabs>
              <w:spacing w:after="120" w:line="240" w:lineRule="auto"/>
              <w:rPr>
                <w:rFonts w:ascii="Sylfaen" w:hAnsi="Sylfaen" w:cs="Arial"/>
                <w:bCs/>
                <w:sz w:val="20"/>
              </w:rPr>
            </w:pPr>
            <w:r w:rsidRPr="00082CAB">
              <w:rPr>
                <w:rFonts w:ascii="Sylfaen" w:hAnsi="Sylfaen"/>
                <w:sz w:val="20"/>
              </w:rPr>
              <w:t>(hcsdo:MedicalProductName)</w:t>
            </w:r>
          </w:p>
        </w:tc>
        <w:tc>
          <w:tcPr>
            <w:tcW w:w="1212" w:type="pct"/>
          </w:tcPr>
          <w:p w14:paraId="7709E0E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անվանումը</w:t>
            </w:r>
          </w:p>
        </w:tc>
        <w:tc>
          <w:tcPr>
            <w:tcW w:w="765" w:type="pct"/>
            <w:shd w:val="clear" w:color="auto" w:fill="auto"/>
          </w:tcPr>
          <w:p w14:paraId="5105665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M.HC.SDE.00763</w:t>
            </w:r>
          </w:p>
        </w:tc>
        <w:tc>
          <w:tcPr>
            <w:tcW w:w="1347" w:type="pct"/>
            <w:shd w:val="clear" w:color="auto" w:fill="auto"/>
          </w:tcPr>
          <w:p w14:paraId="5733030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csdo:Name500Type (M.SDT.00134)</w:t>
            </w:r>
          </w:p>
          <w:p w14:paraId="5B07CF9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5B4194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793B1D9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500</w:t>
            </w:r>
          </w:p>
        </w:tc>
        <w:tc>
          <w:tcPr>
            <w:tcW w:w="288" w:type="pct"/>
          </w:tcPr>
          <w:p w14:paraId="6BEC529F"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A1092B8" w14:textId="77777777" w:rsidTr="00FC0C6B">
        <w:tc>
          <w:tcPr>
            <w:tcW w:w="82" w:type="pct"/>
            <w:tcBorders>
              <w:top w:val="nil"/>
              <w:left w:val="nil"/>
              <w:bottom w:val="nil"/>
            </w:tcBorders>
          </w:tcPr>
          <w:p w14:paraId="5062B0D7"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75271233" w14:textId="77777777" w:rsidR="009203A2" w:rsidRPr="00082CAB" w:rsidRDefault="009203A2" w:rsidP="00FC0C6B">
            <w:pPr>
              <w:widowControl w:val="0"/>
              <w:tabs>
                <w:tab w:val="left" w:pos="511"/>
              </w:tabs>
              <w:spacing w:after="120" w:line="240" w:lineRule="auto"/>
              <w:rPr>
                <w:rFonts w:ascii="Sylfaen" w:hAnsi="Sylfaen" w:cs="Arial"/>
                <w:bCs/>
                <w:sz w:val="20"/>
              </w:rPr>
            </w:pPr>
            <w:r w:rsidRPr="00082CAB">
              <w:rPr>
                <w:rFonts w:ascii="Sylfaen" w:hAnsi="Sylfaen"/>
                <w:sz w:val="20"/>
              </w:rPr>
              <w:t>2.3.</w:t>
            </w:r>
            <w:r w:rsidRPr="00023709">
              <w:rPr>
                <w:rFonts w:ascii="Sylfaen" w:hAnsi="Sylfaen"/>
                <w:sz w:val="20"/>
              </w:rPr>
              <w:tab/>
            </w:r>
            <w:r w:rsidRPr="00082CAB">
              <w:rPr>
                <w:rFonts w:ascii="Sylfaen" w:hAnsi="Sylfaen"/>
                <w:sz w:val="20"/>
              </w:rPr>
              <w:t>Բժշկական արտադրատեսակի մոդելի (մակնիշի) մասին տեղեկություններ</w:t>
            </w:r>
          </w:p>
          <w:p w14:paraId="76F23685" w14:textId="77777777" w:rsidR="009203A2" w:rsidRPr="00D920DF" w:rsidRDefault="009203A2" w:rsidP="00FC0C6B">
            <w:pPr>
              <w:widowControl w:val="0"/>
              <w:tabs>
                <w:tab w:val="left" w:pos="511"/>
              </w:tabs>
              <w:spacing w:after="120" w:line="240" w:lineRule="auto"/>
              <w:rPr>
                <w:rFonts w:ascii="Sylfaen" w:hAnsi="Sylfaen" w:cs="Arial"/>
                <w:bCs/>
                <w:spacing w:val="-6"/>
                <w:sz w:val="20"/>
              </w:rPr>
            </w:pPr>
            <w:r w:rsidRPr="00D920DF">
              <w:rPr>
                <w:rFonts w:ascii="Sylfaen" w:hAnsi="Sylfaen"/>
                <w:spacing w:val="-6"/>
                <w:sz w:val="20"/>
              </w:rPr>
              <w:t>(hccdo:MedicalProductModificationDetails)</w:t>
            </w:r>
          </w:p>
        </w:tc>
        <w:tc>
          <w:tcPr>
            <w:tcW w:w="1212" w:type="pct"/>
          </w:tcPr>
          <w:p w14:paraId="4522803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մոդելի (մակնիշի) մասին տեղեկություններ</w:t>
            </w:r>
          </w:p>
        </w:tc>
        <w:tc>
          <w:tcPr>
            <w:tcW w:w="765" w:type="pct"/>
            <w:shd w:val="clear" w:color="auto" w:fill="auto"/>
          </w:tcPr>
          <w:p w14:paraId="579E314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M.HC.CDE.00763</w:t>
            </w:r>
          </w:p>
        </w:tc>
        <w:tc>
          <w:tcPr>
            <w:tcW w:w="1347" w:type="pct"/>
            <w:shd w:val="clear" w:color="auto" w:fill="auto"/>
          </w:tcPr>
          <w:p w14:paraId="6AD51C1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hccdo:MedicalProductModificationDetailsType (M.HC.CDT.00787)</w:t>
            </w:r>
          </w:p>
          <w:p w14:paraId="0CA3EAD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0774E20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1342CB81" w14:textId="77777777" w:rsidTr="00FC0C6B">
        <w:tc>
          <w:tcPr>
            <w:tcW w:w="82" w:type="pct"/>
            <w:tcBorders>
              <w:top w:val="nil"/>
              <w:left w:val="nil"/>
              <w:bottom w:val="nil"/>
              <w:right w:val="nil"/>
            </w:tcBorders>
          </w:tcPr>
          <w:p w14:paraId="58D964B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26F90849"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3ABFA985" w14:textId="77777777" w:rsidR="009203A2" w:rsidRPr="00082CAB" w:rsidRDefault="009203A2" w:rsidP="00FC0C6B">
            <w:pPr>
              <w:widowControl w:val="0"/>
              <w:tabs>
                <w:tab w:val="left" w:pos="646"/>
              </w:tabs>
              <w:spacing w:after="120" w:line="240" w:lineRule="auto"/>
              <w:rPr>
                <w:rFonts w:ascii="Sylfaen" w:hAnsi="Sylfaen" w:cs="Arial"/>
                <w:bCs/>
                <w:sz w:val="20"/>
              </w:rPr>
            </w:pPr>
            <w:r w:rsidRPr="00082CAB">
              <w:rPr>
                <w:rFonts w:ascii="Sylfaen" w:hAnsi="Sylfaen"/>
                <w:sz w:val="20"/>
              </w:rPr>
              <w:t>2.3.1.</w:t>
            </w:r>
            <w:r w:rsidRPr="00D434F8">
              <w:rPr>
                <w:rFonts w:ascii="Sylfaen" w:hAnsi="Sylfaen"/>
                <w:sz w:val="20"/>
              </w:rPr>
              <w:tab/>
            </w:r>
            <w:r w:rsidRPr="00082CAB">
              <w:rPr>
                <w:rFonts w:ascii="Sylfaen" w:hAnsi="Sylfaen"/>
                <w:sz w:val="20"/>
              </w:rPr>
              <w:t>Բժշկական արտադրատեսակի մոդելի (մակնիշի) անվանումը</w:t>
            </w:r>
          </w:p>
          <w:p w14:paraId="65D7145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(hcsdo:MedicalProductModificationName)</w:t>
            </w:r>
          </w:p>
        </w:tc>
        <w:tc>
          <w:tcPr>
            <w:tcW w:w="1212" w:type="pct"/>
            <w:shd w:val="clear" w:color="auto" w:fill="auto"/>
          </w:tcPr>
          <w:p w14:paraId="0734B40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բժշկական արտադրատեսակի մոդելի (մակնիշի) անվանումը</w:t>
            </w:r>
          </w:p>
        </w:tc>
        <w:tc>
          <w:tcPr>
            <w:tcW w:w="765" w:type="pct"/>
            <w:shd w:val="clear" w:color="auto" w:fill="auto"/>
          </w:tcPr>
          <w:p w14:paraId="0BEA9F7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M.HC.SDE.00466</w:t>
            </w:r>
          </w:p>
        </w:tc>
        <w:tc>
          <w:tcPr>
            <w:tcW w:w="1347" w:type="pct"/>
            <w:shd w:val="clear" w:color="auto" w:fill="auto"/>
          </w:tcPr>
          <w:p w14:paraId="42F4AA4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csdo:Name500Type (M.SDT.00134)</w:t>
            </w:r>
          </w:p>
          <w:p w14:paraId="3F34CD3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7B1A10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247A7E0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500</w:t>
            </w:r>
          </w:p>
        </w:tc>
        <w:tc>
          <w:tcPr>
            <w:tcW w:w="288" w:type="pct"/>
          </w:tcPr>
          <w:p w14:paraId="0A41A42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5653906F" w14:textId="77777777" w:rsidTr="00FC0C6B">
        <w:tc>
          <w:tcPr>
            <w:tcW w:w="82" w:type="pct"/>
            <w:tcBorders>
              <w:top w:val="nil"/>
              <w:left w:val="nil"/>
              <w:bottom w:val="nil"/>
              <w:right w:val="nil"/>
            </w:tcBorders>
          </w:tcPr>
          <w:p w14:paraId="0485BFDA"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1A1DB336"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0070EE1F" w14:textId="77777777" w:rsidR="009203A2" w:rsidRPr="00082CAB" w:rsidRDefault="009203A2" w:rsidP="00FC0C6B">
            <w:pPr>
              <w:widowControl w:val="0"/>
              <w:tabs>
                <w:tab w:val="left" w:pos="681"/>
              </w:tabs>
              <w:spacing w:after="120" w:line="240" w:lineRule="auto"/>
              <w:rPr>
                <w:rFonts w:ascii="Sylfaen" w:hAnsi="Sylfaen" w:cs="Arial"/>
                <w:bCs/>
                <w:sz w:val="20"/>
              </w:rPr>
            </w:pPr>
            <w:r w:rsidRPr="00082CAB">
              <w:rPr>
                <w:rFonts w:ascii="Sylfaen" w:hAnsi="Sylfaen"/>
                <w:sz w:val="20"/>
              </w:rPr>
              <w:t>2.3.2.</w:t>
            </w:r>
            <w:r w:rsidRPr="00D434F8">
              <w:rPr>
                <w:rFonts w:ascii="Sylfaen" w:hAnsi="Sylfaen"/>
                <w:sz w:val="20"/>
              </w:rPr>
              <w:tab/>
            </w:r>
            <w:r w:rsidRPr="00082CAB">
              <w:rPr>
                <w:rFonts w:ascii="Sylfaen" w:hAnsi="Sylfaen"/>
                <w:sz w:val="20"/>
              </w:rPr>
              <w:t>Բժշկական արտադրատեսակի տեսակի ծածկագիրը</w:t>
            </w:r>
          </w:p>
          <w:p w14:paraId="076BC40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(hcsdo:MedicalProductClassificationCode)</w:t>
            </w:r>
          </w:p>
        </w:tc>
        <w:tc>
          <w:tcPr>
            <w:tcW w:w="1212" w:type="pct"/>
            <w:shd w:val="clear" w:color="auto" w:fill="auto"/>
          </w:tcPr>
          <w:p w14:paraId="4C4BECD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մոդելի (մակնիշի) տեսակի ծածկագրային նշագիրը՝ «Եվրասիական տնտեսական միության բժշկական արտադրատեսակների անվանացանկը» տեղեկագրքին համապատասխան</w:t>
            </w:r>
          </w:p>
        </w:tc>
        <w:tc>
          <w:tcPr>
            <w:tcW w:w="765" w:type="pct"/>
            <w:shd w:val="clear" w:color="auto" w:fill="auto"/>
          </w:tcPr>
          <w:p w14:paraId="17C94D6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M.HC.SDE.00447</w:t>
            </w:r>
          </w:p>
        </w:tc>
        <w:tc>
          <w:tcPr>
            <w:tcW w:w="1347" w:type="pct"/>
            <w:shd w:val="clear" w:color="auto" w:fill="auto"/>
          </w:tcPr>
          <w:p w14:paraId="20AB5C6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hcsdo:MedicalProductClassificationCodeType (M.HC.SDT.00580)</w:t>
            </w:r>
          </w:p>
          <w:p w14:paraId="6904E28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72A88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\d{6}</w:t>
            </w:r>
          </w:p>
        </w:tc>
        <w:tc>
          <w:tcPr>
            <w:tcW w:w="288" w:type="pct"/>
          </w:tcPr>
          <w:p w14:paraId="78B86DA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9884FBA" w14:textId="77777777" w:rsidTr="00FC0C6B">
        <w:tc>
          <w:tcPr>
            <w:tcW w:w="82" w:type="pct"/>
            <w:tcBorders>
              <w:top w:val="nil"/>
              <w:left w:val="nil"/>
              <w:bottom w:val="nil"/>
              <w:right w:val="nil"/>
            </w:tcBorders>
          </w:tcPr>
          <w:p w14:paraId="5ED8DA6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03F605C"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A60731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412B8EF2"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3F17BB1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0C71781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7819B5B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0D5C3A3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2633289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13A8774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40F3C90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63734E1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04738193" w14:textId="77777777" w:rsidTr="00FC0C6B">
        <w:tc>
          <w:tcPr>
            <w:tcW w:w="82" w:type="pct"/>
            <w:tcBorders>
              <w:top w:val="nil"/>
              <w:left w:val="nil"/>
              <w:bottom w:val="nil"/>
              <w:right w:val="nil"/>
            </w:tcBorders>
          </w:tcPr>
          <w:p w14:paraId="5D677E51"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665CAE8"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A260C2E" w14:textId="77777777" w:rsidR="009203A2" w:rsidRPr="00082CAB" w:rsidRDefault="009203A2" w:rsidP="00FC0C6B">
            <w:pPr>
              <w:widowControl w:val="0"/>
              <w:tabs>
                <w:tab w:val="left" w:pos="692"/>
              </w:tabs>
              <w:spacing w:after="120" w:line="240" w:lineRule="auto"/>
              <w:rPr>
                <w:rFonts w:ascii="Sylfaen" w:hAnsi="Sylfaen" w:cs="Arial"/>
                <w:bCs/>
                <w:sz w:val="20"/>
              </w:rPr>
            </w:pPr>
            <w:r w:rsidRPr="00082CAB">
              <w:rPr>
                <w:rFonts w:ascii="Sylfaen" w:hAnsi="Sylfaen"/>
                <w:sz w:val="20"/>
              </w:rPr>
              <w:t>2.3.3.</w:t>
            </w:r>
            <w:r w:rsidRPr="00D434F8">
              <w:rPr>
                <w:rFonts w:ascii="Sylfaen" w:hAnsi="Sylfaen"/>
                <w:sz w:val="20"/>
              </w:rPr>
              <w:tab/>
            </w:r>
            <w:r w:rsidRPr="00082CAB">
              <w:rPr>
                <w:rFonts w:ascii="Sylfaen" w:hAnsi="Sylfaen"/>
                <w:sz w:val="20"/>
              </w:rPr>
              <w:t>Բժշկական արտադրատեսակի կազմի մասին տեղեկություններ</w:t>
            </w:r>
          </w:p>
          <w:p w14:paraId="50AE421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(hccdo:MedicalProductSetDetails)</w:t>
            </w:r>
          </w:p>
        </w:tc>
        <w:tc>
          <w:tcPr>
            <w:tcW w:w="1212" w:type="pct"/>
            <w:shd w:val="clear" w:color="auto" w:fill="auto"/>
          </w:tcPr>
          <w:p w14:paraId="482B209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կազմի մասին տեղեկություններ</w:t>
            </w:r>
          </w:p>
        </w:tc>
        <w:tc>
          <w:tcPr>
            <w:tcW w:w="765" w:type="pct"/>
            <w:shd w:val="clear" w:color="auto" w:fill="auto"/>
          </w:tcPr>
          <w:p w14:paraId="398EE4D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M.HC.CDE.00215</w:t>
            </w:r>
          </w:p>
        </w:tc>
        <w:tc>
          <w:tcPr>
            <w:tcW w:w="1347" w:type="pct"/>
            <w:shd w:val="clear" w:color="auto" w:fill="auto"/>
          </w:tcPr>
          <w:p w14:paraId="39EE536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hccdo:MedicalProductSetDetailsType (M.HC.CDT.00199)</w:t>
            </w:r>
          </w:p>
          <w:p w14:paraId="0702E9A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15CA142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73601CAA" w14:textId="77777777" w:rsidTr="00FC0C6B">
        <w:tc>
          <w:tcPr>
            <w:tcW w:w="82" w:type="pct"/>
            <w:tcBorders>
              <w:top w:val="nil"/>
              <w:left w:val="nil"/>
              <w:bottom w:val="nil"/>
              <w:right w:val="nil"/>
            </w:tcBorders>
          </w:tcPr>
          <w:p w14:paraId="5E3E855F"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F8F645B"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B09BE8A"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FDF98EA" w14:textId="77777777" w:rsidR="009203A2" w:rsidRPr="00082CAB" w:rsidRDefault="009203A2" w:rsidP="00FC0C6B">
            <w:pPr>
              <w:widowControl w:val="0"/>
              <w:tabs>
                <w:tab w:val="left" w:pos="401"/>
              </w:tabs>
              <w:spacing w:after="120" w:line="240" w:lineRule="auto"/>
              <w:rPr>
                <w:rFonts w:ascii="Sylfaen" w:hAnsi="Sylfaen" w:cs="Arial"/>
                <w:bCs/>
                <w:sz w:val="20"/>
              </w:rPr>
            </w:pPr>
            <w:r w:rsidRPr="00082CAB">
              <w:rPr>
                <w:rFonts w:ascii="Sylfaen" w:hAnsi="Sylfaen"/>
                <w:sz w:val="20"/>
              </w:rPr>
              <w:t>*.1.</w:t>
            </w:r>
            <w:r w:rsidRPr="00D434F8">
              <w:rPr>
                <w:rFonts w:ascii="Sylfaen" w:hAnsi="Sylfaen"/>
                <w:sz w:val="20"/>
              </w:rPr>
              <w:tab/>
            </w:r>
            <w:r w:rsidRPr="00082CAB">
              <w:rPr>
                <w:rFonts w:ascii="Sylfaen" w:hAnsi="Sylfaen"/>
                <w:sz w:val="20"/>
              </w:rPr>
              <w:t>Բբժշկական արտադրատեսակի բաղադրիչ մասի անվանումը</w:t>
            </w:r>
          </w:p>
          <w:p w14:paraId="5FFA083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(hcsdo:ModelNumberSetName)</w:t>
            </w:r>
          </w:p>
        </w:tc>
        <w:tc>
          <w:tcPr>
            <w:tcW w:w="1212" w:type="pct"/>
            <w:shd w:val="clear" w:color="auto" w:fill="auto"/>
          </w:tcPr>
          <w:p w14:paraId="161B3E6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բժշկական արտադրատեսակի բաղադրիչ մասի անվանումը</w:t>
            </w:r>
          </w:p>
        </w:tc>
        <w:tc>
          <w:tcPr>
            <w:tcW w:w="765" w:type="pct"/>
            <w:shd w:val="clear" w:color="auto" w:fill="auto"/>
          </w:tcPr>
          <w:p w14:paraId="2E36471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M.HC.SDE.00601</w:t>
            </w:r>
          </w:p>
        </w:tc>
        <w:tc>
          <w:tcPr>
            <w:tcW w:w="1347" w:type="pct"/>
            <w:shd w:val="clear" w:color="auto" w:fill="auto"/>
          </w:tcPr>
          <w:p w14:paraId="735139D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csdo:Name500Type (M.SDT.00134)</w:t>
            </w:r>
          </w:p>
          <w:p w14:paraId="0E2568D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Պայմանանշանների նորմալացված </w:t>
            </w:r>
            <w:r w:rsidRPr="00082CAB">
              <w:rPr>
                <w:rFonts w:ascii="Sylfaen" w:hAnsi="Sylfaen"/>
                <w:sz w:val="20"/>
              </w:rPr>
              <w:lastRenderedPageBreak/>
              <w:t>տողը:</w:t>
            </w:r>
          </w:p>
          <w:p w14:paraId="4C34CC1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087489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500</w:t>
            </w:r>
          </w:p>
        </w:tc>
        <w:tc>
          <w:tcPr>
            <w:tcW w:w="288" w:type="pct"/>
          </w:tcPr>
          <w:p w14:paraId="00F93482"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4CC9FCFB" w14:textId="77777777" w:rsidTr="00FC0C6B">
        <w:tc>
          <w:tcPr>
            <w:tcW w:w="82" w:type="pct"/>
            <w:tcBorders>
              <w:top w:val="nil"/>
              <w:left w:val="nil"/>
              <w:bottom w:val="nil"/>
              <w:right w:val="nil"/>
            </w:tcBorders>
          </w:tcPr>
          <w:p w14:paraId="4938A3D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CF32F4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869700A"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FFC00C8" w14:textId="77777777" w:rsidR="009203A2" w:rsidRPr="00082CAB" w:rsidRDefault="009203A2" w:rsidP="00FC0C6B">
            <w:pPr>
              <w:widowControl w:val="0"/>
              <w:tabs>
                <w:tab w:val="left" w:pos="470"/>
              </w:tabs>
              <w:spacing w:after="120" w:line="240" w:lineRule="auto"/>
              <w:rPr>
                <w:rFonts w:ascii="Sylfaen" w:hAnsi="Sylfaen" w:cs="Arial"/>
                <w:bCs/>
                <w:sz w:val="20"/>
              </w:rPr>
            </w:pPr>
            <w:r w:rsidRPr="00082CAB">
              <w:rPr>
                <w:rFonts w:ascii="Sylfaen" w:hAnsi="Sylfaen"/>
                <w:sz w:val="20"/>
              </w:rPr>
              <w:t>*.2.</w:t>
            </w:r>
            <w:r w:rsidRPr="00D434F8">
              <w:rPr>
                <w:rFonts w:ascii="Sylfaen" w:hAnsi="Sylfaen"/>
                <w:sz w:val="20"/>
              </w:rPr>
              <w:tab/>
            </w:r>
            <w:r w:rsidRPr="00082CAB">
              <w:rPr>
                <w:rFonts w:ascii="Sylfaen" w:hAnsi="Sylfaen"/>
                <w:sz w:val="20"/>
              </w:rPr>
              <w:t>Տնտեսավարող սուբյեկտի անվանումը</w:t>
            </w:r>
          </w:p>
          <w:p w14:paraId="41B6C7A2" w14:textId="77777777" w:rsidR="009203A2" w:rsidRPr="00082CAB" w:rsidRDefault="009203A2" w:rsidP="00FC0C6B">
            <w:pPr>
              <w:widowControl w:val="0"/>
              <w:tabs>
                <w:tab w:val="left" w:pos="470"/>
              </w:tabs>
              <w:spacing w:after="120" w:line="240" w:lineRule="auto"/>
              <w:rPr>
                <w:rFonts w:ascii="Sylfaen" w:hAnsi="Sylfaen" w:cs="Arial"/>
                <w:bCs/>
                <w:sz w:val="20"/>
              </w:rPr>
            </w:pPr>
            <w:r w:rsidRPr="00082CAB">
              <w:rPr>
                <w:rFonts w:ascii="Sylfaen" w:hAnsi="Sylfaen"/>
                <w:sz w:val="20"/>
              </w:rPr>
              <w:t>(csdo:BusinessEntityName)</w:t>
            </w:r>
          </w:p>
        </w:tc>
        <w:tc>
          <w:tcPr>
            <w:tcW w:w="1212" w:type="pct"/>
            <w:shd w:val="clear" w:color="auto" w:fill="auto"/>
          </w:tcPr>
          <w:p w14:paraId="1C15569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բաղադրիչ մասն արտադրողի անվանումը</w:t>
            </w:r>
          </w:p>
        </w:tc>
        <w:tc>
          <w:tcPr>
            <w:tcW w:w="765" w:type="pct"/>
            <w:shd w:val="clear" w:color="auto" w:fill="auto"/>
          </w:tcPr>
          <w:p w14:paraId="79A69B7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M.SDE.00187</w:t>
            </w:r>
          </w:p>
        </w:tc>
        <w:tc>
          <w:tcPr>
            <w:tcW w:w="1347" w:type="pct"/>
            <w:shd w:val="clear" w:color="auto" w:fill="auto"/>
          </w:tcPr>
          <w:p w14:paraId="07A622A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csdo:Name300Type (M.SDT.00056)</w:t>
            </w:r>
          </w:p>
          <w:p w14:paraId="0B8D44F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59B130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9355A2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300</w:t>
            </w:r>
          </w:p>
        </w:tc>
        <w:tc>
          <w:tcPr>
            <w:tcW w:w="288" w:type="pct"/>
          </w:tcPr>
          <w:p w14:paraId="3ED0012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3E12B745" w14:textId="77777777" w:rsidTr="00FC0C6B">
        <w:tc>
          <w:tcPr>
            <w:tcW w:w="82" w:type="pct"/>
            <w:tcBorders>
              <w:top w:val="nil"/>
              <w:left w:val="nil"/>
              <w:bottom w:val="nil"/>
              <w:right w:val="nil"/>
            </w:tcBorders>
          </w:tcPr>
          <w:p w14:paraId="7BFAF6A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5D58430"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B3D1AB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02362923" w14:textId="77777777" w:rsidR="009203A2" w:rsidRPr="00082CAB" w:rsidRDefault="009203A2" w:rsidP="00FC0C6B">
            <w:pPr>
              <w:widowControl w:val="0"/>
              <w:tabs>
                <w:tab w:val="left" w:pos="470"/>
              </w:tabs>
              <w:spacing w:after="120" w:line="240" w:lineRule="auto"/>
              <w:rPr>
                <w:rFonts w:ascii="Sylfaen" w:hAnsi="Sylfaen" w:cs="Arial"/>
                <w:bCs/>
                <w:sz w:val="20"/>
              </w:rPr>
            </w:pPr>
            <w:r w:rsidRPr="00082CAB">
              <w:rPr>
                <w:rFonts w:ascii="Sylfaen" w:hAnsi="Sylfaen"/>
                <w:sz w:val="20"/>
              </w:rPr>
              <w:t>*.3.</w:t>
            </w:r>
            <w:r>
              <w:rPr>
                <w:rFonts w:ascii="Sylfaen" w:hAnsi="Sylfaen"/>
                <w:sz w:val="20"/>
                <w:lang w:val="en-US"/>
              </w:rPr>
              <w:tab/>
            </w:r>
            <w:r w:rsidRPr="00082CAB">
              <w:rPr>
                <w:rFonts w:ascii="Sylfaen" w:hAnsi="Sylfaen"/>
                <w:sz w:val="20"/>
              </w:rPr>
              <w:t>Երկրի ծածկագիրը</w:t>
            </w:r>
          </w:p>
          <w:p w14:paraId="72D4CA9A" w14:textId="77777777" w:rsidR="009203A2" w:rsidRPr="00082CAB" w:rsidRDefault="009203A2" w:rsidP="00FC0C6B">
            <w:pPr>
              <w:widowControl w:val="0"/>
              <w:tabs>
                <w:tab w:val="left" w:pos="470"/>
              </w:tabs>
              <w:spacing w:after="120" w:line="240" w:lineRule="auto"/>
              <w:rPr>
                <w:rFonts w:ascii="Sylfaen" w:hAnsi="Sylfaen" w:cs="Arial"/>
                <w:bCs/>
                <w:sz w:val="20"/>
              </w:rPr>
            </w:pPr>
            <w:r w:rsidRPr="00082CAB">
              <w:rPr>
                <w:rFonts w:ascii="Sylfaen" w:hAnsi="Sylfaen"/>
                <w:sz w:val="20"/>
              </w:rPr>
              <w:t>(csdo:UnifiedCountryCode)</w:t>
            </w:r>
          </w:p>
        </w:tc>
        <w:tc>
          <w:tcPr>
            <w:tcW w:w="1212" w:type="pct"/>
            <w:shd w:val="clear" w:color="auto" w:fill="auto"/>
          </w:tcPr>
          <w:p w14:paraId="686D5A3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բաղադրիչ մասի արտադրության երկրի ծածկագիրը</w:t>
            </w:r>
          </w:p>
        </w:tc>
        <w:tc>
          <w:tcPr>
            <w:tcW w:w="765" w:type="pct"/>
            <w:shd w:val="clear" w:color="auto" w:fill="auto"/>
          </w:tcPr>
          <w:p w14:paraId="462A48C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M.SDE.00162</w:t>
            </w:r>
          </w:p>
        </w:tc>
        <w:tc>
          <w:tcPr>
            <w:tcW w:w="1347" w:type="pct"/>
            <w:shd w:val="clear" w:color="auto" w:fill="auto"/>
          </w:tcPr>
          <w:p w14:paraId="5F376DA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6C76C50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71BF8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5DCDDFE2"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0CD2AF5" w14:textId="77777777" w:rsidTr="00FC0C6B">
        <w:tc>
          <w:tcPr>
            <w:tcW w:w="82" w:type="pct"/>
            <w:tcBorders>
              <w:top w:val="nil"/>
              <w:left w:val="nil"/>
              <w:bottom w:val="nil"/>
              <w:right w:val="nil"/>
            </w:tcBorders>
          </w:tcPr>
          <w:p w14:paraId="6F0DA78F"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79E1FC73"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nil"/>
            </w:tcBorders>
          </w:tcPr>
          <w:p w14:paraId="6D9ED05F"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00ACAB73" w14:textId="77777777" w:rsidR="009203A2" w:rsidRPr="00082CAB" w:rsidRDefault="009203A2" w:rsidP="00FC0C6B">
            <w:pPr>
              <w:widowControl w:val="0"/>
              <w:spacing w:after="120" w:line="240" w:lineRule="auto"/>
              <w:rPr>
                <w:rFonts w:ascii="Sylfaen" w:hAnsi="Sylfaen" w:cs="Arial"/>
                <w:bCs/>
                <w:sz w:val="20"/>
              </w:rPr>
            </w:pPr>
          </w:p>
        </w:tc>
        <w:tc>
          <w:tcPr>
            <w:tcW w:w="1051" w:type="pct"/>
            <w:tcBorders>
              <w:left w:val="single" w:sz="4" w:space="0" w:color="auto"/>
            </w:tcBorders>
          </w:tcPr>
          <w:p w14:paraId="7B3A13A5" w14:textId="77777777" w:rsidR="009203A2" w:rsidRPr="00082CAB" w:rsidRDefault="009203A2" w:rsidP="00FC0C6B">
            <w:pPr>
              <w:widowControl w:val="0"/>
              <w:tabs>
                <w:tab w:val="left" w:pos="410"/>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7E109BF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5E3C8E9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543685A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4AB13E5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0CB25D9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1BC26B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A27212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6A300F7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1D429EC0" w14:textId="77777777" w:rsidTr="00FC0C6B">
        <w:tc>
          <w:tcPr>
            <w:tcW w:w="82" w:type="pct"/>
            <w:tcBorders>
              <w:top w:val="nil"/>
              <w:left w:val="nil"/>
              <w:bottom w:val="nil"/>
              <w:right w:val="nil"/>
            </w:tcBorders>
          </w:tcPr>
          <w:p w14:paraId="69F5C8BA"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15226B9A"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486B93A" w14:textId="77777777" w:rsidR="009203A2" w:rsidRPr="00082CAB" w:rsidRDefault="009203A2" w:rsidP="00FC0C6B">
            <w:pPr>
              <w:widowControl w:val="0"/>
              <w:tabs>
                <w:tab w:val="left" w:pos="612"/>
              </w:tabs>
              <w:spacing w:after="120" w:line="240" w:lineRule="auto"/>
              <w:rPr>
                <w:rFonts w:ascii="Sylfaen" w:hAnsi="Sylfaen" w:cs="Arial"/>
                <w:bCs/>
                <w:sz w:val="20"/>
              </w:rPr>
            </w:pPr>
            <w:r w:rsidRPr="00082CAB">
              <w:rPr>
                <w:rFonts w:ascii="Sylfaen" w:hAnsi="Sylfaen"/>
                <w:sz w:val="20"/>
              </w:rPr>
              <w:t>2.3.4.</w:t>
            </w:r>
            <w:r w:rsidRPr="00D434F8">
              <w:rPr>
                <w:rFonts w:ascii="Sylfaen" w:hAnsi="Sylfaen"/>
                <w:sz w:val="20"/>
              </w:rPr>
              <w:tab/>
            </w:r>
            <w:r w:rsidRPr="00082CAB">
              <w:rPr>
                <w:rFonts w:ascii="Sylfaen" w:hAnsi="Sylfaen"/>
                <w:sz w:val="20"/>
              </w:rPr>
              <w:t>Բժշկական արտադրատեսակի պարագայի մասին տեղեկություններ</w:t>
            </w:r>
          </w:p>
          <w:p w14:paraId="1F7CCE73" w14:textId="77777777" w:rsidR="009203A2" w:rsidRPr="00023709" w:rsidRDefault="009203A2" w:rsidP="00FC0C6B">
            <w:pPr>
              <w:widowControl w:val="0"/>
              <w:spacing w:after="120" w:line="240" w:lineRule="auto"/>
              <w:rPr>
                <w:rFonts w:ascii="Sylfaen" w:hAnsi="Sylfaen" w:cs="Arial"/>
                <w:bCs/>
                <w:spacing w:val="-4"/>
                <w:sz w:val="20"/>
              </w:rPr>
            </w:pPr>
            <w:r w:rsidRPr="00023709">
              <w:rPr>
                <w:rFonts w:ascii="Sylfaen" w:hAnsi="Sylfaen"/>
                <w:spacing w:val="-4"/>
                <w:sz w:val="20"/>
              </w:rPr>
              <w:t>(hccdo:MedicalProductAccessoryDetails)</w:t>
            </w:r>
          </w:p>
        </w:tc>
        <w:tc>
          <w:tcPr>
            <w:tcW w:w="1212" w:type="pct"/>
            <w:shd w:val="clear" w:color="auto" w:fill="auto"/>
          </w:tcPr>
          <w:p w14:paraId="1208C63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պարագաների մասին տեղեկություններ</w:t>
            </w:r>
          </w:p>
        </w:tc>
        <w:tc>
          <w:tcPr>
            <w:tcW w:w="765" w:type="pct"/>
            <w:shd w:val="clear" w:color="auto" w:fill="auto"/>
          </w:tcPr>
          <w:p w14:paraId="75A97E9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M.HC.CDE.01131</w:t>
            </w:r>
          </w:p>
        </w:tc>
        <w:tc>
          <w:tcPr>
            <w:tcW w:w="1347" w:type="pct"/>
            <w:shd w:val="clear" w:color="auto" w:fill="auto"/>
          </w:tcPr>
          <w:p w14:paraId="026ACA7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hccdo:MedicalProductAccessoryDetailsType (M.HC.CDT.01131)</w:t>
            </w:r>
          </w:p>
          <w:p w14:paraId="55E6F0A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17AB2F4F"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75452463" w14:textId="77777777" w:rsidTr="00FC0C6B">
        <w:tc>
          <w:tcPr>
            <w:tcW w:w="82" w:type="pct"/>
            <w:tcBorders>
              <w:top w:val="nil"/>
              <w:left w:val="nil"/>
              <w:bottom w:val="nil"/>
              <w:right w:val="nil"/>
            </w:tcBorders>
          </w:tcPr>
          <w:p w14:paraId="1FD0F64E"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E85DDE9"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609F09B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5045662F"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*.1.</w:t>
            </w:r>
            <w:r w:rsidRPr="00D434F8">
              <w:rPr>
                <w:rFonts w:ascii="Sylfaen" w:hAnsi="Sylfaen"/>
                <w:sz w:val="20"/>
              </w:rPr>
              <w:tab/>
            </w:r>
            <w:r w:rsidRPr="00082CAB">
              <w:rPr>
                <w:rFonts w:ascii="Sylfaen" w:hAnsi="Sylfaen"/>
                <w:sz w:val="20"/>
              </w:rPr>
              <w:t>Բժշկական արտադրատեսակի պարագայի անվանումը</w:t>
            </w:r>
          </w:p>
          <w:p w14:paraId="116E00B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(hcsdo:MedicalProductAccessoryName)</w:t>
            </w:r>
          </w:p>
        </w:tc>
        <w:tc>
          <w:tcPr>
            <w:tcW w:w="1212" w:type="pct"/>
            <w:shd w:val="clear" w:color="auto" w:fill="auto"/>
          </w:tcPr>
          <w:p w14:paraId="441DB4E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պարագայի անվանումը</w:t>
            </w:r>
          </w:p>
        </w:tc>
        <w:tc>
          <w:tcPr>
            <w:tcW w:w="765" w:type="pct"/>
            <w:shd w:val="clear" w:color="auto" w:fill="auto"/>
          </w:tcPr>
          <w:p w14:paraId="42B1247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M.HC.SDE.01571</w:t>
            </w:r>
          </w:p>
        </w:tc>
        <w:tc>
          <w:tcPr>
            <w:tcW w:w="1347" w:type="pct"/>
            <w:shd w:val="clear" w:color="auto" w:fill="auto"/>
          </w:tcPr>
          <w:p w14:paraId="20D16F7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csdo:Name500Type (M.SDT.00134)</w:t>
            </w:r>
          </w:p>
          <w:p w14:paraId="1DAE91A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D15C66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769FD8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500</w:t>
            </w:r>
          </w:p>
        </w:tc>
        <w:tc>
          <w:tcPr>
            <w:tcW w:w="288" w:type="pct"/>
          </w:tcPr>
          <w:p w14:paraId="182F9A74"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6E9F5450" w14:textId="77777777" w:rsidTr="00FC0C6B">
        <w:tc>
          <w:tcPr>
            <w:tcW w:w="82" w:type="pct"/>
            <w:tcBorders>
              <w:top w:val="nil"/>
              <w:left w:val="nil"/>
              <w:bottom w:val="nil"/>
              <w:right w:val="nil"/>
            </w:tcBorders>
          </w:tcPr>
          <w:p w14:paraId="7891D86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0E280419"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031DF5E"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0452DA0A" w14:textId="77777777" w:rsidR="009203A2" w:rsidRPr="00082CAB" w:rsidRDefault="009203A2" w:rsidP="00FC0C6B">
            <w:pPr>
              <w:widowControl w:val="0"/>
              <w:tabs>
                <w:tab w:val="left" w:pos="401"/>
              </w:tabs>
              <w:spacing w:after="120" w:line="240" w:lineRule="auto"/>
              <w:rPr>
                <w:rFonts w:ascii="Sylfaen" w:hAnsi="Sylfaen" w:cs="Arial"/>
                <w:bCs/>
                <w:sz w:val="20"/>
              </w:rPr>
            </w:pPr>
            <w:r w:rsidRPr="00082CAB">
              <w:rPr>
                <w:rFonts w:ascii="Sylfaen" w:hAnsi="Sylfaen"/>
                <w:sz w:val="20"/>
              </w:rPr>
              <w:t>*.2.</w:t>
            </w:r>
            <w:r w:rsidRPr="00D434F8">
              <w:rPr>
                <w:rFonts w:ascii="Sylfaen" w:hAnsi="Sylfaen"/>
                <w:sz w:val="20"/>
              </w:rPr>
              <w:tab/>
            </w:r>
            <w:r w:rsidRPr="00082CAB">
              <w:rPr>
                <w:rFonts w:ascii="Sylfaen" w:hAnsi="Sylfaen"/>
                <w:sz w:val="20"/>
              </w:rPr>
              <w:t>Տնտեսավարող սուբյեկտի անվանումը</w:t>
            </w:r>
          </w:p>
          <w:p w14:paraId="798370A5" w14:textId="77777777" w:rsidR="009203A2" w:rsidRPr="00082CAB" w:rsidRDefault="009203A2" w:rsidP="00FC0C6B">
            <w:pPr>
              <w:widowControl w:val="0"/>
              <w:tabs>
                <w:tab w:val="left" w:pos="401"/>
              </w:tabs>
              <w:spacing w:after="120" w:line="240" w:lineRule="auto"/>
              <w:rPr>
                <w:rFonts w:ascii="Sylfaen" w:hAnsi="Sylfaen" w:cs="Arial"/>
                <w:bCs/>
                <w:sz w:val="20"/>
              </w:rPr>
            </w:pPr>
            <w:r w:rsidRPr="00082CAB">
              <w:rPr>
                <w:rFonts w:ascii="Sylfaen" w:hAnsi="Sylfaen"/>
                <w:sz w:val="20"/>
              </w:rPr>
              <w:t>(csdo:BusinessEntityName)</w:t>
            </w:r>
          </w:p>
        </w:tc>
        <w:tc>
          <w:tcPr>
            <w:tcW w:w="1212" w:type="pct"/>
            <w:shd w:val="clear" w:color="auto" w:fill="auto"/>
          </w:tcPr>
          <w:p w14:paraId="428560E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պարագան արտադրողի անվանումը</w:t>
            </w:r>
          </w:p>
        </w:tc>
        <w:tc>
          <w:tcPr>
            <w:tcW w:w="765" w:type="pct"/>
            <w:shd w:val="clear" w:color="auto" w:fill="auto"/>
          </w:tcPr>
          <w:p w14:paraId="11E44F0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M.SDE.00187</w:t>
            </w:r>
          </w:p>
        </w:tc>
        <w:tc>
          <w:tcPr>
            <w:tcW w:w="1347" w:type="pct"/>
            <w:shd w:val="clear" w:color="auto" w:fill="auto"/>
          </w:tcPr>
          <w:p w14:paraId="7EB8545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csdo:Name300Type (M.SDT.00056)</w:t>
            </w:r>
          </w:p>
          <w:p w14:paraId="0089AD6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CCD5F9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DD91FA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300</w:t>
            </w:r>
          </w:p>
        </w:tc>
        <w:tc>
          <w:tcPr>
            <w:tcW w:w="288" w:type="pct"/>
          </w:tcPr>
          <w:p w14:paraId="7D9F9836"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667A0E5" w14:textId="77777777" w:rsidTr="00FC0C6B">
        <w:tc>
          <w:tcPr>
            <w:tcW w:w="82" w:type="pct"/>
            <w:tcBorders>
              <w:top w:val="nil"/>
              <w:left w:val="nil"/>
              <w:bottom w:val="nil"/>
              <w:right w:val="nil"/>
            </w:tcBorders>
          </w:tcPr>
          <w:p w14:paraId="7172754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F09F424"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BE7F0B4"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C0A0B40" w14:textId="77777777" w:rsidR="009203A2" w:rsidRPr="00082CAB" w:rsidRDefault="009203A2" w:rsidP="00FC0C6B">
            <w:pPr>
              <w:widowControl w:val="0"/>
              <w:tabs>
                <w:tab w:val="left" w:pos="401"/>
              </w:tabs>
              <w:spacing w:after="120" w:line="240" w:lineRule="auto"/>
              <w:rPr>
                <w:rFonts w:ascii="Sylfaen" w:hAnsi="Sylfaen" w:cs="Arial"/>
                <w:bCs/>
                <w:sz w:val="20"/>
              </w:rPr>
            </w:pPr>
            <w:r w:rsidRPr="00082CAB">
              <w:rPr>
                <w:rFonts w:ascii="Sylfaen" w:hAnsi="Sylfaen"/>
                <w:sz w:val="20"/>
              </w:rPr>
              <w:t>*.3.</w:t>
            </w:r>
            <w:r>
              <w:rPr>
                <w:rFonts w:ascii="Sylfaen" w:hAnsi="Sylfaen"/>
                <w:sz w:val="20"/>
                <w:lang w:val="en-US"/>
              </w:rPr>
              <w:tab/>
            </w:r>
            <w:r w:rsidRPr="00082CAB">
              <w:rPr>
                <w:rFonts w:ascii="Sylfaen" w:hAnsi="Sylfaen"/>
                <w:sz w:val="20"/>
              </w:rPr>
              <w:t>Երկրի ծածկագիրը</w:t>
            </w:r>
          </w:p>
          <w:p w14:paraId="485E5244" w14:textId="77777777" w:rsidR="009203A2" w:rsidRPr="00082CAB" w:rsidRDefault="009203A2" w:rsidP="00FC0C6B">
            <w:pPr>
              <w:widowControl w:val="0"/>
              <w:tabs>
                <w:tab w:val="left" w:pos="401"/>
              </w:tabs>
              <w:spacing w:after="120" w:line="240" w:lineRule="auto"/>
              <w:rPr>
                <w:rFonts w:ascii="Sylfaen" w:hAnsi="Sylfaen" w:cs="Arial"/>
                <w:bCs/>
                <w:sz w:val="20"/>
              </w:rPr>
            </w:pPr>
            <w:r w:rsidRPr="00082CAB">
              <w:rPr>
                <w:rFonts w:ascii="Sylfaen" w:hAnsi="Sylfaen"/>
                <w:sz w:val="20"/>
              </w:rPr>
              <w:t>(csdo:UnifiedCountryCode)</w:t>
            </w:r>
          </w:p>
        </w:tc>
        <w:tc>
          <w:tcPr>
            <w:tcW w:w="1212" w:type="pct"/>
            <w:shd w:val="clear" w:color="auto" w:fill="auto"/>
          </w:tcPr>
          <w:p w14:paraId="6586E77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պարագայի արտադրության երկրի ծածկագիրը</w:t>
            </w:r>
          </w:p>
        </w:tc>
        <w:tc>
          <w:tcPr>
            <w:tcW w:w="765" w:type="pct"/>
            <w:shd w:val="clear" w:color="auto" w:fill="auto"/>
          </w:tcPr>
          <w:p w14:paraId="036BE97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M.SDE.00162</w:t>
            </w:r>
          </w:p>
        </w:tc>
        <w:tc>
          <w:tcPr>
            <w:tcW w:w="1347" w:type="pct"/>
            <w:shd w:val="clear" w:color="auto" w:fill="auto"/>
          </w:tcPr>
          <w:p w14:paraId="5DE7B35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1CD83D9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C0998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Ձեւանմուշը՝ [A-Z]{2}</w:t>
            </w:r>
          </w:p>
        </w:tc>
        <w:tc>
          <w:tcPr>
            <w:tcW w:w="288" w:type="pct"/>
          </w:tcPr>
          <w:p w14:paraId="2DCEED0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16662002" w14:textId="77777777" w:rsidTr="00FC0C6B">
        <w:tc>
          <w:tcPr>
            <w:tcW w:w="82" w:type="pct"/>
            <w:tcBorders>
              <w:top w:val="nil"/>
              <w:left w:val="nil"/>
              <w:bottom w:val="nil"/>
              <w:right w:val="nil"/>
            </w:tcBorders>
          </w:tcPr>
          <w:p w14:paraId="0094675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584DD2C4"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nil"/>
            </w:tcBorders>
          </w:tcPr>
          <w:p w14:paraId="3C9B98B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83DD4C2" w14:textId="77777777" w:rsidR="009203A2" w:rsidRPr="00082CAB" w:rsidRDefault="009203A2" w:rsidP="00FC0C6B">
            <w:pPr>
              <w:widowControl w:val="0"/>
              <w:spacing w:after="120" w:line="240" w:lineRule="auto"/>
              <w:rPr>
                <w:rFonts w:ascii="Sylfaen" w:hAnsi="Sylfaen" w:cs="Arial"/>
                <w:bCs/>
                <w:sz w:val="20"/>
              </w:rPr>
            </w:pPr>
          </w:p>
        </w:tc>
        <w:tc>
          <w:tcPr>
            <w:tcW w:w="1051" w:type="pct"/>
            <w:tcBorders>
              <w:left w:val="single" w:sz="4" w:space="0" w:color="auto"/>
            </w:tcBorders>
          </w:tcPr>
          <w:p w14:paraId="3717E620" w14:textId="77777777" w:rsidR="009203A2" w:rsidRPr="00082CAB" w:rsidRDefault="009203A2" w:rsidP="00FC0C6B">
            <w:pPr>
              <w:widowControl w:val="0"/>
              <w:tabs>
                <w:tab w:val="left" w:pos="364"/>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2AE436B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1012C85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3B9C999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01BDADA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64BB60B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037A3B2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033C1C8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341EA32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5E6C2389" w14:textId="77777777" w:rsidTr="00FC0C6B">
        <w:tc>
          <w:tcPr>
            <w:tcW w:w="82" w:type="pct"/>
            <w:tcBorders>
              <w:top w:val="nil"/>
              <w:left w:val="nil"/>
              <w:bottom w:val="nil"/>
            </w:tcBorders>
          </w:tcPr>
          <w:p w14:paraId="66E6BB79"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3CB30D7D" w14:textId="77777777" w:rsidR="009203A2" w:rsidRPr="00082CAB" w:rsidRDefault="009203A2" w:rsidP="00FC0C6B">
            <w:pPr>
              <w:widowControl w:val="0"/>
              <w:tabs>
                <w:tab w:val="left" w:pos="419"/>
              </w:tabs>
              <w:spacing w:after="120" w:line="240" w:lineRule="auto"/>
              <w:rPr>
                <w:rFonts w:ascii="Sylfaen" w:hAnsi="Sylfaen" w:cs="Arial"/>
                <w:bCs/>
                <w:sz w:val="20"/>
              </w:rPr>
            </w:pPr>
            <w:r w:rsidRPr="00082CAB">
              <w:rPr>
                <w:rFonts w:ascii="Sylfaen" w:hAnsi="Sylfaen"/>
                <w:sz w:val="20"/>
              </w:rPr>
              <w:t>2.4.</w:t>
            </w:r>
            <w:r w:rsidRPr="00023709">
              <w:rPr>
                <w:rFonts w:ascii="Sylfaen" w:hAnsi="Sylfaen"/>
                <w:sz w:val="20"/>
              </w:rPr>
              <w:tab/>
            </w:r>
            <w:r w:rsidRPr="00082CAB">
              <w:rPr>
                <w:rFonts w:ascii="Sylfaen" w:hAnsi="Sylfaen"/>
                <w:sz w:val="20"/>
              </w:rPr>
              <w:t>Բժշկական արտադրատեսակի գրանցման հավաստագրի մասին տեղեկություններ</w:t>
            </w:r>
          </w:p>
          <w:p w14:paraId="3C1949E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(hccdo:MedicalProductRegistrationCertificateDetails)</w:t>
            </w:r>
          </w:p>
        </w:tc>
        <w:tc>
          <w:tcPr>
            <w:tcW w:w="1212" w:type="pct"/>
          </w:tcPr>
          <w:p w14:paraId="3135066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հավաստագրի մասին տեղեկություններ</w:t>
            </w:r>
          </w:p>
        </w:tc>
        <w:tc>
          <w:tcPr>
            <w:tcW w:w="765" w:type="pct"/>
            <w:shd w:val="clear" w:color="auto" w:fill="auto"/>
          </w:tcPr>
          <w:p w14:paraId="5A443F7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M.HC.CDE.00277</w:t>
            </w:r>
          </w:p>
        </w:tc>
        <w:tc>
          <w:tcPr>
            <w:tcW w:w="1347" w:type="pct"/>
            <w:shd w:val="clear" w:color="auto" w:fill="auto"/>
          </w:tcPr>
          <w:p w14:paraId="0743971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hccdo:MedicalProductRegistrationCertificateDetailsType (M.HC.CDT.00652)</w:t>
            </w:r>
          </w:p>
          <w:p w14:paraId="4708258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1E953DAF"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93E7700" w14:textId="77777777" w:rsidTr="00FC0C6B">
        <w:tc>
          <w:tcPr>
            <w:tcW w:w="82" w:type="pct"/>
            <w:tcBorders>
              <w:top w:val="nil"/>
              <w:left w:val="nil"/>
              <w:bottom w:val="nil"/>
              <w:right w:val="nil"/>
            </w:tcBorders>
          </w:tcPr>
          <w:p w14:paraId="759C2B1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032EEA67"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39E3366D" w14:textId="77777777" w:rsidR="009203A2" w:rsidRPr="00082CAB" w:rsidRDefault="009203A2" w:rsidP="00FC0C6B">
            <w:pPr>
              <w:widowControl w:val="0"/>
              <w:tabs>
                <w:tab w:val="left" w:pos="614"/>
              </w:tabs>
              <w:spacing w:after="120" w:line="240" w:lineRule="auto"/>
              <w:rPr>
                <w:rFonts w:ascii="Sylfaen" w:hAnsi="Sylfaen" w:cs="Arial"/>
                <w:bCs/>
                <w:sz w:val="20"/>
              </w:rPr>
            </w:pPr>
            <w:r w:rsidRPr="00082CAB">
              <w:rPr>
                <w:rFonts w:ascii="Sylfaen" w:hAnsi="Sylfaen"/>
                <w:sz w:val="20"/>
              </w:rPr>
              <w:t>2.4.1.</w:t>
            </w:r>
            <w:r>
              <w:rPr>
                <w:rFonts w:ascii="Sylfaen" w:hAnsi="Sylfaen"/>
                <w:sz w:val="20"/>
                <w:lang w:val="en-US"/>
              </w:rPr>
              <w:tab/>
            </w:r>
            <w:r w:rsidRPr="00082CAB">
              <w:rPr>
                <w:rFonts w:ascii="Sylfaen" w:hAnsi="Sylfaen"/>
                <w:sz w:val="20"/>
              </w:rPr>
              <w:t>Գրանցման հավաստագրի համարը</w:t>
            </w:r>
          </w:p>
          <w:p w14:paraId="5CABD89A" w14:textId="77777777" w:rsidR="009203A2" w:rsidRPr="00082CAB" w:rsidRDefault="009203A2" w:rsidP="00FC0C6B">
            <w:pPr>
              <w:widowControl w:val="0"/>
              <w:tabs>
                <w:tab w:val="left" w:pos="614"/>
              </w:tabs>
              <w:spacing w:after="120" w:line="240" w:lineRule="auto"/>
              <w:rPr>
                <w:rFonts w:ascii="Sylfaen" w:hAnsi="Sylfaen" w:cs="Arial"/>
                <w:bCs/>
                <w:sz w:val="20"/>
              </w:rPr>
            </w:pPr>
            <w:r w:rsidRPr="00082CAB">
              <w:rPr>
                <w:rFonts w:ascii="Sylfaen" w:hAnsi="Sylfaen"/>
                <w:sz w:val="20"/>
              </w:rPr>
              <w:t>(hcsdo:RegistrationCertificateId)</w:t>
            </w:r>
          </w:p>
        </w:tc>
        <w:tc>
          <w:tcPr>
            <w:tcW w:w="1212" w:type="pct"/>
            <w:shd w:val="clear" w:color="auto" w:fill="auto"/>
          </w:tcPr>
          <w:p w14:paraId="47A1771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Միության շրջանակներում գրանցված բժշկական արտադրատեսակի գրանցման հավաստագրի համարը</w:t>
            </w:r>
          </w:p>
        </w:tc>
        <w:tc>
          <w:tcPr>
            <w:tcW w:w="765" w:type="pct"/>
            <w:shd w:val="clear" w:color="auto" w:fill="auto"/>
          </w:tcPr>
          <w:p w14:paraId="1862A3D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M.HC.SDE.00045</w:t>
            </w:r>
          </w:p>
        </w:tc>
        <w:tc>
          <w:tcPr>
            <w:tcW w:w="1347" w:type="pct"/>
            <w:shd w:val="clear" w:color="auto" w:fill="auto"/>
          </w:tcPr>
          <w:p w14:paraId="1B33697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csdo:Id50Type (M.SDT.00093)</w:t>
            </w:r>
          </w:p>
          <w:p w14:paraId="1E609F5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BCE9D0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406B2B7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w:t>
            </w:r>
          </w:p>
        </w:tc>
        <w:tc>
          <w:tcPr>
            <w:tcW w:w="288" w:type="pct"/>
          </w:tcPr>
          <w:p w14:paraId="6A6FACA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7041B06B" w14:textId="77777777" w:rsidTr="00FC0C6B">
        <w:tc>
          <w:tcPr>
            <w:tcW w:w="82" w:type="pct"/>
            <w:tcBorders>
              <w:top w:val="nil"/>
              <w:left w:val="nil"/>
              <w:bottom w:val="nil"/>
              <w:right w:val="nil"/>
            </w:tcBorders>
          </w:tcPr>
          <w:p w14:paraId="4C68250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526131D8"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75C1FD10" w14:textId="77777777" w:rsidR="009203A2" w:rsidRPr="00082CAB" w:rsidRDefault="009203A2" w:rsidP="00FC0C6B">
            <w:pPr>
              <w:widowControl w:val="0"/>
              <w:tabs>
                <w:tab w:val="left" w:pos="614"/>
              </w:tabs>
              <w:spacing w:after="120" w:line="240" w:lineRule="auto"/>
              <w:rPr>
                <w:rFonts w:ascii="Sylfaen" w:hAnsi="Sylfaen" w:cs="Arial"/>
                <w:bCs/>
                <w:sz w:val="20"/>
              </w:rPr>
            </w:pPr>
            <w:r w:rsidRPr="00082CAB">
              <w:rPr>
                <w:rFonts w:ascii="Sylfaen" w:hAnsi="Sylfaen"/>
                <w:sz w:val="20"/>
              </w:rPr>
              <w:t>2.4.2.</w:t>
            </w:r>
            <w:r w:rsidRPr="00D434F8">
              <w:rPr>
                <w:rFonts w:ascii="Sylfaen" w:hAnsi="Sylfaen"/>
                <w:sz w:val="20"/>
              </w:rPr>
              <w:tab/>
            </w:r>
            <w:r w:rsidRPr="00082CAB">
              <w:rPr>
                <w:rFonts w:ascii="Sylfaen" w:hAnsi="Sylfaen"/>
                <w:sz w:val="20"/>
              </w:rPr>
              <w:t>Բժշկական արտադրատեսակի գրանցման ամսաթիվը</w:t>
            </w:r>
          </w:p>
          <w:p w14:paraId="2E164799" w14:textId="77777777" w:rsidR="009203A2" w:rsidRPr="00023709" w:rsidRDefault="009203A2" w:rsidP="00FC0C6B">
            <w:pPr>
              <w:widowControl w:val="0"/>
              <w:tabs>
                <w:tab w:val="left" w:pos="614"/>
              </w:tabs>
              <w:spacing w:after="120" w:line="240" w:lineRule="auto"/>
              <w:rPr>
                <w:rFonts w:ascii="Sylfaen" w:hAnsi="Sylfaen" w:cs="Arial"/>
                <w:bCs/>
                <w:spacing w:val="-4"/>
                <w:sz w:val="20"/>
              </w:rPr>
            </w:pPr>
            <w:r w:rsidRPr="00023709">
              <w:rPr>
                <w:rFonts w:ascii="Sylfaen" w:hAnsi="Sylfaen"/>
                <w:spacing w:val="-4"/>
                <w:sz w:val="20"/>
              </w:rPr>
              <w:t>(hcsdo:MedicalProductRegistrationDate)</w:t>
            </w:r>
          </w:p>
        </w:tc>
        <w:tc>
          <w:tcPr>
            <w:tcW w:w="1212" w:type="pct"/>
            <w:shd w:val="clear" w:color="auto" w:fill="auto"/>
          </w:tcPr>
          <w:p w14:paraId="27C58AE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ամսաթիվը</w:t>
            </w:r>
          </w:p>
        </w:tc>
        <w:tc>
          <w:tcPr>
            <w:tcW w:w="765" w:type="pct"/>
            <w:shd w:val="clear" w:color="auto" w:fill="auto"/>
          </w:tcPr>
          <w:p w14:paraId="606F97D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M.HC.SDE.00767</w:t>
            </w:r>
          </w:p>
        </w:tc>
        <w:tc>
          <w:tcPr>
            <w:tcW w:w="1347" w:type="pct"/>
            <w:shd w:val="clear" w:color="auto" w:fill="auto"/>
          </w:tcPr>
          <w:p w14:paraId="3420E29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bdt:DateType (M.BDT.00005)</w:t>
            </w:r>
          </w:p>
          <w:p w14:paraId="6CA2236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նշագիրը՝ ԻՍՕ 8601-ին համապատասխան</w:t>
            </w:r>
          </w:p>
        </w:tc>
        <w:tc>
          <w:tcPr>
            <w:tcW w:w="288" w:type="pct"/>
          </w:tcPr>
          <w:p w14:paraId="23362BF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0CF45C92" w14:textId="77777777" w:rsidTr="00FC0C6B">
        <w:tc>
          <w:tcPr>
            <w:tcW w:w="82" w:type="pct"/>
            <w:tcBorders>
              <w:top w:val="nil"/>
              <w:left w:val="nil"/>
              <w:bottom w:val="nil"/>
              <w:right w:val="nil"/>
            </w:tcBorders>
          </w:tcPr>
          <w:p w14:paraId="2319E53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37B61FF"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F6B4682" w14:textId="77777777" w:rsidR="009203A2" w:rsidRPr="00082CAB" w:rsidRDefault="009203A2" w:rsidP="00FC0C6B">
            <w:pPr>
              <w:widowControl w:val="0"/>
              <w:tabs>
                <w:tab w:val="left" w:pos="520"/>
              </w:tabs>
              <w:spacing w:after="120" w:line="240" w:lineRule="auto"/>
              <w:rPr>
                <w:rFonts w:ascii="Sylfaen" w:hAnsi="Sylfaen" w:cs="Arial"/>
                <w:bCs/>
                <w:sz w:val="20"/>
              </w:rPr>
            </w:pPr>
            <w:r w:rsidRPr="00082CAB">
              <w:rPr>
                <w:rFonts w:ascii="Sylfaen" w:hAnsi="Sylfaen"/>
                <w:sz w:val="20"/>
              </w:rPr>
              <w:t>2.4.3.</w:t>
            </w:r>
            <w:r w:rsidRPr="00D434F8">
              <w:rPr>
                <w:rFonts w:ascii="Sylfaen" w:hAnsi="Sylfaen"/>
                <w:sz w:val="20"/>
              </w:rPr>
              <w:tab/>
            </w:r>
            <w:r w:rsidRPr="00082CAB">
              <w:rPr>
                <w:rFonts w:ascii="Sylfaen" w:hAnsi="Sylfaen"/>
                <w:sz w:val="20"/>
              </w:rPr>
              <w:t>Փաստաթղթի գործողության ժամկետը լրանալու ամսաթիվը</w:t>
            </w:r>
          </w:p>
          <w:p w14:paraId="717CBF04" w14:textId="77777777" w:rsidR="009203A2" w:rsidRPr="00082CAB" w:rsidRDefault="009203A2" w:rsidP="00FC0C6B">
            <w:pPr>
              <w:widowControl w:val="0"/>
              <w:tabs>
                <w:tab w:val="left" w:pos="520"/>
              </w:tabs>
              <w:spacing w:after="120" w:line="240" w:lineRule="auto"/>
              <w:rPr>
                <w:rFonts w:ascii="Sylfaen" w:hAnsi="Sylfaen" w:cs="Arial"/>
                <w:bCs/>
                <w:sz w:val="20"/>
              </w:rPr>
            </w:pPr>
            <w:r w:rsidRPr="00082CAB">
              <w:rPr>
                <w:rFonts w:ascii="Sylfaen" w:hAnsi="Sylfaen"/>
                <w:sz w:val="20"/>
              </w:rPr>
              <w:t>(csdo:DocValidityDate)</w:t>
            </w:r>
          </w:p>
        </w:tc>
        <w:tc>
          <w:tcPr>
            <w:tcW w:w="1212" w:type="pct"/>
            <w:shd w:val="clear" w:color="auto" w:fill="auto"/>
          </w:tcPr>
          <w:p w14:paraId="59B8FBD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հավաստագրի գործողությունը դադարեցնելու (չեղյալ ճանաչելու) ամսաթիվը</w:t>
            </w:r>
          </w:p>
        </w:tc>
        <w:tc>
          <w:tcPr>
            <w:tcW w:w="765" w:type="pct"/>
            <w:shd w:val="clear" w:color="auto" w:fill="auto"/>
          </w:tcPr>
          <w:p w14:paraId="28A1EC2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M.SDE.00052</w:t>
            </w:r>
          </w:p>
        </w:tc>
        <w:tc>
          <w:tcPr>
            <w:tcW w:w="1347" w:type="pct"/>
            <w:shd w:val="clear" w:color="auto" w:fill="auto"/>
          </w:tcPr>
          <w:p w14:paraId="66EC67F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bdt:DateType (M.BDT.00005)</w:t>
            </w:r>
          </w:p>
          <w:p w14:paraId="165DF8A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նշագիրը՝ ԻՍՕ 8601-ին համապատասխան</w:t>
            </w:r>
          </w:p>
        </w:tc>
        <w:tc>
          <w:tcPr>
            <w:tcW w:w="288" w:type="pct"/>
          </w:tcPr>
          <w:p w14:paraId="2E18EAC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842DEF0" w14:textId="77777777" w:rsidTr="00FC0C6B">
        <w:tc>
          <w:tcPr>
            <w:tcW w:w="82" w:type="pct"/>
            <w:tcBorders>
              <w:top w:val="nil"/>
              <w:left w:val="nil"/>
              <w:bottom w:val="nil"/>
              <w:right w:val="nil"/>
            </w:tcBorders>
          </w:tcPr>
          <w:p w14:paraId="158FF2F5"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4E685108"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2F98A4F" w14:textId="77777777" w:rsidR="009203A2" w:rsidRPr="00082CAB" w:rsidRDefault="009203A2" w:rsidP="00FC0C6B">
            <w:pPr>
              <w:widowControl w:val="0"/>
              <w:tabs>
                <w:tab w:val="left" w:pos="520"/>
              </w:tabs>
              <w:spacing w:after="120" w:line="240" w:lineRule="auto"/>
              <w:rPr>
                <w:rFonts w:ascii="Sylfaen" w:hAnsi="Sylfaen" w:cs="Arial"/>
                <w:bCs/>
                <w:sz w:val="20"/>
              </w:rPr>
            </w:pPr>
            <w:r w:rsidRPr="00082CAB">
              <w:rPr>
                <w:rFonts w:ascii="Sylfaen" w:hAnsi="Sylfaen"/>
                <w:sz w:val="20"/>
              </w:rPr>
              <w:t>2.4.4.</w:t>
            </w:r>
            <w:r w:rsidRPr="00D434F8">
              <w:rPr>
                <w:rFonts w:ascii="Sylfaen" w:hAnsi="Sylfaen"/>
                <w:sz w:val="20"/>
              </w:rPr>
              <w:tab/>
            </w:r>
            <w:r w:rsidRPr="00082CAB">
              <w:rPr>
                <w:rFonts w:ascii="Sylfaen" w:hAnsi="Sylfaen"/>
                <w:sz w:val="20"/>
              </w:rPr>
              <w:t>Ռեֆերենտ պետության ծածկագիրը</w:t>
            </w:r>
          </w:p>
          <w:p w14:paraId="0A3BA97B" w14:textId="77777777" w:rsidR="009203A2" w:rsidRPr="00082CAB" w:rsidRDefault="009203A2" w:rsidP="00FC0C6B">
            <w:pPr>
              <w:widowControl w:val="0"/>
              <w:tabs>
                <w:tab w:val="left" w:pos="520"/>
              </w:tabs>
              <w:spacing w:after="120" w:line="240" w:lineRule="auto"/>
              <w:rPr>
                <w:rFonts w:ascii="Sylfaen" w:hAnsi="Sylfaen" w:cs="Arial"/>
                <w:bCs/>
                <w:sz w:val="20"/>
              </w:rPr>
            </w:pPr>
            <w:r w:rsidRPr="00082CAB">
              <w:rPr>
                <w:rFonts w:ascii="Sylfaen" w:hAnsi="Sylfaen"/>
                <w:sz w:val="20"/>
              </w:rPr>
              <w:t>(hcsdo:ReferenceUnifiedCountryCode)</w:t>
            </w:r>
          </w:p>
        </w:tc>
        <w:tc>
          <w:tcPr>
            <w:tcW w:w="1212" w:type="pct"/>
            <w:shd w:val="clear" w:color="auto" w:fill="auto"/>
          </w:tcPr>
          <w:p w14:paraId="2DE190A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ռեֆերենտ պետության ծածկագրային նշագիրը</w:t>
            </w:r>
          </w:p>
        </w:tc>
        <w:tc>
          <w:tcPr>
            <w:tcW w:w="765" w:type="pct"/>
            <w:shd w:val="clear" w:color="auto" w:fill="auto"/>
          </w:tcPr>
          <w:p w14:paraId="4178112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M.HC.SDE.00719</w:t>
            </w:r>
          </w:p>
        </w:tc>
        <w:tc>
          <w:tcPr>
            <w:tcW w:w="1347" w:type="pct"/>
            <w:shd w:val="clear" w:color="auto" w:fill="auto"/>
          </w:tcPr>
          <w:p w14:paraId="3636792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62D3B12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3FFE0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2801631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1768DCC5" w14:textId="77777777" w:rsidTr="00FC0C6B">
        <w:tc>
          <w:tcPr>
            <w:tcW w:w="82" w:type="pct"/>
            <w:tcBorders>
              <w:top w:val="nil"/>
              <w:left w:val="nil"/>
              <w:bottom w:val="nil"/>
              <w:right w:val="nil"/>
            </w:tcBorders>
          </w:tcPr>
          <w:p w14:paraId="186F93E0"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0B88C76E"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9576C47"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49E1A4CD" w14:textId="77777777" w:rsidR="009203A2" w:rsidRPr="00082CAB" w:rsidRDefault="009203A2" w:rsidP="00FC0C6B">
            <w:pPr>
              <w:widowControl w:val="0"/>
              <w:tabs>
                <w:tab w:val="left" w:pos="378"/>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707C317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6782E97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2443537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45E6093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24FD89E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D9F6E5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858747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5477EA6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331FD81A" w14:textId="77777777" w:rsidTr="00FC0C6B">
        <w:tc>
          <w:tcPr>
            <w:tcW w:w="82" w:type="pct"/>
            <w:tcBorders>
              <w:top w:val="nil"/>
              <w:left w:val="nil"/>
              <w:bottom w:val="nil"/>
              <w:right w:val="nil"/>
            </w:tcBorders>
          </w:tcPr>
          <w:p w14:paraId="2CEA3980"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0ACA55D"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A50ADA9" w14:textId="77777777" w:rsidR="009203A2" w:rsidRPr="00082CAB" w:rsidRDefault="009203A2" w:rsidP="00FC0C6B">
            <w:pPr>
              <w:widowControl w:val="0"/>
              <w:tabs>
                <w:tab w:val="left" w:pos="543"/>
              </w:tabs>
              <w:spacing w:after="120" w:line="240" w:lineRule="auto"/>
              <w:rPr>
                <w:rFonts w:ascii="Sylfaen" w:hAnsi="Sylfaen" w:cs="Arial"/>
                <w:bCs/>
                <w:sz w:val="20"/>
              </w:rPr>
            </w:pPr>
            <w:r w:rsidRPr="00082CAB">
              <w:rPr>
                <w:rFonts w:ascii="Sylfaen" w:hAnsi="Sylfaen"/>
                <w:sz w:val="20"/>
              </w:rPr>
              <w:t>2.4.5.</w:t>
            </w:r>
            <w:r w:rsidRPr="00D434F8">
              <w:rPr>
                <w:rFonts w:ascii="Sylfaen" w:hAnsi="Sylfaen"/>
                <w:sz w:val="20"/>
              </w:rPr>
              <w:tab/>
            </w:r>
            <w:r w:rsidRPr="00082CAB">
              <w:rPr>
                <w:rFonts w:ascii="Sylfaen" w:hAnsi="Sylfaen"/>
                <w:sz w:val="20"/>
              </w:rPr>
              <w:t>Ճանաչման պետության ծածկագիրը</w:t>
            </w:r>
          </w:p>
          <w:p w14:paraId="3423142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r w:rsidRPr="00023709">
              <w:rPr>
                <w:rFonts w:ascii="Sylfaen" w:hAnsi="Sylfaen"/>
                <w:spacing w:val="-4"/>
                <w:sz w:val="20"/>
              </w:rPr>
              <w:t>hcsdo:RecognitionUnifiedCountryCode)</w:t>
            </w:r>
          </w:p>
        </w:tc>
        <w:tc>
          <w:tcPr>
            <w:tcW w:w="1212" w:type="pct"/>
            <w:shd w:val="clear" w:color="auto" w:fill="auto"/>
          </w:tcPr>
          <w:p w14:paraId="40C9A56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ճանաչման պետության ծածկագրային նշագիրը</w:t>
            </w:r>
          </w:p>
        </w:tc>
        <w:tc>
          <w:tcPr>
            <w:tcW w:w="765" w:type="pct"/>
            <w:shd w:val="clear" w:color="auto" w:fill="auto"/>
          </w:tcPr>
          <w:p w14:paraId="12DBADA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M.HC.SDE.00700</w:t>
            </w:r>
          </w:p>
        </w:tc>
        <w:tc>
          <w:tcPr>
            <w:tcW w:w="1347" w:type="pct"/>
            <w:shd w:val="clear" w:color="auto" w:fill="auto"/>
          </w:tcPr>
          <w:p w14:paraId="10A1807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1ECB045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Երկրի երկտառ ծածկագրի արժեքը՝ այն տեղեկագրքին (դասակարգչին) համապատասխան, որի նույնականացուցիչը սահմանված է </w:t>
            </w:r>
            <w:r w:rsidRPr="00082CAB">
              <w:rPr>
                <w:rFonts w:ascii="Sylfaen" w:hAnsi="Sylfaen"/>
                <w:sz w:val="20"/>
              </w:rPr>
              <w:lastRenderedPageBreak/>
              <w:t>«Տեղեկագրքի (դասակարգչի) նույնականացուցիչը» ատրիբուտում։</w:t>
            </w:r>
          </w:p>
          <w:p w14:paraId="6D71672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328F00D6"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w:t>
            </w:r>
          </w:p>
        </w:tc>
      </w:tr>
      <w:tr w:rsidR="009203A2" w:rsidRPr="00082CAB" w14:paraId="2F75ED37" w14:textId="77777777" w:rsidTr="00FC0C6B">
        <w:tc>
          <w:tcPr>
            <w:tcW w:w="82" w:type="pct"/>
            <w:tcBorders>
              <w:top w:val="nil"/>
              <w:left w:val="nil"/>
              <w:bottom w:val="nil"/>
              <w:right w:val="nil"/>
            </w:tcBorders>
          </w:tcPr>
          <w:p w14:paraId="67B2266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878FA4A"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426C8CB"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2EF1DA68" w14:textId="77777777" w:rsidR="009203A2" w:rsidRPr="00082CAB" w:rsidRDefault="009203A2" w:rsidP="00FC0C6B">
            <w:pPr>
              <w:widowControl w:val="0"/>
              <w:tabs>
                <w:tab w:val="left" w:pos="401"/>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0F54864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38AFF1A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50D5DB9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375741B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298028D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4AAF45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D6D086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7AE7F38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31DFE94B" w14:textId="77777777" w:rsidTr="00FC0C6B">
        <w:tc>
          <w:tcPr>
            <w:tcW w:w="82" w:type="pct"/>
            <w:tcBorders>
              <w:top w:val="nil"/>
              <w:left w:val="nil"/>
              <w:bottom w:val="nil"/>
              <w:right w:val="nil"/>
            </w:tcBorders>
          </w:tcPr>
          <w:p w14:paraId="5A1A1DF0"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6FB5A8D"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3CDAF4F" w14:textId="77777777" w:rsidR="009203A2" w:rsidRPr="00082CAB" w:rsidRDefault="009203A2" w:rsidP="00FC0C6B">
            <w:pPr>
              <w:widowControl w:val="0"/>
              <w:tabs>
                <w:tab w:val="left" w:pos="681"/>
              </w:tabs>
              <w:spacing w:after="120" w:line="240" w:lineRule="auto"/>
              <w:rPr>
                <w:rFonts w:ascii="Sylfaen" w:hAnsi="Sylfaen" w:cs="Arial"/>
                <w:bCs/>
                <w:sz w:val="20"/>
              </w:rPr>
            </w:pPr>
            <w:r w:rsidRPr="00082CAB">
              <w:rPr>
                <w:rFonts w:ascii="Sylfaen" w:hAnsi="Sylfaen"/>
                <w:sz w:val="20"/>
              </w:rPr>
              <w:t>2.4.6.</w:t>
            </w:r>
            <w:r w:rsidRPr="00D434F8">
              <w:rPr>
                <w:rFonts w:ascii="Sylfaen" w:hAnsi="Sylfaen"/>
                <w:sz w:val="20"/>
              </w:rPr>
              <w:tab/>
            </w:r>
            <w:r w:rsidRPr="00082CAB">
              <w:rPr>
                <w:rFonts w:ascii="Sylfaen" w:hAnsi="Sylfaen"/>
                <w:sz w:val="20"/>
              </w:rPr>
              <w:t>Բժշկական արտադրատեսակի գրանցման հավաստագրի կարգավիճակի ծածկագիրը</w:t>
            </w:r>
          </w:p>
          <w:p w14:paraId="64CB4C9A" w14:textId="77777777" w:rsidR="009203A2" w:rsidRPr="00082CAB" w:rsidRDefault="009203A2" w:rsidP="00FC0C6B">
            <w:pPr>
              <w:widowControl w:val="0"/>
              <w:tabs>
                <w:tab w:val="left" w:pos="681"/>
              </w:tabs>
              <w:spacing w:after="120" w:line="240" w:lineRule="auto"/>
              <w:rPr>
                <w:rFonts w:ascii="Sylfaen" w:hAnsi="Sylfaen" w:cs="Arial"/>
                <w:bCs/>
                <w:sz w:val="20"/>
              </w:rPr>
            </w:pPr>
            <w:r w:rsidRPr="00082CAB">
              <w:rPr>
                <w:rFonts w:ascii="Sylfaen" w:hAnsi="Sylfaen"/>
                <w:sz w:val="20"/>
              </w:rPr>
              <w:t>(hcsdo:MedicalProductRegistrationCertificateStatusCode)</w:t>
            </w:r>
          </w:p>
        </w:tc>
        <w:tc>
          <w:tcPr>
            <w:tcW w:w="1212" w:type="pct"/>
            <w:shd w:val="clear" w:color="auto" w:fill="auto"/>
          </w:tcPr>
          <w:p w14:paraId="6646A72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հավաստագրի կարգավիճակի ծածկագրային նշագիրը</w:t>
            </w:r>
          </w:p>
        </w:tc>
        <w:tc>
          <w:tcPr>
            <w:tcW w:w="765" w:type="pct"/>
            <w:shd w:val="clear" w:color="auto" w:fill="auto"/>
          </w:tcPr>
          <w:p w14:paraId="3F8782F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M.HC.SDE.00530</w:t>
            </w:r>
          </w:p>
        </w:tc>
        <w:tc>
          <w:tcPr>
            <w:tcW w:w="1347" w:type="pct"/>
            <w:shd w:val="clear" w:color="auto" w:fill="auto"/>
          </w:tcPr>
          <w:p w14:paraId="4CB945D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hcsdo:MedicalProductRegistrationCertificateStatusCodeType (M.HC.SDT.00912)</w:t>
            </w:r>
          </w:p>
          <w:p w14:paraId="7AB8C40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«Բժշկական արտադրատեսակների գրանցման հավաստագրերի կարգավիճակների դասակարգիչ» դասակարգչից ։</w:t>
            </w:r>
          </w:p>
          <w:p w14:paraId="1D44737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\d{2}</w:t>
            </w:r>
          </w:p>
        </w:tc>
        <w:tc>
          <w:tcPr>
            <w:tcW w:w="288" w:type="pct"/>
          </w:tcPr>
          <w:p w14:paraId="660D937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520A477" w14:textId="77777777" w:rsidTr="00FC0C6B">
        <w:tc>
          <w:tcPr>
            <w:tcW w:w="82" w:type="pct"/>
            <w:tcBorders>
              <w:top w:val="nil"/>
              <w:left w:val="nil"/>
              <w:bottom w:val="nil"/>
              <w:right w:val="nil"/>
            </w:tcBorders>
          </w:tcPr>
          <w:p w14:paraId="7605B5A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541634C9"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72F3E58C" w14:textId="77777777" w:rsidR="009203A2" w:rsidRPr="00082CAB" w:rsidRDefault="009203A2" w:rsidP="00FC0C6B">
            <w:pPr>
              <w:widowControl w:val="0"/>
              <w:tabs>
                <w:tab w:val="left" w:pos="681"/>
              </w:tabs>
              <w:spacing w:after="120" w:line="240" w:lineRule="auto"/>
              <w:rPr>
                <w:rFonts w:ascii="Sylfaen" w:hAnsi="Sylfaen" w:cs="Arial"/>
                <w:bCs/>
                <w:sz w:val="20"/>
              </w:rPr>
            </w:pPr>
            <w:r w:rsidRPr="00082CAB">
              <w:rPr>
                <w:rFonts w:ascii="Sylfaen" w:hAnsi="Sylfaen"/>
                <w:sz w:val="20"/>
              </w:rPr>
              <w:t>2.4.7.</w:t>
            </w:r>
            <w:r w:rsidRPr="00D434F8">
              <w:rPr>
                <w:rFonts w:ascii="Sylfaen" w:hAnsi="Sylfaen"/>
                <w:sz w:val="20"/>
              </w:rPr>
              <w:tab/>
            </w:r>
            <w:r w:rsidRPr="00082CAB">
              <w:rPr>
                <w:rFonts w:ascii="Sylfaen" w:hAnsi="Sylfaen"/>
                <w:sz w:val="20"/>
              </w:rPr>
              <w:t>Բժշկական արտադրատեսակի գրանցման հավաստագրի կարգավիճակի անվանումը</w:t>
            </w:r>
          </w:p>
          <w:p w14:paraId="11BA2698" w14:textId="77777777" w:rsidR="009203A2" w:rsidRPr="00082CAB" w:rsidRDefault="009203A2" w:rsidP="00FC0C6B">
            <w:pPr>
              <w:widowControl w:val="0"/>
              <w:tabs>
                <w:tab w:val="left" w:pos="681"/>
              </w:tabs>
              <w:spacing w:after="120" w:line="240" w:lineRule="auto"/>
              <w:rPr>
                <w:rFonts w:ascii="Sylfaen" w:hAnsi="Sylfaen" w:cs="Arial"/>
                <w:bCs/>
                <w:sz w:val="20"/>
              </w:rPr>
            </w:pPr>
            <w:r w:rsidRPr="00082CAB">
              <w:rPr>
                <w:rFonts w:ascii="Sylfaen" w:hAnsi="Sylfaen"/>
                <w:sz w:val="20"/>
              </w:rPr>
              <w:t>(hcsdo:MedicalProductRegistrationCertificateStatusName)</w:t>
            </w:r>
          </w:p>
        </w:tc>
        <w:tc>
          <w:tcPr>
            <w:tcW w:w="1212" w:type="pct"/>
            <w:shd w:val="clear" w:color="auto" w:fill="auto"/>
          </w:tcPr>
          <w:p w14:paraId="2D675D1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հավաստագրի կարգավիճակի անվանումը</w:t>
            </w:r>
          </w:p>
        </w:tc>
        <w:tc>
          <w:tcPr>
            <w:tcW w:w="765" w:type="pct"/>
            <w:shd w:val="clear" w:color="auto" w:fill="auto"/>
          </w:tcPr>
          <w:p w14:paraId="716A832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M.HC.SDE.00631</w:t>
            </w:r>
          </w:p>
        </w:tc>
        <w:tc>
          <w:tcPr>
            <w:tcW w:w="1347" w:type="pct"/>
            <w:shd w:val="clear" w:color="auto" w:fill="auto"/>
          </w:tcPr>
          <w:p w14:paraId="1E368CE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csdo:Name500Type (M.SDT.00134)</w:t>
            </w:r>
          </w:p>
          <w:p w14:paraId="2DC7EE4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A0DFA4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5467A3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500</w:t>
            </w:r>
          </w:p>
        </w:tc>
        <w:tc>
          <w:tcPr>
            <w:tcW w:w="288" w:type="pct"/>
          </w:tcPr>
          <w:p w14:paraId="6BCC3BD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7FC7D7C" w14:textId="77777777" w:rsidTr="00FC0C6B">
        <w:tc>
          <w:tcPr>
            <w:tcW w:w="82" w:type="pct"/>
            <w:tcBorders>
              <w:top w:val="nil"/>
              <w:left w:val="nil"/>
              <w:bottom w:val="nil"/>
              <w:right w:val="nil"/>
            </w:tcBorders>
          </w:tcPr>
          <w:p w14:paraId="2052185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087D64EE"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4D95BA54" w14:textId="77777777" w:rsidR="009203A2" w:rsidRPr="00082CAB" w:rsidRDefault="009203A2" w:rsidP="00FC0C6B">
            <w:pPr>
              <w:widowControl w:val="0"/>
              <w:tabs>
                <w:tab w:val="left" w:pos="520"/>
              </w:tabs>
              <w:spacing w:after="120" w:line="240" w:lineRule="auto"/>
              <w:rPr>
                <w:rFonts w:ascii="Sylfaen" w:hAnsi="Sylfaen" w:cs="Arial"/>
                <w:bCs/>
                <w:sz w:val="20"/>
              </w:rPr>
            </w:pPr>
            <w:r w:rsidRPr="00082CAB">
              <w:rPr>
                <w:rFonts w:ascii="Sylfaen" w:hAnsi="Sylfaen"/>
                <w:sz w:val="20"/>
              </w:rPr>
              <w:t>2.4.8.</w:t>
            </w:r>
            <w:r>
              <w:rPr>
                <w:rFonts w:ascii="Sylfaen" w:hAnsi="Sylfaen"/>
                <w:sz w:val="20"/>
                <w:lang w:val="en-US"/>
              </w:rPr>
              <w:tab/>
            </w:r>
            <w:r w:rsidRPr="00082CAB">
              <w:rPr>
                <w:rFonts w:ascii="Sylfaen" w:hAnsi="Sylfaen"/>
                <w:sz w:val="20"/>
              </w:rPr>
              <w:t>Ամսաթիվը</w:t>
            </w:r>
          </w:p>
          <w:p w14:paraId="041A076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(csdo:EventDate)</w:t>
            </w:r>
          </w:p>
        </w:tc>
        <w:tc>
          <w:tcPr>
            <w:tcW w:w="1212" w:type="pct"/>
            <w:shd w:val="clear" w:color="auto" w:fill="auto"/>
          </w:tcPr>
          <w:p w14:paraId="7599C61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 xml:space="preserve">գրանցման հավաստագրի </w:t>
            </w:r>
            <w:r w:rsidRPr="00082CAB">
              <w:rPr>
                <w:rFonts w:ascii="Sylfaen" w:hAnsi="Sylfaen"/>
                <w:sz w:val="20"/>
              </w:rPr>
              <w:lastRenderedPageBreak/>
              <w:t>կարգավիճակի փոփոխության ամսաթիվը</w:t>
            </w:r>
          </w:p>
        </w:tc>
        <w:tc>
          <w:tcPr>
            <w:tcW w:w="765" w:type="pct"/>
            <w:shd w:val="clear" w:color="auto" w:fill="auto"/>
          </w:tcPr>
          <w:p w14:paraId="27504C0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M.SDE.00131</w:t>
            </w:r>
          </w:p>
        </w:tc>
        <w:tc>
          <w:tcPr>
            <w:tcW w:w="1347" w:type="pct"/>
            <w:shd w:val="clear" w:color="auto" w:fill="auto"/>
          </w:tcPr>
          <w:p w14:paraId="4E805CF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bdt:DateType (M.BDT.00005)</w:t>
            </w:r>
          </w:p>
          <w:p w14:paraId="2D7B35B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Ամսաթվի նշագիրը՝ ԻՍՕ 8601-ին համապատասխան</w:t>
            </w:r>
          </w:p>
        </w:tc>
        <w:tc>
          <w:tcPr>
            <w:tcW w:w="288" w:type="pct"/>
          </w:tcPr>
          <w:p w14:paraId="6AC879F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7FA22518" w14:textId="77777777" w:rsidTr="00FC0C6B">
        <w:tc>
          <w:tcPr>
            <w:tcW w:w="82" w:type="pct"/>
            <w:tcBorders>
              <w:top w:val="nil"/>
              <w:left w:val="nil"/>
              <w:bottom w:val="nil"/>
              <w:right w:val="nil"/>
            </w:tcBorders>
          </w:tcPr>
          <w:p w14:paraId="1C66B5B9"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2B562C1C" w14:textId="77777777" w:rsidR="009203A2" w:rsidRPr="00082CAB" w:rsidRDefault="009203A2" w:rsidP="00FC0C6B">
            <w:pPr>
              <w:widowControl w:val="0"/>
              <w:spacing w:after="120" w:line="240" w:lineRule="auto"/>
              <w:rPr>
                <w:rFonts w:ascii="Sylfaen" w:hAnsi="Sylfaen" w:cs="Arial"/>
                <w:bCs/>
                <w:sz w:val="20"/>
              </w:rPr>
            </w:pPr>
          </w:p>
        </w:tc>
        <w:tc>
          <w:tcPr>
            <w:tcW w:w="1221" w:type="pct"/>
            <w:gridSpan w:val="3"/>
            <w:tcBorders>
              <w:bottom w:val="single" w:sz="4" w:space="0" w:color="auto"/>
            </w:tcBorders>
          </w:tcPr>
          <w:p w14:paraId="23E706F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2.4.9.</w:t>
            </w:r>
            <w:r w:rsidRPr="00D434F8">
              <w:rPr>
                <w:rFonts w:ascii="Sylfaen" w:hAnsi="Sylfaen"/>
                <w:sz w:val="20"/>
              </w:rPr>
              <w:tab/>
            </w:r>
            <w:r w:rsidRPr="00082CAB">
              <w:rPr>
                <w:rFonts w:ascii="Sylfaen" w:hAnsi="Sylfaen"/>
                <w:sz w:val="20"/>
              </w:rPr>
              <w:t>Գրանցման հավաստագրի կրկնօրինակի տրամադրման ամսաթիվը</w:t>
            </w:r>
          </w:p>
          <w:p w14:paraId="7102EE9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(hcsdo:CertificateDuplicateDate)</w:t>
            </w:r>
          </w:p>
        </w:tc>
        <w:tc>
          <w:tcPr>
            <w:tcW w:w="1212" w:type="pct"/>
            <w:shd w:val="clear" w:color="auto" w:fill="auto"/>
          </w:tcPr>
          <w:p w14:paraId="188743C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գրանցման հավաստագրի կրկնօրինակի տրամադրման ամսաթիվը</w:t>
            </w:r>
          </w:p>
        </w:tc>
        <w:tc>
          <w:tcPr>
            <w:tcW w:w="765" w:type="pct"/>
            <w:shd w:val="clear" w:color="auto" w:fill="auto"/>
          </w:tcPr>
          <w:p w14:paraId="183F58E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M.HC.SDE.00534</w:t>
            </w:r>
          </w:p>
        </w:tc>
        <w:tc>
          <w:tcPr>
            <w:tcW w:w="1347" w:type="pct"/>
            <w:shd w:val="clear" w:color="auto" w:fill="auto"/>
          </w:tcPr>
          <w:p w14:paraId="514226D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bdt:DateType (M.BDT.00005)</w:t>
            </w:r>
          </w:p>
          <w:p w14:paraId="71D954F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նշագիրը՝ ԻՍՕ 8601-ին համապատասխան</w:t>
            </w:r>
          </w:p>
        </w:tc>
        <w:tc>
          <w:tcPr>
            <w:tcW w:w="288" w:type="pct"/>
          </w:tcPr>
          <w:p w14:paraId="399E0E94"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389BE3D6" w14:textId="77777777" w:rsidTr="00FC0C6B">
        <w:tc>
          <w:tcPr>
            <w:tcW w:w="82" w:type="pct"/>
            <w:tcBorders>
              <w:top w:val="nil"/>
              <w:left w:val="nil"/>
              <w:bottom w:val="nil"/>
              <w:right w:val="nil"/>
            </w:tcBorders>
          </w:tcPr>
          <w:p w14:paraId="0A76080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D1F97C9"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700EFBA5" w14:textId="77777777" w:rsidR="009203A2" w:rsidRPr="00082CAB" w:rsidRDefault="009203A2" w:rsidP="00FC0C6B">
            <w:pPr>
              <w:widowControl w:val="0"/>
              <w:tabs>
                <w:tab w:val="left" w:pos="755"/>
              </w:tabs>
              <w:spacing w:after="120" w:line="240" w:lineRule="auto"/>
              <w:rPr>
                <w:rFonts w:ascii="Sylfaen" w:hAnsi="Sylfaen" w:cs="Arial"/>
                <w:bCs/>
                <w:sz w:val="20"/>
              </w:rPr>
            </w:pPr>
            <w:r>
              <w:rPr>
                <w:rFonts w:ascii="Sylfaen" w:hAnsi="Sylfaen"/>
                <w:sz w:val="20"/>
              </w:rPr>
              <w:t>2.</w:t>
            </w:r>
            <w:r w:rsidRPr="00082CAB">
              <w:rPr>
                <w:rFonts w:ascii="Sylfaen" w:hAnsi="Sylfaen"/>
                <w:sz w:val="20"/>
              </w:rPr>
              <w:t>4. 10.</w:t>
            </w:r>
            <w:r w:rsidRPr="00D434F8">
              <w:rPr>
                <w:rFonts w:ascii="Sylfaen" w:hAnsi="Sylfaen"/>
                <w:sz w:val="20"/>
              </w:rPr>
              <w:tab/>
            </w:r>
            <w:r w:rsidRPr="00082CAB">
              <w:rPr>
                <w:rFonts w:ascii="Sylfaen" w:hAnsi="Sylfaen"/>
                <w:sz w:val="20"/>
              </w:rPr>
              <w:t>Բժշկական արտադրատեսակի գրանցման դոսյեում փոփոխություններ կատարելու ամսաթիվը</w:t>
            </w:r>
          </w:p>
          <w:p w14:paraId="09D8CC1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(hcsdo:RegistrationCertificateModificationDate)</w:t>
            </w:r>
          </w:p>
        </w:tc>
        <w:tc>
          <w:tcPr>
            <w:tcW w:w="1212" w:type="pct"/>
            <w:shd w:val="clear" w:color="auto" w:fill="auto"/>
          </w:tcPr>
          <w:p w14:paraId="5D19B45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գրանցման դոսյեում փոփոխություններ կատարելու ամսաթիվը</w:t>
            </w:r>
          </w:p>
        </w:tc>
        <w:tc>
          <w:tcPr>
            <w:tcW w:w="765" w:type="pct"/>
            <w:shd w:val="clear" w:color="auto" w:fill="auto"/>
          </w:tcPr>
          <w:p w14:paraId="3E294E3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M.HC.SDE.00531</w:t>
            </w:r>
          </w:p>
        </w:tc>
        <w:tc>
          <w:tcPr>
            <w:tcW w:w="1347" w:type="pct"/>
            <w:shd w:val="clear" w:color="auto" w:fill="auto"/>
          </w:tcPr>
          <w:p w14:paraId="51AA8C8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bdt:DateType (M.BDT.00005)</w:t>
            </w:r>
          </w:p>
          <w:p w14:paraId="16DE6DF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նշագիրը՝ ԻՍՕ 8601-ին համապատասխան</w:t>
            </w:r>
          </w:p>
        </w:tc>
        <w:tc>
          <w:tcPr>
            <w:tcW w:w="288" w:type="pct"/>
          </w:tcPr>
          <w:p w14:paraId="6E2C67E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6E055A0" w14:textId="77777777" w:rsidTr="00FC0C6B">
        <w:tc>
          <w:tcPr>
            <w:tcW w:w="82" w:type="pct"/>
            <w:tcBorders>
              <w:top w:val="nil"/>
              <w:left w:val="nil"/>
              <w:bottom w:val="nil"/>
            </w:tcBorders>
          </w:tcPr>
          <w:p w14:paraId="4F806295"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0B52BFCE" w14:textId="77777777" w:rsidR="009203A2" w:rsidRPr="00082CAB" w:rsidRDefault="009203A2" w:rsidP="00FC0C6B">
            <w:pPr>
              <w:widowControl w:val="0"/>
              <w:tabs>
                <w:tab w:val="left" w:pos="477"/>
              </w:tabs>
              <w:spacing w:after="120" w:line="240" w:lineRule="auto"/>
              <w:rPr>
                <w:rFonts w:ascii="Sylfaen" w:hAnsi="Sylfaen" w:cs="Arial"/>
                <w:bCs/>
                <w:sz w:val="20"/>
              </w:rPr>
            </w:pPr>
            <w:r w:rsidRPr="00082CAB">
              <w:rPr>
                <w:rFonts w:ascii="Sylfaen" w:hAnsi="Sylfaen"/>
                <w:sz w:val="20"/>
              </w:rPr>
              <w:t>2.5.</w:t>
            </w:r>
            <w:r w:rsidRPr="00023709">
              <w:rPr>
                <w:rFonts w:ascii="Sylfaen" w:hAnsi="Sylfaen"/>
                <w:sz w:val="20"/>
              </w:rPr>
              <w:tab/>
            </w:r>
            <w:r w:rsidRPr="00082CAB">
              <w:rPr>
                <w:rFonts w:ascii="Sylfaen" w:hAnsi="Sylfaen"/>
                <w:sz w:val="20"/>
              </w:rPr>
              <w:t>Բժշկական արտադրատեսակի ծածկագիրը</w:t>
            </w:r>
          </w:p>
          <w:p w14:paraId="0094F4D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(hcsdo:MedicalProductClassificationCode)</w:t>
            </w:r>
          </w:p>
        </w:tc>
        <w:tc>
          <w:tcPr>
            <w:tcW w:w="1212" w:type="pct"/>
          </w:tcPr>
          <w:p w14:paraId="6D82908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ծածկագրային նշագիրը՝ «Եվրասիական տնտեսական միության բժշկական արտադրատեսակների անվանացանկ» տեղեկագրքին համապատասխան</w:t>
            </w:r>
          </w:p>
        </w:tc>
        <w:tc>
          <w:tcPr>
            <w:tcW w:w="765" w:type="pct"/>
            <w:shd w:val="clear" w:color="auto" w:fill="auto"/>
          </w:tcPr>
          <w:p w14:paraId="44EEBD5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M.HC.SDE.00447</w:t>
            </w:r>
          </w:p>
        </w:tc>
        <w:tc>
          <w:tcPr>
            <w:tcW w:w="1347" w:type="pct"/>
            <w:shd w:val="clear" w:color="auto" w:fill="auto"/>
          </w:tcPr>
          <w:p w14:paraId="15E2B09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hcsdo:MedicalProductClassificationCodeType (M.HC.SDT.00580)</w:t>
            </w:r>
          </w:p>
          <w:p w14:paraId="349C44C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A065BA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\d{6}</w:t>
            </w:r>
          </w:p>
        </w:tc>
        <w:tc>
          <w:tcPr>
            <w:tcW w:w="288" w:type="pct"/>
          </w:tcPr>
          <w:p w14:paraId="10F80B9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1DA8743A" w14:textId="77777777" w:rsidTr="00FC0C6B">
        <w:tc>
          <w:tcPr>
            <w:tcW w:w="82" w:type="pct"/>
            <w:tcBorders>
              <w:top w:val="nil"/>
              <w:left w:val="nil"/>
              <w:bottom w:val="nil"/>
              <w:right w:val="nil"/>
            </w:tcBorders>
          </w:tcPr>
          <w:p w14:paraId="3741AB7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D5B29D3"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5D6075B1" w14:textId="77777777" w:rsidR="009203A2" w:rsidRPr="00082CAB" w:rsidRDefault="009203A2" w:rsidP="00FC0C6B">
            <w:pPr>
              <w:widowControl w:val="0"/>
              <w:tabs>
                <w:tab w:val="left" w:pos="450"/>
              </w:tabs>
              <w:spacing w:after="120" w:line="240" w:lineRule="auto"/>
              <w:rPr>
                <w:rFonts w:ascii="Sylfaen" w:hAnsi="Sylfaen" w:cs="Arial"/>
                <w:bCs/>
                <w:sz w:val="20"/>
              </w:rPr>
            </w:pPr>
            <w:r w:rsidRPr="00082CAB">
              <w:rPr>
                <w:rFonts w:ascii="Sylfaen" w:hAnsi="Sylfaen"/>
                <w:sz w:val="20"/>
              </w:rPr>
              <w:t>ա)</w:t>
            </w:r>
            <w:r w:rsidRPr="00023709">
              <w:rPr>
                <w:rFonts w:ascii="Sylfaen" w:hAnsi="Sylfaen"/>
                <w:sz w:val="20"/>
              </w:rPr>
              <w:tab/>
            </w:r>
            <w:r w:rsidRPr="00082CAB">
              <w:rPr>
                <w:rFonts w:ascii="Sylfaen" w:hAnsi="Sylfaen"/>
                <w:sz w:val="20"/>
              </w:rPr>
              <w:t>տեղեկագրքի (դասակարգչի) նույնականացուցիչը</w:t>
            </w:r>
          </w:p>
          <w:p w14:paraId="588FF2D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2563553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6EC9845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43E6B12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042724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CA3814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57A2693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0CAB2B4A"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1ECB642C" w14:textId="77777777" w:rsidTr="00FC0C6B">
        <w:tc>
          <w:tcPr>
            <w:tcW w:w="82" w:type="pct"/>
            <w:tcBorders>
              <w:top w:val="nil"/>
              <w:left w:val="nil"/>
              <w:bottom w:val="nil"/>
            </w:tcBorders>
          </w:tcPr>
          <w:p w14:paraId="627F8D57"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525E2C41" w14:textId="77777777" w:rsidR="009203A2" w:rsidRPr="00845C86" w:rsidRDefault="009203A2" w:rsidP="00FC0C6B">
            <w:pPr>
              <w:widowControl w:val="0"/>
              <w:tabs>
                <w:tab w:val="left" w:pos="517"/>
              </w:tabs>
              <w:spacing w:after="120" w:line="240" w:lineRule="auto"/>
              <w:rPr>
                <w:rFonts w:ascii="Sylfaen" w:hAnsi="Sylfaen" w:cs="Arial"/>
                <w:bCs/>
                <w:sz w:val="20"/>
              </w:rPr>
            </w:pPr>
            <w:r w:rsidRPr="00845C86">
              <w:rPr>
                <w:rFonts w:ascii="Sylfaen" w:hAnsi="Sylfaen"/>
                <w:sz w:val="20"/>
              </w:rPr>
              <w:t>2.6.</w:t>
            </w:r>
            <w:r w:rsidRPr="00845C86">
              <w:rPr>
                <w:rFonts w:ascii="Sylfaen" w:hAnsi="Sylfaen"/>
                <w:sz w:val="20"/>
              </w:rPr>
              <w:tab/>
              <w:t>Բժշկական արտադրատեսակի կիրառման պոտենցիալ ռիսկի դասի ծածկագիրը</w:t>
            </w:r>
          </w:p>
          <w:p w14:paraId="01D497CD" w14:textId="77777777" w:rsidR="009203A2" w:rsidRPr="00845C86" w:rsidRDefault="009203A2" w:rsidP="00FC0C6B">
            <w:pPr>
              <w:widowControl w:val="0"/>
              <w:spacing w:after="120" w:line="240" w:lineRule="auto"/>
              <w:rPr>
                <w:rFonts w:ascii="Sylfaen" w:hAnsi="Sylfaen" w:cs="Arial"/>
                <w:bCs/>
                <w:sz w:val="20"/>
              </w:rPr>
            </w:pPr>
            <w:r w:rsidRPr="00845C86">
              <w:rPr>
                <w:rFonts w:ascii="Sylfaen" w:hAnsi="Sylfaen"/>
                <w:sz w:val="20"/>
              </w:rPr>
              <w:t>(hcsdo:RiskClassCode)</w:t>
            </w:r>
          </w:p>
        </w:tc>
        <w:tc>
          <w:tcPr>
            <w:tcW w:w="1212" w:type="pct"/>
          </w:tcPr>
          <w:p w14:paraId="53D05350" w14:textId="77777777" w:rsidR="009203A2" w:rsidRPr="00845C86" w:rsidRDefault="009203A2" w:rsidP="00FC0C6B">
            <w:pPr>
              <w:widowControl w:val="0"/>
              <w:spacing w:after="120" w:line="240" w:lineRule="auto"/>
              <w:rPr>
                <w:rFonts w:ascii="Sylfaen" w:hAnsi="Sylfaen" w:cs="Arial"/>
                <w:bCs/>
                <w:sz w:val="20"/>
              </w:rPr>
            </w:pPr>
            <w:r w:rsidRPr="00845C86">
              <w:rPr>
                <w:rFonts w:ascii="Sylfaen" w:hAnsi="Sylfaen"/>
                <w:sz w:val="20"/>
              </w:rPr>
              <w:t>բժշկական արտադրատեսակի կիրառման պոտենցիալ ռիսկի դասի ծածկագրային նշագիրը</w:t>
            </w:r>
          </w:p>
        </w:tc>
        <w:tc>
          <w:tcPr>
            <w:tcW w:w="765" w:type="pct"/>
            <w:shd w:val="clear" w:color="auto" w:fill="auto"/>
          </w:tcPr>
          <w:p w14:paraId="7A18F49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M.HC.SDE.00032</w:t>
            </w:r>
          </w:p>
        </w:tc>
        <w:tc>
          <w:tcPr>
            <w:tcW w:w="1347" w:type="pct"/>
            <w:shd w:val="clear" w:color="auto" w:fill="auto"/>
          </w:tcPr>
          <w:p w14:paraId="2A6CFFA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csdo:Code1to2Type (M.SDT.00313)</w:t>
            </w:r>
          </w:p>
          <w:p w14:paraId="3297A0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DE8AC4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225CFA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w:t>
            </w:r>
          </w:p>
        </w:tc>
        <w:tc>
          <w:tcPr>
            <w:tcW w:w="288" w:type="pct"/>
          </w:tcPr>
          <w:p w14:paraId="5F9CD60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55A954E" w14:textId="77777777" w:rsidTr="00FC0C6B">
        <w:tc>
          <w:tcPr>
            <w:tcW w:w="82" w:type="pct"/>
            <w:tcBorders>
              <w:top w:val="nil"/>
              <w:left w:val="nil"/>
              <w:bottom w:val="nil"/>
            </w:tcBorders>
          </w:tcPr>
          <w:p w14:paraId="7BCEA41A"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417A7B85" w14:textId="77777777" w:rsidR="009203A2" w:rsidRPr="00082CAB" w:rsidRDefault="009203A2" w:rsidP="00FC0C6B">
            <w:pPr>
              <w:widowControl w:val="0"/>
              <w:tabs>
                <w:tab w:val="left" w:pos="575"/>
              </w:tabs>
              <w:spacing w:after="120" w:line="240" w:lineRule="auto"/>
              <w:rPr>
                <w:rFonts w:ascii="Sylfaen" w:hAnsi="Sylfaen" w:cs="Arial"/>
                <w:bCs/>
                <w:sz w:val="20"/>
              </w:rPr>
            </w:pPr>
            <w:r w:rsidRPr="00082CAB">
              <w:rPr>
                <w:rFonts w:ascii="Sylfaen" w:hAnsi="Sylfaen"/>
                <w:sz w:val="20"/>
              </w:rPr>
              <w:t>2.7.</w:t>
            </w:r>
            <w:r w:rsidRPr="00845C86">
              <w:rPr>
                <w:rFonts w:ascii="Sylfaen" w:hAnsi="Sylfaen"/>
                <w:sz w:val="20"/>
              </w:rPr>
              <w:tab/>
            </w:r>
            <w:r w:rsidRPr="00082CAB">
              <w:rPr>
                <w:rFonts w:ascii="Sylfaen" w:hAnsi="Sylfaen"/>
                <w:sz w:val="20"/>
              </w:rPr>
              <w:t>Բժշկական արտադրատեսակն արտադրողի մասին տեղեկություններ</w:t>
            </w:r>
          </w:p>
          <w:p w14:paraId="12E183B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(hccdo:MedicalProductManufacturingAuthorizationHolderDetails)</w:t>
            </w:r>
          </w:p>
        </w:tc>
        <w:tc>
          <w:tcPr>
            <w:tcW w:w="1212" w:type="pct"/>
          </w:tcPr>
          <w:p w14:paraId="7087F57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արտադրատեսակն արտադրողի մասին տեղեկություններ</w:t>
            </w:r>
          </w:p>
        </w:tc>
        <w:tc>
          <w:tcPr>
            <w:tcW w:w="765" w:type="pct"/>
            <w:shd w:val="clear" w:color="auto" w:fill="auto"/>
          </w:tcPr>
          <w:p w14:paraId="2AE120E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M.HC.CDE.00665</w:t>
            </w:r>
          </w:p>
        </w:tc>
        <w:tc>
          <w:tcPr>
            <w:tcW w:w="1347" w:type="pct"/>
            <w:shd w:val="clear" w:color="auto" w:fill="auto"/>
          </w:tcPr>
          <w:p w14:paraId="19B8718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hccdo:MedicalProductManufacturingAuthorizationHolderDetailsType (M.HC.CDT.00777)</w:t>
            </w:r>
          </w:p>
          <w:p w14:paraId="53E7E43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022AF736"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61AEE41" w14:textId="77777777" w:rsidTr="00FC0C6B">
        <w:tc>
          <w:tcPr>
            <w:tcW w:w="82" w:type="pct"/>
            <w:tcBorders>
              <w:top w:val="nil"/>
              <w:left w:val="nil"/>
              <w:bottom w:val="nil"/>
              <w:right w:val="nil"/>
            </w:tcBorders>
          </w:tcPr>
          <w:p w14:paraId="3F1E9E24"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14A59C87"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3072AB8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2.7.1. Երկրի ծածկագիրը</w:t>
            </w:r>
          </w:p>
          <w:p w14:paraId="3A2B34A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w:t>
            </w:r>
          </w:p>
        </w:tc>
        <w:tc>
          <w:tcPr>
            <w:tcW w:w="1212" w:type="pct"/>
            <w:shd w:val="clear" w:color="auto" w:fill="auto"/>
          </w:tcPr>
          <w:p w14:paraId="268EF57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գրանցման երկրի ծածկագրային նշագիրը</w:t>
            </w:r>
          </w:p>
        </w:tc>
        <w:tc>
          <w:tcPr>
            <w:tcW w:w="765" w:type="pct"/>
            <w:shd w:val="clear" w:color="auto" w:fill="auto"/>
          </w:tcPr>
          <w:p w14:paraId="556C463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M.SDE.00162</w:t>
            </w:r>
          </w:p>
        </w:tc>
        <w:tc>
          <w:tcPr>
            <w:tcW w:w="1347" w:type="pct"/>
            <w:shd w:val="clear" w:color="auto" w:fill="auto"/>
          </w:tcPr>
          <w:p w14:paraId="35CEF10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5F0201E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B0F924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4F6C3AD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9AC8F16" w14:textId="77777777" w:rsidTr="00FC0C6B">
        <w:tc>
          <w:tcPr>
            <w:tcW w:w="82" w:type="pct"/>
            <w:tcBorders>
              <w:top w:val="nil"/>
              <w:left w:val="nil"/>
              <w:bottom w:val="nil"/>
              <w:right w:val="nil"/>
            </w:tcBorders>
          </w:tcPr>
          <w:p w14:paraId="5232EF6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071740AD"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2218E2C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2FC17D8F" w14:textId="77777777" w:rsidR="009203A2" w:rsidRPr="00082CAB" w:rsidRDefault="009203A2" w:rsidP="00FC0C6B">
            <w:pPr>
              <w:widowControl w:val="0"/>
              <w:tabs>
                <w:tab w:val="left" w:pos="440"/>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 xml:space="preserve">տեղեկագրքի </w:t>
            </w:r>
            <w:r w:rsidRPr="00082CAB">
              <w:rPr>
                <w:rFonts w:ascii="Sylfaen" w:hAnsi="Sylfaen"/>
                <w:sz w:val="20"/>
              </w:rPr>
              <w:lastRenderedPageBreak/>
              <w:t>(դասակարգչի) նույնականացուցիչը</w:t>
            </w:r>
          </w:p>
          <w:p w14:paraId="2CFA9B6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2529CBE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 xml:space="preserve">այն տեղեկագրքի (դասակարգչի) </w:t>
            </w:r>
            <w:r w:rsidRPr="00082CAB">
              <w:rPr>
                <w:rFonts w:ascii="Sylfaen" w:hAnsi="Sylfaen"/>
                <w:sz w:val="20"/>
              </w:rPr>
              <w:lastRenderedPageBreak/>
              <w:t>նշագիրը, որին համապատասխան նշվել է ծածկագիրը</w:t>
            </w:r>
          </w:p>
        </w:tc>
        <w:tc>
          <w:tcPr>
            <w:tcW w:w="765" w:type="pct"/>
            <w:shd w:val="clear" w:color="auto" w:fill="auto"/>
          </w:tcPr>
          <w:p w14:paraId="4F809AA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w:t>
            </w:r>
          </w:p>
        </w:tc>
        <w:tc>
          <w:tcPr>
            <w:tcW w:w="1347" w:type="pct"/>
            <w:shd w:val="clear" w:color="auto" w:fill="auto"/>
          </w:tcPr>
          <w:p w14:paraId="13B935C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4350257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Պայմանանշանների նորմալացված տողը:</w:t>
            </w:r>
          </w:p>
          <w:p w14:paraId="74B97BA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0ACA7FF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159B80E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65F7D147" w14:textId="77777777" w:rsidTr="00FC0C6B">
        <w:tc>
          <w:tcPr>
            <w:tcW w:w="82" w:type="pct"/>
            <w:tcBorders>
              <w:top w:val="nil"/>
              <w:left w:val="nil"/>
              <w:bottom w:val="nil"/>
              <w:right w:val="nil"/>
            </w:tcBorders>
          </w:tcPr>
          <w:p w14:paraId="3BF9F3D1"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F0B74EF"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7591F71F" w14:textId="77777777" w:rsidR="009203A2" w:rsidRPr="00082CAB" w:rsidRDefault="009203A2" w:rsidP="00FC0C6B">
            <w:pPr>
              <w:widowControl w:val="0"/>
              <w:tabs>
                <w:tab w:val="left" w:pos="710"/>
              </w:tabs>
              <w:spacing w:after="120" w:line="240" w:lineRule="auto"/>
              <w:rPr>
                <w:rFonts w:ascii="Sylfaen" w:hAnsi="Sylfaen" w:cs="Arial"/>
                <w:bCs/>
                <w:sz w:val="20"/>
              </w:rPr>
            </w:pPr>
            <w:r w:rsidRPr="00082CAB">
              <w:rPr>
                <w:rFonts w:ascii="Sylfaen" w:hAnsi="Sylfaen"/>
                <w:sz w:val="20"/>
              </w:rPr>
              <w:t>2.7.2.</w:t>
            </w:r>
            <w:r w:rsidRPr="00CA291C">
              <w:rPr>
                <w:rFonts w:ascii="Sylfaen" w:hAnsi="Sylfaen"/>
                <w:sz w:val="20"/>
              </w:rPr>
              <w:tab/>
            </w:r>
            <w:r w:rsidRPr="00082CAB">
              <w:rPr>
                <w:rFonts w:ascii="Sylfaen" w:hAnsi="Sylfaen"/>
                <w:sz w:val="20"/>
              </w:rPr>
              <w:t>Տնտեսավարող սուբյեկտի անվանումը</w:t>
            </w:r>
          </w:p>
          <w:p w14:paraId="7BC25BAA" w14:textId="77777777" w:rsidR="009203A2" w:rsidRPr="00082CAB" w:rsidRDefault="009203A2" w:rsidP="00FC0C6B">
            <w:pPr>
              <w:widowControl w:val="0"/>
              <w:tabs>
                <w:tab w:val="left" w:pos="710"/>
              </w:tabs>
              <w:spacing w:after="120" w:line="240" w:lineRule="auto"/>
              <w:rPr>
                <w:rFonts w:ascii="Sylfaen" w:hAnsi="Sylfaen" w:cs="Arial"/>
                <w:bCs/>
                <w:sz w:val="20"/>
              </w:rPr>
            </w:pPr>
            <w:r w:rsidRPr="00082CAB">
              <w:rPr>
                <w:rFonts w:ascii="Sylfaen" w:hAnsi="Sylfaen"/>
                <w:sz w:val="20"/>
              </w:rPr>
              <w:t>(csdo:BusinessEntityName)</w:t>
            </w:r>
          </w:p>
        </w:tc>
        <w:tc>
          <w:tcPr>
            <w:tcW w:w="1212" w:type="pct"/>
            <w:shd w:val="clear" w:color="auto" w:fill="auto"/>
          </w:tcPr>
          <w:p w14:paraId="6A438F4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լրիվ անվանումը կամ տնտեսական գործունեություն վարող ֆիզիկական անձի ազգանունը, անունը եւ հայրանունը</w:t>
            </w:r>
          </w:p>
        </w:tc>
        <w:tc>
          <w:tcPr>
            <w:tcW w:w="765" w:type="pct"/>
            <w:shd w:val="clear" w:color="auto" w:fill="auto"/>
          </w:tcPr>
          <w:p w14:paraId="3CDB8C4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M.SDE.00187</w:t>
            </w:r>
          </w:p>
        </w:tc>
        <w:tc>
          <w:tcPr>
            <w:tcW w:w="1347" w:type="pct"/>
            <w:shd w:val="clear" w:color="auto" w:fill="auto"/>
          </w:tcPr>
          <w:p w14:paraId="4DA052B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csdo:Name300Type (M.SDT.00056)</w:t>
            </w:r>
          </w:p>
          <w:p w14:paraId="1A91D35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76514B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BD9344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300</w:t>
            </w:r>
          </w:p>
        </w:tc>
        <w:tc>
          <w:tcPr>
            <w:tcW w:w="288" w:type="pct"/>
          </w:tcPr>
          <w:p w14:paraId="46B69826"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6440B99E" w14:textId="77777777" w:rsidTr="00FC0C6B">
        <w:tc>
          <w:tcPr>
            <w:tcW w:w="82" w:type="pct"/>
            <w:tcBorders>
              <w:top w:val="nil"/>
              <w:left w:val="nil"/>
              <w:bottom w:val="nil"/>
              <w:right w:val="nil"/>
            </w:tcBorders>
          </w:tcPr>
          <w:p w14:paraId="6F248B1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7F84286"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3A1CFACD" w14:textId="77777777" w:rsidR="009203A2" w:rsidRPr="00082CAB" w:rsidRDefault="009203A2" w:rsidP="00FC0C6B">
            <w:pPr>
              <w:widowControl w:val="0"/>
              <w:tabs>
                <w:tab w:val="left" w:pos="710"/>
              </w:tabs>
              <w:spacing w:after="120" w:line="240" w:lineRule="auto"/>
              <w:rPr>
                <w:rFonts w:ascii="Sylfaen" w:hAnsi="Sylfaen" w:cs="Arial"/>
                <w:bCs/>
                <w:sz w:val="20"/>
              </w:rPr>
            </w:pPr>
            <w:r w:rsidRPr="00082CAB">
              <w:rPr>
                <w:rFonts w:ascii="Sylfaen" w:hAnsi="Sylfaen"/>
                <w:sz w:val="20"/>
              </w:rPr>
              <w:t>2.3.7.</w:t>
            </w:r>
            <w:r w:rsidRPr="00CA291C">
              <w:rPr>
                <w:rFonts w:ascii="Sylfaen" w:hAnsi="Sylfaen"/>
                <w:sz w:val="20"/>
              </w:rPr>
              <w:tab/>
            </w:r>
            <w:r w:rsidRPr="00082CAB">
              <w:rPr>
                <w:rFonts w:ascii="Sylfaen" w:hAnsi="Sylfaen"/>
                <w:sz w:val="20"/>
              </w:rPr>
              <w:t>Տնտեսավարող սուբյեկտի կրճատ անվանումը</w:t>
            </w:r>
          </w:p>
          <w:p w14:paraId="04CE6870" w14:textId="77777777" w:rsidR="009203A2" w:rsidRPr="00082CAB" w:rsidRDefault="009203A2" w:rsidP="00FC0C6B">
            <w:pPr>
              <w:widowControl w:val="0"/>
              <w:tabs>
                <w:tab w:val="left" w:pos="710"/>
              </w:tabs>
              <w:spacing w:after="120" w:line="240" w:lineRule="auto"/>
              <w:rPr>
                <w:rFonts w:ascii="Sylfaen" w:hAnsi="Sylfaen" w:cs="Arial"/>
                <w:bCs/>
                <w:sz w:val="20"/>
              </w:rPr>
            </w:pPr>
            <w:r w:rsidRPr="00082CAB">
              <w:rPr>
                <w:rFonts w:ascii="Sylfaen" w:hAnsi="Sylfaen"/>
                <w:sz w:val="20"/>
              </w:rPr>
              <w:t>(csdo:BusinessEntityBriefName)</w:t>
            </w:r>
          </w:p>
        </w:tc>
        <w:tc>
          <w:tcPr>
            <w:tcW w:w="1212" w:type="pct"/>
            <w:shd w:val="clear" w:color="auto" w:fill="auto"/>
          </w:tcPr>
          <w:p w14:paraId="7D893B9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կրճատ անվանումը կամ տնտեսական գործունեություն վարող ֆիզիկական անձի ազգանունը, անունը եւ հայրանունը</w:t>
            </w:r>
          </w:p>
        </w:tc>
        <w:tc>
          <w:tcPr>
            <w:tcW w:w="765" w:type="pct"/>
            <w:shd w:val="clear" w:color="auto" w:fill="auto"/>
          </w:tcPr>
          <w:p w14:paraId="14C11FA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M.SDE.00188</w:t>
            </w:r>
          </w:p>
        </w:tc>
        <w:tc>
          <w:tcPr>
            <w:tcW w:w="1347" w:type="pct"/>
            <w:shd w:val="clear" w:color="auto" w:fill="auto"/>
          </w:tcPr>
          <w:p w14:paraId="4FE8EC5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35BEA94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E71F2E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4811C8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08313EBE"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9111383" w14:textId="77777777" w:rsidTr="00FC0C6B">
        <w:tc>
          <w:tcPr>
            <w:tcW w:w="82" w:type="pct"/>
            <w:tcBorders>
              <w:top w:val="nil"/>
              <w:left w:val="nil"/>
              <w:bottom w:val="nil"/>
              <w:right w:val="nil"/>
            </w:tcBorders>
          </w:tcPr>
          <w:p w14:paraId="221DBDE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A0A7EFC"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2FB67B5D" w14:textId="77777777" w:rsidR="009203A2" w:rsidRPr="00082CAB" w:rsidRDefault="009203A2" w:rsidP="00FC0C6B">
            <w:pPr>
              <w:widowControl w:val="0"/>
              <w:tabs>
                <w:tab w:val="left" w:pos="710"/>
              </w:tabs>
              <w:spacing w:after="120" w:line="240" w:lineRule="auto"/>
              <w:rPr>
                <w:rFonts w:ascii="Sylfaen" w:hAnsi="Sylfaen" w:cs="Arial"/>
                <w:bCs/>
                <w:sz w:val="20"/>
              </w:rPr>
            </w:pPr>
            <w:r w:rsidRPr="00082CAB">
              <w:rPr>
                <w:rFonts w:ascii="Sylfaen" w:hAnsi="Sylfaen"/>
                <w:sz w:val="20"/>
              </w:rPr>
              <w:t>2.7.4.</w:t>
            </w:r>
            <w:r w:rsidRPr="00CA291C">
              <w:rPr>
                <w:rFonts w:ascii="Sylfaen" w:hAnsi="Sylfaen"/>
                <w:sz w:val="20"/>
              </w:rPr>
              <w:tab/>
            </w:r>
            <w:r w:rsidRPr="00082CAB">
              <w:rPr>
                <w:rFonts w:ascii="Sylfaen" w:hAnsi="Sylfaen"/>
                <w:sz w:val="20"/>
              </w:rPr>
              <w:t>Կազմակերպաիրավական ձեւի ծածկագիրը</w:t>
            </w:r>
          </w:p>
          <w:p w14:paraId="06A77542" w14:textId="77777777" w:rsidR="009203A2" w:rsidRPr="00082CAB" w:rsidRDefault="009203A2" w:rsidP="00FC0C6B">
            <w:pPr>
              <w:widowControl w:val="0"/>
              <w:tabs>
                <w:tab w:val="left" w:pos="710"/>
              </w:tabs>
              <w:spacing w:after="120" w:line="240" w:lineRule="auto"/>
              <w:rPr>
                <w:rFonts w:ascii="Sylfaen" w:hAnsi="Sylfaen" w:cs="Arial"/>
                <w:bCs/>
                <w:sz w:val="20"/>
              </w:rPr>
            </w:pPr>
            <w:r w:rsidRPr="00082CAB">
              <w:rPr>
                <w:rFonts w:ascii="Sylfaen" w:hAnsi="Sylfaen"/>
                <w:sz w:val="20"/>
              </w:rPr>
              <w:t>(csdo:BusinessEntityTypeCode)</w:t>
            </w:r>
          </w:p>
        </w:tc>
        <w:tc>
          <w:tcPr>
            <w:tcW w:w="1212" w:type="pct"/>
            <w:shd w:val="clear" w:color="auto" w:fill="auto"/>
          </w:tcPr>
          <w:p w14:paraId="614A099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կազմակերպաիրավական ձեւի ծածկագրային նշագիրը, որով գրանցված է տնտեսավարող սուբյեկտը</w:t>
            </w:r>
          </w:p>
        </w:tc>
        <w:tc>
          <w:tcPr>
            <w:tcW w:w="765" w:type="pct"/>
            <w:shd w:val="clear" w:color="auto" w:fill="auto"/>
          </w:tcPr>
          <w:p w14:paraId="705FC56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M.SDE.00023</w:t>
            </w:r>
          </w:p>
        </w:tc>
        <w:tc>
          <w:tcPr>
            <w:tcW w:w="1347" w:type="pct"/>
            <w:shd w:val="clear" w:color="auto" w:fill="auto"/>
          </w:tcPr>
          <w:p w14:paraId="25257D9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csdo:UnifiedCode20Type (M.SDT.00140)</w:t>
            </w:r>
          </w:p>
          <w:p w14:paraId="2A504DC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C53E3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AF072C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Առավ. երկարությունը՝ 20</w:t>
            </w:r>
          </w:p>
        </w:tc>
        <w:tc>
          <w:tcPr>
            <w:tcW w:w="288" w:type="pct"/>
          </w:tcPr>
          <w:p w14:paraId="55715D31"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5937C10A" w14:textId="77777777" w:rsidTr="00FC0C6B">
        <w:tc>
          <w:tcPr>
            <w:tcW w:w="82" w:type="pct"/>
            <w:tcBorders>
              <w:top w:val="nil"/>
              <w:left w:val="nil"/>
              <w:bottom w:val="nil"/>
              <w:right w:val="nil"/>
            </w:tcBorders>
          </w:tcPr>
          <w:p w14:paraId="1F268C51"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4E1BF7E"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037C03DE"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47AD0CE0"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տեղեկագրքի (դասակարգչի) նույնականացուցիչը</w:t>
            </w:r>
          </w:p>
          <w:p w14:paraId="54D3D4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5D7FA44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04CE212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72DA4AC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3B729E7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734FDB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06F7075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4DE1599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2FD3F12F" w14:textId="77777777" w:rsidTr="00FC0C6B">
        <w:tc>
          <w:tcPr>
            <w:tcW w:w="82" w:type="pct"/>
            <w:tcBorders>
              <w:top w:val="nil"/>
              <w:left w:val="nil"/>
              <w:bottom w:val="nil"/>
              <w:right w:val="nil"/>
            </w:tcBorders>
          </w:tcPr>
          <w:p w14:paraId="4AF570C7"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44F45B75"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D65772F" w14:textId="77777777" w:rsidR="009203A2" w:rsidRPr="00082CAB" w:rsidRDefault="009203A2" w:rsidP="00FC0C6B">
            <w:pPr>
              <w:widowControl w:val="0"/>
              <w:tabs>
                <w:tab w:val="left" w:pos="660"/>
              </w:tabs>
              <w:spacing w:after="120" w:line="240" w:lineRule="auto"/>
              <w:rPr>
                <w:rFonts w:ascii="Sylfaen" w:hAnsi="Sylfaen" w:cs="Arial"/>
                <w:bCs/>
                <w:sz w:val="20"/>
              </w:rPr>
            </w:pPr>
            <w:r w:rsidRPr="00082CAB">
              <w:rPr>
                <w:rFonts w:ascii="Sylfaen" w:hAnsi="Sylfaen"/>
                <w:sz w:val="20"/>
              </w:rPr>
              <w:t>2.7.5.</w:t>
            </w:r>
            <w:r w:rsidRPr="00CA291C">
              <w:rPr>
                <w:rFonts w:ascii="Sylfaen" w:hAnsi="Sylfaen"/>
                <w:sz w:val="20"/>
              </w:rPr>
              <w:tab/>
            </w:r>
            <w:r w:rsidRPr="00082CAB">
              <w:rPr>
                <w:rFonts w:ascii="Sylfaen" w:hAnsi="Sylfaen"/>
                <w:sz w:val="20"/>
              </w:rPr>
              <w:t>Կազմակերպաիրավական ձեւի անվանումը</w:t>
            </w:r>
          </w:p>
          <w:p w14:paraId="689A448D" w14:textId="77777777" w:rsidR="009203A2" w:rsidRPr="00082CAB" w:rsidRDefault="009203A2" w:rsidP="00FC0C6B">
            <w:pPr>
              <w:widowControl w:val="0"/>
              <w:tabs>
                <w:tab w:val="left" w:pos="660"/>
              </w:tabs>
              <w:spacing w:after="120" w:line="240" w:lineRule="auto"/>
              <w:rPr>
                <w:rFonts w:ascii="Sylfaen" w:hAnsi="Sylfaen" w:cs="Arial"/>
                <w:bCs/>
                <w:sz w:val="20"/>
              </w:rPr>
            </w:pPr>
            <w:r w:rsidRPr="00082CAB">
              <w:rPr>
                <w:rFonts w:ascii="Sylfaen" w:hAnsi="Sylfaen"/>
                <w:sz w:val="20"/>
              </w:rPr>
              <w:t>(csdo:BusinessEntityTypeName)</w:t>
            </w:r>
          </w:p>
        </w:tc>
        <w:tc>
          <w:tcPr>
            <w:tcW w:w="1212" w:type="pct"/>
            <w:shd w:val="clear" w:color="auto" w:fill="auto"/>
          </w:tcPr>
          <w:p w14:paraId="0144C67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կազմակերպաիրավական ձեւի անվանումը, որով գրանցված է տնտեսավարող սուբյեկտը</w:t>
            </w:r>
          </w:p>
        </w:tc>
        <w:tc>
          <w:tcPr>
            <w:tcW w:w="765" w:type="pct"/>
            <w:shd w:val="clear" w:color="auto" w:fill="auto"/>
          </w:tcPr>
          <w:p w14:paraId="467DA22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M.SDE.00090</w:t>
            </w:r>
          </w:p>
        </w:tc>
        <w:tc>
          <w:tcPr>
            <w:tcW w:w="1347" w:type="pct"/>
            <w:shd w:val="clear" w:color="auto" w:fill="auto"/>
          </w:tcPr>
          <w:p w14:paraId="5CC1DE5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csdo:Name300Type (M.SDT.00056)</w:t>
            </w:r>
          </w:p>
          <w:p w14:paraId="147AF1A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B94F21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C189AE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300</w:t>
            </w:r>
          </w:p>
        </w:tc>
        <w:tc>
          <w:tcPr>
            <w:tcW w:w="288" w:type="pct"/>
          </w:tcPr>
          <w:p w14:paraId="46FB4006"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EC53712" w14:textId="77777777" w:rsidTr="00FC0C6B">
        <w:tc>
          <w:tcPr>
            <w:tcW w:w="82" w:type="pct"/>
            <w:tcBorders>
              <w:top w:val="nil"/>
              <w:left w:val="nil"/>
              <w:bottom w:val="nil"/>
              <w:right w:val="nil"/>
            </w:tcBorders>
          </w:tcPr>
          <w:p w14:paraId="70D86B1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9915B73"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86E1BA1" w14:textId="77777777" w:rsidR="009203A2" w:rsidRPr="00082CAB" w:rsidRDefault="009203A2" w:rsidP="00FC0C6B">
            <w:pPr>
              <w:widowControl w:val="0"/>
              <w:tabs>
                <w:tab w:val="left" w:pos="660"/>
              </w:tabs>
              <w:spacing w:after="120" w:line="240" w:lineRule="auto"/>
              <w:rPr>
                <w:rFonts w:ascii="Sylfaen" w:hAnsi="Sylfaen" w:cs="Arial"/>
                <w:bCs/>
                <w:sz w:val="20"/>
              </w:rPr>
            </w:pPr>
            <w:r w:rsidRPr="00082CAB">
              <w:rPr>
                <w:rFonts w:ascii="Sylfaen" w:hAnsi="Sylfaen"/>
                <w:sz w:val="20"/>
              </w:rPr>
              <w:t>2.7.6.</w:t>
            </w:r>
            <w:r w:rsidRPr="00CA291C">
              <w:rPr>
                <w:rFonts w:ascii="Sylfaen" w:hAnsi="Sylfaen"/>
                <w:sz w:val="20"/>
              </w:rPr>
              <w:tab/>
            </w:r>
            <w:r w:rsidRPr="00082CAB">
              <w:rPr>
                <w:rFonts w:ascii="Sylfaen" w:hAnsi="Sylfaen"/>
                <w:sz w:val="20"/>
              </w:rPr>
              <w:t>Տնտեսավարող սուբյեկտի նույնականացուցիչը</w:t>
            </w:r>
          </w:p>
          <w:p w14:paraId="5326A297" w14:textId="77777777" w:rsidR="009203A2" w:rsidRPr="00082CAB" w:rsidRDefault="009203A2" w:rsidP="00FC0C6B">
            <w:pPr>
              <w:widowControl w:val="0"/>
              <w:tabs>
                <w:tab w:val="left" w:pos="660"/>
              </w:tabs>
              <w:spacing w:after="120" w:line="240" w:lineRule="auto"/>
              <w:rPr>
                <w:rFonts w:ascii="Sylfaen" w:hAnsi="Sylfaen" w:cs="Arial"/>
                <w:bCs/>
                <w:sz w:val="20"/>
              </w:rPr>
            </w:pPr>
            <w:r w:rsidRPr="00082CAB">
              <w:rPr>
                <w:rFonts w:ascii="Sylfaen" w:hAnsi="Sylfaen"/>
                <w:sz w:val="20"/>
              </w:rPr>
              <w:t>(csdo:BusinessEntityId)</w:t>
            </w:r>
          </w:p>
        </w:tc>
        <w:tc>
          <w:tcPr>
            <w:tcW w:w="1212" w:type="pct"/>
            <w:shd w:val="clear" w:color="auto" w:fill="auto"/>
          </w:tcPr>
          <w:p w14:paraId="0C38500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պետական գրանցման ժամանակ տրամադրված գրառման համարը (ծածկագիրը)՝ ըստ ռեեստրի (ռեգիստրի)</w:t>
            </w:r>
          </w:p>
        </w:tc>
        <w:tc>
          <w:tcPr>
            <w:tcW w:w="765" w:type="pct"/>
            <w:shd w:val="clear" w:color="auto" w:fill="auto"/>
          </w:tcPr>
          <w:p w14:paraId="6763CA5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M.SDE.00189</w:t>
            </w:r>
          </w:p>
        </w:tc>
        <w:tc>
          <w:tcPr>
            <w:tcW w:w="1347" w:type="pct"/>
            <w:shd w:val="clear" w:color="auto" w:fill="auto"/>
          </w:tcPr>
          <w:p w14:paraId="7A56D16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csdo:BusinessEntityIdType (M.SDT.00157)</w:t>
            </w:r>
          </w:p>
          <w:p w14:paraId="6FAC868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8B0E94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45F2A16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082717B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4D0D59B" w14:textId="77777777" w:rsidTr="00FC0C6B">
        <w:tc>
          <w:tcPr>
            <w:tcW w:w="82" w:type="pct"/>
            <w:tcBorders>
              <w:top w:val="nil"/>
              <w:left w:val="nil"/>
              <w:bottom w:val="nil"/>
              <w:right w:val="nil"/>
            </w:tcBorders>
          </w:tcPr>
          <w:p w14:paraId="4EDE8FD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B41374C"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FF332AE"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4FEC0F68"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նույնականացման մեթոդը</w:t>
            </w:r>
          </w:p>
          <w:p w14:paraId="2E17EC9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(kind</w:t>
            </w:r>
            <w:r w:rsidRPr="00082CAB">
              <w:rPr>
                <w:rFonts w:ascii="Cambria Math" w:hAnsi="Cambria Math" w:cs="Cambria Math"/>
                <w:sz w:val="20"/>
              </w:rPr>
              <w:t>​</w:t>
            </w:r>
            <w:r w:rsidRPr="00082CAB">
              <w:rPr>
                <w:rFonts w:ascii="Sylfaen" w:hAnsi="Sylfaen" w:cs="Sylfaen"/>
                <w:sz w:val="20"/>
              </w:rPr>
              <w:t>Id ատրիբուտ)</w:t>
            </w:r>
          </w:p>
        </w:tc>
        <w:tc>
          <w:tcPr>
            <w:tcW w:w="1212" w:type="pct"/>
            <w:shd w:val="clear" w:color="auto" w:fill="auto"/>
          </w:tcPr>
          <w:p w14:paraId="66DC0E3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սուբյեկտների նույնականացման մեթոդը</w:t>
            </w:r>
          </w:p>
        </w:tc>
        <w:tc>
          <w:tcPr>
            <w:tcW w:w="765" w:type="pct"/>
            <w:shd w:val="clear" w:color="auto" w:fill="auto"/>
          </w:tcPr>
          <w:p w14:paraId="231AE2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59638BA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csdo:BusinessEntityIdKindIdType (M.SDT.00158)</w:t>
            </w:r>
          </w:p>
          <w:p w14:paraId="5AF22F9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Տնտեսավարող սուբյեկտների նույնականացման մեթոդների տեղեկագրքից նույնականացուցչի </w:t>
            </w:r>
            <w:r w:rsidRPr="00082CAB">
              <w:rPr>
                <w:rFonts w:ascii="Sylfaen" w:hAnsi="Sylfaen"/>
                <w:sz w:val="20"/>
              </w:rPr>
              <w:lastRenderedPageBreak/>
              <w:t>արժեքը։</w:t>
            </w:r>
          </w:p>
          <w:p w14:paraId="181848C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76AC2E5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4679AC3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329EC3E8" w14:textId="77777777" w:rsidTr="00FC0C6B">
        <w:tc>
          <w:tcPr>
            <w:tcW w:w="82" w:type="pct"/>
            <w:tcBorders>
              <w:top w:val="nil"/>
              <w:left w:val="nil"/>
              <w:bottom w:val="nil"/>
              <w:right w:val="nil"/>
            </w:tcBorders>
          </w:tcPr>
          <w:p w14:paraId="1A9F7F6A"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3E7D2C2"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F8D40BC" w14:textId="77777777" w:rsidR="009203A2" w:rsidRPr="00082CAB" w:rsidRDefault="009203A2" w:rsidP="00FC0C6B">
            <w:pPr>
              <w:widowControl w:val="0"/>
              <w:tabs>
                <w:tab w:val="left" w:pos="497"/>
              </w:tabs>
              <w:spacing w:after="120" w:line="240" w:lineRule="auto"/>
              <w:rPr>
                <w:rFonts w:ascii="Sylfaen" w:hAnsi="Sylfaen" w:cs="Arial"/>
                <w:bCs/>
                <w:sz w:val="20"/>
              </w:rPr>
            </w:pPr>
            <w:r w:rsidRPr="00082CAB">
              <w:rPr>
                <w:rFonts w:ascii="Sylfaen" w:hAnsi="Sylfaen"/>
                <w:sz w:val="20"/>
              </w:rPr>
              <w:t>2.7.7.</w:t>
            </w:r>
            <w:r w:rsidRPr="00CA291C">
              <w:rPr>
                <w:rFonts w:ascii="Sylfaen" w:hAnsi="Sylfaen"/>
                <w:sz w:val="20"/>
              </w:rPr>
              <w:tab/>
            </w:r>
            <w:r w:rsidRPr="00082CAB">
              <w:rPr>
                <w:rFonts w:ascii="Sylfaen" w:hAnsi="Sylfaen"/>
                <w:sz w:val="20"/>
              </w:rPr>
              <w:t>Նույնականացման եզակի մաքսային համարը</w:t>
            </w:r>
          </w:p>
          <w:p w14:paraId="08F92146" w14:textId="77777777" w:rsidR="009203A2" w:rsidRPr="00082CAB" w:rsidRDefault="009203A2" w:rsidP="00FC0C6B">
            <w:pPr>
              <w:widowControl w:val="0"/>
              <w:tabs>
                <w:tab w:val="left" w:pos="497"/>
              </w:tabs>
              <w:spacing w:after="120" w:line="240" w:lineRule="auto"/>
              <w:rPr>
                <w:rFonts w:ascii="Sylfaen" w:hAnsi="Sylfaen" w:cs="Arial"/>
                <w:bCs/>
                <w:sz w:val="20"/>
              </w:rPr>
            </w:pPr>
            <w:r w:rsidRPr="00082CAB">
              <w:rPr>
                <w:rFonts w:ascii="Sylfaen" w:hAnsi="Sylfaen"/>
                <w:sz w:val="20"/>
              </w:rPr>
              <w:t>(csdo:UniqueCustomsNumberId)</w:t>
            </w:r>
          </w:p>
        </w:tc>
        <w:tc>
          <w:tcPr>
            <w:tcW w:w="1212" w:type="pct"/>
            <w:shd w:val="clear" w:color="auto" w:fill="auto"/>
          </w:tcPr>
          <w:p w14:paraId="587E3E0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մաքսային հսկողության նպատակների համար նախատեսված՝ տնտեսավարող սուբյեկտի նույնականացման եզակի համարը</w:t>
            </w:r>
          </w:p>
        </w:tc>
        <w:tc>
          <w:tcPr>
            <w:tcW w:w="765" w:type="pct"/>
            <w:shd w:val="clear" w:color="auto" w:fill="auto"/>
          </w:tcPr>
          <w:p w14:paraId="7E1DF32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M.SDE.00135</w:t>
            </w:r>
          </w:p>
        </w:tc>
        <w:tc>
          <w:tcPr>
            <w:tcW w:w="1347" w:type="pct"/>
            <w:shd w:val="clear" w:color="auto" w:fill="auto"/>
          </w:tcPr>
          <w:p w14:paraId="5E05CE8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csdo:UniqueCustomsNumberIdType (M.SDT.00089)</w:t>
            </w:r>
          </w:p>
          <w:p w14:paraId="1FD0BCB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5E5017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D7505A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17</w:t>
            </w:r>
          </w:p>
        </w:tc>
        <w:tc>
          <w:tcPr>
            <w:tcW w:w="288" w:type="pct"/>
          </w:tcPr>
          <w:p w14:paraId="6D67651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3B57029D" w14:textId="77777777" w:rsidTr="00FC0C6B">
        <w:tc>
          <w:tcPr>
            <w:tcW w:w="82" w:type="pct"/>
            <w:tcBorders>
              <w:top w:val="nil"/>
              <w:left w:val="nil"/>
              <w:bottom w:val="nil"/>
              <w:right w:val="nil"/>
            </w:tcBorders>
          </w:tcPr>
          <w:p w14:paraId="0FCE61F1"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B90190A"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21D8134" w14:textId="77777777" w:rsidR="009203A2" w:rsidRPr="00082CAB" w:rsidRDefault="009203A2" w:rsidP="00FC0C6B">
            <w:pPr>
              <w:widowControl w:val="0"/>
              <w:tabs>
                <w:tab w:val="left" w:pos="497"/>
              </w:tabs>
              <w:spacing w:after="120" w:line="240" w:lineRule="auto"/>
              <w:rPr>
                <w:rFonts w:ascii="Sylfaen" w:hAnsi="Sylfaen" w:cs="Arial"/>
                <w:bCs/>
                <w:sz w:val="20"/>
              </w:rPr>
            </w:pPr>
            <w:r w:rsidRPr="00082CAB">
              <w:rPr>
                <w:rFonts w:ascii="Sylfaen" w:hAnsi="Sylfaen"/>
                <w:sz w:val="20"/>
              </w:rPr>
              <w:t>2.7.8.</w:t>
            </w:r>
            <w:r w:rsidRPr="00CA291C">
              <w:rPr>
                <w:rFonts w:ascii="Sylfaen" w:hAnsi="Sylfaen"/>
                <w:sz w:val="20"/>
              </w:rPr>
              <w:tab/>
            </w:r>
            <w:r w:rsidRPr="00082CAB">
              <w:rPr>
                <w:rFonts w:ascii="Sylfaen" w:hAnsi="Sylfaen"/>
                <w:sz w:val="20"/>
              </w:rPr>
              <w:t>Հարկ վճարողի նույնականացուցիչը</w:t>
            </w:r>
          </w:p>
          <w:p w14:paraId="20F28960" w14:textId="77777777" w:rsidR="009203A2" w:rsidRPr="00082CAB" w:rsidRDefault="009203A2" w:rsidP="00FC0C6B">
            <w:pPr>
              <w:widowControl w:val="0"/>
              <w:tabs>
                <w:tab w:val="left" w:pos="497"/>
              </w:tabs>
              <w:spacing w:after="120" w:line="240" w:lineRule="auto"/>
              <w:rPr>
                <w:rFonts w:ascii="Sylfaen" w:hAnsi="Sylfaen" w:cs="Arial"/>
                <w:bCs/>
                <w:sz w:val="20"/>
              </w:rPr>
            </w:pPr>
            <w:r w:rsidRPr="00082CAB">
              <w:rPr>
                <w:rFonts w:ascii="Sylfaen" w:hAnsi="Sylfaen"/>
                <w:sz w:val="20"/>
              </w:rPr>
              <w:t>(csdo:TaxpayerId)</w:t>
            </w:r>
          </w:p>
        </w:tc>
        <w:tc>
          <w:tcPr>
            <w:tcW w:w="1212" w:type="pct"/>
            <w:shd w:val="clear" w:color="auto" w:fill="auto"/>
          </w:tcPr>
          <w:p w14:paraId="138CE76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նույնականացուցիչը հարկ վճարողի գրանցման երկրի հարկ վճարողների ռեեստրում</w:t>
            </w:r>
          </w:p>
        </w:tc>
        <w:tc>
          <w:tcPr>
            <w:tcW w:w="765" w:type="pct"/>
            <w:shd w:val="clear" w:color="auto" w:fill="auto"/>
          </w:tcPr>
          <w:p w14:paraId="1F96A88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M.SDE.00025</w:t>
            </w:r>
          </w:p>
        </w:tc>
        <w:tc>
          <w:tcPr>
            <w:tcW w:w="1347" w:type="pct"/>
            <w:shd w:val="clear" w:color="auto" w:fill="auto"/>
          </w:tcPr>
          <w:p w14:paraId="71CCD0E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csdo:TaxpayerIdType (M.SDT.00025)</w:t>
            </w:r>
          </w:p>
          <w:p w14:paraId="5978450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Նույնականացուցչի արժեքը՝ հարկ վճարողի գրանցման երկրում ընդունված կանոններին համապատասխան։</w:t>
            </w:r>
          </w:p>
          <w:p w14:paraId="75FC0BA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158132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0AE2D6C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324B8E8" w14:textId="77777777" w:rsidTr="00FC0C6B">
        <w:tc>
          <w:tcPr>
            <w:tcW w:w="82" w:type="pct"/>
            <w:tcBorders>
              <w:top w:val="nil"/>
              <w:left w:val="nil"/>
              <w:bottom w:val="nil"/>
              <w:right w:val="nil"/>
            </w:tcBorders>
          </w:tcPr>
          <w:p w14:paraId="140C04D9"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2C22BB12"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4B6F6AE5" w14:textId="77777777" w:rsidR="009203A2" w:rsidRPr="00082CAB" w:rsidRDefault="009203A2" w:rsidP="00FC0C6B">
            <w:pPr>
              <w:widowControl w:val="0"/>
              <w:tabs>
                <w:tab w:val="left" w:pos="497"/>
              </w:tabs>
              <w:spacing w:after="120" w:line="240" w:lineRule="auto"/>
              <w:rPr>
                <w:rFonts w:ascii="Sylfaen" w:hAnsi="Sylfaen" w:cs="Arial"/>
                <w:bCs/>
                <w:sz w:val="20"/>
              </w:rPr>
            </w:pPr>
            <w:r w:rsidRPr="00082CAB">
              <w:rPr>
                <w:rFonts w:ascii="Sylfaen" w:hAnsi="Sylfaen"/>
                <w:sz w:val="20"/>
              </w:rPr>
              <w:t>2.7.9.</w:t>
            </w:r>
            <w:r w:rsidRPr="00CA291C">
              <w:rPr>
                <w:rFonts w:ascii="Sylfaen" w:hAnsi="Sylfaen"/>
                <w:sz w:val="20"/>
              </w:rPr>
              <w:tab/>
            </w:r>
            <w:r w:rsidRPr="00082CAB">
              <w:rPr>
                <w:rFonts w:ascii="Sylfaen" w:hAnsi="Sylfaen"/>
                <w:sz w:val="20"/>
              </w:rPr>
              <w:t>Հաշվառման կանգնեցնելու պատճառի ծածկագիրը</w:t>
            </w:r>
          </w:p>
          <w:p w14:paraId="0C64A65E" w14:textId="77777777" w:rsidR="009203A2" w:rsidRPr="00082CAB" w:rsidRDefault="009203A2" w:rsidP="00FC0C6B">
            <w:pPr>
              <w:widowControl w:val="0"/>
              <w:tabs>
                <w:tab w:val="left" w:pos="497"/>
              </w:tabs>
              <w:spacing w:after="120" w:line="240" w:lineRule="auto"/>
              <w:rPr>
                <w:rFonts w:ascii="Sylfaen" w:hAnsi="Sylfaen" w:cs="Arial"/>
                <w:bCs/>
                <w:sz w:val="20"/>
              </w:rPr>
            </w:pPr>
            <w:r w:rsidRPr="00082CAB">
              <w:rPr>
                <w:rFonts w:ascii="Sylfaen" w:hAnsi="Sylfaen"/>
                <w:sz w:val="20"/>
              </w:rPr>
              <w:t>(csdo:TaxRegistrationReasonCode)</w:t>
            </w:r>
          </w:p>
        </w:tc>
        <w:tc>
          <w:tcPr>
            <w:tcW w:w="1212" w:type="pct"/>
            <w:shd w:val="clear" w:color="auto" w:fill="auto"/>
          </w:tcPr>
          <w:p w14:paraId="0C4F091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Ռուսաստանի Դաշնությունում տնտեսավարող սուբյեկտին հարկային հաշվառման կանգնեցնելու պատճառը նույնականացնող ծածկագիրը</w:t>
            </w:r>
          </w:p>
        </w:tc>
        <w:tc>
          <w:tcPr>
            <w:tcW w:w="765" w:type="pct"/>
            <w:shd w:val="clear" w:color="auto" w:fill="auto"/>
          </w:tcPr>
          <w:p w14:paraId="4F1C7FE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M.SDE.00030</w:t>
            </w:r>
          </w:p>
        </w:tc>
        <w:tc>
          <w:tcPr>
            <w:tcW w:w="1347" w:type="pct"/>
            <w:shd w:val="clear" w:color="auto" w:fill="auto"/>
          </w:tcPr>
          <w:p w14:paraId="1362FAB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csdo:TaxRegistrationReasonCodeType (M.SDT.00030)</w:t>
            </w:r>
          </w:p>
          <w:p w14:paraId="5738EA6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D84C2B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\d{9}</w:t>
            </w:r>
          </w:p>
        </w:tc>
        <w:tc>
          <w:tcPr>
            <w:tcW w:w="288" w:type="pct"/>
          </w:tcPr>
          <w:p w14:paraId="292FA04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3908FDE" w14:textId="77777777" w:rsidTr="00FC0C6B">
        <w:tc>
          <w:tcPr>
            <w:tcW w:w="82" w:type="pct"/>
            <w:tcBorders>
              <w:top w:val="nil"/>
              <w:left w:val="nil"/>
              <w:bottom w:val="nil"/>
              <w:right w:val="nil"/>
            </w:tcBorders>
          </w:tcPr>
          <w:p w14:paraId="52D6727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07F17B46"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5612E992" w14:textId="77777777" w:rsidR="009203A2" w:rsidRPr="00082CAB" w:rsidRDefault="009203A2" w:rsidP="00FC0C6B">
            <w:pPr>
              <w:widowControl w:val="0"/>
              <w:tabs>
                <w:tab w:val="left" w:pos="811"/>
              </w:tabs>
              <w:spacing w:after="120" w:line="240" w:lineRule="auto"/>
              <w:rPr>
                <w:rFonts w:ascii="Sylfaen" w:hAnsi="Sylfaen" w:cs="Arial"/>
                <w:bCs/>
                <w:sz w:val="20"/>
              </w:rPr>
            </w:pPr>
            <w:r>
              <w:rPr>
                <w:rFonts w:ascii="Sylfaen" w:hAnsi="Sylfaen"/>
                <w:sz w:val="20"/>
              </w:rPr>
              <w:t>2.</w:t>
            </w:r>
            <w:r w:rsidRPr="00082CAB">
              <w:rPr>
                <w:rFonts w:ascii="Sylfaen" w:hAnsi="Sylfaen"/>
                <w:sz w:val="20"/>
              </w:rPr>
              <w:t>7. 10.</w:t>
            </w:r>
            <w:r>
              <w:rPr>
                <w:rFonts w:ascii="Sylfaen" w:hAnsi="Sylfaen"/>
                <w:sz w:val="20"/>
                <w:lang w:val="en-US"/>
              </w:rPr>
              <w:tab/>
            </w:r>
            <w:r w:rsidRPr="00082CAB">
              <w:rPr>
                <w:rFonts w:ascii="Sylfaen" w:hAnsi="Sylfaen"/>
                <w:sz w:val="20"/>
              </w:rPr>
              <w:t>Հասցեն</w:t>
            </w:r>
          </w:p>
          <w:p w14:paraId="2E97684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(ccdo:SubjectAddressDetails)</w:t>
            </w:r>
          </w:p>
        </w:tc>
        <w:tc>
          <w:tcPr>
            <w:tcW w:w="1212" w:type="pct"/>
            <w:shd w:val="clear" w:color="auto" w:fill="auto"/>
          </w:tcPr>
          <w:p w14:paraId="0187FDE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հասցեն</w:t>
            </w:r>
          </w:p>
        </w:tc>
        <w:tc>
          <w:tcPr>
            <w:tcW w:w="765" w:type="pct"/>
            <w:shd w:val="clear" w:color="auto" w:fill="auto"/>
          </w:tcPr>
          <w:p w14:paraId="5925454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M.CDE.00058</w:t>
            </w:r>
          </w:p>
        </w:tc>
        <w:tc>
          <w:tcPr>
            <w:tcW w:w="1347" w:type="pct"/>
            <w:shd w:val="clear" w:color="auto" w:fill="auto"/>
          </w:tcPr>
          <w:p w14:paraId="05DFF9B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ccdo:SubjectAddressDetailsType (M.CDT.00064)</w:t>
            </w:r>
          </w:p>
          <w:p w14:paraId="7C7B61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244C060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46E1F007" w14:textId="77777777" w:rsidTr="00FC0C6B">
        <w:tc>
          <w:tcPr>
            <w:tcW w:w="82" w:type="pct"/>
            <w:tcBorders>
              <w:top w:val="nil"/>
              <w:left w:val="nil"/>
              <w:bottom w:val="nil"/>
              <w:right w:val="nil"/>
            </w:tcBorders>
          </w:tcPr>
          <w:p w14:paraId="2BEBF025"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56893A3"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67F47FA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9D2D0D0"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*.1.</w:t>
            </w:r>
            <w:r w:rsidRPr="00CA291C">
              <w:rPr>
                <w:rFonts w:ascii="Sylfaen" w:hAnsi="Sylfaen"/>
                <w:sz w:val="20"/>
              </w:rPr>
              <w:tab/>
            </w:r>
            <w:r w:rsidRPr="00082CAB">
              <w:rPr>
                <w:rFonts w:ascii="Sylfaen" w:hAnsi="Sylfaen"/>
                <w:sz w:val="20"/>
              </w:rPr>
              <w:t>Հասցեի տեսակի ծածկագիրը</w:t>
            </w:r>
          </w:p>
          <w:p w14:paraId="17A1818C"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(csdo:AddressKindCode)</w:t>
            </w:r>
          </w:p>
        </w:tc>
        <w:tc>
          <w:tcPr>
            <w:tcW w:w="1212" w:type="pct"/>
            <w:shd w:val="clear" w:color="auto" w:fill="auto"/>
          </w:tcPr>
          <w:p w14:paraId="29F3A45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հասցեի տեսակի ծածկագրային նշագիրը</w:t>
            </w:r>
          </w:p>
        </w:tc>
        <w:tc>
          <w:tcPr>
            <w:tcW w:w="765" w:type="pct"/>
            <w:shd w:val="clear" w:color="auto" w:fill="auto"/>
          </w:tcPr>
          <w:p w14:paraId="02F548B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M.SDE.00192</w:t>
            </w:r>
          </w:p>
        </w:tc>
        <w:tc>
          <w:tcPr>
            <w:tcW w:w="1347" w:type="pct"/>
            <w:shd w:val="clear" w:color="auto" w:fill="auto"/>
          </w:tcPr>
          <w:p w14:paraId="16F398E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csdo:AddressKindCodeType (M.SDT.00162)</w:t>
            </w:r>
          </w:p>
          <w:p w14:paraId="1A3CC80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հասցեների տեսակների տեղեկագրքին համապատասխան։</w:t>
            </w:r>
          </w:p>
          <w:p w14:paraId="28D1BE2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178DEA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650333AA"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91793AE" w14:textId="77777777" w:rsidTr="00FC0C6B">
        <w:tc>
          <w:tcPr>
            <w:tcW w:w="82" w:type="pct"/>
            <w:tcBorders>
              <w:top w:val="nil"/>
              <w:left w:val="nil"/>
              <w:bottom w:val="nil"/>
              <w:right w:val="nil"/>
            </w:tcBorders>
          </w:tcPr>
          <w:p w14:paraId="64C20C44"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035D70BD"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2BAA295"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CFBF024"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*.2.</w:t>
            </w:r>
            <w:r>
              <w:rPr>
                <w:rFonts w:ascii="Sylfaen" w:hAnsi="Sylfaen"/>
                <w:sz w:val="20"/>
                <w:lang w:val="en-US"/>
              </w:rPr>
              <w:tab/>
            </w:r>
            <w:r w:rsidRPr="00082CAB">
              <w:rPr>
                <w:rFonts w:ascii="Sylfaen" w:hAnsi="Sylfaen"/>
                <w:sz w:val="20"/>
              </w:rPr>
              <w:t>Երկրի ծածկագիրը</w:t>
            </w:r>
          </w:p>
          <w:p w14:paraId="28386FE5"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(csdo:UnifiedCountryCode)</w:t>
            </w:r>
          </w:p>
        </w:tc>
        <w:tc>
          <w:tcPr>
            <w:tcW w:w="1212" w:type="pct"/>
            <w:shd w:val="clear" w:color="auto" w:fill="auto"/>
          </w:tcPr>
          <w:p w14:paraId="18295D5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ծածկագրային նշագիրը</w:t>
            </w:r>
          </w:p>
        </w:tc>
        <w:tc>
          <w:tcPr>
            <w:tcW w:w="765" w:type="pct"/>
            <w:shd w:val="clear" w:color="auto" w:fill="auto"/>
          </w:tcPr>
          <w:p w14:paraId="05EF82F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M.SDE.00162</w:t>
            </w:r>
          </w:p>
        </w:tc>
        <w:tc>
          <w:tcPr>
            <w:tcW w:w="1347" w:type="pct"/>
            <w:shd w:val="clear" w:color="auto" w:fill="auto"/>
          </w:tcPr>
          <w:p w14:paraId="508010D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5C12595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FA9E5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17998F3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2F6B765" w14:textId="77777777" w:rsidTr="00FC0C6B">
        <w:tc>
          <w:tcPr>
            <w:tcW w:w="82" w:type="pct"/>
            <w:tcBorders>
              <w:top w:val="nil"/>
              <w:left w:val="nil"/>
              <w:bottom w:val="nil"/>
              <w:right w:val="nil"/>
            </w:tcBorders>
          </w:tcPr>
          <w:p w14:paraId="18897997"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D0A679A"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nil"/>
            </w:tcBorders>
          </w:tcPr>
          <w:p w14:paraId="43355F4E"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195FD96" w14:textId="77777777" w:rsidR="009203A2" w:rsidRPr="00082CAB" w:rsidRDefault="009203A2" w:rsidP="00FC0C6B">
            <w:pPr>
              <w:widowControl w:val="0"/>
              <w:spacing w:after="120" w:line="240" w:lineRule="auto"/>
              <w:rPr>
                <w:rFonts w:ascii="Sylfaen" w:hAnsi="Sylfaen" w:cs="Arial"/>
                <w:bCs/>
                <w:sz w:val="20"/>
              </w:rPr>
            </w:pPr>
          </w:p>
        </w:tc>
        <w:tc>
          <w:tcPr>
            <w:tcW w:w="1051" w:type="pct"/>
            <w:tcBorders>
              <w:left w:val="single" w:sz="4" w:space="0" w:color="auto"/>
            </w:tcBorders>
          </w:tcPr>
          <w:p w14:paraId="222E63EC" w14:textId="77777777" w:rsidR="009203A2" w:rsidRPr="00082CAB" w:rsidRDefault="009203A2" w:rsidP="00FC0C6B">
            <w:pPr>
              <w:widowControl w:val="0"/>
              <w:tabs>
                <w:tab w:val="left" w:pos="358"/>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տեղեկագրքի (դասակարգչի) նույնականացուցիչը</w:t>
            </w:r>
          </w:p>
          <w:p w14:paraId="68BC151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(codeListId ատրիբուտ)</w:t>
            </w:r>
          </w:p>
        </w:tc>
        <w:tc>
          <w:tcPr>
            <w:tcW w:w="1212" w:type="pct"/>
            <w:shd w:val="clear" w:color="auto" w:fill="auto"/>
          </w:tcPr>
          <w:p w14:paraId="12823B0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այն տեղեկագրքի (դասակարգչի) նշագիրը, որին համապատասխան նշվել է ծածկագիրը</w:t>
            </w:r>
          </w:p>
        </w:tc>
        <w:tc>
          <w:tcPr>
            <w:tcW w:w="765" w:type="pct"/>
            <w:shd w:val="clear" w:color="auto" w:fill="auto"/>
          </w:tcPr>
          <w:p w14:paraId="2920027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4C0B778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6EF5704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8E02AE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2ADAD03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2773725A"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1</w:t>
            </w:r>
          </w:p>
        </w:tc>
      </w:tr>
      <w:tr w:rsidR="009203A2" w:rsidRPr="00082CAB" w14:paraId="06941CF3" w14:textId="77777777" w:rsidTr="00FC0C6B">
        <w:tc>
          <w:tcPr>
            <w:tcW w:w="82" w:type="pct"/>
            <w:tcBorders>
              <w:top w:val="nil"/>
              <w:left w:val="nil"/>
              <w:bottom w:val="nil"/>
              <w:right w:val="nil"/>
            </w:tcBorders>
          </w:tcPr>
          <w:p w14:paraId="1DE66939"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B5F66C8"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05F6CD8B"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6837FA87"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*.3.</w:t>
            </w:r>
            <w:r>
              <w:rPr>
                <w:rFonts w:ascii="Sylfaen" w:hAnsi="Sylfaen"/>
                <w:sz w:val="20"/>
                <w:lang w:val="en-US"/>
              </w:rPr>
              <w:tab/>
            </w:r>
            <w:r w:rsidRPr="00082CAB">
              <w:rPr>
                <w:rFonts w:ascii="Sylfaen" w:hAnsi="Sylfaen"/>
                <w:sz w:val="20"/>
              </w:rPr>
              <w:t>Տարածքի ծածկագիրը</w:t>
            </w:r>
          </w:p>
          <w:p w14:paraId="4692ED40"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(csdo:TerritoryCode)</w:t>
            </w:r>
          </w:p>
        </w:tc>
        <w:tc>
          <w:tcPr>
            <w:tcW w:w="1212" w:type="pct"/>
            <w:shd w:val="clear" w:color="auto" w:fill="auto"/>
          </w:tcPr>
          <w:p w14:paraId="0DA492C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վարչատարածքային բաժանման միավորի ծածկագիրը</w:t>
            </w:r>
          </w:p>
        </w:tc>
        <w:tc>
          <w:tcPr>
            <w:tcW w:w="765" w:type="pct"/>
            <w:shd w:val="clear" w:color="auto" w:fill="auto"/>
          </w:tcPr>
          <w:p w14:paraId="7D9FD70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M.SDE.00031</w:t>
            </w:r>
          </w:p>
        </w:tc>
        <w:tc>
          <w:tcPr>
            <w:tcW w:w="1347" w:type="pct"/>
            <w:shd w:val="clear" w:color="auto" w:fill="auto"/>
          </w:tcPr>
          <w:p w14:paraId="7808EF3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csdo:TerritoryCodeType (M.SDT.00031)</w:t>
            </w:r>
          </w:p>
          <w:p w14:paraId="09CF3DA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E7CC33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435A4B3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17</w:t>
            </w:r>
          </w:p>
        </w:tc>
        <w:tc>
          <w:tcPr>
            <w:tcW w:w="288" w:type="pct"/>
          </w:tcPr>
          <w:p w14:paraId="7A04008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9322096" w14:textId="77777777" w:rsidTr="00FC0C6B">
        <w:tc>
          <w:tcPr>
            <w:tcW w:w="82" w:type="pct"/>
            <w:tcBorders>
              <w:top w:val="nil"/>
              <w:left w:val="nil"/>
              <w:bottom w:val="nil"/>
              <w:right w:val="nil"/>
            </w:tcBorders>
          </w:tcPr>
          <w:p w14:paraId="7B273FD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BC9D3DC"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78D158FD"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24FD959"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*.4.</w:t>
            </w:r>
            <w:r>
              <w:rPr>
                <w:rFonts w:ascii="Sylfaen" w:hAnsi="Sylfaen"/>
                <w:sz w:val="20"/>
                <w:lang w:val="en-US"/>
              </w:rPr>
              <w:tab/>
            </w:r>
            <w:r w:rsidRPr="00082CAB">
              <w:rPr>
                <w:rFonts w:ascii="Sylfaen" w:hAnsi="Sylfaen"/>
                <w:sz w:val="20"/>
              </w:rPr>
              <w:t>Տարածաշրջանը</w:t>
            </w:r>
          </w:p>
          <w:p w14:paraId="1C51F37E"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(csdo:RegionName)</w:t>
            </w:r>
          </w:p>
        </w:tc>
        <w:tc>
          <w:tcPr>
            <w:tcW w:w="1212" w:type="pct"/>
            <w:shd w:val="clear" w:color="auto" w:fill="auto"/>
          </w:tcPr>
          <w:p w14:paraId="0EF6D92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առաջին մակարդակի վարչատարածքային բաժանման միավորի անվանումը</w:t>
            </w:r>
          </w:p>
        </w:tc>
        <w:tc>
          <w:tcPr>
            <w:tcW w:w="765" w:type="pct"/>
            <w:shd w:val="clear" w:color="auto" w:fill="auto"/>
          </w:tcPr>
          <w:p w14:paraId="2EF67A3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M.SDE.00007</w:t>
            </w:r>
          </w:p>
        </w:tc>
        <w:tc>
          <w:tcPr>
            <w:tcW w:w="1347" w:type="pct"/>
            <w:shd w:val="clear" w:color="auto" w:fill="auto"/>
          </w:tcPr>
          <w:p w14:paraId="40BBC59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7E98B08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2B960D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CC4253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6BD583E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4857C04" w14:textId="77777777" w:rsidTr="00FC0C6B">
        <w:tc>
          <w:tcPr>
            <w:tcW w:w="82" w:type="pct"/>
            <w:tcBorders>
              <w:top w:val="nil"/>
              <w:left w:val="nil"/>
              <w:bottom w:val="nil"/>
              <w:right w:val="nil"/>
            </w:tcBorders>
          </w:tcPr>
          <w:p w14:paraId="13191B7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53EAF1E"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0D0EF6A"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A7D5CFF"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*.5.</w:t>
            </w:r>
            <w:r>
              <w:rPr>
                <w:rFonts w:ascii="Sylfaen" w:hAnsi="Sylfaen"/>
                <w:sz w:val="20"/>
                <w:lang w:val="en-US"/>
              </w:rPr>
              <w:tab/>
            </w:r>
            <w:r w:rsidRPr="00082CAB">
              <w:rPr>
                <w:rFonts w:ascii="Sylfaen" w:hAnsi="Sylfaen"/>
                <w:sz w:val="20"/>
              </w:rPr>
              <w:t>Շրջանը</w:t>
            </w:r>
          </w:p>
          <w:p w14:paraId="766571E8"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(csdo:DistrictName)</w:t>
            </w:r>
          </w:p>
        </w:tc>
        <w:tc>
          <w:tcPr>
            <w:tcW w:w="1212" w:type="pct"/>
            <w:shd w:val="clear" w:color="auto" w:fill="auto"/>
          </w:tcPr>
          <w:p w14:paraId="2CCFD83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երկրորդ մակարդակի վարչատարածքային բաժանման միավորի անվանումը</w:t>
            </w:r>
          </w:p>
        </w:tc>
        <w:tc>
          <w:tcPr>
            <w:tcW w:w="765" w:type="pct"/>
            <w:shd w:val="clear" w:color="auto" w:fill="auto"/>
          </w:tcPr>
          <w:p w14:paraId="3CA7082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M.SDE.00008</w:t>
            </w:r>
          </w:p>
        </w:tc>
        <w:tc>
          <w:tcPr>
            <w:tcW w:w="1347" w:type="pct"/>
            <w:shd w:val="clear" w:color="auto" w:fill="auto"/>
          </w:tcPr>
          <w:p w14:paraId="6EF0AD4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2233CF2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89F406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077319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07B7780F"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CA5B6B3" w14:textId="77777777" w:rsidTr="00FC0C6B">
        <w:tc>
          <w:tcPr>
            <w:tcW w:w="82" w:type="pct"/>
            <w:tcBorders>
              <w:top w:val="nil"/>
              <w:left w:val="nil"/>
              <w:bottom w:val="nil"/>
              <w:right w:val="nil"/>
            </w:tcBorders>
          </w:tcPr>
          <w:p w14:paraId="2FF3718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95649B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6E56C1E0"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158AAC2"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*.6.</w:t>
            </w:r>
            <w:r>
              <w:rPr>
                <w:rFonts w:ascii="Sylfaen" w:hAnsi="Sylfaen"/>
                <w:sz w:val="20"/>
                <w:lang w:val="en-US"/>
              </w:rPr>
              <w:tab/>
            </w:r>
            <w:r w:rsidRPr="00082CAB">
              <w:rPr>
                <w:rFonts w:ascii="Sylfaen" w:hAnsi="Sylfaen"/>
                <w:sz w:val="20"/>
              </w:rPr>
              <w:t>Քաղաքը</w:t>
            </w:r>
          </w:p>
          <w:p w14:paraId="119B9C09" w14:textId="77777777" w:rsidR="009203A2" w:rsidRPr="00082CAB" w:rsidRDefault="009203A2" w:rsidP="00FC0C6B">
            <w:pPr>
              <w:widowControl w:val="0"/>
              <w:tabs>
                <w:tab w:val="left" w:pos="478"/>
              </w:tabs>
              <w:spacing w:after="120" w:line="240" w:lineRule="auto"/>
              <w:rPr>
                <w:rFonts w:ascii="Sylfaen" w:hAnsi="Sylfaen" w:cs="Arial"/>
                <w:bCs/>
                <w:sz w:val="20"/>
              </w:rPr>
            </w:pPr>
            <w:r w:rsidRPr="00082CAB">
              <w:rPr>
                <w:rFonts w:ascii="Sylfaen" w:hAnsi="Sylfaen"/>
                <w:sz w:val="20"/>
              </w:rPr>
              <w:t>(csdo:CityName)</w:t>
            </w:r>
          </w:p>
        </w:tc>
        <w:tc>
          <w:tcPr>
            <w:tcW w:w="1212" w:type="pct"/>
            <w:shd w:val="clear" w:color="auto" w:fill="auto"/>
          </w:tcPr>
          <w:p w14:paraId="19BDCAA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քաղաքի անվանումը</w:t>
            </w:r>
          </w:p>
        </w:tc>
        <w:tc>
          <w:tcPr>
            <w:tcW w:w="765" w:type="pct"/>
            <w:shd w:val="clear" w:color="auto" w:fill="auto"/>
          </w:tcPr>
          <w:p w14:paraId="21144A2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M.SDE.00009</w:t>
            </w:r>
          </w:p>
        </w:tc>
        <w:tc>
          <w:tcPr>
            <w:tcW w:w="1347" w:type="pct"/>
            <w:shd w:val="clear" w:color="auto" w:fill="auto"/>
          </w:tcPr>
          <w:p w14:paraId="226D79B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5CE2EFC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09160CD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2DF6B87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6D0FA7D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1DEFCC1E" w14:textId="77777777" w:rsidTr="00FC0C6B">
        <w:tc>
          <w:tcPr>
            <w:tcW w:w="82" w:type="pct"/>
            <w:tcBorders>
              <w:top w:val="nil"/>
              <w:left w:val="nil"/>
              <w:bottom w:val="nil"/>
              <w:right w:val="nil"/>
            </w:tcBorders>
          </w:tcPr>
          <w:p w14:paraId="4C5EA64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61EB76E"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36FE089"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605BEFD"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*.7.</w:t>
            </w:r>
            <w:r>
              <w:rPr>
                <w:rFonts w:ascii="Sylfaen" w:hAnsi="Sylfaen"/>
                <w:sz w:val="20"/>
                <w:lang w:val="en-US"/>
              </w:rPr>
              <w:tab/>
            </w:r>
            <w:r w:rsidRPr="00082CAB">
              <w:rPr>
                <w:rFonts w:ascii="Sylfaen" w:hAnsi="Sylfaen"/>
                <w:sz w:val="20"/>
              </w:rPr>
              <w:t>Բնակավայրը</w:t>
            </w:r>
          </w:p>
          <w:p w14:paraId="157CB3DF"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(csdo:SettlementName)</w:t>
            </w:r>
          </w:p>
        </w:tc>
        <w:tc>
          <w:tcPr>
            <w:tcW w:w="1212" w:type="pct"/>
            <w:shd w:val="clear" w:color="auto" w:fill="auto"/>
          </w:tcPr>
          <w:p w14:paraId="6C0D422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բնակավայրի անվանումը</w:t>
            </w:r>
          </w:p>
        </w:tc>
        <w:tc>
          <w:tcPr>
            <w:tcW w:w="765" w:type="pct"/>
            <w:shd w:val="clear" w:color="auto" w:fill="auto"/>
          </w:tcPr>
          <w:p w14:paraId="53B0EC8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M.SDE.00057</w:t>
            </w:r>
          </w:p>
        </w:tc>
        <w:tc>
          <w:tcPr>
            <w:tcW w:w="1347" w:type="pct"/>
            <w:shd w:val="clear" w:color="auto" w:fill="auto"/>
          </w:tcPr>
          <w:p w14:paraId="456FB13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68EE7C9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02DD4F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94FDF1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282E93F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F7EF89D" w14:textId="77777777" w:rsidTr="00FC0C6B">
        <w:tc>
          <w:tcPr>
            <w:tcW w:w="82" w:type="pct"/>
            <w:tcBorders>
              <w:top w:val="nil"/>
              <w:left w:val="nil"/>
              <w:bottom w:val="nil"/>
              <w:right w:val="nil"/>
            </w:tcBorders>
          </w:tcPr>
          <w:p w14:paraId="13765CC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ED171B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0404614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713EA68"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*.8.</w:t>
            </w:r>
            <w:r>
              <w:rPr>
                <w:rFonts w:ascii="Sylfaen" w:hAnsi="Sylfaen"/>
                <w:sz w:val="20"/>
                <w:lang w:val="en-US"/>
              </w:rPr>
              <w:tab/>
            </w:r>
            <w:r w:rsidRPr="00082CAB">
              <w:rPr>
                <w:rFonts w:ascii="Sylfaen" w:hAnsi="Sylfaen"/>
                <w:sz w:val="20"/>
              </w:rPr>
              <w:t>Փողոցը</w:t>
            </w:r>
          </w:p>
          <w:p w14:paraId="121471EC"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(csdo:StreetName)</w:t>
            </w:r>
          </w:p>
        </w:tc>
        <w:tc>
          <w:tcPr>
            <w:tcW w:w="1212" w:type="pct"/>
            <w:shd w:val="clear" w:color="auto" w:fill="auto"/>
          </w:tcPr>
          <w:p w14:paraId="356331E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քաղաքային ենթակառուցվածքի փողոցաճանապարհային ցանցի տարրի անվանումը</w:t>
            </w:r>
          </w:p>
        </w:tc>
        <w:tc>
          <w:tcPr>
            <w:tcW w:w="765" w:type="pct"/>
            <w:shd w:val="clear" w:color="auto" w:fill="auto"/>
          </w:tcPr>
          <w:p w14:paraId="397ECD4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M.SDE.00010</w:t>
            </w:r>
          </w:p>
        </w:tc>
        <w:tc>
          <w:tcPr>
            <w:tcW w:w="1347" w:type="pct"/>
            <w:shd w:val="clear" w:color="auto" w:fill="auto"/>
          </w:tcPr>
          <w:p w14:paraId="5095EC8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229F67F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864F4D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411516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176C442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961FD3A" w14:textId="77777777" w:rsidTr="00FC0C6B">
        <w:tc>
          <w:tcPr>
            <w:tcW w:w="82" w:type="pct"/>
            <w:tcBorders>
              <w:top w:val="nil"/>
              <w:left w:val="nil"/>
              <w:bottom w:val="nil"/>
              <w:right w:val="nil"/>
            </w:tcBorders>
          </w:tcPr>
          <w:p w14:paraId="35146937"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B153613"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27C8619A"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4D551D99"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*.9.</w:t>
            </w:r>
            <w:r>
              <w:rPr>
                <w:rFonts w:ascii="Sylfaen" w:hAnsi="Sylfaen"/>
                <w:sz w:val="20"/>
                <w:lang w:val="en-US"/>
              </w:rPr>
              <w:tab/>
            </w:r>
            <w:r w:rsidRPr="00082CAB">
              <w:rPr>
                <w:rFonts w:ascii="Sylfaen" w:hAnsi="Sylfaen"/>
                <w:sz w:val="20"/>
              </w:rPr>
              <w:t>Շենքի համարը</w:t>
            </w:r>
          </w:p>
          <w:p w14:paraId="555D4974"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(csdo:BuildingNumberId)</w:t>
            </w:r>
          </w:p>
        </w:tc>
        <w:tc>
          <w:tcPr>
            <w:tcW w:w="1212" w:type="pct"/>
            <w:shd w:val="clear" w:color="auto" w:fill="auto"/>
          </w:tcPr>
          <w:p w14:paraId="76D7BCE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շենքի, մասնաշենքի, շինության նշագիրը</w:t>
            </w:r>
          </w:p>
        </w:tc>
        <w:tc>
          <w:tcPr>
            <w:tcW w:w="765" w:type="pct"/>
            <w:shd w:val="clear" w:color="auto" w:fill="auto"/>
          </w:tcPr>
          <w:p w14:paraId="4D77F5D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M.SDE.00011</w:t>
            </w:r>
          </w:p>
        </w:tc>
        <w:tc>
          <w:tcPr>
            <w:tcW w:w="1347" w:type="pct"/>
            <w:shd w:val="clear" w:color="auto" w:fill="auto"/>
          </w:tcPr>
          <w:p w14:paraId="0E1F0AD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csdo:Id50Type (M.SDT.00093)</w:t>
            </w:r>
          </w:p>
          <w:p w14:paraId="57F02D8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4106AB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74D9D46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w:t>
            </w:r>
          </w:p>
        </w:tc>
        <w:tc>
          <w:tcPr>
            <w:tcW w:w="288" w:type="pct"/>
          </w:tcPr>
          <w:p w14:paraId="63B7486A"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C3C9998" w14:textId="77777777" w:rsidTr="00FC0C6B">
        <w:tc>
          <w:tcPr>
            <w:tcW w:w="82" w:type="pct"/>
            <w:tcBorders>
              <w:top w:val="nil"/>
              <w:left w:val="nil"/>
              <w:bottom w:val="nil"/>
              <w:right w:val="nil"/>
            </w:tcBorders>
          </w:tcPr>
          <w:p w14:paraId="0F3C511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7FEDF75"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27CF3CA9"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5456D8DD"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*.10.</w:t>
            </w:r>
            <w:r>
              <w:rPr>
                <w:rFonts w:ascii="Sylfaen" w:hAnsi="Sylfaen"/>
                <w:sz w:val="20"/>
                <w:lang w:val="en-US"/>
              </w:rPr>
              <w:tab/>
            </w:r>
            <w:r w:rsidRPr="00082CAB">
              <w:rPr>
                <w:rFonts w:ascii="Sylfaen" w:hAnsi="Sylfaen"/>
                <w:sz w:val="20"/>
              </w:rPr>
              <w:t>Սենքի համարը</w:t>
            </w:r>
          </w:p>
          <w:p w14:paraId="22CA7C57" w14:textId="77777777" w:rsidR="009203A2" w:rsidRPr="00082CAB" w:rsidRDefault="009203A2" w:rsidP="00FC0C6B">
            <w:pPr>
              <w:widowControl w:val="0"/>
              <w:tabs>
                <w:tab w:val="left" w:pos="490"/>
              </w:tabs>
              <w:spacing w:after="120" w:line="240" w:lineRule="auto"/>
              <w:rPr>
                <w:rFonts w:ascii="Sylfaen" w:hAnsi="Sylfaen" w:cs="Arial"/>
                <w:bCs/>
                <w:sz w:val="20"/>
              </w:rPr>
            </w:pPr>
            <w:r w:rsidRPr="00082CAB">
              <w:rPr>
                <w:rFonts w:ascii="Sylfaen" w:hAnsi="Sylfaen"/>
                <w:sz w:val="20"/>
              </w:rPr>
              <w:t>(csdo:RoomNumberId)</w:t>
            </w:r>
          </w:p>
        </w:tc>
        <w:tc>
          <w:tcPr>
            <w:tcW w:w="1212" w:type="pct"/>
            <w:shd w:val="clear" w:color="auto" w:fill="auto"/>
          </w:tcPr>
          <w:p w14:paraId="4D10D83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գրասենյակի կամ բնակարանի նշագիրը</w:t>
            </w:r>
          </w:p>
        </w:tc>
        <w:tc>
          <w:tcPr>
            <w:tcW w:w="765" w:type="pct"/>
            <w:shd w:val="clear" w:color="auto" w:fill="auto"/>
          </w:tcPr>
          <w:p w14:paraId="1A43A22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M.SDE.00012</w:t>
            </w:r>
          </w:p>
        </w:tc>
        <w:tc>
          <w:tcPr>
            <w:tcW w:w="1347" w:type="pct"/>
            <w:shd w:val="clear" w:color="auto" w:fill="auto"/>
          </w:tcPr>
          <w:p w14:paraId="2FB17D4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csdo:Id20Type (M.SDT.00092)</w:t>
            </w:r>
          </w:p>
          <w:p w14:paraId="471FD9F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BF9DC6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2B88548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28205A8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26EAD686" w14:textId="77777777" w:rsidTr="00FC0C6B">
        <w:tc>
          <w:tcPr>
            <w:tcW w:w="82" w:type="pct"/>
            <w:tcBorders>
              <w:top w:val="nil"/>
              <w:left w:val="nil"/>
              <w:bottom w:val="nil"/>
              <w:right w:val="nil"/>
            </w:tcBorders>
          </w:tcPr>
          <w:p w14:paraId="3BDD45CB"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2CB540A"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D63CE90"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8F8365E"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*.11.</w:t>
            </w:r>
            <w:r>
              <w:rPr>
                <w:rFonts w:ascii="Sylfaen" w:hAnsi="Sylfaen"/>
                <w:sz w:val="20"/>
                <w:lang w:val="en-US"/>
              </w:rPr>
              <w:tab/>
            </w:r>
            <w:r w:rsidRPr="00082CAB">
              <w:rPr>
                <w:rFonts w:ascii="Sylfaen" w:hAnsi="Sylfaen"/>
                <w:sz w:val="20"/>
              </w:rPr>
              <w:t>Փոստային դասիչը</w:t>
            </w:r>
          </w:p>
          <w:p w14:paraId="254A75A3"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(csdo:PostCode)</w:t>
            </w:r>
          </w:p>
        </w:tc>
        <w:tc>
          <w:tcPr>
            <w:tcW w:w="1212" w:type="pct"/>
            <w:shd w:val="clear" w:color="auto" w:fill="auto"/>
          </w:tcPr>
          <w:p w14:paraId="348FBE9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փոստային կապի ձեռնարկության փոստային դասիչը</w:t>
            </w:r>
          </w:p>
        </w:tc>
        <w:tc>
          <w:tcPr>
            <w:tcW w:w="765" w:type="pct"/>
            <w:shd w:val="clear" w:color="auto" w:fill="auto"/>
          </w:tcPr>
          <w:p w14:paraId="0990630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M.SDE.00006</w:t>
            </w:r>
          </w:p>
        </w:tc>
        <w:tc>
          <w:tcPr>
            <w:tcW w:w="1347" w:type="pct"/>
            <w:shd w:val="clear" w:color="auto" w:fill="auto"/>
          </w:tcPr>
          <w:p w14:paraId="0334D7A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csdo:PostCodeType (M.SDT.00006)</w:t>
            </w:r>
          </w:p>
          <w:p w14:paraId="1D419A5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8CA43A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[A-Z0-9][A-Z0-9 -]{1,8}[A-Z0-9]</w:t>
            </w:r>
          </w:p>
        </w:tc>
        <w:tc>
          <w:tcPr>
            <w:tcW w:w="288" w:type="pct"/>
          </w:tcPr>
          <w:p w14:paraId="02919AC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82D8034" w14:textId="77777777" w:rsidTr="00FC0C6B">
        <w:tc>
          <w:tcPr>
            <w:tcW w:w="82" w:type="pct"/>
            <w:tcBorders>
              <w:top w:val="nil"/>
              <w:left w:val="nil"/>
              <w:bottom w:val="nil"/>
              <w:right w:val="nil"/>
            </w:tcBorders>
          </w:tcPr>
          <w:p w14:paraId="1A34A88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7132F9D8"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BA7BE64"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D3FE3F5"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*.12.</w:t>
            </w:r>
            <w:r w:rsidRPr="00CA291C">
              <w:rPr>
                <w:rFonts w:ascii="Sylfaen" w:hAnsi="Sylfaen"/>
                <w:sz w:val="20"/>
              </w:rPr>
              <w:tab/>
            </w:r>
            <w:r w:rsidRPr="00082CAB">
              <w:rPr>
                <w:rFonts w:ascii="Sylfaen" w:hAnsi="Sylfaen"/>
                <w:sz w:val="20"/>
              </w:rPr>
              <w:t>Բաժանորդային արկղի համարը</w:t>
            </w:r>
          </w:p>
          <w:p w14:paraId="171921D9"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(csdo:PostOfficeBoxId)</w:t>
            </w:r>
          </w:p>
        </w:tc>
        <w:tc>
          <w:tcPr>
            <w:tcW w:w="1212" w:type="pct"/>
            <w:shd w:val="clear" w:color="auto" w:fill="auto"/>
          </w:tcPr>
          <w:p w14:paraId="3A342E6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փոստային կապի ձեռնարկությունում բաժանորդային արկղի համարը</w:t>
            </w:r>
          </w:p>
        </w:tc>
        <w:tc>
          <w:tcPr>
            <w:tcW w:w="765" w:type="pct"/>
            <w:shd w:val="clear" w:color="auto" w:fill="auto"/>
          </w:tcPr>
          <w:p w14:paraId="7EE5754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M.SDE.00013</w:t>
            </w:r>
          </w:p>
        </w:tc>
        <w:tc>
          <w:tcPr>
            <w:tcW w:w="1347" w:type="pct"/>
            <w:shd w:val="clear" w:color="auto" w:fill="auto"/>
          </w:tcPr>
          <w:p w14:paraId="43D0ACF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csdo:Id20Type (M.SDT.00092)</w:t>
            </w:r>
          </w:p>
          <w:p w14:paraId="37882B9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DFC171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4B0FB1A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341EAF0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0F87D56" w14:textId="77777777" w:rsidTr="00FC0C6B">
        <w:tc>
          <w:tcPr>
            <w:tcW w:w="82" w:type="pct"/>
            <w:tcBorders>
              <w:top w:val="nil"/>
              <w:left w:val="nil"/>
              <w:bottom w:val="nil"/>
              <w:right w:val="nil"/>
            </w:tcBorders>
          </w:tcPr>
          <w:p w14:paraId="249C0A8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114BD8DF"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25CBACF8" w14:textId="77777777" w:rsidR="009203A2" w:rsidRPr="00082CAB" w:rsidRDefault="009203A2" w:rsidP="00FC0C6B">
            <w:pPr>
              <w:widowControl w:val="0"/>
              <w:tabs>
                <w:tab w:val="left" w:pos="785"/>
              </w:tabs>
              <w:spacing w:after="120" w:line="240" w:lineRule="auto"/>
              <w:rPr>
                <w:rFonts w:ascii="Sylfaen" w:hAnsi="Sylfaen" w:cs="Arial"/>
                <w:bCs/>
                <w:sz w:val="20"/>
              </w:rPr>
            </w:pPr>
            <w:r>
              <w:rPr>
                <w:rFonts w:ascii="Sylfaen" w:hAnsi="Sylfaen"/>
                <w:sz w:val="20"/>
              </w:rPr>
              <w:t>2.</w:t>
            </w:r>
            <w:r w:rsidRPr="00082CAB">
              <w:rPr>
                <w:rFonts w:ascii="Sylfaen" w:hAnsi="Sylfaen"/>
                <w:sz w:val="20"/>
              </w:rPr>
              <w:t>7. 11.</w:t>
            </w:r>
            <w:r>
              <w:rPr>
                <w:rFonts w:ascii="Sylfaen" w:hAnsi="Sylfaen"/>
                <w:sz w:val="20"/>
                <w:lang w:val="en-US"/>
              </w:rPr>
              <w:tab/>
            </w:r>
            <w:r w:rsidRPr="00082CAB">
              <w:rPr>
                <w:rFonts w:ascii="Sylfaen" w:hAnsi="Sylfaen"/>
                <w:sz w:val="20"/>
              </w:rPr>
              <w:t>Կոնտակտային վավերապայմանը</w:t>
            </w:r>
          </w:p>
          <w:p w14:paraId="11B7644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(ccdo:CommunicationDetails)</w:t>
            </w:r>
          </w:p>
        </w:tc>
        <w:tc>
          <w:tcPr>
            <w:tcW w:w="1212" w:type="pct"/>
            <w:shd w:val="clear" w:color="auto" w:fill="auto"/>
          </w:tcPr>
          <w:p w14:paraId="438F153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կոնտակտային վավերապայմանը</w:t>
            </w:r>
          </w:p>
        </w:tc>
        <w:tc>
          <w:tcPr>
            <w:tcW w:w="765" w:type="pct"/>
            <w:shd w:val="clear" w:color="auto" w:fill="auto"/>
          </w:tcPr>
          <w:p w14:paraId="632DD0D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M.CDE.00003</w:t>
            </w:r>
          </w:p>
        </w:tc>
        <w:tc>
          <w:tcPr>
            <w:tcW w:w="1347" w:type="pct"/>
            <w:shd w:val="clear" w:color="auto" w:fill="auto"/>
          </w:tcPr>
          <w:p w14:paraId="6FB2D87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ccdo:CommunicationDetailsType (M.CDT.00003)</w:t>
            </w:r>
          </w:p>
          <w:p w14:paraId="3B267AA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4E3C78F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78DBB7DB" w14:textId="77777777" w:rsidTr="00FC0C6B">
        <w:tc>
          <w:tcPr>
            <w:tcW w:w="82" w:type="pct"/>
            <w:tcBorders>
              <w:top w:val="nil"/>
              <w:left w:val="nil"/>
              <w:bottom w:val="nil"/>
              <w:right w:val="nil"/>
            </w:tcBorders>
          </w:tcPr>
          <w:p w14:paraId="57ED002B"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A2C46BE"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FA2B326"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FBFA7A0" w14:textId="77777777" w:rsidR="009203A2" w:rsidRPr="00082CAB" w:rsidRDefault="009203A2" w:rsidP="00FC0C6B">
            <w:pPr>
              <w:widowControl w:val="0"/>
              <w:tabs>
                <w:tab w:val="left" w:pos="403"/>
              </w:tabs>
              <w:spacing w:after="120" w:line="240" w:lineRule="auto"/>
              <w:rPr>
                <w:rFonts w:ascii="Sylfaen" w:hAnsi="Sylfaen" w:cs="Arial"/>
                <w:bCs/>
                <w:sz w:val="20"/>
              </w:rPr>
            </w:pPr>
            <w:r w:rsidRPr="00082CAB">
              <w:rPr>
                <w:rFonts w:ascii="Sylfaen" w:hAnsi="Sylfaen"/>
                <w:sz w:val="20"/>
              </w:rPr>
              <w:t>*.1.</w:t>
            </w:r>
            <w:r>
              <w:rPr>
                <w:rFonts w:ascii="Sylfaen" w:hAnsi="Sylfaen"/>
                <w:sz w:val="20"/>
                <w:lang w:val="en-US"/>
              </w:rPr>
              <w:tab/>
            </w:r>
            <w:r w:rsidRPr="00082CAB">
              <w:rPr>
                <w:rFonts w:ascii="Sylfaen" w:hAnsi="Sylfaen"/>
                <w:sz w:val="20"/>
              </w:rPr>
              <w:t>Կապի տեսակի ծածկագիրը</w:t>
            </w:r>
          </w:p>
          <w:p w14:paraId="668E716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(csdo:CommunicationChannelCode)</w:t>
            </w:r>
          </w:p>
        </w:tc>
        <w:tc>
          <w:tcPr>
            <w:tcW w:w="1212" w:type="pct"/>
            <w:shd w:val="clear" w:color="auto" w:fill="auto"/>
          </w:tcPr>
          <w:p w14:paraId="01A152D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կապի միջոցի (կապուղու) տեսակի (հեռախոս, ֆաքս, էլեկտրոնային փոստ եւ այլն) ծածկագրային նշագիրը</w:t>
            </w:r>
          </w:p>
        </w:tc>
        <w:tc>
          <w:tcPr>
            <w:tcW w:w="765" w:type="pct"/>
            <w:shd w:val="clear" w:color="auto" w:fill="auto"/>
          </w:tcPr>
          <w:p w14:paraId="24F2B99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M.SDE.00014</w:t>
            </w:r>
          </w:p>
        </w:tc>
        <w:tc>
          <w:tcPr>
            <w:tcW w:w="1347" w:type="pct"/>
            <w:shd w:val="clear" w:color="auto" w:fill="auto"/>
          </w:tcPr>
          <w:p w14:paraId="0EC6F9B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csdo:CommunicationChannelCodeV2Type (M.SDT.00163)</w:t>
            </w:r>
          </w:p>
          <w:p w14:paraId="02671D1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կապի միջոցների (ուղիների) տեսակների ցանկին համապատասխան։</w:t>
            </w:r>
          </w:p>
          <w:p w14:paraId="48D2D1C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5AC5C0A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6F7BBBA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24431D7F" w14:textId="77777777" w:rsidTr="00FC0C6B">
        <w:tc>
          <w:tcPr>
            <w:tcW w:w="82" w:type="pct"/>
            <w:tcBorders>
              <w:top w:val="nil"/>
              <w:left w:val="nil"/>
              <w:bottom w:val="nil"/>
              <w:right w:val="nil"/>
            </w:tcBorders>
          </w:tcPr>
          <w:p w14:paraId="20294ED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BC322F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8213DCA"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6E4C4320" w14:textId="77777777" w:rsidR="009203A2" w:rsidRPr="00082CAB" w:rsidRDefault="009203A2" w:rsidP="00FC0C6B">
            <w:pPr>
              <w:widowControl w:val="0"/>
              <w:tabs>
                <w:tab w:val="left" w:pos="440"/>
              </w:tabs>
              <w:spacing w:after="120" w:line="240" w:lineRule="auto"/>
              <w:rPr>
                <w:rFonts w:ascii="Sylfaen" w:hAnsi="Sylfaen" w:cs="Arial"/>
                <w:bCs/>
                <w:sz w:val="20"/>
              </w:rPr>
            </w:pPr>
            <w:r w:rsidRPr="00082CAB">
              <w:rPr>
                <w:rFonts w:ascii="Sylfaen" w:hAnsi="Sylfaen"/>
                <w:sz w:val="20"/>
              </w:rPr>
              <w:t>*.2.</w:t>
            </w:r>
            <w:r>
              <w:rPr>
                <w:rFonts w:ascii="Sylfaen" w:hAnsi="Sylfaen"/>
                <w:sz w:val="20"/>
                <w:lang w:val="en-US"/>
              </w:rPr>
              <w:tab/>
            </w:r>
            <w:r w:rsidRPr="00082CAB">
              <w:rPr>
                <w:rFonts w:ascii="Sylfaen" w:hAnsi="Sylfaen"/>
                <w:sz w:val="20"/>
              </w:rPr>
              <w:t>Կապի տեսակի անվանումը</w:t>
            </w:r>
          </w:p>
          <w:p w14:paraId="7EB80D2B" w14:textId="77777777" w:rsidR="009203A2" w:rsidRPr="00845C86" w:rsidRDefault="009203A2" w:rsidP="00FC0C6B">
            <w:pPr>
              <w:widowControl w:val="0"/>
              <w:tabs>
                <w:tab w:val="left" w:pos="440"/>
              </w:tabs>
              <w:spacing w:after="120" w:line="240" w:lineRule="auto"/>
              <w:rPr>
                <w:rFonts w:ascii="Sylfaen" w:hAnsi="Sylfaen" w:cs="Arial"/>
                <w:bCs/>
                <w:spacing w:val="-4"/>
                <w:sz w:val="20"/>
              </w:rPr>
            </w:pPr>
            <w:r w:rsidRPr="00845C86">
              <w:rPr>
                <w:rFonts w:ascii="Sylfaen" w:hAnsi="Sylfaen"/>
                <w:spacing w:val="-4"/>
                <w:sz w:val="20"/>
              </w:rPr>
              <w:t>(csdo:CommunicationChannelName)</w:t>
            </w:r>
          </w:p>
        </w:tc>
        <w:tc>
          <w:tcPr>
            <w:tcW w:w="1212" w:type="pct"/>
            <w:shd w:val="clear" w:color="auto" w:fill="auto"/>
          </w:tcPr>
          <w:p w14:paraId="75DE363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կապի միջոցի (կապուղու) տեսակի (հեռախոս, ֆաքս, էլեկտրոնային փոստ եւ այլն) անվանումը</w:t>
            </w:r>
          </w:p>
        </w:tc>
        <w:tc>
          <w:tcPr>
            <w:tcW w:w="765" w:type="pct"/>
            <w:shd w:val="clear" w:color="auto" w:fill="auto"/>
          </w:tcPr>
          <w:p w14:paraId="68D29EB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M.SDE.00093</w:t>
            </w:r>
          </w:p>
        </w:tc>
        <w:tc>
          <w:tcPr>
            <w:tcW w:w="1347" w:type="pct"/>
            <w:shd w:val="clear" w:color="auto" w:fill="auto"/>
          </w:tcPr>
          <w:p w14:paraId="7320B2D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487AD24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AE2C44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8912F6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54D5AC62"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CD0D1DC" w14:textId="77777777" w:rsidTr="00FC0C6B">
        <w:tc>
          <w:tcPr>
            <w:tcW w:w="82" w:type="pct"/>
            <w:tcBorders>
              <w:top w:val="nil"/>
              <w:left w:val="nil"/>
              <w:bottom w:val="nil"/>
              <w:right w:val="nil"/>
            </w:tcBorders>
          </w:tcPr>
          <w:p w14:paraId="3DCF483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54120680"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2902FE5"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008A4467" w14:textId="77777777" w:rsidR="009203A2" w:rsidRPr="00082CAB" w:rsidRDefault="009203A2" w:rsidP="00FC0C6B">
            <w:pPr>
              <w:widowControl w:val="0"/>
              <w:tabs>
                <w:tab w:val="left" w:pos="440"/>
              </w:tabs>
              <w:spacing w:after="120" w:line="240" w:lineRule="auto"/>
              <w:rPr>
                <w:rFonts w:ascii="Sylfaen" w:hAnsi="Sylfaen" w:cs="Arial"/>
                <w:bCs/>
                <w:sz w:val="20"/>
              </w:rPr>
            </w:pPr>
            <w:r w:rsidRPr="00082CAB">
              <w:rPr>
                <w:rFonts w:ascii="Sylfaen" w:hAnsi="Sylfaen"/>
                <w:sz w:val="20"/>
              </w:rPr>
              <w:t>*.3.</w:t>
            </w:r>
            <w:r>
              <w:rPr>
                <w:rFonts w:ascii="Sylfaen" w:hAnsi="Sylfaen"/>
                <w:sz w:val="20"/>
                <w:lang w:val="en-US"/>
              </w:rPr>
              <w:tab/>
            </w:r>
            <w:r w:rsidRPr="00082CAB">
              <w:rPr>
                <w:rFonts w:ascii="Sylfaen" w:hAnsi="Sylfaen"/>
                <w:sz w:val="20"/>
              </w:rPr>
              <w:t>Կապուղու նույնականացուցիչը</w:t>
            </w:r>
          </w:p>
          <w:p w14:paraId="536EDF96" w14:textId="77777777" w:rsidR="009203A2" w:rsidRPr="00082CAB" w:rsidRDefault="009203A2" w:rsidP="00FC0C6B">
            <w:pPr>
              <w:widowControl w:val="0"/>
              <w:tabs>
                <w:tab w:val="left" w:pos="440"/>
              </w:tabs>
              <w:spacing w:after="120" w:line="240" w:lineRule="auto"/>
              <w:rPr>
                <w:rFonts w:ascii="Sylfaen" w:hAnsi="Sylfaen" w:cs="Arial"/>
                <w:bCs/>
                <w:sz w:val="20"/>
              </w:rPr>
            </w:pPr>
            <w:r w:rsidRPr="00082CAB">
              <w:rPr>
                <w:rFonts w:ascii="Sylfaen" w:hAnsi="Sylfaen"/>
                <w:sz w:val="20"/>
              </w:rPr>
              <w:t>(csdo:CommunicationChannelId)</w:t>
            </w:r>
          </w:p>
        </w:tc>
        <w:tc>
          <w:tcPr>
            <w:tcW w:w="1212" w:type="pct"/>
            <w:shd w:val="clear" w:color="auto" w:fill="auto"/>
          </w:tcPr>
          <w:p w14:paraId="5F8451D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կապուղին նույնականացնող պայմանանշանների հաջորդականությունը (հեռախոսահամարի, ֆաքսի, էլեկտրոնային փոստի հասցեի եւ այլնի նշում)</w:t>
            </w:r>
          </w:p>
        </w:tc>
        <w:tc>
          <w:tcPr>
            <w:tcW w:w="765" w:type="pct"/>
            <w:shd w:val="clear" w:color="auto" w:fill="auto"/>
          </w:tcPr>
          <w:p w14:paraId="72455E7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M.SDE.00015</w:t>
            </w:r>
          </w:p>
        </w:tc>
        <w:tc>
          <w:tcPr>
            <w:tcW w:w="1347" w:type="pct"/>
            <w:shd w:val="clear" w:color="auto" w:fill="auto"/>
          </w:tcPr>
          <w:p w14:paraId="6A4579C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csdo:CommunicationChannelIdType (M.SDT.00015)</w:t>
            </w:r>
          </w:p>
          <w:p w14:paraId="065EC2C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C64330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B0747E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1000</w:t>
            </w:r>
          </w:p>
        </w:tc>
        <w:tc>
          <w:tcPr>
            <w:tcW w:w="288" w:type="pct"/>
          </w:tcPr>
          <w:p w14:paraId="515D213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46E9F030" w14:textId="77777777" w:rsidTr="00FC0C6B">
        <w:tc>
          <w:tcPr>
            <w:tcW w:w="82" w:type="pct"/>
            <w:tcBorders>
              <w:top w:val="nil"/>
              <w:left w:val="nil"/>
              <w:bottom w:val="nil"/>
              <w:right w:val="nil"/>
            </w:tcBorders>
          </w:tcPr>
          <w:p w14:paraId="720FE7AB"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73789F9"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58B5033A" w14:textId="77777777" w:rsidR="009203A2" w:rsidRPr="00082CAB" w:rsidRDefault="009203A2" w:rsidP="00FC0C6B">
            <w:pPr>
              <w:widowControl w:val="0"/>
              <w:tabs>
                <w:tab w:val="left" w:pos="798"/>
              </w:tabs>
              <w:spacing w:after="120" w:line="240" w:lineRule="auto"/>
              <w:rPr>
                <w:rFonts w:ascii="Sylfaen" w:hAnsi="Sylfaen" w:cs="Arial"/>
                <w:bCs/>
                <w:sz w:val="20"/>
              </w:rPr>
            </w:pPr>
            <w:r w:rsidRPr="00082CAB">
              <w:rPr>
                <w:rFonts w:ascii="Sylfaen" w:hAnsi="Sylfaen"/>
                <w:sz w:val="20"/>
              </w:rPr>
              <w:t>2.7.12.</w:t>
            </w:r>
            <w:r w:rsidRPr="00CA291C">
              <w:rPr>
                <w:rFonts w:ascii="Sylfaen" w:hAnsi="Sylfaen"/>
                <w:sz w:val="20"/>
              </w:rPr>
              <w:tab/>
            </w:r>
            <w:r w:rsidRPr="00082CAB">
              <w:rPr>
                <w:rFonts w:ascii="Sylfaen" w:hAnsi="Sylfaen"/>
                <w:sz w:val="20"/>
              </w:rPr>
              <w:t>Բժշկական արտադրատեսակի արտադրական հարթակի հասցեի մասին տեղեկություններ</w:t>
            </w:r>
          </w:p>
          <w:p w14:paraId="3349A5E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(hccdo:MedicalProductManufacturingAreaDetails)</w:t>
            </w:r>
          </w:p>
        </w:tc>
        <w:tc>
          <w:tcPr>
            <w:tcW w:w="1212" w:type="pct"/>
            <w:shd w:val="clear" w:color="auto" w:fill="auto"/>
          </w:tcPr>
          <w:p w14:paraId="2B6D927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արտադրական հարթակի հասցեի մասին տեղեկություններ</w:t>
            </w:r>
            <w:r w:rsidRPr="00082CAB">
              <w:rPr>
                <w:rFonts w:ascii="Sylfaen" w:hAnsi="Sylfaen" w:cs="Arial"/>
                <w:bCs/>
                <w:sz w:val="20"/>
              </w:rPr>
              <w:t xml:space="preserve"> </w:t>
            </w:r>
          </w:p>
        </w:tc>
        <w:tc>
          <w:tcPr>
            <w:tcW w:w="765" w:type="pct"/>
            <w:shd w:val="clear" w:color="auto" w:fill="auto"/>
          </w:tcPr>
          <w:p w14:paraId="25989E0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M.HC.CDE.00845</w:t>
            </w:r>
          </w:p>
        </w:tc>
        <w:tc>
          <w:tcPr>
            <w:tcW w:w="1347" w:type="pct"/>
            <w:shd w:val="clear" w:color="auto" w:fill="auto"/>
          </w:tcPr>
          <w:p w14:paraId="6AF307E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ccdo:AddressDetailsV4Type (M.CDT.00079)</w:t>
            </w:r>
          </w:p>
          <w:p w14:paraId="0882D37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1DF7CFC1"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0E0A68BB" w14:textId="77777777" w:rsidTr="00FC0C6B">
        <w:tc>
          <w:tcPr>
            <w:tcW w:w="82" w:type="pct"/>
            <w:tcBorders>
              <w:top w:val="nil"/>
              <w:left w:val="nil"/>
              <w:bottom w:val="nil"/>
              <w:right w:val="nil"/>
            </w:tcBorders>
          </w:tcPr>
          <w:p w14:paraId="17B0297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5C32C33E"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227910A5"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9804BBB"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*.1.</w:t>
            </w:r>
            <w:r w:rsidRPr="00CA291C">
              <w:rPr>
                <w:rFonts w:ascii="Sylfaen" w:hAnsi="Sylfaen"/>
                <w:sz w:val="20"/>
              </w:rPr>
              <w:tab/>
            </w:r>
            <w:r w:rsidRPr="00082CAB">
              <w:rPr>
                <w:rFonts w:ascii="Sylfaen" w:hAnsi="Sylfaen"/>
                <w:sz w:val="20"/>
              </w:rPr>
              <w:t>Հասցեի տեսակի ծածկագիրը</w:t>
            </w:r>
          </w:p>
          <w:p w14:paraId="69E60AD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(csdo:AddressKindCode)</w:t>
            </w:r>
          </w:p>
        </w:tc>
        <w:tc>
          <w:tcPr>
            <w:tcW w:w="1212" w:type="pct"/>
            <w:shd w:val="clear" w:color="auto" w:fill="auto"/>
          </w:tcPr>
          <w:p w14:paraId="393AC60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հասցեի տեսակի ծածկագրային նշագիրը</w:t>
            </w:r>
          </w:p>
        </w:tc>
        <w:tc>
          <w:tcPr>
            <w:tcW w:w="765" w:type="pct"/>
            <w:shd w:val="clear" w:color="auto" w:fill="auto"/>
          </w:tcPr>
          <w:p w14:paraId="1ECADD6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M.SDE.00192</w:t>
            </w:r>
          </w:p>
        </w:tc>
        <w:tc>
          <w:tcPr>
            <w:tcW w:w="1347" w:type="pct"/>
            <w:shd w:val="clear" w:color="auto" w:fill="auto"/>
          </w:tcPr>
          <w:p w14:paraId="679D2F8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csdo:AddressKindCodeType (M.SDT.00162)</w:t>
            </w:r>
          </w:p>
          <w:p w14:paraId="1435503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Ծածկագրի արժեքը՝ հասցեների տեսակների տեղեկագրքին համապատասխան։</w:t>
            </w:r>
          </w:p>
          <w:p w14:paraId="5C52553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D9B407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2806201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1CFCB0A3" w14:textId="77777777" w:rsidTr="00FC0C6B">
        <w:tc>
          <w:tcPr>
            <w:tcW w:w="82" w:type="pct"/>
            <w:tcBorders>
              <w:top w:val="nil"/>
              <w:left w:val="nil"/>
              <w:bottom w:val="nil"/>
              <w:right w:val="nil"/>
            </w:tcBorders>
          </w:tcPr>
          <w:p w14:paraId="406074E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F71606A"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B8C999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6BEC78C9"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*.2.</w:t>
            </w:r>
            <w:r>
              <w:rPr>
                <w:rFonts w:ascii="Sylfaen" w:hAnsi="Sylfaen"/>
                <w:sz w:val="20"/>
                <w:lang w:val="en-US"/>
              </w:rPr>
              <w:tab/>
            </w:r>
            <w:r w:rsidRPr="00082CAB">
              <w:rPr>
                <w:rFonts w:ascii="Sylfaen" w:hAnsi="Sylfaen"/>
                <w:sz w:val="20"/>
              </w:rPr>
              <w:t>Երկրի ծածկագիրը</w:t>
            </w:r>
          </w:p>
          <w:p w14:paraId="69E2B5C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w:t>
            </w:r>
          </w:p>
        </w:tc>
        <w:tc>
          <w:tcPr>
            <w:tcW w:w="1212" w:type="pct"/>
            <w:shd w:val="clear" w:color="auto" w:fill="auto"/>
          </w:tcPr>
          <w:p w14:paraId="396539D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ծածկագրային նշագիրը</w:t>
            </w:r>
          </w:p>
        </w:tc>
        <w:tc>
          <w:tcPr>
            <w:tcW w:w="765" w:type="pct"/>
            <w:shd w:val="clear" w:color="auto" w:fill="auto"/>
          </w:tcPr>
          <w:p w14:paraId="7B68A1B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M.SDE.00162</w:t>
            </w:r>
          </w:p>
        </w:tc>
        <w:tc>
          <w:tcPr>
            <w:tcW w:w="1347" w:type="pct"/>
            <w:shd w:val="clear" w:color="auto" w:fill="auto"/>
          </w:tcPr>
          <w:p w14:paraId="781063D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27D3D74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F7598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203143A4"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78278E8" w14:textId="77777777" w:rsidTr="00FC0C6B">
        <w:tc>
          <w:tcPr>
            <w:tcW w:w="82" w:type="pct"/>
            <w:tcBorders>
              <w:top w:val="nil"/>
              <w:left w:val="nil"/>
              <w:bottom w:val="nil"/>
              <w:right w:val="nil"/>
            </w:tcBorders>
          </w:tcPr>
          <w:p w14:paraId="251130B0"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F8590C1"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nil"/>
            </w:tcBorders>
          </w:tcPr>
          <w:p w14:paraId="620EF428"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2B99DA3" w14:textId="77777777" w:rsidR="009203A2" w:rsidRPr="00082CAB" w:rsidRDefault="009203A2" w:rsidP="00FC0C6B">
            <w:pPr>
              <w:widowControl w:val="0"/>
              <w:spacing w:after="120" w:line="240" w:lineRule="auto"/>
              <w:rPr>
                <w:rFonts w:ascii="Sylfaen" w:hAnsi="Sylfaen" w:cs="Arial"/>
                <w:bCs/>
                <w:sz w:val="20"/>
              </w:rPr>
            </w:pPr>
          </w:p>
        </w:tc>
        <w:tc>
          <w:tcPr>
            <w:tcW w:w="1051" w:type="pct"/>
            <w:tcBorders>
              <w:left w:val="single" w:sz="4" w:space="0" w:color="auto"/>
            </w:tcBorders>
          </w:tcPr>
          <w:p w14:paraId="55E160C3" w14:textId="77777777" w:rsidR="009203A2" w:rsidRPr="00082CAB" w:rsidRDefault="009203A2" w:rsidP="00FC0C6B">
            <w:pPr>
              <w:widowControl w:val="0"/>
              <w:tabs>
                <w:tab w:val="left" w:pos="458"/>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տեղեկագրքի (դասակարգչի) նույնականացուցիչը</w:t>
            </w:r>
          </w:p>
          <w:p w14:paraId="4249FE1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2BA4BB3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69AF6CD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09F087D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6B9750D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70521D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0AF132D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623933B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27BF8CB0" w14:textId="77777777" w:rsidTr="00FC0C6B">
        <w:tc>
          <w:tcPr>
            <w:tcW w:w="82" w:type="pct"/>
            <w:tcBorders>
              <w:top w:val="nil"/>
              <w:left w:val="nil"/>
              <w:bottom w:val="nil"/>
              <w:right w:val="nil"/>
            </w:tcBorders>
          </w:tcPr>
          <w:p w14:paraId="73652C4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0B6185E1"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759BE9D"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08F25784"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*.3.</w:t>
            </w:r>
            <w:r>
              <w:rPr>
                <w:rFonts w:ascii="Sylfaen" w:hAnsi="Sylfaen"/>
                <w:sz w:val="20"/>
                <w:lang w:val="en-US"/>
              </w:rPr>
              <w:tab/>
            </w:r>
            <w:r w:rsidRPr="00082CAB">
              <w:rPr>
                <w:rFonts w:ascii="Sylfaen" w:hAnsi="Sylfaen"/>
                <w:sz w:val="20"/>
              </w:rPr>
              <w:t>Տարածքի ծածկագիրը</w:t>
            </w:r>
          </w:p>
          <w:p w14:paraId="54142B8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(csdo:TerritoryCode)</w:t>
            </w:r>
          </w:p>
        </w:tc>
        <w:tc>
          <w:tcPr>
            <w:tcW w:w="1212" w:type="pct"/>
            <w:shd w:val="clear" w:color="auto" w:fill="auto"/>
          </w:tcPr>
          <w:p w14:paraId="24D7E72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վարչատարածքային բաժանման միավորի ծածկագիրը</w:t>
            </w:r>
          </w:p>
        </w:tc>
        <w:tc>
          <w:tcPr>
            <w:tcW w:w="765" w:type="pct"/>
            <w:shd w:val="clear" w:color="auto" w:fill="auto"/>
          </w:tcPr>
          <w:p w14:paraId="09CC046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M.SDE.00031</w:t>
            </w:r>
          </w:p>
        </w:tc>
        <w:tc>
          <w:tcPr>
            <w:tcW w:w="1347" w:type="pct"/>
            <w:shd w:val="clear" w:color="auto" w:fill="auto"/>
          </w:tcPr>
          <w:p w14:paraId="72D1F4E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csdo:TerritoryCodeType (M.SDT.00031)</w:t>
            </w:r>
          </w:p>
          <w:p w14:paraId="7BAE1E8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1D7348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1807247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17</w:t>
            </w:r>
          </w:p>
        </w:tc>
        <w:tc>
          <w:tcPr>
            <w:tcW w:w="288" w:type="pct"/>
          </w:tcPr>
          <w:p w14:paraId="650FBC81"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27962595" w14:textId="77777777" w:rsidTr="00FC0C6B">
        <w:tc>
          <w:tcPr>
            <w:tcW w:w="82" w:type="pct"/>
            <w:tcBorders>
              <w:top w:val="nil"/>
              <w:left w:val="nil"/>
              <w:bottom w:val="nil"/>
              <w:right w:val="nil"/>
            </w:tcBorders>
          </w:tcPr>
          <w:p w14:paraId="7A84FE05"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5B120DF6"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EAE71DA"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6552B014" w14:textId="77777777" w:rsidR="009203A2" w:rsidRPr="00082CAB" w:rsidRDefault="009203A2" w:rsidP="00FC0C6B">
            <w:pPr>
              <w:widowControl w:val="0"/>
              <w:tabs>
                <w:tab w:val="left" w:pos="453"/>
              </w:tabs>
              <w:spacing w:after="120" w:line="240" w:lineRule="auto"/>
              <w:rPr>
                <w:rFonts w:ascii="Sylfaen" w:hAnsi="Sylfaen" w:cs="Arial"/>
                <w:bCs/>
                <w:sz w:val="20"/>
              </w:rPr>
            </w:pPr>
            <w:r w:rsidRPr="00082CAB">
              <w:rPr>
                <w:rFonts w:ascii="Sylfaen" w:hAnsi="Sylfaen"/>
                <w:sz w:val="20"/>
              </w:rPr>
              <w:t>*.4.</w:t>
            </w:r>
            <w:r>
              <w:rPr>
                <w:rFonts w:ascii="Sylfaen" w:hAnsi="Sylfaen"/>
                <w:sz w:val="20"/>
                <w:lang w:val="en-US"/>
              </w:rPr>
              <w:tab/>
            </w:r>
            <w:r w:rsidRPr="00082CAB">
              <w:rPr>
                <w:rFonts w:ascii="Sylfaen" w:hAnsi="Sylfaen"/>
                <w:sz w:val="20"/>
              </w:rPr>
              <w:t>Տարածաշրջանը</w:t>
            </w:r>
          </w:p>
          <w:p w14:paraId="3039E115" w14:textId="77777777" w:rsidR="009203A2" w:rsidRPr="00082CAB" w:rsidRDefault="009203A2" w:rsidP="00FC0C6B">
            <w:pPr>
              <w:widowControl w:val="0"/>
              <w:tabs>
                <w:tab w:val="left" w:pos="453"/>
              </w:tabs>
              <w:spacing w:after="120" w:line="240" w:lineRule="auto"/>
              <w:rPr>
                <w:rFonts w:ascii="Sylfaen" w:hAnsi="Sylfaen" w:cs="Arial"/>
                <w:bCs/>
                <w:sz w:val="20"/>
              </w:rPr>
            </w:pPr>
            <w:r w:rsidRPr="00082CAB">
              <w:rPr>
                <w:rFonts w:ascii="Sylfaen" w:hAnsi="Sylfaen"/>
                <w:sz w:val="20"/>
              </w:rPr>
              <w:t>(csdo:RegionName)</w:t>
            </w:r>
          </w:p>
        </w:tc>
        <w:tc>
          <w:tcPr>
            <w:tcW w:w="1212" w:type="pct"/>
            <w:shd w:val="clear" w:color="auto" w:fill="auto"/>
          </w:tcPr>
          <w:p w14:paraId="377CB91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առաջին մակարդակի վարչատարածքային բաժանման միավորի անվանումը</w:t>
            </w:r>
          </w:p>
        </w:tc>
        <w:tc>
          <w:tcPr>
            <w:tcW w:w="765" w:type="pct"/>
            <w:shd w:val="clear" w:color="auto" w:fill="auto"/>
          </w:tcPr>
          <w:p w14:paraId="46D5BF1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M.SDE.00007</w:t>
            </w:r>
          </w:p>
        </w:tc>
        <w:tc>
          <w:tcPr>
            <w:tcW w:w="1347" w:type="pct"/>
            <w:shd w:val="clear" w:color="auto" w:fill="auto"/>
          </w:tcPr>
          <w:p w14:paraId="1110820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415890D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DB8990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DD4CD4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57D52916"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E090B65" w14:textId="77777777" w:rsidTr="00FC0C6B">
        <w:tc>
          <w:tcPr>
            <w:tcW w:w="82" w:type="pct"/>
            <w:tcBorders>
              <w:top w:val="nil"/>
              <w:left w:val="nil"/>
              <w:bottom w:val="nil"/>
              <w:right w:val="nil"/>
            </w:tcBorders>
          </w:tcPr>
          <w:p w14:paraId="462C90E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6BEFA14"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78CB226"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4B9B3053" w14:textId="77777777" w:rsidR="009203A2" w:rsidRPr="00082CAB" w:rsidRDefault="009203A2" w:rsidP="00FC0C6B">
            <w:pPr>
              <w:widowControl w:val="0"/>
              <w:tabs>
                <w:tab w:val="left" w:pos="453"/>
              </w:tabs>
              <w:spacing w:after="120" w:line="240" w:lineRule="auto"/>
              <w:rPr>
                <w:rFonts w:ascii="Sylfaen" w:hAnsi="Sylfaen" w:cs="Arial"/>
                <w:bCs/>
                <w:sz w:val="20"/>
              </w:rPr>
            </w:pPr>
            <w:r w:rsidRPr="00082CAB">
              <w:rPr>
                <w:rFonts w:ascii="Sylfaen" w:hAnsi="Sylfaen"/>
                <w:sz w:val="20"/>
              </w:rPr>
              <w:t>*.5.</w:t>
            </w:r>
            <w:r>
              <w:rPr>
                <w:rFonts w:ascii="Sylfaen" w:hAnsi="Sylfaen"/>
                <w:sz w:val="20"/>
                <w:lang w:val="en-US"/>
              </w:rPr>
              <w:tab/>
            </w:r>
            <w:r w:rsidRPr="00082CAB">
              <w:rPr>
                <w:rFonts w:ascii="Sylfaen" w:hAnsi="Sylfaen"/>
                <w:sz w:val="20"/>
              </w:rPr>
              <w:t>Շրջանը</w:t>
            </w:r>
          </w:p>
          <w:p w14:paraId="1B99B5CC" w14:textId="77777777" w:rsidR="009203A2" w:rsidRPr="00082CAB" w:rsidRDefault="009203A2" w:rsidP="00FC0C6B">
            <w:pPr>
              <w:widowControl w:val="0"/>
              <w:tabs>
                <w:tab w:val="left" w:pos="453"/>
              </w:tabs>
              <w:spacing w:after="120" w:line="240" w:lineRule="auto"/>
              <w:rPr>
                <w:rFonts w:ascii="Sylfaen" w:hAnsi="Sylfaen" w:cs="Arial"/>
                <w:bCs/>
                <w:sz w:val="20"/>
              </w:rPr>
            </w:pPr>
            <w:r w:rsidRPr="00082CAB">
              <w:rPr>
                <w:rFonts w:ascii="Sylfaen" w:hAnsi="Sylfaen"/>
                <w:sz w:val="20"/>
              </w:rPr>
              <w:t>(csdo:DistrictName)</w:t>
            </w:r>
          </w:p>
        </w:tc>
        <w:tc>
          <w:tcPr>
            <w:tcW w:w="1212" w:type="pct"/>
            <w:shd w:val="clear" w:color="auto" w:fill="auto"/>
          </w:tcPr>
          <w:p w14:paraId="72E01E2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երկրորդ մակարդակի վարչատարածքային բաժանման միավորի անվանումը</w:t>
            </w:r>
          </w:p>
        </w:tc>
        <w:tc>
          <w:tcPr>
            <w:tcW w:w="765" w:type="pct"/>
            <w:shd w:val="clear" w:color="auto" w:fill="auto"/>
          </w:tcPr>
          <w:p w14:paraId="1AF2F16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M.SDE.00008</w:t>
            </w:r>
          </w:p>
        </w:tc>
        <w:tc>
          <w:tcPr>
            <w:tcW w:w="1347" w:type="pct"/>
            <w:shd w:val="clear" w:color="auto" w:fill="auto"/>
          </w:tcPr>
          <w:p w14:paraId="7524C24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1E3E1C4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FCF744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4ACD99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5624D4EA"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6972BF1D" w14:textId="77777777" w:rsidTr="00FC0C6B">
        <w:tc>
          <w:tcPr>
            <w:tcW w:w="82" w:type="pct"/>
            <w:tcBorders>
              <w:top w:val="nil"/>
              <w:left w:val="nil"/>
              <w:bottom w:val="nil"/>
              <w:right w:val="nil"/>
            </w:tcBorders>
          </w:tcPr>
          <w:p w14:paraId="1C06FB3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52E0E298"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861CB18"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AB92471"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*.6.</w:t>
            </w:r>
            <w:r>
              <w:rPr>
                <w:rFonts w:ascii="Sylfaen" w:hAnsi="Sylfaen"/>
                <w:sz w:val="20"/>
                <w:lang w:val="en-US"/>
              </w:rPr>
              <w:tab/>
            </w:r>
            <w:r w:rsidRPr="00082CAB">
              <w:rPr>
                <w:rFonts w:ascii="Sylfaen" w:hAnsi="Sylfaen"/>
                <w:sz w:val="20"/>
              </w:rPr>
              <w:t>Քաղաքը</w:t>
            </w:r>
          </w:p>
          <w:p w14:paraId="2BB80341"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(csdo:CityName)</w:t>
            </w:r>
          </w:p>
        </w:tc>
        <w:tc>
          <w:tcPr>
            <w:tcW w:w="1212" w:type="pct"/>
            <w:shd w:val="clear" w:color="auto" w:fill="auto"/>
          </w:tcPr>
          <w:p w14:paraId="4D61A65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քաղաքի անվանումը</w:t>
            </w:r>
          </w:p>
        </w:tc>
        <w:tc>
          <w:tcPr>
            <w:tcW w:w="765" w:type="pct"/>
            <w:shd w:val="clear" w:color="auto" w:fill="auto"/>
          </w:tcPr>
          <w:p w14:paraId="3637F7C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M.SDE.00009</w:t>
            </w:r>
          </w:p>
        </w:tc>
        <w:tc>
          <w:tcPr>
            <w:tcW w:w="1347" w:type="pct"/>
            <w:shd w:val="clear" w:color="auto" w:fill="auto"/>
          </w:tcPr>
          <w:p w14:paraId="1C297DC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7ECA6DF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6E98B8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89B6C9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3DA120C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68B42F66" w14:textId="77777777" w:rsidTr="00FC0C6B">
        <w:tc>
          <w:tcPr>
            <w:tcW w:w="82" w:type="pct"/>
            <w:tcBorders>
              <w:top w:val="nil"/>
              <w:left w:val="nil"/>
              <w:bottom w:val="nil"/>
              <w:right w:val="nil"/>
            </w:tcBorders>
          </w:tcPr>
          <w:p w14:paraId="721AB969"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0647F758"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1E8AAB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5EAB7E1"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*.7.</w:t>
            </w:r>
            <w:r>
              <w:rPr>
                <w:rFonts w:ascii="Sylfaen" w:hAnsi="Sylfaen"/>
                <w:sz w:val="20"/>
                <w:lang w:val="en-US"/>
              </w:rPr>
              <w:tab/>
            </w:r>
            <w:r w:rsidRPr="00082CAB">
              <w:rPr>
                <w:rFonts w:ascii="Sylfaen" w:hAnsi="Sylfaen"/>
                <w:sz w:val="20"/>
              </w:rPr>
              <w:t>Բնակավայրը</w:t>
            </w:r>
          </w:p>
          <w:p w14:paraId="389CF474"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(csdo:SettlementName)</w:t>
            </w:r>
          </w:p>
        </w:tc>
        <w:tc>
          <w:tcPr>
            <w:tcW w:w="1212" w:type="pct"/>
            <w:shd w:val="clear" w:color="auto" w:fill="auto"/>
          </w:tcPr>
          <w:p w14:paraId="785AC51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բնակավայրի անվանումը</w:t>
            </w:r>
          </w:p>
        </w:tc>
        <w:tc>
          <w:tcPr>
            <w:tcW w:w="765" w:type="pct"/>
            <w:shd w:val="clear" w:color="auto" w:fill="auto"/>
          </w:tcPr>
          <w:p w14:paraId="4D47804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M.SDE.00057</w:t>
            </w:r>
          </w:p>
        </w:tc>
        <w:tc>
          <w:tcPr>
            <w:tcW w:w="1347" w:type="pct"/>
            <w:shd w:val="clear" w:color="auto" w:fill="auto"/>
          </w:tcPr>
          <w:p w14:paraId="4B11394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6ECF1A9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1A3B8C0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Նվազ. երկարությունը՝ 1.</w:t>
            </w:r>
          </w:p>
          <w:p w14:paraId="7978213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10A0178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7FEE0399" w14:textId="77777777" w:rsidTr="00FC0C6B">
        <w:tc>
          <w:tcPr>
            <w:tcW w:w="82" w:type="pct"/>
            <w:tcBorders>
              <w:top w:val="nil"/>
              <w:left w:val="nil"/>
              <w:bottom w:val="nil"/>
              <w:right w:val="nil"/>
            </w:tcBorders>
          </w:tcPr>
          <w:p w14:paraId="638B3837"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EF87FDA"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E4DC149"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7FCE75C"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*.8.</w:t>
            </w:r>
            <w:r>
              <w:rPr>
                <w:rFonts w:ascii="Sylfaen" w:hAnsi="Sylfaen"/>
                <w:sz w:val="20"/>
                <w:lang w:val="en-US"/>
              </w:rPr>
              <w:tab/>
            </w:r>
            <w:r w:rsidRPr="00082CAB">
              <w:rPr>
                <w:rFonts w:ascii="Sylfaen" w:hAnsi="Sylfaen"/>
                <w:sz w:val="20"/>
              </w:rPr>
              <w:t>Փողոցը</w:t>
            </w:r>
          </w:p>
          <w:p w14:paraId="5C448618"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(csdo:StreetName)</w:t>
            </w:r>
          </w:p>
        </w:tc>
        <w:tc>
          <w:tcPr>
            <w:tcW w:w="1212" w:type="pct"/>
            <w:shd w:val="clear" w:color="auto" w:fill="auto"/>
          </w:tcPr>
          <w:p w14:paraId="4BD9201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քաղաքային ենթակառուցվածքի փողոցաճանապարհային ցանցի տարրի անվանումը</w:t>
            </w:r>
          </w:p>
        </w:tc>
        <w:tc>
          <w:tcPr>
            <w:tcW w:w="765" w:type="pct"/>
            <w:shd w:val="clear" w:color="auto" w:fill="auto"/>
          </w:tcPr>
          <w:p w14:paraId="63B1A06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M.SDE.00010</w:t>
            </w:r>
          </w:p>
        </w:tc>
        <w:tc>
          <w:tcPr>
            <w:tcW w:w="1347" w:type="pct"/>
            <w:shd w:val="clear" w:color="auto" w:fill="auto"/>
          </w:tcPr>
          <w:p w14:paraId="306334C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68EDB5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024C603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47148BF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7A49E54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39BA55F2" w14:textId="77777777" w:rsidTr="00FC0C6B">
        <w:tc>
          <w:tcPr>
            <w:tcW w:w="82" w:type="pct"/>
            <w:tcBorders>
              <w:top w:val="nil"/>
              <w:left w:val="nil"/>
              <w:bottom w:val="nil"/>
              <w:right w:val="nil"/>
            </w:tcBorders>
          </w:tcPr>
          <w:p w14:paraId="690CFBF1"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22A340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81AC477"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55EFCD7D"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*.9.</w:t>
            </w:r>
            <w:r>
              <w:rPr>
                <w:rFonts w:ascii="Sylfaen" w:hAnsi="Sylfaen"/>
                <w:sz w:val="20"/>
                <w:lang w:val="en-US"/>
              </w:rPr>
              <w:tab/>
            </w:r>
            <w:r w:rsidRPr="00082CAB">
              <w:rPr>
                <w:rFonts w:ascii="Sylfaen" w:hAnsi="Sylfaen"/>
                <w:sz w:val="20"/>
              </w:rPr>
              <w:t>Շենքի համարը</w:t>
            </w:r>
          </w:p>
          <w:p w14:paraId="6BAB2074"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(csdo:BuildingNumberId)</w:t>
            </w:r>
          </w:p>
        </w:tc>
        <w:tc>
          <w:tcPr>
            <w:tcW w:w="1212" w:type="pct"/>
            <w:shd w:val="clear" w:color="auto" w:fill="auto"/>
          </w:tcPr>
          <w:p w14:paraId="1F08FF7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շենքի, մասնաշենքի, շինության նշագիրը</w:t>
            </w:r>
          </w:p>
        </w:tc>
        <w:tc>
          <w:tcPr>
            <w:tcW w:w="765" w:type="pct"/>
            <w:shd w:val="clear" w:color="auto" w:fill="auto"/>
          </w:tcPr>
          <w:p w14:paraId="373E80A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M.SDE.00011</w:t>
            </w:r>
          </w:p>
        </w:tc>
        <w:tc>
          <w:tcPr>
            <w:tcW w:w="1347" w:type="pct"/>
            <w:shd w:val="clear" w:color="auto" w:fill="auto"/>
          </w:tcPr>
          <w:p w14:paraId="73D983F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csdo:Id50Type (M.SDT.00093)</w:t>
            </w:r>
          </w:p>
          <w:p w14:paraId="7AA9898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50CF8C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DB1895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50</w:t>
            </w:r>
          </w:p>
        </w:tc>
        <w:tc>
          <w:tcPr>
            <w:tcW w:w="288" w:type="pct"/>
          </w:tcPr>
          <w:p w14:paraId="4EEEC9A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74AC9E9" w14:textId="77777777" w:rsidTr="00FC0C6B">
        <w:tc>
          <w:tcPr>
            <w:tcW w:w="82" w:type="pct"/>
            <w:tcBorders>
              <w:top w:val="nil"/>
              <w:left w:val="nil"/>
              <w:bottom w:val="nil"/>
              <w:right w:val="nil"/>
            </w:tcBorders>
          </w:tcPr>
          <w:p w14:paraId="3C7FF5B0"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4013370"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0D1F02A4"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9B514D5"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*.10.</w:t>
            </w:r>
            <w:r>
              <w:rPr>
                <w:rFonts w:ascii="Sylfaen" w:hAnsi="Sylfaen"/>
                <w:sz w:val="20"/>
                <w:lang w:val="en-US"/>
              </w:rPr>
              <w:tab/>
            </w:r>
            <w:r w:rsidRPr="00082CAB">
              <w:rPr>
                <w:rFonts w:ascii="Sylfaen" w:hAnsi="Sylfaen"/>
                <w:sz w:val="20"/>
              </w:rPr>
              <w:t>Սենքի համարը</w:t>
            </w:r>
          </w:p>
          <w:p w14:paraId="32ED259E"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(csdo:RoomNumberId)</w:t>
            </w:r>
          </w:p>
        </w:tc>
        <w:tc>
          <w:tcPr>
            <w:tcW w:w="1212" w:type="pct"/>
            <w:shd w:val="clear" w:color="auto" w:fill="auto"/>
          </w:tcPr>
          <w:p w14:paraId="4EC8EA2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գրասենյակի կամ բնակարանի նշագիրը</w:t>
            </w:r>
          </w:p>
        </w:tc>
        <w:tc>
          <w:tcPr>
            <w:tcW w:w="765" w:type="pct"/>
            <w:shd w:val="clear" w:color="auto" w:fill="auto"/>
          </w:tcPr>
          <w:p w14:paraId="0CCBA62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M.SDE.00012</w:t>
            </w:r>
          </w:p>
        </w:tc>
        <w:tc>
          <w:tcPr>
            <w:tcW w:w="1347" w:type="pct"/>
            <w:shd w:val="clear" w:color="auto" w:fill="auto"/>
          </w:tcPr>
          <w:p w14:paraId="7BB1BA5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csdo:Id20Type (M.SDT.00092)</w:t>
            </w:r>
          </w:p>
          <w:p w14:paraId="6C45D6A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E495A2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F136F2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579B990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F0EDDFB" w14:textId="77777777" w:rsidTr="00FC0C6B">
        <w:tc>
          <w:tcPr>
            <w:tcW w:w="82" w:type="pct"/>
            <w:tcBorders>
              <w:top w:val="nil"/>
              <w:left w:val="nil"/>
              <w:bottom w:val="nil"/>
              <w:right w:val="nil"/>
            </w:tcBorders>
          </w:tcPr>
          <w:p w14:paraId="5B30A8B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74C6443B"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7534890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B792269"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*.11.</w:t>
            </w:r>
            <w:r>
              <w:rPr>
                <w:rFonts w:ascii="Sylfaen" w:hAnsi="Sylfaen"/>
                <w:sz w:val="20"/>
                <w:lang w:val="en-US"/>
              </w:rPr>
              <w:tab/>
            </w:r>
            <w:r w:rsidRPr="00082CAB">
              <w:rPr>
                <w:rFonts w:ascii="Sylfaen" w:hAnsi="Sylfaen"/>
                <w:sz w:val="20"/>
              </w:rPr>
              <w:t>Փոստային դասիչը</w:t>
            </w:r>
          </w:p>
          <w:p w14:paraId="712A0CC1"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(csdo:PostCode)</w:t>
            </w:r>
          </w:p>
        </w:tc>
        <w:tc>
          <w:tcPr>
            <w:tcW w:w="1212" w:type="pct"/>
            <w:shd w:val="clear" w:color="auto" w:fill="auto"/>
          </w:tcPr>
          <w:p w14:paraId="753836A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փոստային կապի ձեռնարկության փոստային դասիչը</w:t>
            </w:r>
          </w:p>
        </w:tc>
        <w:tc>
          <w:tcPr>
            <w:tcW w:w="765" w:type="pct"/>
            <w:shd w:val="clear" w:color="auto" w:fill="auto"/>
          </w:tcPr>
          <w:p w14:paraId="0894BBB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M.SDE.00006</w:t>
            </w:r>
          </w:p>
        </w:tc>
        <w:tc>
          <w:tcPr>
            <w:tcW w:w="1347" w:type="pct"/>
            <w:shd w:val="clear" w:color="auto" w:fill="auto"/>
          </w:tcPr>
          <w:p w14:paraId="4CF1633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csdo:PostCodeType (M.SDT.00006)</w:t>
            </w:r>
          </w:p>
          <w:p w14:paraId="6378471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184C1ED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Ձեւանմուշը՝ [A-Z0-9][A-Z0-9 -]{1,8}[A-Z0-9]</w:t>
            </w:r>
          </w:p>
        </w:tc>
        <w:tc>
          <w:tcPr>
            <w:tcW w:w="288" w:type="pct"/>
          </w:tcPr>
          <w:p w14:paraId="3B47DDA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0843E93C" w14:textId="77777777" w:rsidTr="00FC0C6B">
        <w:tc>
          <w:tcPr>
            <w:tcW w:w="82" w:type="pct"/>
            <w:tcBorders>
              <w:top w:val="nil"/>
              <w:left w:val="nil"/>
              <w:bottom w:val="nil"/>
              <w:right w:val="nil"/>
            </w:tcBorders>
          </w:tcPr>
          <w:p w14:paraId="0866B44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71E2C2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0B90CEC1"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4D587BE2"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*.12.</w:t>
            </w:r>
            <w:r w:rsidRPr="00CA291C">
              <w:rPr>
                <w:rFonts w:ascii="Sylfaen" w:hAnsi="Sylfaen"/>
                <w:sz w:val="20"/>
              </w:rPr>
              <w:tab/>
            </w:r>
            <w:r w:rsidRPr="00082CAB">
              <w:rPr>
                <w:rFonts w:ascii="Sylfaen" w:hAnsi="Sylfaen"/>
                <w:sz w:val="20"/>
              </w:rPr>
              <w:t>Բաժանորդային արկղի համարը</w:t>
            </w:r>
          </w:p>
          <w:p w14:paraId="569568AA"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(csdo:PostOfficeBoxId)</w:t>
            </w:r>
          </w:p>
        </w:tc>
        <w:tc>
          <w:tcPr>
            <w:tcW w:w="1212" w:type="pct"/>
            <w:shd w:val="clear" w:color="auto" w:fill="auto"/>
          </w:tcPr>
          <w:p w14:paraId="3CDD1A4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փոստային կապի ձեռնարկությունում բաժանորդային արկղի համարը</w:t>
            </w:r>
          </w:p>
        </w:tc>
        <w:tc>
          <w:tcPr>
            <w:tcW w:w="765" w:type="pct"/>
            <w:shd w:val="clear" w:color="auto" w:fill="auto"/>
          </w:tcPr>
          <w:p w14:paraId="0944D09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M.SDE.00013</w:t>
            </w:r>
          </w:p>
        </w:tc>
        <w:tc>
          <w:tcPr>
            <w:tcW w:w="1347" w:type="pct"/>
            <w:shd w:val="clear" w:color="auto" w:fill="auto"/>
          </w:tcPr>
          <w:p w14:paraId="3002BAF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csdo:Id20Type (M.SDT.00092)</w:t>
            </w:r>
          </w:p>
          <w:p w14:paraId="73CBA9F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74340F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A20296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5EE1674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3452A426" w14:textId="77777777" w:rsidTr="00FC0C6B">
        <w:tc>
          <w:tcPr>
            <w:tcW w:w="82" w:type="pct"/>
            <w:tcBorders>
              <w:top w:val="nil"/>
              <w:left w:val="nil"/>
              <w:bottom w:val="nil"/>
              <w:right w:val="nil"/>
            </w:tcBorders>
          </w:tcPr>
          <w:p w14:paraId="30575F7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2F71D32"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7D27D862"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CA523E7"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*.13.</w:t>
            </w:r>
            <w:r w:rsidRPr="00CA291C">
              <w:rPr>
                <w:rFonts w:ascii="Sylfaen" w:hAnsi="Sylfaen"/>
                <w:sz w:val="20"/>
              </w:rPr>
              <w:tab/>
            </w:r>
            <w:r w:rsidRPr="00082CAB">
              <w:rPr>
                <w:rFonts w:ascii="Sylfaen" w:hAnsi="Sylfaen"/>
                <w:sz w:val="20"/>
              </w:rPr>
              <w:t>Հասցե՝ տեքստի ձեւով</w:t>
            </w:r>
          </w:p>
          <w:p w14:paraId="665F624E" w14:textId="77777777" w:rsidR="009203A2" w:rsidRPr="00082CAB" w:rsidRDefault="009203A2" w:rsidP="00FC0C6B">
            <w:pPr>
              <w:widowControl w:val="0"/>
              <w:tabs>
                <w:tab w:val="left" w:pos="503"/>
              </w:tabs>
              <w:spacing w:after="120" w:line="240" w:lineRule="auto"/>
              <w:rPr>
                <w:rFonts w:ascii="Sylfaen" w:hAnsi="Sylfaen" w:cs="Arial"/>
                <w:bCs/>
                <w:sz w:val="20"/>
              </w:rPr>
            </w:pPr>
            <w:r w:rsidRPr="00082CAB">
              <w:rPr>
                <w:rFonts w:ascii="Sylfaen" w:hAnsi="Sylfaen"/>
                <w:sz w:val="20"/>
              </w:rPr>
              <w:t>(csdo:AddressText)</w:t>
            </w:r>
          </w:p>
        </w:tc>
        <w:tc>
          <w:tcPr>
            <w:tcW w:w="1212" w:type="pct"/>
            <w:shd w:val="clear" w:color="auto" w:fill="auto"/>
          </w:tcPr>
          <w:p w14:paraId="744B413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հասցեի տարրերի հավաքածուն՝ տեքստի տեսքով ազատ ձեւով ներկայացված</w:t>
            </w:r>
          </w:p>
        </w:tc>
        <w:tc>
          <w:tcPr>
            <w:tcW w:w="765" w:type="pct"/>
            <w:shd w:val="clear" w:color="auto" w:fill="auto"/>
          </w:tcPr>
          <w:p w14:paraId="0612F1D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M.SDE.00005</w:t>
            </w:r>
          </w:p>
        </w:tc>
        <w:tc>
          <w:tcPr>
            <w:tcW w:w="1347" w:type="pct"/>
            <w:shd w:val="clear" w:color="auto" w:fill="auto"/>
          </w:tcPr>
          <w:p w14:paraId="1FD4AAE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csdo:Text1000Type (M.SDT.00071)</w:t>
            </w:r>
          </w:p>
          <w:p w14:paraId="3CAE66E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տողը:</w:t>
            </w:r>
          </w:p>
          <w:p w14:paraId="09AE316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7AA986C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1000</w:t>
            </w:r>
          </w:p>
        </w:tc>
        <w:tc>
          <w:tcPr>
            <w:tcW w:w="288" w:type="pct"/>
          </w:tcPr>
          <w:p w14:paraId="54A40B4E"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4A492DE" w14:textId="77777777" w:rsidTr="00FC0C6B">
        <w:tc>
          <w:tcPr>
            <w:tcW w:w="82" w:type="pct"/>
            <w:tcBorders>
              <w:top w:val="nil"/>
              <w:left w:val="nil"/>
              <w:bottom w:val="nil"/>
            </w:tcBorders>
          </w:tcPr>
          <w:p w14:paraId="61702676"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268062D9" w14:textId="77777777" w:rsidR="009203A2" w:rsidRPr="00082CAB" w:rsidRDefault="009203A2" w:rsidP="00FC0C6B">
            <w:pPr>
              <w:widowControl w:val="0"/>
              <w:tabs>
                <w:tab w:val="left" w:pos="480"/>
              </w:tabs>
              <w:spacing w:after="120" w:line="240" w:lineRule="auto"/>
              <w:rPr>
                <w:rFonts w:ascii="Sylfaen" w:hAnsi="Sylfaen" w:cs="Arial"/>
                <w:bCs/>
                <w:sz w:val="20"/>
              </w:rPr>
            </w:pPr>
            <w:r w:rsidRPr="00082CAB">
              <w:rPr>
                <w:rFonts w:ascii="Sylfaen" w:hAnsi="Sylfaen"/>
                <w:sz w:val="20"/>
              </w:rPr>
              <w:t>2.8.</w:t>
            </w:r>
            <w:r w:rsidRPr="00845C86">
              <w:rPr>
                <w:rFonts w:ascii="Sylfaen" w:hAnsi="Sylfaen"/>
                <w:sz w:val="20"/>
              </w:rPr>
              <w:tab/>
            </w:r>
            <w:r w:rsidRPr="00082CAB">
              <w:rPr>
                <w:rFonts w:ascii="Sylfaen" w:hAnsi="Sylfaen"/>
                <w:sz w:val="20"/>
              </w:rPr>
              <w:t>Տեղեկություններ՝ բժշկական արտադրատեսակն արտադրողի լիազորված ներկայացուցչի մասին</w:t>
            </w:r>
          </w:p>
          <w:p w14:paraId="265CDA7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(hccdo:MedicalProductManufacturerAgentDetails)</w:t>
            </w:r>
          </w:p>
        </w:tc>
        <w:tc>
          <w:tcPr>
            <w:tcW w:w="1212" w:type="pct"/>
          </w:tcPr>
          <w:p w14:paraId="5336444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տեղեկություններ՝ բժշկական արտադրատեսակն արտադրողի լիազորված ներկայացուցչի մասին</w:t>
            </w:r>
          </w:p>
        </w:tc>
        <w:tc>
          <w:tcPr>
            <w:tcW w:w="765" w:type="pct"/>
            <w:shd w:val="clear" w:color="auto" w:fill="auto"/>
          </w:tcPr>
          <w:p w14:paraId="63E615F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M.HC.CDE.00221</w:t>
            </w:r>
          </w:p>
        </w:tc>
        <w:tc>
          <w:tcPr>
            <w:tcW w:w="1347" w:type="pct"/>
            <w:shd w:val="clear" w:color="auto" w:fill="auto"/>
          </w:tcPr>
          <w:p w14:paraId="0CE6354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ccdo:BusinessEntityDetailsType (M.CDT.00061)</w:t>
            </w:r>
          </w:p>
          <w:p w14:paraId="76957D6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5FF928F1"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D06983E" w14:textId="77777777" w:rsidTr="00FC0C6B">
        <w:tc>
          <w:tcPr>
            <w:tcW w:w="82" w:type="pct"/>
            <w:tcBorders>
              <w:top w:val="nil"/>
              <w:left w:val="nil"/>
              <w:bottom w:val="nil"/>
              <w:right w:val="nil"/>
            </w:tcBorders>
          </w:tcPr>
          <w:p w14:paraId="68A34F60"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5C28F21C"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29DD0D04" w14:textId="77777777" w:rsidR="009203A2" w:rsidRPr="00082CAB" w:rsidRDefault="009203A2" w:rsidP="00FC0C6B">
            <w:pPr>
              <w:widowControl w:val="0"/>
              <w:tabs>
                <w:tab w:val="left" w:pos="635"/>
              </w:tabs>
              <w:spacing w:after="120" w:line="240" w:lineRule="auto"/>
              <w:rPr>
                <w:rFonts w:ascii="Sylfaen" w:hAnsi="Sylfaen" w:cs="Arial"/>
                <w:bCs/>
                <w:sz w:val="20"/>
              </w:rPr>
            </w:pPr>
            <w:r w:rsidRPr="00082CAB">
              <w:rPr>
                <w:rFonts w:ascii="Sylfaen" w:hAnsi="Sylfaen"/>
                <w:sz w:val="20"/>
              </w:rPr>
              <w:t>2.8.1.</w:t>
            </w:r>
            <w:r>
              <w:rPr>
                <w:rFonts w:ascii="Sylfaen" w:hAnsi="Sylfaen"/>
                <w:sz w:val="20"/>
                <w:lang w:val="en-US"/>
              </w:rPr>
              <w:tab/>
            </w:r>
            <w:r w:rsidRPr="00082CAB">
              <w:rPr>
                <w:rFonts w:ascii="Sylfaen" w:hAnsi="Sylfaen"/>
                <w:sz w:val="20"/>
              </w:rPr>
              <w:t>Երկրի ծածկագիրը</w:t>
            </w:r>
          </w:p>
          <w:p w14:paraId="20491B1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w:t>
            </w:r>
          </w:p>
        </w:tc>
        <w:tc>
          <w:tcPr>
            <w:tcW w:w="1212" w:type="pct"/>
            <w:shd w:val="clear" w:color="auto" w:fill="auto"/>
          </w:tcPr>
          <w:p w14:paraId="2F9FE8A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color w:val="000000"/>
                <w:sz w:val="20"/>
              </w:rPr>
              <w:t>տնտեսավարող սուբյեկտի գրանցման երկրի</w:t>
            </w:r>
            <w:r w:rsidRPr="00082CAB">
              <w:rPr>
                <w:rFonts w:ascii="Sylfaen" w:hAnsi="Sylfaen"/>
                <w:sz w:val="20"/>
              </w:rPr>
              <w:t xml:space="preserve"> ծածկագրային նշագիրը</w:t>
            </w:r>
          </w:p>
        </w:tc>
        <w:tc>
          <w:tcPr>
            <w:tcW w:w="765" w:type="pct"/>
            <w:shd w:val="clear" w:color="auto" w:fill="auto"/>
          </w:tcPr>
          <w:p w14:paraId="24AD8FE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M.SDE.00162</w:t>
            </w:r>
          </w:p>
        </w:tc>
        <w:tc>
          <w:tcPr>
            <w:tcW w:w="1347" w:type="pct"/>
            <w:shd w:val="clear" w:color="auto" w:fill="auto"/>
          </w:tcPr>
          <w:p w14:paraId="3176A26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2F42261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Երկրի երկտառ ծածկագրի արժեքը՝ այն տեղեկագրքին (դասակարգչին) համապատասխան, որի նույնականացուցիչը սահմանված է </w:t>
            </w:r>
            <w:r w:rsidRPr="00082CAB">
              <w:rPr>
                <w:rFonts w:ascii="Sylfaen" w:hAnsi="Sylfaen"/>
                <w:sz w:val="20"/>
              </w:rPr>
              <w:lastRenderedPageBreak/>
              <w:t>«Տեղեկագրքի (դասակարգչի) նույնականացուցիչը» ատրիբուտում։</w:t>
            </w:r>
          </w:p>
          <w:p w14:paraId="17BAEDF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[A-Z]{2}</w:t>
            </w:r>
          </w:p>
        </w:tc>
        <w:tc>
          <w:tcPr>
            <w:tcW w:w="288" w:type="pct"/>
          </w:tcPr>
          <w:p w14:paraId="7947A80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45CAC51B" w14:textId="77777777" w:rsidTr="00FC0C6B">
        <w:tc>
          <w:tcPr>
            <w:tcW w:w="82" w:type="pct"/>
            <w:tcBorders>
              <w:top w:val="nil"/>
              <w:left w:val="nil"/>
              <w:bottom w:val="nil"/>
              <w:right w:val="nil"/>
            </w:tcBorders>
          </w:tcPr>
          <w:p w14:paraId="110B723F"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7F2A87B1"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DA482F8"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4B412CB3" w14:textId="77777777" w:rsidR="009203A2" w:rsidRPr="00082CAB" w:rsidRDefault="009203A2" w:rsidP="00FC0C6B">
            <w:pPr>
              <w:widowControl w:val="0"/>
              <w:tabs>
                <w:tab w:val="left" w:pos="453"/>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տեղեկագրքի (դասակարգչի) նույնականացուցիչը</w:t>
            </w:r>
          </w:p>
          <w:p w14:paraId="1E5CA93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63D57DA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10431AA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796188F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2DCFB2C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140AA11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76D1A6B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63F4EA3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20E1531B" w14:textId="77777777" w:rsidTr="00FC0C6B">
        <w:tc>
          <w:tcPr>
            <w:tcW w:w="82" w:type="pct"/>
            <w:tcBorders>
              <w:top w:val="nil"/>
              <w:left w:val="nil"/>
              <w:bottom w:val="nil"/>
              <w:right w:val="nil"/>
            </w:tcBorders>
          </w:tcPr>
          <w:p w14:paraId="0EF87753"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D066ECF"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2AD5FC3A"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2.8.2.</w:t>
            </w:r>
            <w:r w:rsidRPr="00CA291C">
              <w:rPr>
                <w:rFonts w:ascii="Sylfaen" w:hAnsi="Sylfaen"/>
                <w:sz w:val="20"/>
              </w:rPr>
              <w:tab/>
            </w:r>
            <w:r w:rsidRPr="00082CAB">
              <w:rPr>
                <w:rFonts w:ascii="Sylfaen" w:hAnsi="Sylfaen"/>
                <w:sz w:val="20"/>
              </w:rPr>
              <w:t>Տնտեսավարող սուբյեկտի անվանումը</w:t>
            </w:r>
          </w:p>
          <w:p w14:paraId="6E3A0ED1"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(csdo:BusinessEntityName)</w:t>
            </w:r>
          </w:p>
        </w:tc>
        <w:tc>
          <w:tcPr>
            <w:tcW w:w="1212" w:type="pct"/>
            <w:shd w:val="clear" w:color="auto" w:fill="auto"/>
          </w:tcPr>
          <w:p w14:paraId="4457484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լրիվ անվանումը կամ տնտեսական գործունեություն վարող ֆիզիկական անձի ազգանունը, անունը եւ հայրանունը</w:t>
            </w:r>
          </w:p>
        </w:tc>
        <w:tc>
          <w:tcPr>
            <w:tcW w:w="765" w:type="pct"/>
            <w:shd w:val="clear" w:color="auto" w:fill="auto"/>
          </w:tcPr>
          <w:p w14:paraId="637CE2C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M.SDE.00187</w:t>
            </w:r>
          </w:p>
        </w:tc>
        <w:tc>
          <w:tcPr>
            <w:tcW w:w="1347" w:type="pct"/>
            <w:shd w:val="clear" w:color="auto" w:fill="auto"/>
          </w:tcPr>
          <w:p w14:paraId="49149FF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csdo:Name300Type (M.SDT.00056)</w:t>
            </w:r>
          </w:p>
          <w:p w14:paraId="374AB9D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8C8AD3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5AA330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300</w:t>
            </w:r>
          </w:p>
        </w:tc>
        <w:tc>
          <w:tcPr>
            <w:tcW w:w="288" w:type="pct"/>
          </w:tcPr>
          <w:p w14:paraId="7D7587A2"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39D173F" w14:textId="77777777" w:rsidTr="00FC0C6B">
        <w:tc>
          <w:tcPr>
            <w:tcW w:w="82" w:type="pct"/>
            <w:tcBorders>
              <w:top w:val="nil"/>
              <w:left w:val="nil"/>
              <w:bottom w:val="nil"/>
              <w:right w:val="nil"/>
            </w:tcBorders>
          </w:tcPr>
          <w:p w14:paraId="7F3DF305"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06A0FA36"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8AB929A"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2.3.8.</w:t>
            </w:r>
            <w:r w:rsidRPr="00CA291C">
              <w:rPr>
                <w:rFonts w:ascii="Sylfaen" w:hAnsi="Sylfaen"/>
                <w:sz w:val="20"/>
              </w:rPr>
              <w:tab/>
            </w:r>
            <w:r w:rsidRPr="00082CAB">
              <w:rPr>
                <w:rFonts w:ascii="Sylfaen" w:hAnsi="Sylfaen"/>
                <w:sz w:val="20"/>
              </w:rPr>
              <w:t>Տնտեսավարող սուբյեկտի կրճատ անվանումը</w:t>
            </w:r>
          </w:p>
          <w:p w14:paraId="19240580"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(csdo:BusinessEntityBriefName)</w:t>
            </w:r>
          </w:p>
        </w:tc>
        <w:tc>
          <w:tcPr>
            <w:tcW w:w="1212" w:type="pct"/>
            <w:shd w:val="clear" w:color="auto" w:fill="auto"/>
          </w:tcPr>
          <w:p w14:paraId="15F3B40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կրճատ անվանումը կամ տնտեսական գործունեություն վարող ֆիզիկական անձի ազգանունը, անունը եւ հայրանունը</w:t>
            </w:r>
          </w:p>
        </w:tc>
        <w:tc>
          <w:tcPr>
            <w:tcW w:w="765" w:type="pct"/>
            <w:shd w:val="clear" w:color="auto" w:fill="auto"/>
          </w:tcPr>
          <w:p w14:paraId="414E30A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M.SDE.00188</w:t>
            </w:r>
          </w:p>
        </w:tc>
        <w:tc>
          <w:tcPr>
            <w:tcW w:w="1347" w:type="pct"/>
            <w:shd w:val="clear" w:color="auto" w:fill="auto"/>
          </w:tcPr>
          <w:p w14:paraId="6FAE6FA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11FD6D5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257CA1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CF1A6E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1D9BF89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A3765D5" w14:textId="77777777" w:rsidTr="00FC0C6B">
        <w:tc>
          <w:tcPr>
            <w:tcW w:w="82" w:type="pct"/>
            <w:tcBorders>
              <w:top w:val="nil"/>
              <w:left w:val="nil"/>
              <w:bottom w:val="nil"/>
              <w:right w:val="nil"/>
            </w:tcBorders>
          </w:tcPr>
          <w:p w14:paraId="3C91838F"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570DD37"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45E35FC5"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2.8.4.</w:t>
            </w:r>
            <w:r w:rsidRPr="00CA291C">
              <w:rPr>
                <w:rFonts w:ascii="Sylfaen" w:hAnsi="Sylfaen"/>
                <w:sz w:val="20"/>
              </w:rPr>
              <w:tab/>
            </w:r>
            <w:r w:rsidRPr="00082CAB">
              <w:rPr>
                <w:rFonts w:ascii="Sylfaen" w:hAnsi="Sylfaen"/>
                <w:sz w:val="20"/>
              </w:rPr>
              <w:t>Կազմակերպաիրավական ձեւի ծածկագիրը</w:t>
            </w:r>
          </w:p>
          <w:p w14:paraId="3EDDEBC6"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lastRenderedPageBreak/>
              <w:t>(csdo:BusinessEntityTypeCode)</w:t>
            </w:r>
          </w:p>
        </w:tc>
        <w:tc>
          <w:tcPr>
            <w:tcW w:w="1212" w:type="pct"/>
            <w:shd w:val="clear" w:color="auto" w:fill="auto"/>
          </w:tcPr>
          <w:p w14:paraId="62AAD14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 xml:space="preserve">այն կազմակերպաիրավական ձեւի ծածկագրային նշագիրը, որով գրանցված է տնտեսավարող </w:t>
            </w:r>
            <w:r w:rsidRPr="00082CAB">
              <w:rPr>
                <w:rFonts w:ascii="Sylfaen" w:hAnsi="Sylfaen"/>
                <w:sz w:val="20"/>
              </w:rPr>
              <w:lastRenderedPageBreak/>
              <w:t>սուբյեկտը</w:t>
            </w:r>
          </w:p>
        </w:tc>
        <w:tc>
          <w:tcPr>
            <w:tcW w:w="765" w:type="pct"/>
            <w:shd w:val="clear" w:color="auto" w:fill="auto"/>
          </w:tcPr>
          <w:p w14:paraId="4E2BCCD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M.SDE.00023</w:t>
            </w:r>
          </w:p>
        </w:tc>
        <w:tc>
          <w:tcPr>
            <w:tcW w:w="1347" w:type="pct"/>
            <w:shd w:val="clear" w:color="auto" w:fill="auto"/>
          </w:tcPr>
          <w:p w14:paraId="015F10F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csdo:UnifiedCode20Type (M.SDT.00140)</w:t>
            </w:r>
          </w:p>
          <w:p w14:paraId="371B26B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Ծածկագրի արժեքը՝ այն տեղեկագրքին (դասակարգչին) համապատասխան, </w:t>
            </w:r>
            <w:r w:rsidRPr="00082CAB">
              <w:rPr>
                <w:rFonts w:ascii="Sylfaen" w:hAnsi="Sylfaen"/>
                <w:sz w:val="20"/>
              </w:rPr>
              <w:lastRenderedPageBreak/>
              <w:t>որի նույնականացուցիչը սահմանված է «Տեղեկագրքի (դասակարգչի) նույնականացուցիչը» ատրիբուտում։</w:t>
            </w:r>
          </w:p>
          <w:p w14:paraId="27A99A9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09C83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7F61138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5F6599F3" w14:textId="77777777" w:rsidTr="00FC0C6B">
        <w:tc>
          <w:tcPr>
            <w:tcW w:w="82" w:type="pct"/>
            <w:tcBorders>
              <w:top w:val="nil"/>
              <w:left w:val="nil"/>
              <w:bottom w:val="nil"/>
              <w:right w:val="nil"/>
            </w:tcBorders>
          </w:tcPr>
          <w:p w14:paraId="4A4A67FB"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383EC9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7181F9F"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1381C42C" w14:textId="77777777" w:rsidR="009203A2" w:rsidRPr="00082CAB" w:rsidRDefault="009203A2" w:rsidP="00FC0C6B">
            <w:pPr>
              <w:widowControl w:val="0"/>
              <w:tabs>
                <w:tab w:val="left" w:pos="428"/>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տեղեկագրքի (դասակարգչի) նույնականացուցիչը</w:t>
            </w:r>
          </w:p>
          <w:p w14:paraId="744F824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2946DEA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1ED7765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4AE4D09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4723D00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3F18BB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488E0A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321EB72A"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5274F8AD" w14:textId="77777777" w:rsidTr="00FC0C6B">
        <w:tc>
          <w:tcPr>
            <w:tcW w:w="82" w:type="pct"/>
            <w:tcBorders>
              <w:top w:val="nil"/>
              <w:left w:val="nil"/>
              <w:bottom w:val="nil"/>
              <w:right w:val="nil"/>
            </w:tcBorders>
          </w:tcPr>
          <w:p w14:paraId="57CFFB5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0EACA77"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2A663377" w14:textId="77777777" w:rsidR="009203A2" w:rsidRPr="00082CAB" w:rsidRDefault="009203A2" w:rsidP="00FC0C6B">
            <w:pPr>
              <w:widowControl w:val="0"/>
              <w:tabs>
                <w:tab w:val="left" w:pos="585"/>
              </w:tabs>
              <w:spacing w:after="120" w:line="240" w:lineRule="auto"/>
              <w:rPr>
                <w:rFonts w:ascii="Sylfaen" w:hAnsi="Sylfaen" w:cs="Arial"/>
                <w:bCs/>
                <w:sz w:val="20"/>
              </w:rPr>
            </w:pPr>
            <w:r w:rsidRPr="00082CAB">
              <w:rPr>
                <w:rFonts w:ascii="Sylfaen" w:hAnsi="Sylfaen"/>
                <w:sz w:val="20"/>
              </w:rPr>
              <w:t>2.8.5.</w:t>
            </w:r>
            <w:r w:rsidRPr="00CA291C">
              <w:rPr>
                <w:rFonts w:ascii="Sylfaen" w:hAnsi="Sylfaen"/>
                <w:sz w:val="20"/>
              </w:rPr>
              <w:tab/>
            </w:r>
            <w:r w:rsidRPr="00082CAB">
              <w:rPr>
                <w:rFonts w:ascii="Sylfaen" w:hAnsi="Sylfaen"/>
                <w:sz w:val="20"/>
              </w:rPr>
              <w:t>Կազմակերպաիրավական ձեւի անվանումը</w:t>
            </w:r>
          </w:p>
          <w:p w14:paraId="2DD115DA" w14:textId="77777777" w:rsidR="009203A2" w:rsidRPr="00082CAB" w:rsidRDefault="009203A2" w:rsidP="00FC0C6B">
            <w:pPr>
              <w:widowControl w:val="0"/>
              <w:tabs>
                <w:tab w:val="left" w:pos="585"/>
              </w:tabs>
              <w:spacing w:after="120" w:line="240" w:lineRule="auto"/>
              <w:rPr>
                <w:rFonts w:ascii="Sylfaen" w:hAnsi="Sylfaen" w:cs="Arial"/>
                <w:bCs/>
                <w:sz w:val="20"/>
              </w:rPr>
            </w:pPr>
            <w:r w:rsidRPr="00082CAB">
              <w:rPr>
                <w:rFonts w:ascii="Sylfaen" w:hAnsi="Sylfaen"/>
                <w:sz w:val="20"/>
              </w:rPr>
              <w:t>(csdo:BusinessEntityTypeName)</w:t>
            </w:r>
          </w:p>
        </w:tc>
        <w:tc>
          <w:tcPr>
            <w:tcW w:w="1212" w:type="pct"/>
            <w:shd w:val="clear" w:color="auto" w:fill="auto"/>
          </w:tcPr>
          <w:p w14:paraId="494019D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կազմակերպաիրավական ձեւի անվանումը, որով գրանցված է տնտեսավարող սուբյեկտը</w:t>
            </w:r>
          </w:p>
        </w:tc>
        <w:tc>
          <w:tcPr>
            <w:tcW w:w="765" w:type="pct"/>
            <w:shd w:val="clear" w:color="auto" w:fill="auto"/>
          </w:tcPr>
          <w:p w14:paraId="3B2B6E0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M.SDE.00090</w:t>
            </w:r>
          </w:p>
        </w:tc>
        <w:tc>
          <w:tcPr>
            <w:tcW w:w="1347" w:type="pct"/>
            <w:shd w:val="clear" w:color="auto" w:fill="auto"/>
          </w:tcPr>
          <w:p w14:paraId="0C28A2C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csdo:Name300Type (M.SDT.00056)</w:t>
            </w:r>
          </w:p>
          <w:p w14:paraId="0DF8F0B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237D9E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3AF2D9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300</w:t>
            </w:r>
          </w:p>
        </w:tc>
        <w:tc>
          <w:tcPr>
            <w:tcW w:w="288" w:type="pct"/>
          </w:tcPr>
          <w:p w14:paraId="0274B5F4"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C04A4E5" w14:textId="77777777" w:rsidTr="00FC0C6B">
        <w:tc>
          <w:tcPr>
            <w:tcW w:w="82" w:type="pct"/>
            <w:tcBorders>
              <w:top w:val="nil"/>
              <w:left w:val="nil"/>
              <w:bottom w:val="nil"/>
              <w:right w:val="nil"/>
            </w:tcBorders>
          </w:tcPr>
          <w:p w14:paraId="6C74F70A"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5E362494"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5E263BF9" w14:textId="77777777" w:rsidR="009203A2" w:rsidRPr="00082CAB" w:rsidRDefault="009203A2" w:rsidP="00FC0C6B">
            <w:pPr>
              <w:widowControl w:val="0"/>
              <w:tabs>
                <w:tab w:val="left" w:pos="585"/>
              </w:tabs>
              <w:spacing w:after="120" w:line="240" w:lineRule="auto"/>
              <w:rPr>
                <w:rFonts w:ascii="Sylfaen" w:hAnsi="Sylfaen" w:cs="Arial"/>
                <w:bCs/>
                <w:sz w:val="20"/>
              </w:rPr>
            </w:pPr>
            <w:r w:rsidRPr="00082CAB">
              <w:rPr>
                <w:rFonts w:ascii="Sylfaen" w:hAnsi="Sylfaen"/>
                <w:sz w:val="20"/>
              </w:rPr>
              <w:t>2.8.6.</w:t>
            </w:r>
            <w:r w:rsidRPr="00CA291C">
              <w:rPr>
                <w:rFonts w:ascii="Sylfaen" w:hAnsi="Sylfaen"/>
                <w:sz w:val="20"/>
              </w:rPr>
              <w:tab/>
            </w:r>
            <w:r w:rsidRPr="00082CAB">
              <w:rPr>
                <w:rFonts w:ascii="Sylfaen" w:hAnsi="Sylfaen"/>
                <w:sz w:val="20"/>
              </w:rPr>
              <w:t>Տնտեսավարող սուբյեկտի նույնականացուցիչը</w:t>
            </w:r>
          </w:p>
          <w:p w14:paraId="7BD7A31C" w14:textId="77777777" w:rsidR="009203A2" w:rsidRPr="00082CAB" w:rsidRDefault="009203A2" w:rsidP="00FC0C6B">
            <w:pPr>
              <w:widowControl w:val="0"/>
              <w:tabs>
                <w:tab w:val="left" w:pos="585"/>
              </w:tabs>
              <w:spacing w:after="120" w:line="240" w:lineRule="auto"/>
              <w:rPr>
                <w:rFonts w:ascii="Sylfaen" w:hAnsi="Sylfaen" w:cs="Arial"/>
                <w:bCs/>
                <w:sz w:val="20"/>
              </w:rPr>
            </w:pPr>
            <w:r w:rsidRPr="00082CAB">
              <w:rPr>
                <w:rFonts w:ascii="Sylfaen" w:hAnsi="Sylfaen"/>
                <w:sz w:val="20"/>
              </w:rPr>
              <w:t>(csdo:BusinessEntityId)</w:t>
            </w:r>
          </w:p>
        </w:tc>
        <w:tc>
          <w:tcPr>
            <w:tcW w:w="1212" w:type="pct"/>
            <w:shd w:val="clear" w:color="auto" w:fill="auto"/>
          </w:tcPr>
          <w:p w14:paraId="1A99595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պետական գրանցման ժամանակ տրամադրված գրառման համարը (ծածկագիրը)՝ ըստ ռեեստրի (ռեգիստրի)</w:t>
            </w:r>
          </w:p>
        </w:tc>
        <w:tc>
          <w:tcPr>
            <w:tcW w:w="765" w:type="pct"/>
            <w:shd w:val="clear" w:color="auto" w:fill="auto"/>
          </w:tcPr>
          <w:p w14:paraId="0805354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M.SDE.00189</w:t>
            </w:r>
          </w:p>
        </w:tc>
        <w:tc>
          <w:tcPr>
            <w:tcW w:w="1347" w:type="pct"/>
            <w:shd w:val="clear" w:color="auto" w:fill="auto"/>
          </w:tcPr>
          <w:p w14:paraId="4ADA848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csdo:BusinessEntityIdType (M.SDT.00157)</w:t>
            </w:r>
          </w:p>
          <w:p w14:paraId="3C1AA8F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65D13D4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729EC4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0E59F47A"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65952F6" w14:textId="77777777" w:rsidTr="00FC0C6B">
        <w:tc>
          <w:tcPr>
            <w:tcW w:w="82" w:type="pct"/>
            <w:tcBorders>
              <w:top w:val="nil"/>
              <w:left w:val="nil"/>
              <w:bottom w:val="nil"/>
              <w:right w:val="nil"/>
            </w:tcBorders>
          </w:tcPr>
          <w:p w14:paraId="49369DFD"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F57C09C"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7485085F"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tcBorders>
          </w:tcPr>
          <w:p w14:paraId="2E9F0D56" w14:textId="77777777" w:rsidR="009203A2" w:rsidRPr="00082CAB" w:rsidRDefault="009203A2" w:rsidP="00FC0C6B">
            <w:pPr>
              <w:widowControl w:val="0"/>
              <w:tabs>
                <w:tab w:val="left" w:pos="440"/>
              </w:tabs>
              <w:spacing w:after="120" w:line="240" w:lineRule="auto"/>
              <w:rPr>
                <w:rFonts w:ascii="Sylfaen" w:hAnsi="Sylfaen" w:cs="Arial"/>
                <w:bCs/>
                <w:sz w:val="20"/>
              </w:rPr>
            </w:pPr>
            <w:r w:rsidRPr="00082CAB">
              <w:rPr>
                <w:rFonts w:ascii="Sylfaen" w:hAnsi="Sylfaen"/>
                <w:sz w:val="20"/>
              </w:rPr>
              <w:t>ա)</w:t>
            </w:r>
            <w:r w:rsidRPr="00845C86">
              <w:rPr>
                <w:rFonts w:ascii="Sylfaen" w:hAnsi="Sylfaen"/>
                <w:sz w:val="20"/>
              </w:rPr>
              <w:tab/>
            </w:r>
            <w:r w:rsidRPr="00082CAB">
              <w:rPr>
                <w:rFonts w:ascii="Sylfaen" w:hAnsi="Sylfaen"/>
                <w:sz w:val="20"/>
              </w:rPr>
              <w:t>նույնականացման մեթոդը</w:t>
            </w:r>
          </w:p>
          <w:p w14:paraId="26CF7A9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(kind</w:t>
            </w:r>
            <w:r w:rsidRPr="00082CAB">
              <w:rPr>
                <w:rFonts w:ascii="Cambria Math" w:hAnsi="Cambria Math" w:cs="Cambria Math"/>
                <w:sz w:val="20"/>
              </w:rPr>
              <w:t>​</w:t>
            </w:r>
            <w:r w:rsidRPr="00082CAB">
              <w:rPr>
                <w:rFonts w:ascii="Sylfaen" w:hAnsi="Sylfaen" w:cs="Sylfaen"/>
                <w:sz w:val="20"/>
              </w:rPr>
              <w:t>Id ատրիբուտ)</w:t>
            </w:r>
          </w:p>
        </w:tc>
        <w:tc>
          <w:tcPr>
            <w:tcW w:w="1212" w:type="pct"/>
            <w:shd w:val="clear" w:color="auto" w:fill="auto"/>
          </w:tcPr>
          <w:p w14:paraId="009E4D8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սուբյեկտների նույնականացման մեթոդը</w:t>
            </w:r>
          </w:p>
        </w:tc>
        <w:tc>
          <w:tcPr>
            <w:tcW w:w="765" w:type="pct"/>
            <w:shd w:val="clear" w:color="auto" w:fill="auto"/>
          </w:tcPr>
          <w:p w14:paraId="541195C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41ACBE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csdo:BusinessEntityIdKindIdType (M.SDT.00158)</w:t>
            </w:r>
          </w:p>
          <w:p w14:paraId="1B08AE7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սուբյեկտների նույնականացման մեթոդների տեղեկագրքից նույնականացուցչի արժեքը։</w:t>
            </w:r>
          </w:p>
          <w:p w14:paraId="37192D0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BE1F2D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062DCE8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15ED7688" w14:textId="77777777" w:rsidTr="00FC0C6B">
        <w:tc>
          <w:tcPr>
            <w:tcW w:w="82" w:type="pct"/>
            <w:tcBorders>
              <w:top w:val="nil"/>
              <w:left w:val="nil"/>
              <w:bottom w:val="nil"/>
              <w:right w:val="nil"/>
            </w:tcBorders>
          </w:tcPr>
          <w:p w14:paraId="4BD05E24"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13B85C74"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22BF8BA9" w14:textId="77777777" w:rsidR="009203A2" w:rsidRPr="00082CAB" w:rsidRDefault="009203A2" w:rsidP="00FC0C6B">
            <w:pPr>
              <w:widowControl w:val="0"/>
              <w:tabs>
                <w:tab w:val="left" w:pos="523"/>
              </w:tabs>
              <w:spacing w:after="120" w:line="240" w:lineRule="auto"/>
              <w:rPr>
                <w:rFonts w:ascii="Sylfaen" w:hAnsi="Sylfaen" w:cs="Arial"/>
                <w:bCs/>
                <w:sz w:val="20"/>
              </w:rPr>
            </w:pPr>
            <w:r w:rsidRPr="00082CAB">
              <w:rPr>
                <w:rFonts w:ascii="Sylfaen" w:hAnsi="Sylfaen"/>
                <w:sz w:val="20"/>
              </w:rPr>
              <w:t>2.8.7.</w:t>
            </w:r>
            <w:r w:rsidRPr="00CA291C">
              <w:rPr>
                <w:rFonts w:ascii="Sylfaen" w:hAnsi="Sylfaen"/>
                <w:sz w:val="20"/>
              </w:rPr>
              <w:tab/>
            </w:r>
            <w:r w:rsidRPr="00082CAB">
              <w:rPr>
                <w:rFonts w:ascii="Sylfaen" w:hAnsi="Sylfaen"/>
                <w:sz w:val="20"/>
              </w:rPr>
              <w:t>Նույնականացման եզակի մաքսային համարը</w:t>
            </w:r>
          </w:p>
          <w:p w14:paraId="295D8ABE" w14:textId="77777777" w:rsidR="009203A2" w:rsidRPr="00082CAB" w:rsidRDefault="009203A2" w:rsidP="00FC0C6B">
            <w:pPr>
              <w:widowControl w:val="0"/>
              <w:tabs>
                <w:tab w:val="left" w:pos="523"/>
              </w:tabs>
              <w:spacing w:after="120" w:line="240" w:lineRule="auto"/>
              <w:rPr>
                <w:rFonts w:ascii="Sylfaen" w:hAnsi="Sylfaen" w:cs="Arial"/>
                <w:bCs/>
                <w:sz w:val="20"/>
              </w:rPr>
            </w:pPr>
            <w:r w:rsidRPr="00082CAB">
              <w:rPr>
                <w:rFonts w:ascii="Sylfaen" w:hAnsi="Sylfaen"/>
                <w:sz w:val="20"/>
              </w:rPr>
              <w:t>(csdo:UniqueCustomsNumberId)</w:t>
            </w:r>
          </w:p>
        </w:tc>
        <w:tc>
          <w:tcPr>
            <w:tcW w:w="1212" w:type="pct"/>
            <w:shd w:val="clear" w:color="auto" w:fill="auto"/>
          </w:tcPr>
          <w:p w14:paraId="04A0654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մաքսային հսկողության նպատակների համար նախատեսված՝ տնտեսավարող սուբյեկտի նույնականացման եզակի համարը</w:t>
            </w:r>
          </w:p>
        </w:tc>
        <w:tc>
          <w:tcPr>
            <w:tcW w:w="765" w:type="pct"/>
            <w:shd w:val="clear" w:color="auto" w:fill="auto"/>
          </w:tcPr>
          <w:p w14:paraId="185A2ED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M.SDE.00135</w:t>
            </w:r>
          </w:p>
        </w:tc>
        <w:tc>
          <w:tcPr>
            <w:tcW w:w="1347" w:type="pct"/>
            <w:shd w:val="clear" w:color="auto" w:fill="auto"/>
          </w:tcPr>
          <w:p w14:paraId="56C46E2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csdo:UniqueCustomsNumberIdType (M.SDT.00089)</w:t>
            </w:r>
          </w:p>
          <w:p w14:paraId="48C201B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5C9A55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3DA151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17</w:t>
            </w:r>
          </w:p>
        </w:tc>
        <w:tc>
          <w:tcPr>
            <w:tcW w:w="288" w:type="pct"/>
          </w:tcPr>
          <w:p w14:paraId="5066E1B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07090B3" w14:textId="77777777" w:rsidTr="00FC0C6B">
        <w:tc>
          <w:tcPr>
            <w:tcW w:w="82" w:type="pct"/>
            <w:tcBorders>
              <w:top w:val="nil"/>
              <w:left w:val="nil"/>
              <w:bottom w:val="nil"/>
              <w:right w:val="nil"/>
            </w:tcBorders>
          </w:tcPr>
          <w:p w14:paraId="51E90577"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38379B3"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15E0AF35" w14:textId="77777777" w:rsidR="009203A2" w:rsidRPr="00082CAB" w:rsidRDefault="009203A2" w:rsidP="00FC0C6B">
            <w:pPr>
              <w:widowControl w:val="0"/>
              <w:tabs>
                <w:tab w:val="left" w:pos="523"/>
              </w:tabs>
              <w:spacing w:after="120" w:line="240" w:lineRule="auto"/>
              <w:rPr>
                <w:rFonts w:ascii="Sylfaen" w:hAnsi="Sylfaen" w:cs="Arial"/>
                <w:bCs/>
                <w:sz w:val="20"/>
              </w:rPr>
            </w:pPr>
            <w:r w:rsidRPr="00082CAB">
              <w:rPr>
                <w:rFonts w:ascii="Sylfaen" w:hAnsi="Sylfaen"/>
                <w:sz w:val="20"/>
              </w:rPr>
              <w:t>2.8.8.</w:t>
            </w:r>
            <w:r w:rsidRPr="00CA291C">
              <w:rPr>
                <w:rFonts w:ascii="Sylfaen" w:hAnsi="Sylfaen"/>
                <w:sz w:val="20"/>
              </w:rPr>
              <w:tab/>
            </w:r>
            <w:r w:rsidRPr="00082CAB">
              <w:rPr>
                <w:rFonts w:ascii="Sylfaen" w:hAnsi="Sylfaen"/>
                <w:sz w:val="20"/>
              </w:rPr>
              <w:t>Հարկ վճարողի նույնականացուցիչը</w:t>
            </w:r>
          </w:p>
          <w:p w14:paraId="67AE3C60" w14:textId="77777777" w:rsidR="009203A2" w:rsidRPr="00082CAB" w:rsidRDefault="009203A2" w:rsidP="00FC0C6B">
            <w:pPr>
              <w:widowControl w:val="0"/>
              <w:tabs>
                <w:tab w:val="left" w:pos="523"/>
              </w:tabs>
              <w:spacing w:after="120" w:line="240" w:lineRule="auto"/>
              <w:rPr>
                <w:rFonts w:ascii="Sylfaen" w:hAnsi="Sylfaen" w:cs="Arial"/>
                <w:bCs/>
                <w:sz w:val="20"/>
              </w:rPr>
            </w:pPr>
            <w:r w:rsidRPr="00082CAB">
              <w:rPr>
                <w:rFonts w:ascii="Sylfaen" w:hAnsi="Sylfaen"/>
                <w:sz w:val="20"/>
              </w:rPr>
              <w:t>(csdo:TaxpayerId)</w:t>
            </w:r>
          </w:p>
        </w:tc>
        <w:tc>
          <w:tcPr>
            <w:tcW w:w="1212" w:type="pct"/>
            <w:shd w:val="clear" w:color="auto" w:fill="auto"/>
          </w:tcPr>
          <w:p w14:paraId="224F0A9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նույնականացուցիչը՝ հարկ վճարողի գրանցման երկրի հարկ վճարողների ռեեստրում</w:t>
            </w:r>
          </w:p>
        </w:tc>
        <w:tc>
          <w:tcPr>
            <w:tcW w:w="765" w:type="pct"/>
            <w:shd w:val="clear" w:color="auto" w:fill="auto"/>
          </w:tcPr>
          <w:p w14:paraId="4D5602E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M.SDE.00025</w:t>
            </w:r>
          </w:p>
        </w:tc>
        <w:tc>
          <w:tcPr>
            <w:tcW w:w="1347" w:type="pct"/>
            <w:shd w:val="clear" w:color="auto" w:fill="auto"/>
          </w:tcPr>
          <w:p w14:paraId="77BAD6D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csdo:TaxpayerIdType (M.SDT.00025)</w:t>
            </w:r>
          </w:p>
          <w:p w14:paraId="55D0343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Նույնականացուցչի արժեքը՝ հարկ վճարողի գրանցման երկրում ընդունված կանոններին համապատասխան։</w:t>
            </w:r>
          </w:p>
          <w:p w14:paraId="2F71156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04ED2F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0AFFBFDF"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BDE3CD3" w14:textId="77777777" w:rsidTr="00FC0C6B">
        <w:tc>
          <w:tcPr>
            <w:tcW w:w="82" w:type="pct"/>
            <w:tcBorders>
              <w:top w:val="nil"/>
              <w:left w:val="nil"/>
              <w:bottom w:val="nil"/>
              <w:right w:val="nil"/>
            </w:tcBorders>
          </w:tcPr>
          <w:p w14:paraId="496BEFD4"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4CDC78D3"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41140434" w14:textId="77777777" w:rsidR="009203A2" w:rsidRPr="00082CAB" w:rsidRDefault="009203A2" w:rsidP="00FC0C6B">
            <w:pPr>
              <w:widowControl w:val="0"/>
              <w:tabs>
                <w:tab w:val="left" w:pos="523"/>
              </w:tabs>
              <w:spacing w:after="120" w:line="240" w:lineRule="auto"/>
              <w:rPr>
                <w:rFonts w:ascii="Sylfaen" w:hAnsi="Sylfaen" w:cs="Arial"/>
                <w:bCs/>
                <w:sz w:val="20"/>
              </w:rPr>
            </w:pPr>
            <w:r w:rsidRPr="00082CAB">
              <w:rPr>
                <w:rFonts w:ascii="Sylfaen" w:hAnsi="Sylfaen"/>
                <w:sz w:val="20"/>
              </w:rPr>
              <w:t>2.8.9.</w:t>
            </w:r>
            <w:r w:rsidRPr="00CA291C">
              <w:rPr>
                <w:rFonts w:ascii="Sylfaen" w:hAnsi="Sylfaen"/>
                <w:sz w:val="20"/>
              </w:rPr>
              <w:tab/>
            </w:r>
            <w:r w:rsidRPr="00082CAB">
              <w:rPr>
                <w:rFonts w:ascii="Sylfaen" w:hAnsi="Sylfaen"/>
                <w:sz w:val="20"/>
              </w:rPr>
              <w:t xml:space="preserve">Հաշվառման կանգնեցնելու </w:t>
            </w:r>
            <w:r w:rsidRPr="00082CAB">
              <w:rPr>
                <w:rFonts w:ascii="Sylfaen" w:hAnsi="Sylfaen"/>
                <w:sz w:val="20"/>
              </w:rPr>
              <w:lastRenderedPageBreak/>
              <w:t>պատճառի ծածկագիրը</w:t>
            </w:r>
          </w:p>
          <w:p w14:paraId="37F218A8" w14:textId="77777777" w:rsidR="009203A2" w:rsidRPr="00082CAB" w:rsidRDefault="009203A2" w:rsidP="00FC0C6B">
            <w:pPr>
              <w:widowControl w:val="0"/>
              <w:tabs>
                <w:tab w:val="left" w:pos="523"/>
              </w:tabs>
              <w:spacing w:after="120" w:line="240" w:lineRule="auto"/>
              <w:rPr>
                <w:rFonts w:ascii="Sylfaen" w:hAnsi="Sylfaen" w:cs="Arial"/>
                <w:bCs/>
                <w:sz w:val="20"/>
              </w:rPr>
            </w:pPr>
            <w:r w:rsidRPr="00082CAB">
              <w:rPr>
                <w:rFonts w:ascii="Sylfaen" w:hAnsi="Sylfaen"/>
                <w:sz w:val="20"/>
              </w:rPr>
              <w:t>(csdo:TaxRegistrationReasonCode)</w:t>
            </w:r>
          </w:p>
        </w:tc>
        <w:tc>
          <w:tcPr>
            <w:tcW w:w="1212" w:type="pct"/>
            <w:shd w:val="clear" w:color="auto" w:fill="auto"/>
          </w:tcPr>
          <w:p w14:paraId="5DA8AFB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 xml:space="preserve">Ռուսաստանի Դաշնությունում տնտեսավարող սուբյեկտին </w:t>
            </w:r>
            <w:r w:rsidRPr="00082CAB">
              <w:rPr>
                <w:rFonts w:ascii="Sylfaen" w:hAnsi="Sylfaen"/>
                <w:sz w:val="20"/>
              </w:rPr>
              <w:lastRenderedPageBreak/>
              <w:t>հարկային հաշվառման կանգնեցնելու պատճառը նույնականացնող ծածկագիրը</w:t>
            </w:r>
          </w:p>
        </w:tc>
        <w:tc>
          <w:tcPr>
            <w:tcW w:w="765" w:type="pct"/>
            <w:shd w:val="clear" w:color="auto" w:fill="auto"/>
          </w:tcPr>
          <w:p w14:paraId="2B6A9CC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M.SDE.00030</w:t>
            </w:r>
          </w:p>
        </w:tc>
        <w:tc>
          <w:tcPr>
            <w:tcW w:w="1347" w:type="pct"/>
            <w:shd w:val="clear" w:color="auto" w:fill="auto"/>
          </w:tcPr>
          <w:p w14:paraId="340E7F0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 xml:space="preserve">csdo:TaxRegistrationReasonCodeType </w:t>
            </w:r>
            <w:r w:rsidRPr="00082CAB">
              <w:rPr>
                <w:rFonts w:ascii="Sylfaen" w:hAnsi="Sylfaen"/>
                <w:sz w:val="20"/>
              </w:rPr>
              <w:lastRenderedPageBreak/>
              <w:t>(M.SDT.00030)</w:t>
            </w:r>
          </w:p>
          <w:p w14:paraId="2B2CE50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7459EB3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\d{9}</w:t>
            </w:r>
          </w:p>
        </w:tc>
        <w:tc>
          <w:tcPr>
            <w:tcW w:w="288" w:type="pct"/>
          </w:tcPr>
          <w:p w14:paraId="38A1A25B"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2014430A" w14:textId="77777777" w:rsidTr="00FC0C6B">
        <w:tc>
          <w:tcPr>
            <w:tcW w:w="82" w:type="pct"/>
            <w:tcBorders>
              <w:top w:val="nil"/>
              <w:left w:val="nil"/>
              <w:bottom w:val="nil"/>
              <w:right w:val="nil"/>
            </w:tcBorders>
          </w:tcPr>
          <w:p w14:paraId="07D0343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5970A382"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513D9787" w14:textId="77777777" w:rsidR="009203A2" w:rsidRPr="00845C86" w:rsidRDefault="009203A2" w:rsidP="00FC0C6B">
            <w:pPr>
              <w:widowControl w:val="0"/>
              <w:spacing w:after="120" w:line="240" w:lineRule="auto"/>
              <w:rPr>
                <w:rFonts w:ascii="Sylfaen" w:hAnsi="Sylfaen" w:cs="Arial"/>
                <w:bCs/>
                <w:sz w:val="20"/>
              </w:rPr>
            </w:pPr>
            <w:r>
              <w:rPr>
                <w:rFonts w:ascii="Sylfaen" w:hAnsi="Sylfaen"/>
                <w:sz w:val="20"/>
              </w:rPr>
              <w:t>2</w:t>
            </w:r>
            <w:r w:rsidRPr="00845C86">
              <w:rPr>
                <w:rFonts w:ascii="Sylfaen" w:hAnsi="Sylfaen"/>
                <w:sz w:val="20"/>
              </w:rPr>
              <w:t>.8.10.</w:t>
            </w:r>
            <w:r>
              <w:rPr>
                <w:rFonts w:ascii="Sylfaen" w:hAnsi="Sylfaen"/>
                <w:sz w:val="20"/>
                <w:lang w:val="en-US"/>
              </w:rPr>
              <w:tab/>
            </w:r>
            <w:r w:rsidRPr="00845C86">
              <w:rPr>
                <w:rFonts w:ascii="Sylfaen" w:hAnsi="Sylfaen"/>
                <w:sz w:val="20"/>
              </w:rPr>
              <w:t>Հասցեն</w:t>
            </w:r>
          </w:p>
          <w:p w14:paraId="42EB0610" w14:textId="77777777" w:rsidR="009203A2" w:rsidRPr="00082CAB" w:rsidRDefault="009203A2" w:rsidP="00FC0C6B">
            <w:pPr>
              <w:widowControl w:val="0"/>
              <w:spacing w:after="120" w:line="240" w:lineRule="auto"/>
              <w:rPr>
                <w:rFonts w:ascii="Sylfaen" w:hAnsi="Sylfaen" w:cs="Arial"/>
                <w:bCs/>
                <w:sz w:val="20"/>
              </w:rPr>
            </w:pPr>
            <w:r w:rsidRPr="00845C86">
              <w:rPr>
                <w:rFonts w:ascii="Sylfaen" w:hAnsi="Sylfaen"/>
                <w:sz w:val="20"/>
              </w:rPr>
              <w:t>(ccdo:SubjectAddressDetails</w:t>
            </w:r>
            <w:r w:rsidRPr="00082CAB">
              <w:rPr>
                <w:rFonts w:ascii="Sylfaen" w:hAnsi="Sylfaen"/>
                <w:sz w:val="20"/>
              </w:rPr>
              <w:t>)</w:t>
            </w:r>
          </w:p>
        </w:tc>
        <w:tc>
          <w:tcPr>
            <w:tcW w:w="1212" w:type="pct"/>
            <w:shd w:val="clear" w:color="auto" w:fill="auto"/>
          </w:tcPr>
          <w:p w14:paraId="4D545C7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հասցեն</w:t>
            </w:r>
          </w:p>
        </w:tc>
        <w:tc>
          <w:tcPr>
            <w:tcW w:w="765" w:type="pct"/>
            <w:shd w:val="clear" w:color="auto" w:fill="auto"/>
          </w:tcPr>
          <w:p w14:paraId="386D2EF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M.CDE.00058</w:t>
            </w:r>
          </w:p>
        </w:tc>
        <w:tc>
          <w:tcPr>
            <w:tcW w:w="1347" w:type="pct"/>
            <w:shd w:val="clear" w:color="auto" w:fill="auto"/>
          </w:tcPr>
          <w:p w14:paraId="4FAF370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ccdo:SubjectAddressDetailsType (M.CDT.00064)</w:t>
            </w:r>
          </w:p>
          <w:p w14:paraId="0FDF196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7CDF5D8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6E2154FC" w14:textId="77777777" w:rsidTr="00FC0C6B">
        <w:tc>
          <w:tcPr>
            <w:tcW w:w="82" w:type="pct"/>
            <w:tcBorders>
              <w:top w:val="nil"/>
              <w:left w:val="nil"/>
              <w:bottom w:val="nil"/>
              <w:right w:val="nil"/>
            </w:tcBorders>
          </w:tcPr>
          <w:p w14:paraId="445C8A4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D30E596"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7E47CA4"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38E6E8E"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*.1.</w:t>
            </w:r>
            <w:r w:rsidRPr="00CA291C">
              <w:rPr>
                <w:rFonts w:ascii="Sylfaen" w:hAnsi="Sylfaen"/>
                <w:sz w:val="20"/>
              </w:rPr>
              <w:tab/>
            </w:r>
            <w:r w:rsidRPr="00082CAB">
              <w:rPr>
                <w:rFonts w:ascii="Sylfaen" w:hAnsi="Sylfaen"/>
                <w:sz w:val="20"/>
              </w:rPr>
              <w:t>Հասցեի տեսակի ծածկագիրը</w:t>
            </w:r>
          </w:p>
          <w:p w14:paraId="2A34024C"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(csdo:AddressKindCode)</w:t>
            </w:r>
          </w:p>
        </w:tc>
        <w:tc>
          <w:tcPr>
            <w:tcW w:w="1212" w:type="pct"/>
            <w:shd w:val="clear" w:color="auto" w:fill="auto"/>
          </w:tcPr>
          <w:p w14:paraId="2848E6B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հասցեի տեսակի ծածկագրային նշագիրը</w:t>
            </w:r>
          </w:p>
        </w:tc>
        <w:tc>
          <w:tcPr>
            <w:tcW w:w="765" w:type="pct"/>
            <w:shd w:val="clear" w:color="auto" w:fill="auto"/>
          </w:tcPr>
          <w:p w14:paraId="0FC8C54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M.SDE.00192</w:t>
            </w:r>
          </w:p>
        </w:tc>
        <w:tc>
          <w:tcPr>
            <w:tcW w:w="1347" w:type="pct"/>
            <w:shd w:val="clear" w:color="auto" w:fill="auto"/>
          </w:tcPr>
          <w:p w14:paraId="24457F8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csdo:AddressKindCodeType (M.SDT.00162)</w:t>
            </w:r>
          </w:p>
          <w:p w14:paraId="193B0BA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հասցեների տեսակների տեղեկագրքին համապատասխան։</w:t>
            </w:r>
          </w:p>
          <w:p w14:paraId="0939FD4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0B7365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5FAC400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FBD9415" w14:textId="77777777" w:rsidTr="00FC0C6B">
        <w:tc>
          <w:tcPr>
            <w:tcW w:w="82" w:type="pct"/>
            <w:tcBorders>
              <w:top w:val="nil"/>
              <w:left w:val="nil"/>
              <w:bottom w:val="nil"/>
              <w:right w:val="nil"/>
            </w:tcBorders>
          </w:tcPr>
          <w:p w14:paraId="0FC63ED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36551D0"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210069A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7E15A39"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*.2.</w:t>
            </w:r>
            <w:r>
              <w:rPr>
                <w:rFonts w:ascii="Sylfaen" w:hAnsi="Sylfaen"/>
                <w:sz w:val="20"/>
                <w:lang w:val="en-US"/>
              </w:rPr>
              <w:tab/>
            </w:r>
            <w:r w:rsidRPr="00082CAB">
              <w:rPr>
                <w:rFonts w:ascii="Sylfaen" w:hAnsi="Sylfaen"/>
                <w:sz w:val="20"/>
              </w:rPr>
              <w:t>Երկրի ծածկագիրը</w:t>
            </w:r>
          </w:p>
          <w:p w14:paraId="0B4F058A" w14:textId="77777777" w:rsidR="009203A2" w:rsidRPr="00082CAB" w:rsidRDefault="009203A2" w:rsidP="00FC0C6B">
            <w:pPr>
              <w:widowControl w:val="0"/>
              <w:tabs>
                <w:tab w:val="left" w:pos="390"/>
              </w:tabs>
              <w:spacing w:after="120" w:line="240" w:lineRule="auto"/>
              <w:rPr>
                <w:rFonts w:ascii="Sylfaen" w:hAnsi="Sylfaen" w:cs="Arial"/>
                <w:bCs/>
                <w:sz w:val="20"/>
              </w:rPr>
            </w:pPr>
            <w:r w:rsidRPr="00082CAB">
              <w:rPr>
                <w:rFonts w:ascii="Sylfaen" w:hAnsi="Sylfaen"/>
                <w:sz w:val="20"/>
              </w:rPr>
              <w:t>(csdo:UnifiedCountryCode)</w:t>
            </w:r>
          </w:p>
        </w:tc>
        <w:tc>
          <w:tcPr>
            <w:tcW w:w="1212" w:type="pct"/>
            <w:shd w:val="clear" w:color="auto" w:fill="auto"/>
          </w:tcPr>
          <w:p w14:paraId="719447E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ծածկագրային նշագիրը</w:t>
            </w:r>
          </w:p>
        </w:tc>
        <w:tc>
          <w:tcPr>
            <w:tcW w:w="765" w:type="pct"/>
            <w:shd w:val="clear" w:color="auto" w:fill="auto"/>
          </w:tcPr>
          <w:p w14:paraId="6096B79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M.SDE.00162</w:t>
            </w:r>
          </w:p>
        </w:tc>
        <w:tc>
          <w:tcPr>
            <w:tcW w:w="1347" w:type="pct"/>
            <w:shd w:val="clear" w:color="auto" w:fill="auto"/>
          </w:tcPr>
          <w:p w14:paraId="110EEE7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csdo:UnifiedCountryCodeType (M.SDT.00112)</w:t>
            </w:r>
          </w:p>
          <w:p w14:paraId="04DED1F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32A24A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Ձեւանմուշը՝ [A-Z]{2}</w:t>
            </w:r>
          </w:p>
        </w:tc>
        <w:tc>
          <w:tcPr>
            <w:tcW w:w="288" w:type="pct"/>
          </w:tcPr>
          <w:p w14:paraId="32CC394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47170AAB" w14:textId="77777777" w:rsidTr="00FC0C6B">
        <w:tc>
          <w:tcPr>
            <w:tcW w:w="82" w:type="pct"/>
            <w:tcBorders>
              <w:top w:val="nil"/>
              <w:left w:val="nil"/>
              <w:bottom w:val="nil"/>
              <w:right w:val="nil"/>
            </w:tcBorders>
          </w:tcPr>
          <w:p w14:paraId="06E6D42E"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066A76D"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nil"/>
            </w:tcBorders>
          </w:tcPr>
          <w:p w14:paraId="5D31DBB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5CC6AA29" w14:textId="77777777" w:rsidR="009203A2" w:rsidRPr="00082CAB" w:rsidRDefault="009203A2" w:rsidP="00FC0C6B">
            <w:pPr>
              <w:widowControl w:val="0"/>
              <w:spacing w:after="120" w:line="240" w:lineRule="auto"/>
              <w:rPr>
                <w:rFonts w:ascii="Sylfaen" w:hAnsi="Sylfaen" w:cs="Arial"/>
                <w:bCs/>
                <w:sz w:val="20"/>
              </w:rPr>
            </w:pPr>
          </w:p>
        </w:tc>
        <w:tc>
          <w:tcPr>
            <w:tcW w:w="1051" w:type="pct"/>
            <w:tcBorders>
              <w:left w:val="single" w:sz="4" w:space="0" w:color="auto"/>
            </w:tcBorders>
          </w:tcPr>
          <w:p w14:paraId="4C7AC6F4" w14:textId="77777777" w:rsidR="009203A2" w:rsidRPr="00082CAB" w:rsidRDefault="009203A2" w:rsidP="00FC0C6B">
            <w:pPr>
              <w:widowControl w:val="0"/>
              <w:tabs>
                <w:tab w:val="left" w:pos="421"/>
              </w:tabs>
              <w:spacing w:after="120" w:line="240" w:lineRule="auto"/>
              <w:rPr>
                <w:rFonts w:ascii="Sylfaen" w:hAnsi="Sylfaen" w:cs="Arial"/>
                <w:bCs/>
                <w:sz w:val="20"/>
              </w:rPr>
            </w:pPr>
            <w:r w:rsidRPr="00082CAB">
              <w:rPr>
                <w:rFonts w:ascii="Sylfaen" w:hAnsi="Sylfaen"/>
                <w:sz w:val="20"/>
              </w:rPr>
              <w:t>ա)</w:t>
            </w:r>
            <w:r w:rsidRPr="0086577C">
              <w:rPr>
                <w:rFonts w:ascii="Sylfaen" w:hAnsi="Sylfaen"/>
                <w:sz w:val="20"/>
              </w:rPr>
              <w:tab/>
            </w:r>
            <w:r w:rsidRPr="00082CAB">
              <w:rPr>
                <w:rFonts w:ascii="Sylfaen" w:hAnsi="Sylfaen"/>
                <w:sz w:val="20"/>
              </w:rPr>
              <w:t>տեղեկագրքի (դասակարգչի) նույնականացուցիչը</w:t>
            </w:r>
          </w:p>
          <w:p w14:paraId="1D2F533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(codeListId ատրիբուտ)</w:t>
            </w:r>
          </w:p>
        </w:tc>
        <w:tc>
          <w:tcPr>
            <w:tcW w:w="1212" w:type="pct"/>
            <w:shd w:val="clear" w:color="auto" w:fill="auto"/>
          </w:tcPr>
          <w:p w14:paraId="3B99016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այն տեղեկագրքի (դասակարգչի) նշագիրը, որին համապատասխան նշվել է ծածկագիրը</w:t>
            </w:r>
          </w:p>
        </w:tc>
        <w:tc>
          <w:tcPr>
            <w:tcW w:w="765" w:type="pct"/>
            <w:shd w:val="clear" w:color="auto" w:fill="auto"/>
          </w:tcPr>
          <w:p w14:paraId="77D7E01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2FBD1FC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csdo:ReferenceDataIdType (M.SDT.00091)</w:t>
            </w:r>
          </w:p>
          <w:p w14:paraId="057A247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9D4A72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E1DE53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4BEFBC4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601C6837" w14:textId="77777777" w:rsidTr="00FC0C6B">
        <w:tc>
          <w:tcPr>
            <w:tcW w:w="82" w:type="pct"/>
            <w:tcBorders>
              <w:top w:val="nil"/>
              <w:left w:val="nil"/>
              <w:bottom w:val="nil"/>
              <w:right w:val="nil"/>
            </w:tcBorders>
          </w:tcPr>
          <w:p w14:paraId="5A012D44"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7A328029"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7E6BABC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03A9563F" w14:textId="77777777" w:rsidR="009203A2" w:rsidRPr="00082CAB" w:rsidRDefault="009203A2" w:rsidP="00FC0C6B">
            <w:pPr>
              <w:widowControl w:val="0"/>
              <w:tabs>
                <w:tab w:val="left" w:pos="415"/>
              </w:tabs>
              <w:spacing w:after="120" w:line="240" w:lineRule="auto"/>
              <w:rPr>
                <w:rFonts w:ascii="Sylfaen" w:hAnsi="Sylfaen" w:cs="Arial"/>
                <w:bCs/>
                <w:sz w:val="20"/>
              </w:rPr>
            </w:pPr>
            <w:r w:rsidRPr="00082CAB">
              <w:rPr>
                <w:rFonts w:ascii="Sylfaen" w:hAnsi="Sylfaen"/>
                <w:sz w:val="20"/>
              </w:rPr>
              <w:t>*.3.</w:t>
            </w:r>
            <w:r>
              <w:rPr>
                <w:rFonts w:ascii="Sylfaen" w:hAnsi="Sylfaen"/>
                <w:sz w:val="20"/>
                <w:lang w:val="en-US"/>
              </w:rPr>
              <w:tab/>
            </w:r>
            <w:r w:rsidRPr="00082CAB">
              <w:rPr>
                <w:rFonts w:ascii="Sylfaen" w:hAnsi="Sylfaen"/>
                <w:sz w:val="20"/>
              </w:rPr>
              <w:t>Տարածքի ծածկագիրը</w:t>
            </w:r>
          </w:p>
          <w:p w14:paraId="125E72DA" w14:textId="77777777" w:rsidR="009203A2" w:rsidRPr="00082CAB" w:rsidRDefault="009203A2" w:rsidP="00FC0C6B">
            <w:pPr>
              <w:widowControl w:val="0"/>
              <w:tabs>
                <w:tab w:val="left" w:pos="415"/>
              </w:tabs>
              <w:spacing w:after="120" w:line="240" w:lineRule="auto"/>
              <w:rPr>
                <w:rFonts w:ascii="Sylfaen" w:hAnsi="Sylfaen" w:cs="Arial"/>
                <w:bCs/>
                <w:sz w:val="20"/>
              </w:rPr>
            </w:pPr>
            <w:r w:rsidRPr="00082CAB">
              <w:rPr>
                <w:rFonts w:ascii="Sylfaen" w:hAnsi="Sylfaen"/>
                <w:sz w:val="20"/>
              </w:rPr>
              <w:t>(csdo:TerritoryCode)</w:t>
            </w:r>
          </w:p>
        </w:tc>
        <w:tc>
          <w:tcPr>
            <w:tcW w:w="1212" w:type="pct"/>
            <w:shd w:val="clear" w:color="auto" w:fill="auto"/>
          </w:tcPr>
          <w:p w14:paraId="4C68BF0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վարչատարածքային բաժանման միավորի ծածկագիրը</w:t>
            </w:r>
          </w:p>
        </w:tc>
        <w:tc>
          <w:tcPr>
            <w:tcW w:w="765" w:type="pct"/>
            <w:shd w:val="clear" w:color="auto" w:fill="auto"/>
          </w:tcPr>
          <w:p w14:paraId="697470D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M.SDE.00031</w:t>
            </w:r>
          </w:p>
        </w:tc>
        <w:tc>
          <w:tcPr>
            <w:tcW w:w="1347" w:type="pct"/>
            <w:shd w:val="clear" w:color="auto" w:fill="auto"/>
          </w:tcPr>
          <w:p w14:paraId="3319BC0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csdo:TerritoryCodeType (M.SDT.00031)</w:t>
            </w:r>
          </w:p>
          <w:p w14:paraId="7D4F1CC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F10D08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31C557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17</w:t>
            </w:r>
          </w:p>
        </w:tc>
        <w:tc>
          <w:tcPr>
            <w:tcW w:w="288" w:type="pct"/>
          </w:tcPr>
          <w:p w14:paraId="11074CD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CCCF7B9" w14:textId="77777777" w:rsidTr="00FC0C6B">
        <w:tc>
          <w:tcPr>
            <w:tcW w:w="82" w:type="pct"/>
            <w:tcBorders>
              <w:top w:val="nil"/>
              <w:left w:val="nil"/>
              <w:bottom w:val="nil"/>
              <w:right w:val="nil"/>
            </w:tcBorders>
          </w:tcPr>
          <w:p w14:paraId="3CD6ED15"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C521613"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4258968"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F151E96" w14:textId="77777777" w:rsidR="009203A2" w:rsidRPr="00082CAB" w:rsidRDefault="009203A2" w:rsidP="00FC0C6B">
            <w:pPr>
              <w:widowControl w:val="0"/>
              <w:tabs>
                <w:tab w:val="left" w:pos="415"/>
              </w:tabs>
              <w:spacing w:after="120" w:line="240" w:lineRule="auto"/>
              <w:rPr>
                <w:rFonts w:ascii="Sylfaen" w:hAnsi="Sylfaen" w:cs="Arial"/>
                <w:bCs/>
                <w:sz w:val="20"/>
              </w:rPr>
            </w:pPr>
            <w:r w:rsidRPr="00082CAB">
              <w:rPr>
                <w:rFonts w:ascii="Sylfaen" w:hAnsi="Sylfaen"/>
                <w:sz w:val="20"/>
              </w:rPr>
              <w:t>*.4.</w:t>
            </w:r>
            <w:r>
              <w:rPr>
                <w:rFonts w:ascii="Sylfaen" w:hAnsi="Sylfaen"/>
                <w:sz w:val="20"/>
                <w:lang w:val="en-US"/>
              </w:rPr>
              <w:tab/>
            </w:r>
            <w:r w:rsidRPr="00082CAB">
              <w:rPr>
                <w:rFonts w:ascii="Sylfaen" w:hAnsi="Sylfaen"/>
                <w:sz w:val="20"/>
              </w:rPr>
              <w:t>Տարածաշրջանը</w:t>
            </w:r>
          </w:p>
          <w:p w14:paraId="68436F74" w14:textId="77777777" w:rsidR="009203A2" w:rsidRPr="00082CAB" w:rsidRDefault="009203A2" w:rsidP="00FC0C6B">
            <w:pPr>
              <w:widowControl w:val="0"/>
              <w:tabs>
                <w:tab w:val="left" w:pos="415"/>
              </w:tabs>
              <w:spacing w:after="120" w:line="240" w:lineRule="auto"/>
              <w:rPr>
                <w:rFonts w:ascii="Sylfaen" w:hAnsi="Sylfaen" w:cs="Arial"/>
                <w:bCs/>
                <w:sz w:val="20"/>
              </w:rPr>
            </w:pPr>
            <w:r w:rsidRPr="00082CAB">
              <w:rPr>
                <w:rFonts w:ascii="Sylfaen" w:hAnsi="Sylfaen"/>
                <w:sz w:val="20"/>
              </w:rPr>
              <w:t>(csdo:RegionName)</w:t>
            </w:r>
          </w:p>
        </w:tc>
        <w:tc>
          <w:tcPr>
            <w:tcW w:w="1212" w:type="pct"/>
            <w:shd w:val="clear" w:color="auto" w:fill="auto"/>
          </w:tcPr>
          <w:p w14:paraId="7E17A4D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առաջին մակարդակի վարչատարածքային բաժանման միավորի անվանումը</w:t>
            </w:r>
          </w:p>
        </w:tc>
        <w:tc>
          <w:tcPr>
            <w:tcW w:w="765" w:type="pct"/>
            <w:shd w:val="clear" w:color="auto" w:fill="auto"/>
          </w:tcPr>
          <w:p w14:paraId="6C1C5F1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M.SDE.00007</w:t>
            </w:r>
          </w:p>
        </w:tc>
        <w:tc>
          <w:tcPr>
            <w:tcW w:w="1347" w:type="pct"/>
            <w:shd w:val="clear" w:color="auto" w:fill="auto"/>
          </w:tcPr>
          <w:p w14:paraId="1778E72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1449598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CFC620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949025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60EC1ACC"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797B641C" w14:textId="77777777" w:rsidTr="00FC0C6B">
        <w:tc>
          <w:tcPr>
            <w:tcW w:w="82" w:type="pct"/>
            <w:tcBorders>
              <w:top w:val="nil"/>
              <w:left w:val="nil"/>
              <w:bottom w:val="nil"/>
              <w:right w:val="nil"/>
            </w:tcBorders>
          </w:tcPr>
          <w:p w14:paraId="3E48587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7876820D"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75682F18"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8E3AE05" w14:textId="77777777" w:rsidR="009203A2" w:rsidRPr="00082CAB" w:rsidRDefault="009203A2" w:rsidP="00FC0C6B">
            <w:pPr>
              <w:widowControl w:val="0"/>
              <w:tabs>
                <w:tab w:val="left" w:pos="415"/>
              </w:tabs>
              <w:spacing w:after="120" w:line="240" w:lineRule="auto"/>
              <w:rPr>
                <w:rFonts w:ascii="Sylfaen" w:hAnsi="Sylfaen" w:cs="Arial"/>
                <w:bCs/>
                <w:sz w:val="20"/>
              </w:rPr>
            </w:pPr>
            <w:r w:rsidRPr="00082CAB">
              <w:rPr>
                <w:rFonts w:ascii="Sylfaen" w:hAnsi="Sylfaen"/>
                <w:sz w:val="20"/>
              </w:rPr>
              <w:t>*.5.</w:t>
            </w:r>
            <w:r>
              <w:rPr>
                <w:rFonts w:ascii="Sylfaen" w:hAnsi="Sylfaen"/>
                <w:sz w:val="20"/>
                <w:lang w:val="en-US"/>
              </w:rPr>
              <w:tab/>
            </w:r>
            <w:r w:rsidRPr="00082CAB">
              <w:rPr>
                <w:rFonts w:ascii="Sylfaen" w:hAnsi="Sylfaen"/>
                <w:sz w:val="20"/>
              </w:rPr>
              <w:t>Շրջանը</w:t>
            </w:r>
          </w:p>
          <w:p w14:paraId="1197CADD" w14:textId="77777777" w:rsidR="009203A2" w:rsidRPr="00082CAB" w:rsidRDefault="009203A2" w:rsidP="00FC0C6B">
            <w:pPr>
              <w:widowControl w:val="0"/>
              <w:tabs>
                <w:tab w:val="left" w:pos="415"/>
              </w:tabs>
              <w:spacing w:after="120" w:line="240" w:lineRule="auto"/>
              <w:rPr>
                <w:rFonts w:ascii="Sylfaen" w:hAnsi="Sylfaen" w:cs="Arial"/>
                <w:bCs/>
                <w:sz w:val="20"/>
              </w:rPr>
            </w:pPr>
            <w:r w:rsidRPr="00082CAB">
              <w:rPr>
                <w:rFonts w:ascii="Sylfaen" w:hAnsi="Sylfaen"/>
                <w:sz w:val="20"/>
              </w:rPr>
              <w:t>(csdo:DistrictName)</w:t>
            </w:r>
          </w:p>
        </w:tc>
        <w:tc>
          <w:tcPr>
            <w:tcW w:w="1212" w:type="pct"/>
            <w:shd w:val="clear" w:color="auto" w:fill="auto"/>
          </w:tcPr>
          <w:p w14:paraId="074E39F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երկրորդ մակարդակի վարչատարածքային բաժանման միավորի անվանումը</w:t>
            </w:r>
          </w:p>
        </w:tc>
        <w:tc>
          <w:tcPr>
            <w:tcW w:w="765" w:type="pct"/>
            <w:shd w:val="clear" w:color="auto" w:fill="auto"/>
          </w:tcPr>
          <w:p w14:paraId="5F1326C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M.SDE.00008</w:t>
            </w:r>
          </w:p>
        </w:tc>
        <w:tc>
          <w:tcPr>
            <w:tcW w:w="1347" w:type="pct"/>
            <w:shd w:val="clear" w:color="auto" w:fill="auto"/>
          </w:tcPr>
          <w:p w14:paraId="7CC37CE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729B973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5605D99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979A5B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Առավ. երկարությունը՝ 120</w:t>
            </w:r>
          </w:p>
        </w:tc>
        <w:tc>
          <w:tcPr>
            <w:tcW w:w="288" w:type="pct"/>
          </w:tcPr>
          <w:p w14:paraId="0AD71CE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517C409E" w14:textId="77777777" w:rsidTr="00FC0C6B">
        <w:tc>
          <w:tcPr>
            <w:tcW w:w="82" w:type="pct"/>
            <w:tcBorders>
              <w:top w:val="nil"/>
              <w:left w:val="nil"/>
              <w:bottom w:val="nil"/>
              <w:right w:val="nil"/>
            </w:tcBorders>
          </w:tcPr>
          <w:p w14:paraId="0DBC82DB"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3F4C8A1"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0C17D64"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09F421F3" w14:textId="77777777" w:rsidR="009203A2" w:rsidRPr="00082CAB" w:rsidRDefault="009203A2" w:rsidP="00FC0C6B">
            <w:pPr>
              <w:widowControl w:val="0"/>
              <w:tabs>
                <w:tab w:val="left" w:pos="528"/>
              </w:tabs>
              <w:spacing w:after="120" w:line="240" w:lineRule="auto"/>
              <w:rPr>
                <w:rFonts w:ascii="Sylfaen" w:hAnsi="Sylfaen" w:cs="Arial"/>
                <w:bCs/>
                <w:sz w:val="20"/>
              </w:rPr>
            </w:pPr>
            <w:r w:rsidRPr="00082CAB">
              <w:rPr>
                <w:rFonts w:ascii="Sylfaen" w:hAnsi="Sylfaen"/>
                <w:sz w:val="20"/>
              </w:rPr>
              <w:t>*.6.</w:t>
            </w:r>
            <w:r>
              <w:rPr>
                <w:rFonts w:ascii="Sylfaen" w:hAnsi="Sylfaen"/>
                <w:sz w:val="20"/>
                <w:lang w:val="en-US"/>
              </w:rPr>
              <w:tab/>
            </w:r>
            <w:r w:rsidRPr="00082CAB">
              <w:rPr>
                <w:rFonts w:ascii="Sylfaen" w:hAnsi="Sylfaen"/>
                <w:sz w:val="20"/>
              </w:rPr>
              <w:t>Քաղաքը</w:t>
            </w:r>
          </w:p>
          <w:p w14:paraId="75C718B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(csdo:CityName)</w:t>
            </w:r>
          </w:p>
        </w:tc>
        <w:tc>
          <w:tcPr>
            <w:tcW w:w="1212" w:type="pct"/>
            <w:shd w:val="clear" w:color="auto" w:fill="auto"/>
          </w:tcPr>
          <w:p w14:paraId="720C934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քաղաքի անվանումը</w:t>
            </w:r>
          </w:p>
        </w:tc>
        <w:tc>
          <w:tcPr>
            <w:tcW w:w="765" w:type="pct"/>
            <w:shd w:val="clear" w:color="auto" w:fill="auto"/>
          </w:tcPr>
          <w:p w14:paraId="677AE06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M.SDE.00009</w:t>
            </w:r>
          </w:p>
        </w:tc>
        <w:tc>
          <w:tcPr>
            <w:tcW w:w="1347" w:type="pct"/>
            <w:shd w:val="clear" w:color="auto" w:fill="auto"/>
          </w:tcPr>
          <w:p w14:paraId="7000F3D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6F97600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1D4D217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3309185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7EF67F3D"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341FC61C" w14:textId="77777777" w:rsidTr="00FC0C6B">
        <w:tc>
          <w:tcPr>
            <w:tcW w:w="82" w:type="pct"/>
            <w:tcBorders>
              <w:top w:val="nil"/>
              <w:left w:val="nil"/>
              <w:bottom w:val="nil"/>
              <w:right w:val="nil"/>
            </w:tcBorders>
          </w:tcPr>
          <w:p w14:paraId="26C7D82C"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5BBCE39A"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7874800E"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861959E"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*.7.</w:t>
            </w:r>
            <w:r>
              <w:rPr>
                <w:rFonts w:ascii="Sylfaen" w:hAnsi="Sylfaen"/>
                <w:sz w:val="20"/>
                <w:lang w:val="en-US"/>
              </w:rPr>
              <w:tab/>
            </w:r>
            <w:r w:rsidRPr="00082CAB">
              <w:rPr>
                <w:rFonts w:ascii="Sylfaen" w:hAnsi="Sylfaen"/>
                <w:sz w:val="20"/>
              </w:rPr>
              <w:t>Բնակավայրը</w:t>
            </w:r>
          </w:p>
          <w:p w14:paraId="42B5A40B"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(csdo:SettlementName)</w:t>
            </w:r>
          </w:p>
        </w:tc>
        <w:tc>
          <w:tcPr>
            <w:tcW w:w="1212" w:type="pct"/>
            <w:shd w:val="clear" w:color="auto" w:fill="auto"/>
          </w:tcPr>
          <w:p w14:paraId="4D63051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բնակավայրի անվանումը</w:t>
            </w:r>
          </w:p>
        </w:tc>
        <w:tc>
          <w:tcPr>
            <w:tcW w:w="765" w:type="pct"/>
            <w:shd w:val="clear" w:color="auto" w:fill="auto"/>
          </w:tcPr>
          <w:p w14:paraId="6AC683E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M.SDE.00057</w:t>
            </w:r>
          </w:p>
        </w:tc>
        <w:tc>
          <w:tcPr>
            <w:tcW w:w="1347" w:type="pct"/>
            <w:shd w:val="clear" w:color="auto" w:fill="auto"/>
          </w:tcPr>
          <w:p w14:paraId="5CBEA16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184416D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072CDEB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F68FD8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59D3F9B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11F22F17" w14:textId="77777777" w:rsidTr="00FC0C6B">
        <w:tc>
          <w:tcPr>
            <w:tcW w:w="82" w:type="pct"/>
            <w:tcBorders>
              <w:top w:val="nil"/>
              <w:left w:val="nil"/>
              <w:bottom w:val="nil"/>
              <w:right w:val="nil"/>
            </w:tcBorders>
          </w:tcPr>
          <w:p w14:paraId="41FFF7D7"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13D3BA84"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CA71167"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0535FC7"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*.8.</w:t>
            </w:r>
            <w:r>
              <w:rPr>
                <w:rFonts w:ascii="Sylfaen" w:hAnsi="Sylfaen"/>
                <w:sz w:val="20"/>
                <w:lang w:val="en-US"/>
              </w:rPr>
              <w:tab/>
            </w:r>
            <w:r w:rsidRPr="00082CAB">
              <w:rPr>
                <w:rFonts w:ascii="Sylfaen" w:hAnsi="Sylfaen"/>
                <w:sz w:val="20"/>
              </w:rPr>
              <w:t>Փողոցը</w:t>
            </w:r>
          </w:p>
          <w:p w14:paraId="498E3A72"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(csdo:StreetName)</w:t>
            </w:r>
          </w:p>
        </w:tc>
        <w:tc>
          <w:tcPr>
            <w:tcW w:w="1212" w:type="pct"/>
            <w:shd w:val="clear" w:color="auto" w:fill="auto"/>
          </w:tcPr>
          <w:p w14:paraId="706509A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քաղաքային ենթակառուցվածքի փողոցաճանապարհային ցանցի տարրի անվանումը</w:t>
            </w:r>
          </w:p>
        </w:tc>
        <w:tc>
          <w:tcPr>
            <w:tcW w:w="765" w:type="pct"/>
            <w:shd w:val="clear" w:color="auto" w:fill="auto"/>
          </w:tcPr>
          <w:p w14:paraId="6F2FDDC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M.SDE.00010</w:t>
            </w:r>
          </w:p>
        </w:tc>
        <w:tc>
          <w:tcPr>
            <w:tcW w:w="1347" w:type="pct"/>
            <w:shd w:val="clear" w:color="auto" w:fill="auto"/>
          </w:tcPr>
          <w:p w14:paraId="1A5CD9D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771CE06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9D968B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4942A2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1321C794"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0BA5D5F" w14:textId="77777777" w:rsidTr="00FC0C6B">
        <w:tc>
          <w:tcPr>
            <w:tcW w:w="82" w:type="pct"/>
            <w:tcBorders>
              <w:top w:val="nil"/>
              <w:left w:val="nil"/>
              <w:bottom w:val="nil"/>
              <w:right w:val="nil"/>
            </w:tcBorders>
          </w:tcPr>
          <w:p w14:paraId="13055349"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4E58C766"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EE67084"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9775757"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*.9.</w:t>
            </w:r>
            <w:r>
              <w:rPr>
                <w:rFonts w:ascii="Sylfaen" w:hAnsi="Sylfaen"/>
                <w:sz w:val="20"/>
                <w:lang w:val="en-US"/>
              </w:rPr>
              <w:tab/>
            </w:r>
            <w:r w:rsidRPr="00082CAB">
              <w:rPr>
                <w:rFonts w:ascii="Sylfaen" w:hAnsi="Sylfaen"/>
                <w:sz w:val="20"/>
              </w:rPr>
              <w:t>Շենքի համարը</w:t>
            </w:r>
          </w:p>
          <w:p w14:paraId="625E60D9"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(csdo:BuildingNumberId)</w:t>
            </w:r>
          </w:p>
        </w:tc>
        <w:tc>
          <w:tcPr>
            <w:tcW w:w="1212" w:type="pct"/>
            <w:shd w:val="clear" w:color="auto" w:fill="auto"/>
          </w:tcPr>
          <w:p w14:paraId="59B6402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շենքի, մասնաշենքի, շինության նշագիրը</w:t>
            </w:r>
          </w:p>
        </w:tc>
        <w:tc>
          <w:tcPr>
            <w:tcW w:w="765" w:type="pct"/>
            <w:shd w:val="clear" w:color="auto" w:fill="auto"/>
          </w:tcPr>
          <w:p w14:paraId="3FC89B9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M.SDE.00011</w:t>
            </w:r>
          </w:p>
        </w:tc>
        <w:tc>
          <w:tcPr>
            <w:tcW w:w="1347" w:type="pct"/>
            <w:shd w:val="clear" w:color="auto" w:fill="auto"/>
          </w:tcPr>
          <w:p w14:paraId="0E0503B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csdo:Id50Type (M.SDT.00093)</w:t>
            </w:r>
          </w:p>
          <w:p w14:paraId="716D190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0165808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DFF847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Առավ. երկարությունը՝ 50</w:t>
            </w:r>
          </w:p>
        </w:tc>
        <w:tc>
          <w:tcPr>
            <w:tcW w:w="288" w:type="pct"/>
          </w:tcPr>
          <w:p w14:paraId="3E88CA01"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5305F412" w14:textId="77777777" w:rsidTr="00FC0C6B">
        <w:tc>
          <w:tcPr>
            <w:tcW w:w="82" w:type="pct"/>
            <w:tcBorders>
              <w:top w:val="nil"/>
              <w:left w:val="nil"/>
              <w:bottom w:val="nil"/>
              <w:right w:val="nil"/>
            </w:tcBorders>
          </w:tcPr>
          <w:p w14:paraId="289CCEF1"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22BBCDB1"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9CEC67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CA14BF4"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*.10.</w:t>
            </w:r>
            <w:r>
              <w:rPr>
                <w:rFonts w:ascii="Sylfaen" w:hAnsi="Sylfaen"/>
                <w:sz w:val="20"/>
                <w:lang w:val="en-US"/>
              </w:rPr>
              <w:tab/>
            </w:r>
            <w:r w:rsidRPr="00082CAB">
              <w:rPr>
                <w:rFonts w:ascii="Sylfaen" w:hAnsi="Sylfaen"/>
                <w:sz w:val="20"/>
              </w:rPr>
              <w:t>Սենքի համարը</w:t>
            </w:r>
          </w:p>
          <w:p w14:paraId="42EB9F5D" w14:textId="77777777" w:rsidR="009203A2" w:rsidRPr="00082CAB" w:rsidRDefault="009203A2" w:rsidP="00FC0C6B">
            <w:pPr>
              <w:widowControl w:val="0"/>
              <w:tabs>
                <w:tab w:val="left" w:pos="515"/>
              </w:tabs>
              <w:spacing w:after="120" w:line="240" w:lineRule="auto"/>
              <w:rPr>
                <w:rFonts w:ascii="Sylfaen" w:hAnsi="Sylfaen" w:cs="Arial"/>
                <w:bCs/>
                <w:sz w:val="20"/>
              </w:rPr>
            </w:pPr>
            <w:r w:rsidRPr="00082CAB">
              <w:rPr>
                <w:rFonts w:ascii="Sylfaen" w:hAnsi="Sylfaen"/>
                <w:sz w:val="20"/>
              </w:rPr>
              <w:t>(csdo:RoomNumberId)</w:t>
            </w:r>
          </w:p>
        </w:tc>
        <w:tc>
          <w:tcPr>
            <w:tcW w:w="1212" w:type="pct"/>
            <w:shd w:val="clear" w:color="auto" w:fill="auto"/>
          </w:tcPr>
          <w:p w14:paraId="644D96D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գրասենյակի կամ բնակարանի նշագիրը</w:t>
            </w:r>
          </w:p>
        </w:tc>
        <w:tc>
          <w:tcPr>
            <w:tcW w:w="765" w:type="pct"/>
            <w:shd w:val="clear" w:color="auto" w:fill="auto"/>
          </w:tcPr>
          <w:p w14:paraId="0F9F963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M.SDE.00012</w:t>
            </w:r>
          </w:p>
        </w:tc>
        <w:tc>
          <w:tcPr>
            <w:tcW w:w="1347" w:type="pct"/>
            <w:shd w:val="clear" w:color="auto" w:fill="auto"/>
          </w:tcPr>
          <w:p w14:paraId="785257A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csdo:Id20Type (M.SDT.00092)</w:t>
            </w:r>
          </w:p>
          <w:p w14:paraId="09F8964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0AAE78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780306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6BCDD8E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0DA8AEFA" w14:textId="77777777" w:rsidTr="00FC0C6B">
        <w:tc>
          <w:tcPr>
            <w:tcW w:w="82" w:type="pct"/>
            <w:tcBorders>
              <w:top w:val="nil"/>
              <w:left w:val="nil"/>
              <w:bottom w:val="nil"/>
              <w:right w:val="nil"/>
            </w:tcBorders>
          </w:tcPr>
          <w:p w14:paraId="2671498E"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31F9F74"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F35214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444B39A0"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*.11.</w:t>
            </w:r>
            <w:r>
              <w:rPr>
                <w:rFonts w:ascii="Sylfaen" w:hAnsi="Sylfaen"/>
                <w:sz w:val="20"/>
                <w:lang w:val="en-US"/>
              </w:rPr>
              <w:tab/>
            </w:r>
            <w:r w:rsidRPr="00082CAB">
              <w:rPr>
                <w:rFonts w:ascii="Sylfaen" w:hAnsi="Sylfaen"/>
                <w:sz w:val="20"/>
              </w:rPr>
              <w:t>Փոստային դասիչը</w:t>
            </w:r>
          </w:p>
          <w:p w14:paraId="14EE80E0"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(csdo:PostCode)</w:t>
            </w:r>
          </w:p>
        </w:tc>
        <w:tc>
          <w:tcPr>
            <w:tcW w:w="1212" w:type="pct"/>
            <w:shd w:val="clear" w:color="auto" w:fill="auto"/>
          </w:tcPr>
          <w:p w14:paraId="1CD2CB5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փոստային կապի ձեռնարկության փոստային դասիչը</w:t>
            </w:r>
          </w:p>
        </w:tc>
        <w:tc>
          <w:tcPr>
            <w:tcW w:w="765" w:type="pct"/>
            <w:shd w:val="clear" w:color="auto" w:fill="auto"/>
          </w:tcPr>
          <w:p w14:paraId="5DD0C59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M.SDE.00006</w:t>
            </w:r>
          </w:p>
        </w:tc>
        <w:tc>
          <w:tcPr>
            <w:tcW w:w="1347" w:type="pct"/>
            <w:shd w:val="clear" w:color="auto" w:fill="auto"/>
          </w:tcPr>
          <w:p w14:paraId="2D3A0A8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csdo:PostCodeType (M.SDT.00006)</w:t>
            </w:r>
          </w:p>
          <w:p w14:paraId="26B2A58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2E83EBC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Ձեւանմուշը՝ [A-Z0-9][A-Z0-9-]{1,8}[A-Z0-9]</w:t>
            </w:r>
          </w:p>
        </w:tc>
        <w:tc>
          <w:tcPr>
            <w:tcW w:w="288" w:type="pct"/>
          </w:tcPr>
          <w:p w14:paraId="15F907B0"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87C6258" w14:textId="77777777" w:rsidTr="00FC0C6B">
        <w:tc>
          <w:tcPr>
            <w:tcW w:w="82" w:type="pct"/>
            <w:tcBorders>
              <w:top w:val="nil"/>
              <w:left w:val="nil"/>
              <w:bottom w:val="nil"/>
              <w:right w:val="nil"/>
            </w:tcBorders>
          </w:tcPr>
          <w:p w14:paraId="1B4D5D9A"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020C99F1"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387A607C"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49D435C9"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*.12.</w:t>
            </w:r>
            <w:r w:rsidRPr="00CA291C">
              <w:rPr>
                <w:rFonts w:ascii="Sylfaen" w:hAnsi="Sylfaen"/>
                <w:sz w:val="20"/>
              </w:rPr>
              <w:tab/>
            </w:r>
            <w:r w:rsidRPr="00082CAB">
              <w:rPr>
                <w:rFonts w:ascii="Sylfaen" w:hAnsi="Sylfaen"/>
                <w:sz w:val="20"/>
              </w:rPr>
              <w:t>Բաժանորդային արկղի համարը</w:t>
            </w:r>
          </w:p>
          <w:p w14:paraId="6D204E76" w14:textId="77777777" w:rsidR="009203A2" w:rsidRPr="00082CAB" w:rsidRDefault="009203A2" w:rsidP="00FC0C6B">
            <w:pPr>
              <w:widowControl w:val="0"/>
              <w:tabs>
                <w:tab w:val="left" w:pos="510"/>
              </w:tabs>
              <w:spacing w:after="120" w:line="240" w:lineRule="auto"/>
              <w:rPr>
                <w:rFonts w:ascii="Sylfaen" w:hAnsi="Sylfaen" w:cs="Arial"/>
                <w:bCs/>
                <w:sz w:val="20"/>
              </w:rPr>
            </w:pPr>
            <w:r w:rsidRPr="00082CAB">
              <w:rPr>
                <w:rFonts w:ascii="Sylfaen" w:hAnsi="Sylfaen"/>
                <w:sz w:val="20"/>
              </w:rPr>
              <w:t>(csdo:PostOfficeBoxId)</w:t>
            </w:r>
          </w:p>
        </w:tc>
        <w:tc>
          <w:tcPr>
            <w:tcW w:w="1212" w:type="pct"/>
            <w:shd w:val="clear" w:color="auto" w:fill="auto"/>
          </w:tcPr>
          <w:p w14:paraId="0B6EFB0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փոստային կապի ձեռնարկությունում բաժանորդային արկղի համարը</w:t>
            </w:r>
          </w:p>
        </w:tc>
        <w:tc>
          <w:tcPr>
            <w:tcW w:w="765" w:type="pct"/>
            <w:shd w:val="clear" w:color="auto" w:fill="auto"/>
          </w:tcPr>
          <w:p w14:paraId="3BA1269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M.SDE.00013</w:t>
            </w:r>
          </w:p>
        </w:tc>
        <w:tc>
          <w:tcPr>
            <w:tcW w:w="1347" w:type="pct"/>
            <w:shd w:val="clear" w:color="auto" w:fill="auto"/>
          </w:tcPr>
          <w:p w14:paraId="3053448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csdo:Id20Type (M.SDT.00092)</w:t>
            </w:r>
          </w:p>
          <w:p w14:paraId="0578D3A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075D452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2032B09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53ACD536"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514A2408" w14:textId="77777777" w:rsidTr="00FC0C6B">
        <w:tc>
          <w:tcPr>
            <w:tcW w:w="82" w:type="pct"/>
            <w:tcBorders>
              <w:top w:val="nil"/>
              <w:left w:val="nil"/>
              <w:bottom w:val="nil"/>
              <w:right w:val="nil"/>
            </w:tcBorders>
          </w:tcPr>
          <w:p w14:paraId="46D588C2"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08EC5C90"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6EA7AADF" w14:textId="77777777" w:rsidR="009203A2" w:rsidRPr="00D920DF" w:rsidRDefault="009203A2" w:rsidP="00FC0C6B">
            <w:pPr>
              <w:widowControl w:val="0"/>
              <w:tabs>
                <w:tab w:val="left" w:pos="614"/>
              </w:tabs>
              <w:spacing w:after="120" w:line="240" w:lineRule="auto"/>
              <w:rPr>
                <w:rFonts w:ascii="Sylfaen" w:hAnsi="Sylfaen" w:cs="Arial"/>
                <w:bCs/>
                <w:sz w:val="20"/>
              </w:rPr>
            </w:pPr>
            <w:r>
              <w:rPr>
                <w:rFonts w:ascii="Sylfaen" w:hAnsi="Sylfaen"/>
                <w:sz w:val="20"/>
              </w:rPr>
              <w:t>2</w:t>
            </w:r>
            <w:r w:rsidRPr="00D920DF">
              <w:rPr>
                <w:rFonts w:ascii="Sylfaen" w:hAnsi="Sylfaen"/>
                <w:sz w:val="20"/>
              </w:rPr>
              <w:t>.8.11.</w:t>
            </w:r>
            <w:r>
              <w:rPr>
                <w:rFonts w:ascii="Sylfaen" w:hAnsi="Sylfaen"/>
                <w:sz w:val="20"/>
                <w:lang w:val="en-US"/>
              </w:rPr>
              <w:tab/>
            </w:r>
            <w:r w:rsidRPr="00D920DF">
              <w:rPr>
                <w:rFonts w:ascii="Sylfaen" w:hAnsi="Sylfaen"/>
                <w:sz w:val="20"/>
              </w:rPr>
              <w:t>Կոնտակտային վավերապայմանը</w:t>
            </w:r>
          </w:p>
          <w:p w14:paraId="31530D72" w14:textId="77777777" w:rsidR="009203A2" w:rsidRPr="00082CAB" w:rsidRDefault="009203A2" w:rsidP="00FC0C6B">
            <w:pPr>
              <w:widowControl w:val="0"/>
              <w:spacing w:after="120" w:line="240" w:lineRule="auto"/>
              <w:rPr>
                <w:rFonts w:ascii="Sylfaen" w:hAnsi="Sylfaen" w:cs="Arial"/>
                <w:bCs/>
                <w:sz w:val="20"/>
              </w:rPr>
            </w:pPr>
            <w:r w:rsidRPr="00D920DF">
              <w:rPr>
                <w:rFonts w:ascii="Sylfaen" w:hAnsi="Sylfaen"/>
                <w:sz w:val="20"/>
              </w:rPr>
              <w:t>(ccdo:CommunicationDetails)</w:t>
            </w:r>
          </w:p>
        </w:tc>
        <w:tc>
          <w:tcPr>
            <w:tcW w:w="1212" w:type="pct"/>
            <w:shd w:val="clear" w:color="auto" w:fill="auto"/>
          </w:tcPr>
          <w:p w14:paraId="5A379F8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տնտեսավարող սուբյեկտի կոնտակտային վավերապայմանը</w:t>
            </w:r>
          </w:p>
        </w:tc>
        <w:tc>
          <w:tcPr>
            <w:tcW w:w="765" w:type="pct"/>
            <w:shd w:val="clear" w:color="auto" w:fill="auto"/>
          </w:tcPr>
          <w:p w14:paraId="22F1264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M.CDE.00003</w:t>
            </w:r>
          </w:p>
        </w:tc>
        <w:tc>
          <w:tcPr>
            <w:tcW w:w="1347" w:type="pct"/>
            <w:shd w:val="clear" w:color="auto" w:fill="auto"/>
          </w:tcPr>
          <w:p w14:paraId="1856A99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ccdo:CommunicationDetailsType (M.CDT.00003)</w:t>
            </w:r>
          </w:p>
          <w:p w14:paraId="4FB4F55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6C353BF5"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w:t>
            </w:r>
          </w:p>
        </w:tc>
      </w:tr>
      <w:tr w:rsidR="009203A2" w:rsidRPr="00082CAB" w14:paraId="3895800C" w14:textId="77777777" w:rsidTr="00FC0C6B">
        <w:tc>
          <w:tcPr>
            <w:tcW w:w="82" w:type="pct"/>
            <w:tcBorders>
              <w:top w:val="nil"/>
              <w:left w:val="nil"/>
              <w:bottom w:val="nil"/>
              <w:right w:val="nil"/>
            </w:tcBorders>
          </w:tcPr>
          <w:p w14:paraId="245534D4"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73D86E65"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1102089"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72BD0DBF" w14:textId="77777777" w:rsidR="009203A2" w:rsidRPr="00082CAB" w:rsidRDefault="009203A2" w:rsidP="00FC0C6B">
            <w:pPr>
              <w:widowControl w:val="0"/>
              <w:tabs>
                <w:tab w:val="left" w:pos="447"/>
              </w:tabs>
              <w:spacing w:after="120" w:line="240" w:lineRule="auto"/>
              <w:rPr>
                <w:rFonts w:ascii="Sylfaen" w:hAnsi="Sylfaen" w:cs="Arial"/>
                <w:bCs/>
                <w:sz w:val="20"/>
              </w:rPr>
            </w:pPr>
            <w:r w:rsidRPr="00082CAB">
              <w:rPr>
                <w:rFonts w:ascii="Sylfaen" w:hAnsi="Sylfaen"/>
                <w:sz w:val="20"/>
              </w:rPr>
              <w:t>*.1.</w:t>
            </w:r>
            <w:r>
              <w:rPr>
                <w:rFonts w:ascii="Sylfaen" w:hAnsi="Sylfaen"/>
                <w:sz w:val="20"/>
                <w:lang w:val="en-US"/>
              </w:rPr>
              <w:tab/>
            </w:r>
            <w:r w:rsidRPr="00082CAB">
              <w:rPr>
                <w:rFonts w:ascii="Sylfaen" w:hAnsi="Sylfaen"/>
                <w:sz w:val="20"/>
              </w:rPr>
              <w:t>Կապի տեսակի ծածկագիրը</w:t>
            </w:r>
          </w:p>
          <w:p w14:paraId="59C53A64" w14:textId="77777777" w:rsidR="009203A2" w:rsidRPr="00082CAB" w:rsidRDefault="009203A2" w:rsidP="00FC0C6B">
            <w:pPr>
              <w:widowControl w:val="0"/>
              <w:tabs>
                <w:tab w:val="left" w:pos="447"/>
              </w:tabs>
              <w:spacing w:after="120" w:line="240" w:lineRule="auto"/>
              <w:rPr>
                <w:rFonts w:ascii="Sylfaen" w:hAnsi="Sylfaen" w:cs="Arial"/>
                <w:bCs/>
                <w:sz w:val="20"/>
              </w:rPr>
            </w:pPr>
            <w:r w:rsidRPr="00082CAB">
              <w:rPr>
                <w:rFonts w:ascii="Sylfaen" w:hAnsi="Sylfaen"/>
                <w:sz w:val="20"/>
              </w:rPr>
              <w:t>(csdo:CommunicationChannelCode)</w:t>
            </w:r>
          </w:p>
        </w:tc>
        <w:tc>
          <w:tcPr>
            <w:tcW w:w="1212" w:type="pct"/>
            <w:shd w:val="clear" w:color="auto" w:fill="auto"/>
          </w:tcPr>
          <w:p w14:paraId="7E5DFEA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կապի միջոցի (կապուղու) տեսակի (հեռախոս, ֆաքս, էլեկտրոնային փոստ եւ այլն) ծածկագրային նշագիրը</w:t>
            </w:r>
          </w:p>
        </w:tc>
        <w:tc>
          <w:tcPr>
            <w:tcW w:w="765" w:type="pct"/>
            <w:shd w:val="clear" w:color="auto" w:fill="auto"/>
          </w:tcPr>
          <w:p w14:paraId="76FEE47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M.SDE.00014</w:t>
            </w:r>
          </w:p>
        </w:tc>
        <w:tc>
          <w:tcPr>
            <w:tcW w:w="1347" w:type="pct"/>
            <w:shd w:val="clear" w:color="auto" w:fill="auto"/>
          </w:tcPr>
          <w:p w14:paraId="2B90ACF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csdo:CommunicationChannelCodeV2Type (M.SDT.00163)</w:t>
            </w:r>
          </w:p>
          <w:p w14:paraId="6849191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կապի միջոցների (ուղիների) տեսակների ցանկին համապատասխան։</w:t>
            </w:r>
          </w:p>
          <w:p w14:paraId="57543D2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5BAEB0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20</w:t>
            </w:r>
          </w:p>
        </w:tc>
        <w:tc>
          <w:tcPr>
            <w:tcW w:w="288" w:type="pct"/>
          </w:tcPr>
          <w:p w14:paraId="7ED7D1B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6E28E725" w14:textId="77777777" w:rsidTr="00FC0C6B">
        <w:tc>
          <w:tcPr>
            <w:tcW w:w="82" w:type="pct"/>
            <w:tcBorders>
              <w:top w:val="nil"/>
              <w:left w:val="nil"/>
              <w:bottom w:val="nil"/>
              <w:right w:val="nil"/>
            </w:tcBorders>
          </w:tcPr>
          <w:p w14:paraId="5A5E1E1B"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7B5D22A"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454C85BA"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23B2FCB3" w14:textId="77777777" w:rsidR="009203A2" w:rsidRPr="00082CAB" w:rsidRDefault="009203A2" w:rsidP="00FC0C6B">
            <w:pPr>
              <w:widowControl w:val="0"/>
              <w:tabs>
                <w:tab w:val="left" w:pos="447"/>
              </w:tabs>
              <w:spacing w:after="120" w:line="240" w:lineRule="auto"/>
              <w:rPr>
                <w:rFonts w:ascii="Sylfaen" w:hAnsi="Sylfaen" w:cs="Arial"/>
                <w:bCs/>
                <w:sz w:val="20"/>
              </w:rPr>
            </w:pPr>
            <w:r w:rsidRPr="00082CAB">
              <w:rPr>
                <w:rFonts w:ascii="Sylfaen" w:hAnsi="Sylfaen"/>
                <w:sz w:val="20"/>
              </w:rPr>
              <w:t>*.2.</w:t>
            </w:r>
            <w:r>
              <w:rPr>
                <w:rFonts w:ascii="Sylfaen" w:hAnsi="Sylfaen"/>
                <w:sz w:val="20"/>
                <w:lang w:val="en-US"/>
              </w:rPr>
              <w:tab/>
            </w:r>
            <w:r w:rsidRPr="00082CAB">
              <w:rPr>
                <w:rFonts w:ascii="Sylfaen" w:hAnsi="Sylfaen"/>
                <w:sz w:val="20"/>
              </w:rPr>
              <w:t>Կապի տեսակի անվանումը</w:t>
            </w:r>
          </w:p>
          <w:p w14:paraId="2495277C" w14:textId="77777777" w:rsidR="009203A2" w:rsidRPr="00FC4385" w:rsidRDefault="009203A2" w:rsidP="00FC0C6B">
            <w:pPr>
              <w:widowControl w:val="0"/>
              <w:tabs>
                <w:tab w:val="left" w:pos="447"/>
              </w:tabs>
              <w:spacing w:after="120" w:line="240" w:lineRule="auto"/>
              <w:rPr>
                <w:rFonts w:ascii="Sylfaen" w:hAnsi="Sylfaen" w:cs="Arial"/>
                <w:bCs/>
                <w:spacing w:val="-4"/>
                <w:sz w:val="20"/>
              </w:rPr>
            </w:pPr>
            <w:r w:rsidRPr="00FC4385">
              <w:rPr>
                <w:rFonts w:ascii="Sylfaen" w:hAnsi="Sylfaen"/>
                <w:spacing w:val="-4"/>
                <w:sz w:val="20"/>
              </w:rPr>
              <w:t>(csdo:CommunicationChannelName)</w:t>
            </w:r>
          </w:p>
        </w:tc>
        <w:tc>
          <w:tcPr>
            <w:tcW w:w="1212" w:type="pct"/>
            <w:shd w:val="clear" w:color="auto" w:fill="auto"/>
          </w:tcPr>
          <w:p w14:paraId="09188C5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կապի միջոցի (կապուղու) տեսակի (հեռախոս, ֆաքս, էլեկտրոնային փոստ եւ այլն) անվանումը</w:t>
            </w:r>
          </w:p>
        </w:tc>
        <w:tc>
          <w:tcPr>
            <w:tcW w:w="765" w:type="pct"/>
            <w:shd w:val="clear" w:color="auto" w:fill="auto"/>
          </w:tcPr>
          <w:p w14:paraId="0DCC228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M.SDE.00093</w:t>
            </w:r>
          </w:p>
        </w:tc>
        <w:tc>
          <w:tcPr>
            <w:tcW w:w="1347" w:type="pct"/>
            <w:shd w:val="clear" w:color="auto" w:fill="auto"/>
          </w:tcPr>
          <w:p w14:paraId="6B5618E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csdo:Name120Type (M.SDT.00055)</w:t>
            </w:r>
          </w:p>
          <w:p w14:paraId="6105E05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397C004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6524B1F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120</w:t>
            </w:r>
          </w:p>
        </w:tc>
        <w:tc>
          <w:tcPr>
            <w:tcW w:w="288" w:type="pct"/>
          </w:tcPr>
          <w:p w14:paraId="4BCC0D59"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3F1762D" w14:textId="77777777" w:rsidTr="00FC0C6B">
        <w:tc>
          <w:tcPr>
            <w:tcW w:w="82" w:type="pct"/>
            <w:tcBorders>
              <w:top w:val="nil"/>
              <w:left w:val="nil"/>
              <w:bottom w:val="nil"/>
              <w:right w:val="nil"/>
            </w:tcBorders>
          </w:tcPr>
          <w:p w14:paraId="3238722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3A7FF173"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95E93DB"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C5B128D" w14:textId="77777777" w:rsidR="009203A2" w:rsidRPr="00082CAB" w:rsidRDefault="009203A2" w:rsidP="00FC0C6B">
            <w:pPr>
              <w:widowControl w:val="0"/>
              <w:tabs>
                <w:tab w:val="left" w:pos="390"/>
                <w:tab w:val="left" w:pos="447"/>
              </w:tabs>
              <w:spacing w:after="120" w:line="240" w:lineRule="auto"/>
              <w:rPr>
                <w:rFonts w:ascii="Sylfaen" w:hAnsi="Sylfaen" w:cs="Arial"/>
                <w:bCs/>
                <w:sz w:val="20"/>
              </w:rPr>
            </w:pPr>
            <w:r w:rsidRPr="00082CAB">
              <w:rPr>
                <w:rFonts w:ascii="Sylfaen" w:hAnsi="Sylfaen"/>
                <w:sz w:val="20"/>
              </w:rPr>
              <w:t>*.3.</w:t>
            </w:r>
            <w:r>
              <w:rPr>
                <w:rFonts w:ascii="Sylfaen" w:hAnsi="Sylfaen"/>
                <w:sz w:val="20"/>
                <w:lang w:val="en-US"/>
              </w:rPr>
              <w:tab/>
            </w:r>
            <w:r w:rsidRPr="00082CAB">
              <w:rPr>
                <w:rFonts w:ascii="Sylfaen" w:hAnsi="Sylfaen"/>
                <w:sz w:val="20"/>
              </w:rPr>
              <w:t>Կապուղու նույնականացուցիչը</w:t>
            </w:r>
          </w:p>
          <w:p w14:paraId="6CE36477" w14:textId="77777777" w:rsidR="009203A2" w:rsidRPr="00082CAB" w:rsidRDefault="009203A2" w:rsidP="00FC0C6B">
            <w:pPr>
              <w:widowControl w:val="0"/>
              <w:tabs>
                <w:tab w:val="left" w:pos="447"/>
              </w:tabs>
              <w:spacing w:after="120" w:line="240" w:lineRule="auto"/>
              <w:rPr>
                <w:rFonts w:ascii="Sylfaen" w:hAnsi="Sylfaen" w:cs="Arial"/>
                <w:bCs/>
                <w:sz w:val="20"/>
              </w:rPr>
            </w:pPr>
            <w:r w:rsidRPr="00082CAB">
              <w:rPr>
                <w:rFonts w:ascii="Sylfaen" w:hAnsi="Sylfaen"/>
                <w:sz w:val="20"/>
              </w:rPr>
              <w:t>(csdo:CommunicationChannelId)</w:t>
            </w:r>
          </w:p>
        </w:tc>
        <w:tc>
          <w:tcPr>
            <w:tcW w:w="1212" w:type="pct"/>
            <w:shd w:val="clear" w:color="auto" w:fill="auto"/>
          </w:tcPr>
          <w:p w14:paraId="6A9220B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կապուղին նույնականացնող պայմանանշանների հաջորդականությունը (հեռախոսահամարի, ֆաքսի, էլեկտրոնային փոստի հասցեի եւ այլնի նշում)</w:t>
            </w:r>
          </w:p>
        </w:tc>
        <w:tc>
          <w:tcPr>
            <w:tcW w:w="765" w:type="pct"/>
            <w:shd w:val="clear" w:color="auto" w:fill="auto"/>
          </w:tcPr>
          <w:p w14:paraId="02FEE81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M.SDE.00015</w:t>
            </w:r>
          </w:p>
        </w:tc>
        <w:tc>
          <w:tcPr>
            <w:tcW w:w="1347" w:type="pct"/>
            <w:shd w:val="clear" w:color="auto" w:fill="auto"/>
          </w:tcPr>
          <w:p w14:paraId="0819EC9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csdo:CommunicationChannelIdType (M.SDT.00015)</w:t>
            </w:r>
          </w:p>
          <w:p w14:paraId="6595D52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Պայմանանշանների նորմալացված տողը:</w:t>
            </w:r>
          </w:p>
          <w:p w14:paraId="401E9BB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7148774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1000</w:t>
            </w:r>
          </w:p>
        </w:tc>
        <w:tc>
          <w:tcPr>
            <w:tcW w:w="288" w:type="pct"/>
          </w:tcPr>
          <w:p w14:paraId="0414905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36EA15BF" w14:textId="77777777" w:rsidTr="00FC0C6B">
        <w:tc>
          <w:tcPr>
            <w:tcW w:w="82" w:type="pct"/>
            <w:tcBorders>
              <w:top w:val="nil"/>
              <w:left w:val="nil"/>
              <w:bottom w:val="nil"/>
            </w:tcBorders>
          </w:tcPr>
          <w:p w14:paraId="014F74C4"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603F4391" w14:textId="77777777" w:rsidR="009203A2" w:rsidRPr="00082CAB" w:rsidRDefault="009203A2" w:rsidP="00FC0C6B">
            <w:pPr>
              <w:widowControl w:val="0"/>
              <w:tabs>
                <w:tab w:val="left" w:pos="433"/>
              </w:tabs>
              <w:spacing w:after="120" w:line="240" w:lineRule="auto"/>
              <w:rPr>
                <w:rFonts w:ascii="Sylfaen" w:hAnsi="Sylfaen" w:cs="Arial"/>
                <w:bCs/>
                <w:sz w:val="20"/>
              </w:rPr>
            </w:pPr>
            <w:r w:rsidRPr="00082CAB">
              <w:rPr>
                <w:rFonts w:ascii="Sylfaen" w:hAnsi="Sylfaen"/>
                <w:sz w:val="20"/>
              </w:rPr>
              <w:t>2.9.</w:t>
            </w:r>
            <w:r w:rsidRPr="00FC4385">
              <w:rPr>
                <w:rFonts w:ascii="Sylfaen" w:hAnsi="Sylfaen"/>
                <w:sz w:val="20"/>
              </w:rPr>
              <w:tab/>
            </w:r>
            <w:r w:rsidRPr="00082CAB">
              <w:rPr>
                <w:rFonts w:ascii="Sylfaen" w:hAnsi="Sylfaen"/>
                <w:sz w:val="20"/>
              </w:rPr>
              <w:t>Բժշկական արտադրատեսակի կիրառման հրահանգը</w:t>
            </w:r>
          </w:p>
          <w:p w14:paraId="760FECA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(hcsdo:UserGuidePdfBinaryText)</w:t>
            </w:r>
          </w:p>
        </w:tc>
        <w:tc>
          <w:tcPr>
            <w:tcW w:w="1212" w:type="pct"/>
          </w:tcPr>
          <w:p w14:paraId="5BF6222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կիրառման հրահանգը՝ PDF ձեւաչափով</w:t>
            </w:r>
          </w:p>
        </w:tc>
        <w:tc>
          <w:tcPr>
            <w:tcW w:w="765" w:type="pct"/>
            <w:shd w:val="clear" w:color="auto" w:fill="auto"/>
          </w:tcPr>
          <w:p w14:paraId="0C88EC3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M.HC.SDE.00532</w:t>
            </w:r>
          </w:p>
        </w:tc>
        <w:tc>
          <w:tcPr>
            <w:tcW w:w="1347" w:type="pct"/>
            <w:shd w:val="clear" w:color="auto" w:fill="auto"/>
          </w:tcPr>
          <w:p w14:paraId="7BDBB13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csdo:BinaryTextType (M.SDT.00143)</w:t>
            </w:r>
          </w:p>
          <w:p w14:paraId="362B12C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Երկուական օկտետների (բայթերի) վերջավոր հաջորդականությունը</w:t>
            </w:r>
          </w:p>
        </w:tc>
        <w:tc>
          <w:tcPr>
            <w:tcW w:w="288" w:type="pct"/>
          </w:tcPr>
          <w:p w14:paraId="2D7D31BE"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F9DD6FC" w14:textId="77777777" w:rsidTr="00FC0C6B">
        <w:tc>
          <w:tcPr>
            <w:tcW w:w="82" w:type="pct"/>
            <w:tcBorders>
              <w:top w:val="nil"/>
              <w:left w:val="nil"/>
              <w:bottom w:val="nil"/>
              <w:right w:val="nil"/>
            </w:tcBorders>
          </w:tcPr>
          <w:p w14:paraId="4D51246A"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3CEEE328"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338D378B" w14:textId="77777777" w:rsidR="009203A2" w:rsidRPr="00082CAB" w:rsidRDefault="009203A2" w:rsidP="00FC0C6B">
            <w:pPr>
              <w:widowControl w:val="0"/>
              <w:tabs>
                <w:tab w:val="left" w:pos="462"/>
              </w:tabs>
              <w:spacing w:after="120" w:line="240" w:lineRule="auto"/>
              <w:rPr>
                <w:rFonts w:ascii="Sylfaen" w:hAnsi="Sylfaen" w:cs="Arial"/>
                <w:bCs/>
                <w:sz w:val="20"/>
              </w:rPr>
            </w:pPr>
            <w:r w:rsidRPr="00082CAB">
              <w:rPr>
                <w:rFonts w:ascii="Sylfaen" w:hAnsi="Sylfaen"/>
                <w:sz w:val="20"/>
              </w:rPr>
              <w:t>ա)</w:t>
            </w:r>
            <w:r w:rsidRPr="00FC4385">
              <w:rPr>
                <w:rFonts w:ascii="Sylfaen" w:hAnsi="Sylfaen"/>
                <w:sz w:val="20"/>
              </w:rPr>
              <w:tab/>
            </w:r>
            <w:r w:rsidRPr="00082CAB">
              <w:rPr>
                <w:rFonts w:ascii="Sylfaen" w:hAnsi="Sylfaen"/>
                <w:sz w:val="20"/>
              </w:rPr>
              <w:t>տվյալների ձեւաչափի ծածկագիրը</w:t>
            </w:r>
          </w:p>
          <w:p w14:paraId="4B98AA4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(mediaTypeCode ատրիբուտ)</w:t>
            </w:r>
          </w:p>
        </w:tc>
        <w:tc>
          <w:tcPr>
            <w:tcW w:w="1212" w:type="pct"/>
            <w:shd w:val="clear" w:color="auto" w:fill="auto"/>
          </w:tcPr>
          <w:p w14:paraId="3ACA783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տվյալների ձեւաչափի ծածկագրային նշագիրը</w:t>
            </w:r>
          </w:p>
        </w:tc>
        <w:tc>
          <w:tcPr>
            <w:tcW w:w="765" w:type="pct"/>
            <w:shd w:val="clear" w:color="auto" w:fill="auto"/>
          </w:tcPr>
          <w:p w14:paraId="04735FF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5935CCE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csdo:MediaTypeCodeType (M.SDT.00147)</w:t>
            </w:r>
          </w:p>
          <w:p w14:paraId="000317B6"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տվյալների ձեւաչափերի տեղեկագրքին համապատասխան։</w:t>
            </w:r>
          </w:p>
          <w:p w14:paraId="11B1476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590D33A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255</w:t>
            </w:r>
          </w:p>
        </w:tc>
        <w:tc>
          <w:tcPr>
            <w:tcW w:w="288" w:type="pct"/>
          </w:tcPr>
          <w:p w14:paraId="6A83714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61FCACD4" w14:textId="77777777" w:rsidTr="00FC0C6B">
        <w:tc>
          <w:tcPr>
            <w:tcW w:w="82" w:type="pct"/>
            <w:tcBorders>
              <w:top w:val="nil"/>
              <w:left w:val="nil"/>
              <w:bottom w:val="nil"/>
            </w:tcBorders>
          </w:tcPr>
          <w:p w14:paraId="754D56BD"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33057EA8" w14:textId="77777777" w:rsidR="009203A2" w:rsidRPr="00082CAB" w:rsidRDefault="009203A2" w:rsidP="00FC0C6B">
            <w:pPr>
              <w:widowControl w:val="0"/>
              <w:tabs>
                <w:tab w:val="left" w:pos="615"/>
              </w:tabs>
              <w:spacing w:after="120" w:line="240" w:lineRule="auto"/>
              <w:rPr>
                <w:rFonts w:ascii="Sylfaen" w:hAnsi="Sylfaen" w:cs="Arial"/>
                <w:bCs/>
                <w:sz w:val="20"/>
              </w:rPr>
            </w:pPr>
            <w:r w:rsidRPr="00082CAB">
              <w:rPr>
                <w:rFonts w:ascii="Sylfaen" w:hAnsi="Sylfaen"/>
                <w:sz w:val="20"/>
              </w:rPr>
              <w:t>2.10.</w:t>
            </w:r>
            <w:r w:rsidRPr="00D434F8">
              <w:rPr>
                <w:rFonts w:ascii="Sylfaen" w:hAnsi="Sylfaen"/>
                <w:sz w:val="20"/>
              </w:rPr>
              <w:tab/>
            </w:r>
            <w:r w:rsidRPr="00082CAB">
              <w:rPr>
                <w:rFonts w:ascii="Sylfaen" w:hAnsi="Sylfaen"/>
                <w:sz w:val="20"/>
              </w:rPr>
              <w:t>Բժշկական արտադրատեսակի մակնշման պատկերը</w:t>
            </w:r>
          </w:p>
          <w:p w14:paraId="74D8BF6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(hcsdo:ImageMarkingPdfBinaryText)</w:t>
            </w:r>
          </w:p>
        </w:tc>
        <w:tc>
          <w:tcPr>
            <w:tcW w:w="1212" w:type="pct"/>
          </w:tcPr>
          <w:p w14:paraId="3A32EFF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մակնշման պատկերը՝ PDF ձեւաչափով</w:t>
            </w:r>
          </w:p>
        </w:tc>
        <w:tc>
          <w:tcPr>
            <w:tcW w:w="765" w:type="pct"/>
            <w:shd w:val="clear" w:color="auto" w:fill="auto"/>
          </w:tcPr>
          <w:p w14:paraId="4F2C96CB"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բժշկական արտադրատեսակի մակնշման պատկերը՝ PDF ձեւաչափով</w:t>
            </w:r>
          </w:p>
        </w:tc>
        <w:tc>
          <w:tcPr>
            <w:tcW w:w="1347" w:type="pct"/>
            <w:shd w:val="clear" w:color="auto" w:fill="auto"/>
          </w:tcPr>
          <w:p w14:paraId="7CA1CF3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csdo:BinaryTextType (M.SDT.00143)</w:t>
            </w:r>
          </w:p>
          <w:p w14:paraId="6696AF1E"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Երկուական օկտետների (բայթերի) վերջավոր հաջորդականությունը</w:t>
            </w:r>
          </w:p>
        </w:tc>
        <w:tc>
          <w:tcPr>
            <w:tcW w:w="288" w:type="pct"/>
          </w:tcPr>
          <w:p w14:paraId="3DC8F8C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9FE8E3A" w14:textId="77777777" w:rsidTr="00FC0C6B">
        <w:tc>
          <w:tcPr>
            <w:tcW w:w="82" w:type="pct"/>
            <w:tcBorders>
              <w:top w:val="nil"/>
              <w:left w:val="nil"/>
              <w:bottom w:val="nil"/>
              <w:right w:val="nil"/>
            </w:tcBorders>
          </w:tcPr>
          <w:p w14:paraId="357F263F"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69EB0192"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77A83133" w14:textId="77777777" w:rsidR="009203A2" w:rsidRPr="00082CAB" w:rsidRDefault="009203A2" w:rsidP="00FC0C6B">
            <w:pPr>
              <w:widowControl w:val="0"/>
              <w:tabs>
                <w:tab w:val="left" w:pos="473"/>
              </w:tabs>
              <w:spacing w:after="120" w:line="240" w:lineRule="auto"/>
              <w:rPr>
                <w:rFonts w:ascii="Sylfaen" w:hAnsi="Sylfaen" w:cs="Arial"/>
                <w:bCs/>
                <w:sz w:val="20"/>
              </w:rPr>
            </w:pPr>
            <w:r w:rsidRPr="00082CAB">
              <w:rPr>
                <w:rFonts w:ascii="Sylfaen" w:hAnsi="Sylfaen"/>
                <w:sz w:val="20"/>
              </w:rPr>
              <w:t>ա)</w:t>
            </w:r>
            <w:r w:rsidRPr="00FC4385">
              <w:rPr>
                <w:rFonts w:ascii="Sylfaen" w:hAnsi="Sylfaen"/>
                <w:sz w:val="20"/>
              </w:rPr>
              <w:tab/>
            </w:r>
            <w:r w:rsidRPr="00082CAB">
              <w:rPr>
                <w:rFonts w:ascii="Sylfaen" w:hAnsi="Sylfaen"/>
                <w:sz w:val="20"/>
              </w:rPr>
              <w:t>տվյալների ձեւաչափի ծածկագիրը</w:t>
            </w:r>
          </w:p>
          <w:p w14:paraId="0A7478B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(mediaTypeCode ատրիբուտ)</w:t>
            </w:r>
          </w:p>
        </w:tc>
        <w:tc>
          <w:tcPr>
            <w:tcW w:w="1212" w:type="pct"/>
            <w:shd w:val="clear" w:color="auto" w:fill="auto"/>
          </w:tcPr>
          <w:p w14:paraId="3147389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տվյալների ձեւաչափի ծածկագրային նշագիրը</w:t>
            </w:r>
          </w:p>
        </w:tc>
        <w:tc>
          <w:tcPr>
            <w:tcW w:w="765" w:type="pct"/>
            <w:shd w:val="clear" w:color="auto" w:fill="auto"/>
          </w:tcPr>
          <w:p w14:paraId="14525F8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w:t>
            </w:r>
          </w:p>
        </w:tc>
        <w:tc>
          <w:tcPr>
            <w:tcW w:w="1347" w:type="pct"/>
            <w:shd w:val="clear" w:color="auto" w:fill="auto"/>
          </w:tcPr>
          <w:p w14:paraId="3727AF1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csdo:MediaTypeCodeType (M.SDT.00147)</w:t>
            </w:r>
          </w:p>
          <w:p w14:paraId="0875A2B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Ծածկագրի արժեքը՝ տվյալների ձեւաչափերի տեղեկագրքին համապատասխան։</w:t>
            </w:r>
          </w:p>
          <w:p w14:paraId="23EEE16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Նվազ. երկարությունը՝ 1.</w:t>
            </w:r>
          </w:p>
          <w:p w14:paraId="1E4AE1E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Առավ. երկարությունը՝ 255</w:t>
            </w:r>
          </w:p>
        </w:tc>
        <w:tc>
          <w:tcPr>
            <w:tcW w:w="288" w:type="pct"/>
          </w:tcPr>
          <w:p w14:paraId="39C8089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20EB45CE" w14:textId="77777777" w:rsidTr="00FC0C6B">
        <w:tc>
          <w:tcPr>
            <w:tcW w:w="82" w:type="pct"/>
            <w:tcBorders>
              <w:top w:val="nil"/>
              <w:left w:val="nil"/>
              <w:bottom w:val="nil"/>
            </w:tcBorders>
          </w:tcPr>
          <w:p w14:paraId="45A32D33" w14:textId="77777777" w:rsidR="009203A2" w:rsidRPr="00082CAB" w:rsidRDefault="009203A2" w:rsidP="00FC0C6B">
            <w:pPr>
              <w:widowControl w:val="0"/>
              <w:spacing w:after="120" w:line="240" w:lineRule="auto"/>
              <w:rPr>
                <w:rFonts w:ascii="Sylfaen" w:hAnsi="Sylfaen" w:cs="Arial"/>
                <w:bCs/>
                <w:sz w:val="20"/>
              </w:rPr>
            </w:pPr>
          </w:p>
        </w:tc>
        <w:tc>
          <w:tcPr>
            <w:tcW w:w="1306" w:type="pct"/>
            <w:gridSpan w:val="4"/>
            <w:tcBorders>
              <w:bottom w:val="single" w:sz="4" w:space="0" w:color="auto"/>
            </w:tcBorders>
          </w:tcPr>
          <w:p w14:paraId="2009C71C" w14:textId="77777777" w:rsidR="009203A2" w:rsidRPr="00082CAB" w:rsidRDefault="009203A2" w:rsidP="00FC0C6B">
            <w:pPr>
              <w:widowControl w:val="0"/>
              <w:tabs>
                <w:tab w:val="left" w:pos="575"/>
              </w:tabs>
              <w:spacing w:after="120" w:line="240" w:lineRule="auto"/>
              <w:rPr>
                <w:rFonts w:ascii="Sylfaen" w:hAnsi="Sylfaen" w:cs="Arial"/>
                <w:bCs/>
                <w:sz w:val="20"/>
              </w:rPr>
            </w:pPr>
            <w:r w:rsidRPr="00082CAB">
              <w:rPr>
                <w:rFonts w:ascii="Sylfaen" w:hAnsi="Sylfaen"/>
                <w:sz w:val="20"/>
              </w:rPr>
              <w:t>2.11.</w:t>
            </w:r>
            <w:r w:rsidRPr="00D434F8">
              <w:rPr>
                <w:rFonts w:ascii="Sylfaen" w:hAnsi="Sylfaen"/>
                <w:sz w:val="20"/>
              </w:rPr>
              <w:tab/>
            </w:r>
            <w:r w:rsidRPr="00082CAB">
              <w:rPr>
                <w:rFonts w:ascii="Sylfaen" w:hAnsi="Sylfaen"/>
                <w:sz w:val="20"/>
              </w:rPr>
              <w:t>Ընդհանուր ռեսուրսի գրառման տեխնոլոգիական բնութագրերը</w:t>
            </w:r>
          </w:p>
          <w:p w14:paraId="32283EE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(ccdo:ResourceItemStatusDetails)</w:t>
            </w:r>
          </w:p>
        </w:tc>
        <w:tc>
          <w:tcPr>
            <w:tcW w:w="1212" w:type="pct"/>
          </w:tcPr>
          <w:p w14:paraId="4D014967"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ընդհանուր ռեսուրսի գրառման վերաբերյալ տեխնոլոգիական տեղեկությունների ամբողջությունը</w:t>
            </w:r>
          </w:p>
        </w:tc>
        <w:tc>
          <w:tcPr>
            <w:tcW w:w="765" w:type="pct"/>
            <w:shd w:val="clear" w:color="auto" w:fill="auto"/>
          </w:tcPr>
          <w:p w14:paraId="4569E47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M.CDE.00032</w:t>
            </w:r>
          </w:p>
        </w:tc>
        <w:tc>
          <w:tcPr>
            <w:tcW w:w="1347" w:type="pct"/>
            <w:shd w:val="clear" w:color="auto" w:fill="auto"/>
          </w:tcPr>
          <w:p w14:paraId="0A6D655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ccdo:ResourceItemStatusDetailsType (M.CDT.00033)</w:t>
            </w:r>
          </w:p>
          <w:p w14:paraId="21D6A855"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Որոշվում է ներդրված տարրերի արժեքների տիրույթներով</w:t>
            </w:r>
          </w:p>
        </w:tc>
        <w:tc>
          <w:tcPr>
            <w:tcW w:w="288" w:type="pct"/>
          </w:tcPr>
          <w:p w14:paraId="43048EE8"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1</w:t>
            </w:r>
          </w:p>
        </w:tc>
      </w:tr>
      <w:tr w:rsidR="009203A2" w:rsidRPr="00082CAB" w14:paraId="24779315" w14:textId="77777777" w:rsidTr="00FC0C6B">
        <w:tc>
          <w:tcPr>
            <w:tcW w:w="82" w:type="pct"/>
            <w:tcBorders>
              <w:top w:val="nil"/>
              <w:left w:val="nil"/>
              <w:bottom w:val="nil"/>
              <w:right w:val="nil"/>
            </w:tcBorders>
          </w:tcPr>
          <w:p w14:paraId="7CE1BC69"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7B05FA68"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2F646822" w14:textId="77777777" w:rsidR="009203A2" w:rsidRPr="00082CAB" w:rsidRDefault="009203A2" w:rsidP="00FC0C6B">
            <w:pPr>
              <w:widowControl w:val="0"/>
              <w:tabs>
                <w:tab w:val="left" w:pos="796"/>
              </w:tabs>
              <w:spacing w:after="120" w:line="240" w:lineRule="auto"/>
              <w:rPr>
                <w:rFonts w:ascii="Sylfaen" w:hAnsi="Sylfaen" w:cs="Arial"/>
                <w:bCs/>
                <w:sz w:val="20"/>
              </w:rPr>
            </w:pPr>
            <w:r w:rsidRPr="00082CAB">
              <w:rPr>
                <w:rFonts w:ascii="Sylfaen" w:hAnsi="Sylfaen"/>
                <w:sz w:val="20"/>
              </w:rPr>
              <w:t>2.11.1.</w:t>
            </w:r>
            <w:r>
              <w:rPr>
                <w:rFonts w:ascii="Sylfaen" w:hAnsi="Sylfaen"/>
                <w:sz w:val="20"/>
                <w:lang w:val="en-US"/>
              </w:rPr>
              <w:tab/>
            </w:r>
            <w:r w:rsidRPr="00082CAB">
              <w:rPr>
                <w:rFonts w:ascii="Sylfaen" w:hAnsi="Sylfaen"/>
                <w:sz w:val="20"/>
              </w:rPr>
              <w:t xml:space="preserve">Գործողության </w:t>
            </w:r>
            <w:r w:rsidRPr="00082CAB">
              <w:rPr>
                <w:rFonts w:ascii="Sylfaen" w:hAnsi="Sylfaen"/>
                <w:sz w:val="20"/>
              </w:rPr>
              <w:lastRenderedPageBreak/>
              <w:t>ժամանակահատվածը</w:t>
            </w:r>
          </w:p>
          <w:p w14:paraId="39FBC00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(ccdo:ValidityPeriodDetails)</w:t>
            </w:r>
          </w:p>
        </w:tc>
        <w:tc>
          <w:tcPr>
            <w:tcW w:w="1212" w:type="pct"/>
            <w:shd w:val="clear" w:color="auto" w:fill="auto"/>
          </w:tcPr>
          <w:p w14:paraId="0A02F16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 xml:space="preserve">ընդհանուր ռեսուրսի (ռեեստրի, </w:t>
            </w:r>
            <w:r w:rsidRPr="00082CAB">
              <w:rPr>
                <w:rFonts w:ascii="Sylfaen" w:hAnsi="Sylfaen"/>
                <w:sz w:val="20"/>
              </w:rPr>
              <w:lastRenderedPageBreak/>
              <w:t>ցանկի, տվյալների բազայի) գրառման գործողության ժամանակահատվածը</w:t>
            </w:r>
          </w:p>
        </w:tc>
        <w:tc>
          <w:tcPr>
            <w:tcW w:w="765" w:type="pct"/>
            <w:shd w:val="clear" w:color="auto" w:fill="auto"/>
          </w:tcPr>
          <w:p w14:paraId="2DF32DD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M.CDE.00033</w:t>
            </w:r>
          </w:p>
        </w:tc>
        <w:tc>
          <w:tcPr>
            <w:tcW w:w="1347" w:type="pct"/>
            <w:shd w:val="clear" w:color="auto" w:fill="auto"/>
          </w:tcPr>
          <w:p w14:paraId="6531965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ccdo:PeriodDetailsType (M.CDT.00026)</w:t>
            </w:r>
          </w:p>
          <w:p w14:paraId="3A62A67C"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lastRenderedPageBreak/>
              <w:t>Որոշվում է ներդրված տարրերի արժեքների տիրույթներով</w:t>
            </w:r>
          </w:p>
        </w:tc>
        <w:tc>
          <w:tcPr>
            <w:tcW w:w="288" w:type="pct"/>
          </w:tcPr>
          <w:p w14:paraId="7599B311"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lastRenderedPageBreak/>
              <w:t>0..1</w:t>
            </w:r>
          </w:p>
        </w:tc>
      </w:tr>
      <w:tr w:rsidR="009203A2" w:rsidRPr="00082CAB" w14:paraId="7EAC5741" w14:textId="77777777" w:rsidTr="00FC0C6B">
        <w:tc>
          <w:tcPr>
            <w:tcW w:w="82" w:type="pct"/>
            <w:tcBorders>
              <w:top w:val="nil"/>
              <w:left w:val="nil"/>
              <w:bottom w:val="nil"/>
              <w:right w:val="nil"/>
            </w:tcBorders>
          </w:tcPr>
          <w:p w14:paraId="1A524281"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0CE1957"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5DAF0D93"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1FA89A9E" w14:textId="77777777" w:rsidR="009203A2" w:rsidRPr="00082CAB" w:rsidRDefault="009203A2" w:rsidP="00FC0C6B">
            <w:pPr>
              <w:widowControl w:val="0"/>
              <w:tabs>
                <w:tab w:val="left" w:pos="369"/>
              </w:tabs>
              <w:spacing w:after="120" w:line="240" w:lineRule="auto"/>
              <w:rPr>
                <w:rFonts w:ascii="Sylfaen" w:hAnsi="Sylfaen" w:cs="Arial"/>
                <w:bCs/>
                <w:sz w:val="20"/>
              </w:rPr>
            </w:pPr>
            <w:r w:rsidRPr="00082CAB">
              <w:rPr>
                <w:rFonts w:ascii="Sylfaen" w:hAnsi="Sylfaen"/>
                <w:sz w:val="20"/>
              </w:rPr>
              <w:t>*.1.</w:t>
            </w:r>
            <w:r w:rsidRPr="00D434F8">
              <w:rPr>
                <w:rFonts w:ascii="Sylfaen" w:hAnsi="Sylfaen"/>
                <w:sz w:val="20"/>
              </w:rPr>
              <w:tab/>
            </w:r>
            <w:r w:rsidRPr="00082CAB">
              <w:rPr>
                <w:rFonts w:ascii="Sylfaen" w:hAnsi="Sylfaen"/>
                <w:sz w:val="20"/>
              </w:rPr>
              <w:t>Մեկնարկի ամսաթիվը եւ ժամը</w:t>
            </w:r>
          </w:p>
          <w:p w14:paraId="22406D8D" w14:textId="77777777" w:rsidR="009203A2" w:rsidRPr="00082CAB" w:rsidRDefault="009203A2" w:rsidP="00FC0C6B">
            <w:pPr>
              <w:widowControl w:val="0"/>
              <w:tabs>
                <w:tab w:val="left" w:pos="369"/>
              </w:tabs>
              <w:spacing w:after="120" w:line="240" w:lineRule="auto"/>
              <w:rPr>
                <w:rFonts w:ascii="Sylfaen" w:hAnsi="Sylfaen" w:cs="Arial"/>
                <w:bCs/>
                <w:sz w:val="20"/>
              </w:rPr>
            </w:pPr>
            <w:r w:rsidRPr="00082CAB">
              <w:rPr>
                <w:rFonts w:ascii="Sylfaen" w:hAnsi="Sylfaen"/>
                <w:sz w:val="20"/>
              </w:rPr>
              <w:t>(csdo:StartDateTime)</w:t>
            </w:r>
          </w:p>
        </w:tc>
        <w:tc>
          <w:tcPr>
            <w:tcW w:w="1212" w:type="pct"/>
            <w:shd w:val="clear" w:color="auto" w:fill="auto"/>
          </w:tcPr>
          <w:p w14:paraId="1CB77F02"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մեկնարկի ամսաթիվը եւ ժամը</w:t>
            </w:r>
          </w:p>
        </w:tc>
        <w:tc>
          <w:tcPr>
            <w:tcW w:w="765" w:type="pct"/>
            <w:shd w:val="clear" w:color="auto" w:fill="auto"/>
          </w:tcPr>
          <w:p w14:paraId="46903FD3"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M.SDE.00133</w:t>
            </w:r>
          </w:p>
        </w:tc>
        <w:tc>
          <w:tcPr>
            <w:tcW w:w="1347" w:type="pct"/>
            <w:shd w:val="clear" w:color="auto" w:fill="auto"/>
          </w:tcPr>
          <w:p w14:paraId="26ED6229"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bdt:DateTimeType (M.BDT.00006)</w:t>
            </w:r>
          </w:p>
          <w:p w14:paraId="7BDB96EF"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եւ ժամի նշագիրը՝ ԻՍՕ 8601-ին համապատասխան</w:t>
            </w:r>
          </w:p>
        </w:tc>
        <w:tc>
          <w:tcPr>
            <w:tcW w:w="288" w:type="pct"/>
          </w:tcPr>
          <w:p w14:paraId="323A3913"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39271CCF" w14:textId="77777777" w:rsidTr="00FC0C6B">
        <w:tc>
          <w:tcPr>
            <w:tcW w:w="82" w:type="pct"/>
            <w:tcBorders>
              <w:top w:val="nil"/>
              <w:left w:val="nil"/>
              <w:bottom w:val="nil"/>
              <w:right w:val="nil"/>
            </w:tcBorders>
          </w:tcPr>
          <w:p w14:paraId="349C5226"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right w:val="nil"/>
            </w:tcBorders>
          </w:tcPr>
          <w:p w14:paraId="6C084741" w14:textId="77777777" w:rsidR="009203A2" w:rsidRPr="00082CAB" w:rsidRDefault="009203A2" w:rsidP="00FC0C6B">
            <w:pPr>
              <w:widowControl w:val="0"/>
              <w:spacing w:after="120" w:line="240" w:lineRule="auto"/>
              <w:rPr>
                <w:rFonts w:ascii="Sylfaen" w:hAnsi="Sylfaen" w:cs="Arial"/>
                <w:bCs/>
                <w:sz w:val="20"/>
                <w:highlight w:val="yellow"/>
              </w:rPr>
            </w:pPr>
          </w:p>
        </w:tc>
        <w:tc>
          <w:tcPr>
            <w:tcW w:w="85" w:type="pct"/>
            <w:tcBorders>
              <w:top w:val="nil"/>
              <w:left w:val="nil"/>
              <w:bottom w:val="nil"/>
              <w:right w:val="single" w:sz="4" w:space="0" w:color="auto"/>
            </w:tcBorders>
          </w:tcPr>
          <w:p w14:paraId="14A28572" w14:textId="77777777" w:rsidR="009203A2" w:rsidRPr="00082CAB" w:rsidRDefault="009203A2" w:rsidP="00FC0C6B">
            <w:pPr>
              <w:widowControl w:val="0"/>
              <w:spacing w:after="120" w:line="240" w:lineRule="auto"/>
              <w:rPr>
                <w:rFonts w:ascii="Sylfaen" w:hAnsi="Sylfaen" w:cs="Arial"/>
                <w:bCs/>
                <w:sz w:val="20"/>
              </w:rPr>
            </w:pPr>
          </w:p>
        </w:tc>
        <w:tc>
          <w:tcPr>
            <w:tcW w:w="1136" w:type="pct"/>
            <w:gridSpan w:val="2"/>
            <w:tcBorders>
              <w:left w:val="single" w:sz="4" w:space="0" w:color="auto"/>
              <w:bottom w:val="single" w:sz="4" w:space="0" w:color="auto"/>
            </w:tcBorders>
          </w:tcPr>
          <w:p w14:paraId="39E63191" w14:textId="77777777" w:rsidR="009203A2" w:rsidRPr="00082CAB" w:rsidRDefault="009203A2" w:rsidP="00FC0C6B">
            <w:pPr>
              <w:widowControl w:val="0"/>
              <w:tabs>
                <w:tab w:val="left" w:pos="369"/>
              </w:tabs>
              <w:spacing w:after="120" w:line="240" w:lineRule="auto"/>
              <w:rPr>
                <w:rFonts w:ascii="Sylfaen" w:hAnsi="Sylfaen" w:cs="Arial"/>
                <w:bCs/>
                <w:sz w:val="20"/>
              </w:rPr>
            </w:pPr>
            <w:r w:rsidRPr="00082CAB">
              <w:rPr>
                <w:rFonts w:ascii="Sylfaen" w:hAnsi="Sylfaen"/>
                <w:sz w:val="20"/>
              </w:rPr>
              <w:t>*.2.</w:t>
            </w:r>
            <w:r w:rsidRPr="00D434F8">
              <w:rPr>
                <w:rFonts w:ascii="Sylfaen" w:hAnsi="Sylfaen"/>
                <w:sz w:val="20"/>
              </w:rPr>
              <w:tab/>
            </w:r>
            <w:r w:rsidRPr="00082CAB">
              <w:rPr>
                <w:rFonts w:ascii="Sylfaen" w:hAnsi="Sylfaen"/>
                <w:sz w:val="20"/>
              </w:rPr>
              <w:t>Ավարտի ամսաթիվը եւ ժամը</w:t>
            </w:r>
          </w:p>
          <w:p w14:paraId="4F0868A2" w14:textId="77777777" w:rsidR="009203A2" w:rsidRPr="00082CAB" w:rsidRDefault="009203A2" w:rsidP="00FC0C6B">
            <w:pPr>
              <w:widowControl w:val="0"/>
              <w:tabs>
                <w:tab w:val="left" w:pos="369"/>
              </w:tabs>
              <w:spacing w:after="120" w:line="240" w:lineRule="auto"/>
              <w:rPr>
                <w:rFonts w:ascii="Sylfaen" w:hAnsi="Sylfaen" w:cs="Arial"/>
                <w:bCs/>
                <w:sz w:val="20"/>
              </w:rPr>
            </w:pPr>
            <w:r w:rsidRPr="00082CAB">
              <w:rPr>
                <w:rFonts w:ascii="Sylfaen" w:hAnsi="Sylfaen"/>
                <w:sz w:val="20"/>
              </w:rPr>
              <w:t>(csdo:EndDateTime)</w:t>
            </w:r>
          </w:p>
        </w:tc>
        <w:tc>
          <w:tcPr>
            <w:tcW w:w="1212" w:type="pct"/>
            <w:shd w:val="clear" w:color="auto" w:fill="auto"/>
          </w:tcPr>
          <w:p w14:paraId="10A2EA58"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վերջնական ամսաթիվը եւ ժամը</w:t>
            </w:r>
          </w:p>
        </w:tc>
        <w:tc>
          <w:tcPr>
            <w:tcW w:w="765" w:type="pct"/>
            <w:shd w:val="clear" w:color="auto" w:fill="auto"/>
          </w:tcPr>
          <w:p w14:paraId="5504DD2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M.SDE.00134</w:t>
            </w:r>
          </w:p>
        </w:tc>
        <w:tc>
          <w:tcPr>
            <w:tcW w:w="1347" w:type="pct"/>
            <w:shd w:val="clear" w:color="auto" w:fill="auto"/>
          </w:tcPr>
          <w:p w14:paraId="36A4067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bdt:DateTimeType (M.BDT.00006)</w:t>
            </w:r>
          </w:p>
          <w:p w14:paraId="4D97F38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եւ ժամի նշագիրը՝ ԻՍՕ 8601-ին համապատասխան</w:t>
            </w:r>
          </w:p>
        </w:tc>
        <w:tc>
          <w:tcPr>
            <w:tcW w:w="288" w:type="pct"/>
          </w:tcPr>
          <w:p w14:paraId="59660052"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r w:rsidR="009203A2" w:rsidRPr="00082CAB" w14:paraId="43DA1750" w14:textId="77777777" w:rsidTr="00FC0C6B">
        <w:tc>
          <w:tcPr>
            <w:tcW w:w="82" w:type="pct"/>
            <w:tcBorders>
              <w:top w:val="nil"/>
              <w:left w:val="nil"/>
              <w:bottom w:val="nil"/>
              <w:right w:val="nil"/>
            </w:tcBorders>
          </w:tcPr>
          <w:p w14:paraId="2C8914EE" w14:textId="77777777" w:rsidR="009203A2" w:rsidRPr="00082CAB" w:rsidRDefault="009203A2" w:rsidP="00FC0C6B">
            <w:pPr>
              <w:widowControl w:val="0"/>
              <w:spacing w:after="120" w:line="240" w:lineRule="auto"/>
              <w:rPr>
                <w:rFonts w:ascii="Sylfaen" w:hAnsi="Sylfaen" w:cs="Arial"/>
                <w:bCs/>
                <w:sz w:val="20"/>
              </w:rPr>
            </w:pPr>
          </w:p>
        </w:tc>
        <w:tc>
          <w:tcPr>
            <w:tcW w:w="85" w:type="pct"/>
            <w:tcBorders>
              <w:top w:val="nil"/>
              <w:left w:val="nil"/>
              <w:bottom w:val="nil"/>
            </w:tcBorders>
          </w:tcPr>
          <w:p w14:paraId="21F4BF3C" w14:textId="77777777" w:rsidR="009203A2" w:rsidRPr="00082CAB" w:rsidRDefault="009203A2" w:rsidP="00FC0C6B">
            <w:pPr>
              <w:widowControl w:val="0"/>
              <w:spacing w:after="120" w:line="240" w:lineRule="auto"/>
              <w:rPr>
                <w:rFonts w:ascii="Sylfaen" w:hAnsi="Sylfaen" w:cs="Arial"/>
                <w:bCs/>
                <w:sz w:val="20"/>
                <w:highlight w:val="yellow"/>
              </w:rPr>
            </w:pPr>
          </w:p>
        </w:tc>
        <w:tc>
          <w:tcPr>
            <w:tcW w:w="1221" w:type="pct"/>
            <w:gridSpan w:val="3"/>
            <w:tcBorders>
              <w:bottom w:val="single" w:sz="4" w:space="0" w:color="auto"/>
            </w:tcBorders>
          </w:tcPr>
          <w:p w14:paraId="4559334B" w14:textId="77777777" w:rsidR="009203A2" w:rsidRPr="00082CAB" w:rsidRDefault="009203A2" w:rsidP="00FC0C6B">
            <w:pPr>
              <w:widowControl w:val="0"/>
              <w:tabs>
                <w:tab w:val="left" w:pos="831"/>
              </w:tabs>
              <w:spacing w:after="120" w:line="240" w:lineRule="auto"/>
              <w:rPr>
                <w:rFonts w:ascii="Sylfaen" w:hAnsi="Sylfaen" w:cs="Arial"/>
                <w:bCs/>
                <w:sz w:val="20"/>
              </w:rPr>
            </w:pPr>
            <w:r w:rsidRPr="00082CAB">
              <w:rPr>
                <w:rFonts w:ascii="Sylfaen" w:hAnsi="Sylfaen"/>
                <w:sz w:val="20"/>
              </w:rPr>
              <w:t>2.11.2.</w:t>
            </w:r>
            <w:r w:rsidRPr="00D434F8">
              <w:rPr>
                <w:rFonts w:ascii="Sylfaen" w:hAnsi="Sylfaen"/>
                <w:sz w:val="20"/>
              </w:rPr>
              <w:tab/>
            </w:r>
            <w:r w:rsidRPr="00082CAB">
              <w:rPr>
                <w:rFonts w:ascii="Sylfaen" w:hAnsi="Sylfaen"/>
                <w:sz w:val="20"/>
              </w:rPr>
              <w:t>Թարմացման ամսաթիվը եւ ժամը</w:t>
            </w:r>
          </w:p>
          <w:p w14:paraId="0A119D90"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(csdo:UpdateDateTime)</w:t>
            </w:r>
          </w:p>
        </w:tc>
        <w:tc>
          <w:tcPr>
            <w:tcW w:w="1212" w:type="pct"/>
            <w:shd w:val="clear" w:color="auto" w:fill="auto"/>
          </w:tcPr>
          <w:p w14:paraId="60D66491"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ընդհանուր ռեսուրսի (ռեեստրի, ցանկի, տվյալների բազայի) գրառումը թարմացնելու ամսաթիվը եւ ժամը</w:t>
            </w:r>
          </w:p>
        </w:tc>
        <w:tc>
          <w:tcPr>
            <w:tcW w:w="765" w:type="pct"/>
            <w:shd w:val="clear" w:color="auto" w:fill="auto"/>
          </w:tcPr>
          <w:p w14:paraId="1BDD04EA"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M.SDE.00079</w:t>
            </w:r>
          </w:p>
        </w:tc>
        <w:tc>
          <w:tcPr>
            <w:tcW w:w="1347" w:type="pct"/>
            <w:shd w:val="clear" w:color="auto" w:fill="auto"/>
          </w:tcPr>
          <w:p w14:paraId="0912509D"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bdt:DateTimeType (M.BDT.00006)</w:t>
            </w:r>
          </w:p>
          <w:p w14:paraId="1EAB5514" w14:textId="77777777" w:rsidR="009203A2" w:rsidRPr="00082CAB" w:rsidRDefault="009203A2" w:rsidP="00FC0C6B">
            <w:pPr>
              <w:widowControl w:val="0"/>
              <w:spacing w:after="120" w:line="240" w:lineRule="auto"/>
              <w:rPr>
                <w:rFonts w:ascii="Sylfaen" w:hAnsi="Sylfaen" w:cs="Arial"/>
                <w:bCs/>
                <w:sz w:val="20"/>
              </w:rPr>
            </w:pPr>
            <w:r w:rsidRPr="00082CAB">
              <w:rPr>
                <w:rFonts w:ascii="Sylfaen" w:hAnsi="Sylfaen"/>
                <w:sz w:val="20"/>
              </w:rPr>
              <w:t>Ամսաթվի եւ ժամի նշագիրը՝ ԻՍՕ 8601-ին համապատասխան</w:t>
            </w:r>
          </w:p>
        </w:tc>
        <w:tc>
          <w:tcPr>
            <w:tcW w:w="288" w:type="pct"/>
          </w:tcPr>
          <w:p w14:paraId="2DEBA307" w14:textId="77777777" w:rsidR="009203A2" w:rsidRPr="00082CAB" w:rsidRDefault="009203A2" w:rsidP="00FC0C6B">
            <w:pPr>
              <w:widowControl w:val="0"/>
              <w:spacing w:after="120" w:line="240" w:lineRule="auto"/>
              <w:jc w:val="center"/>
              <w:rPr>
                <w:rFonts w:ascii="Sylfaen" w:hAnsi="Sylfaen" w:cs="Arial"/>
                <w:bCs/>
                <w:sz w:val="20"/>
              </w:rPr>
            </w:pPr>
            <w:r w:rsidRPr="00082CAB">
              <w:rPr>
                <w:rFonts w:ascii="Sylfaen" w:hAnsi="Sylfaen"/>
                <w:sz w:val="20"/>
              </w:rPr>
              <w:t>0..1</w:t>
            </w:r>
          </w:p>
        </w:tc>
      </w:tr>
    </w:tbl>
    <w:p w14:paraId="20BD34C0"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19790F">
          <w:type w:val="nextColumn"/>
          <w:pgSz w:w="16838" w:h="11906" w:orient="landscape"/>
          <w:pgMar w:top="1418" w:right="1418" w:bottom="1418" w:left="1418" w:header="709" w:footer="813" w:gutter="0"/>
          <w:cols w:space="708"/>
          <w:docGrid w:linePitch="408"/>
        </w:sectPr>
      </w:pPr>
    </w:p>
    <w:p w14:paraId="159D77AE"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19.</w:t>
      </w:r>
      <w:r w:rsidRPr="00FC4385">
        <w:rPr>
          <w:rFonts w:ascii="Sylfaen" w:hAnsi="Sylfaen"/>
          <w:sz w:val="24"/>
          <w:szCs w:val="24"/>
        </w:rPr>
        <w:tab/>
      </w:r>
      <w:r w:rsidRPr="00032103">
        <w:rPr>
          <w:rFonts w:ascii="Sylfaen" w:hAnsi="Sylfaen"/>
          <w:sz w:val="24"/>
          <w:szCs w:val="24"/>
        </w:rPr>
        <w:t>«Փորձագիտական եզրակացության ուսումնասիրման մասին տեղեկություններ» (R.HC.MM.06.002) էլեկտրոնային փաստաթղթի (տեղեկությունների) կառուցվածքի նկարագրությունը բերված է 11-րդ աղյուսակում։</w:t>
      </w:r>
    </w:p>
    <w:p w14:paraId="5504FE17"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3B9494D1"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11</w:t>
      </w:r>
    </w:p>
    <w:p w14:paraId="4E1DF54F"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 xml:space="preserve">«Փորձագիտական եզրակացության ուսումնասիրման մասին տեղեկություններ» (R.HC.MM.06.002) էլեկտրոնային փաստաթղթի (տեղեկությունների) </w:t>
      </w:r>
      <w:r w:rsidRPr="00FC4385">
        <w:rPr>
          <w:rFonts w:ascii="Sylfaen" w:hAnsi="Sylfaen"/>
          <w:sz w:val="24"/>
          <w:szCs w:val="24"/>
        </w:rPr>
        <w:br/>
      </w:r>
      <w:r w:rsidRPr="00032103">
        <w:rPr>
          <w:rFonts w:ascii="Sylfaen" w:hAnsi="Sylfaen"/>
          <w:sz w:val="24"/>
          <w:szCs w:val="24"/>
        </w:rPr>
        <w:t>կառուցվածքի նկարագրություն</w:t>
      </w:r>
    </w:p>
    <w:tbl>
      <w:tblPr>
        <w:tblStyle w:val="25"/>
        <w:tblW w:w="9637" w:type="dxa"/>
        <w:tblLayout w:type="fixed"/>
        <w:tblLook w:val="0600" w:firstRow="0" w:lastRow="0" w:firstColumn="0" w:lastColumn="0" w:noHBand="1" w:noVBand="1"/>
      </w:tblPr>
      <w:tblGrid>
        <w:gridCol w:w="1277"/>
        <w:gridCol w:w="2305"/>
        <w:gridCol w:w="6055"/>
      </w:tblGrid>
      <w:tr w:rsidR="009203A2" w:rsidRPr="00082CAB" w14:paraId="173E0AE5" w14:textId="77777777" w:rsidTr="00FC0C6B">
        <w:trPr>
          <w:tblHeader/>
        </w:trPr>
        <w:tc>
          <w:tcPr>
            <w:tcW w:w="1277" w:type="dxa"/>
          </w:tcPr>
          <w:p w14:paraId="6E58BA4D"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Համարը՝ ը/կ</w:t>
            </w:r>
          </w:p>
        </w:tc>
        <w:tc>
          <w:tcPr>
            <w:tcW w:w="2305" w:type="dxa"/>
          </w:tcPr>
          <w:p w14:paraId="5CF01DAC"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Տարրի նշագիրը</w:t>
            </w:r>
          </w:p>
        </w:tc>
        <w:tc>
          <w:tcPr>
            <w:tcW w:w="6055" w:type="dxa"/>
          </w:tcPr>
          <w:p w14:paraId="02AF3983"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Նկարագրությունը</w:t>
            </w:r>
          </w:p>
        </w:tc>
      </w:tr>
      <w:tr w:rsidR="009203A2" w:rsidRPr="00082CAB" w14:paraId="7A019B37" w14:textId="77777777" w:rsidTr="00FC0C6B">
        <w:trPr>
          <w:tblHeader/>
        </w:trPr>
        <w:tc>
          <w:tcPr>
            <w:tcW w:w="1277" w:type="dxa"/>
            <w:vAlign w:val="center"/>
          </w:tcPr>
          <w:p w14:paraId="42349E6D"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1</w:t>
            </w:r>
          </w:p>
        </w:tc>
        <w:tc>
          <w:tcPr>
            <w:tcW w:w="2305" w:type="dxa"/>
            <w:vAlign w:val="center"/>
          </w:tcPr>
          <w:p w14:paraId="77AEA505"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2</w:t>
            </w:r>
          </w:p>
        </w:tc>
        <w:tc>
          <w:tcPr>
            <w:tcW w:w="6055" w:type="dxa"/>
            <w:vAlign w:val="center"/>
          </w:tcPr>
          <w:p w14:paraId="01FDA077"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3</w:t>
            </w:r>
          </w:p>
        </w:tc>
      </w:tr>
      <w:tr w:rsidR="009203A2" w:rsidRPr="00082CAB" w14:paraId="534FD55F" w14:textId="77777777" w:rsidTr="00FC0C6B">
        <w:tc>
          <w:tcPr>
            <w:tcW w:w="1277" w:type="dxa"/>
          </w:tcPr>
          <w:p w14:paraId="2AAC90B5"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1</w:t>
            </w:r>
          </w:p>
        </w:tc>
        <w:tc>
          <w:tcPr>
            <w:tcW w:w="2305" w:type="dxa"/>
          </w:tcPr>
          <w:p w14:paraId="393846BF"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Անվանումը</w:t>
            </w:r>
          </w:p>
        </w:tc>
        <w:tc>
          <w:tcPr>
            <w:tcW w:w="6055" w:type="dxa"/>
          </w:tcPr>
          <w:p w14:paraId="3EFEE2CE"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փորձագիտական եզրակացության ուսումնասիրման մասին տեղեկություններ</w:t>
            </w:r>
          </w:p>
        </w:tc>
      </w:tr>
      <w:tr w:rsidR="009203A2" w:rsidRPr="00082CAB" w14:paraId="15013239" w14:textId="77777777" w:rsidTr="00FC0C6B">
        <w:tc>
          <w:tcPr>
            <w:tcW w:w="1277" w:type="dxa"/>
          </w:tcPr>
          <w:p w14:paraId="38B983DD"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2</w:t>
            </w:r>
          </w:p>
        </w:tc>
        <w:tc>
          <w:tcPr>
            <w:tcW w:w="2305" w:type="dxa"/>
          </w:tcPr>
          <w:p w14:paraId="400493C5"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Նույնականացուցիչը</w:t>
            </w:r>
          </w:p>
        </w:tc>
        <w:tc>
          <w:tcPr>
            <w:tcW w:w="6055" w:type="dxa"/>
          </w:tcPr>
          <w:p w14:paraId="0AA5C848"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R.HC.MM.06.002</w:t>
            </w:r>
          </w:p>
        </w:tc>
      </w:tr>
      <w:tr w:rsidR="009203A2" w:rsidRPr="00082CAB" w14:paraId="4B358BF2" w14:textId="77777777" w:rsidTr="00FC0C6B">
        <w:tc>
          <w:tcPr>
            <w:tcW w:w="1277" w:type="dxa"/>
          </w:tcPr>
          <w:p w14:paraId="69F073CB"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3</w:t>
            </w:r>
          </w:p>
        </w:tc>
        <w:tc>
          <w:tcPr>
            <w:tcW w:w="2305" w:type="dxa"/>
          </w:tcPr>
          <w:p w14:paraId="489730B3"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Տարբերակը</w:t>
            </w:r>
          </w:p>
        </w:tc>
        <w:tc>
          <w:tcPr>
            <w:tcW w:w="6055" w:type="dxa"/>
          </w:tcPr>
          <w:p w14:paraId="6B3429D4"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1.0.1</w:t>
            </w:r>
          </w:p>
        </w:tc>
      </w:tr>
      <w:tr w:rsidR="009203A2" w:rsidRPr="00082CAB" w14:paraId="4F193D8B" w14:textId="77777777" w:rsidTr="00FC0C6B">
        <w:tc>
          <w:tcPr>
            <w:tcW w:w="1277" w:type="dxa"/>
          </w:tcPr>
          <w:p w14:paraId="6046AC56"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4</w:t>
            </w:r>
          </w:p>
        </w:tc>
        <w:tc>
          <w:tcPr>
            <w:tcW w:w="2305" w:type="dxa"/>
          </w:tcPr>
          <w:p w14:paraId="124E4EE3"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Սահմանումը</w:t>
            </w:r>
          </w:p>
        </w:tc>
        <w:tc>
          <w:tcPr>
            <w:tcW w:w="6055" w:type="dxa"/>
          </w:tcPr>
          <w:p w14:paraId="613526AA"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գրանցման ժամանակ բժշկական արտադրատեսակների անվտանգության, արդյունավետության եւ որակի գնահատման վերաբերյալ փորձագիտական եզրակացության ուսումնասիրման մասին տեղեկությունները</w:t>
            </w:r>
          </w:p>
        </w:tc>
      </w:tr>
      <w:tr w:rsidR="009203A2" w:rsidRPr="00082CAB" w14:paraId="5057183E" w14:textId="77777777" w:rsidTr="00FC0C6B">
        <w:tc>
          <w:tcPr>
            <w:tcW w:w="1277" w:type="dxa"/>
          </w:tcPr>
          <w:p w14:paraId="165AEC05"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5</w:t>
            </w:r>
          </w:p>
        </w:tc>
        <w:tc>
          <w:tcPr>
            <w:tcW w:w="2305" w:type="dxa"/>
          </w:tcPr>
          <w:p w14:paraId="391D2C39"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Օգտագործումը</w:t>
            </w:r>
          </w:p>
        </w:tc>
        <w:tc>
          <w:tcPr>
            <w:tcW w:w="6055" w:type="dxa"/>
          </w:tcPr>
          <w:p w14:paraId="2F364739"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w:t>
            </w:r>
          </w:p>
        </w:tc>
      </w:tr>
      <w:tr w:rsidR="009203A2" w:rsidRPr="00082CAB" w14:paraId="15BDD03D" w14:textId="77777777" w:rsidTr="00FC0C6B">
        <w:tc>
          <w:tcPr>
            <w:tcW w:w="1277" w:type="dxa"/>
          </w:tcPr>
          <w:p w14:paraId="3849E7C1"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6</w:t>
            </w:r>
          </w:p>
        </w:tc>
        <w:tc>
          <w:tcPr>
            <w:tcW w:w="2305" w:type="dxa"/>
          </w:tcPr>
          <w:p w14:paraId="064C99CE"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Անվանումների տարածության նույնականացուցիչը</w:t>
            </w:r>
          </w:p>
        </w:tc>
        <w:tc>
          <w:tcPr>
            <w:tcW w:w="6055" w:type="dxa"/>
          </w:tcPr>
          <w:p w14:paraId="43B51A46"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urn:EEC:R:HC:MM:06:MedicalProductRegistrationExpertReportDetails:v1.1.0</w:t>
            </w:r>
          </w:p>
        </w:tc>
      </w:tr>
      <w:tr w:rsidR="009203A2" w:rsidRPr="00082CAB" w14:paraId="67CEA058" w14:textId="77777777" w:rsidTr="00FC0C6B">
        <w:tc>
          <w:tcPr>
            <w:tcW w:w="1277" w:type="dxa"/>
          </w:tcPr>
          <w:p w14:paraId="2DEA81B6"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7</w:t>
            </w:r>
          </w:p>
        </w:tc>
        <w:tc>
          <w:tcPr>
            <w:tcW w:w="2305" w:type="dxa"/>
          </w:tcPr>
          <w:p w14:paraId="187EFCE2"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XML-փաստաթղթի հիմնական տարրը</w:t>
            </w:r>
          </w:p>
        </w:tc>
        <w:tc>
          <w:tcPr>
            <w:tcW w:w="6055" w:type="dxa"/>
          </w:tcPr>
          <w:p w14:paraId="5AB834CE"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MedicalProductRegistrationExpertReportDetails</w:t>
            </w:r>
          </w:p>
        </w:tc>
      </w:tr>
      <w:tr w:rsidR="009203A2" w:rsidRPr="00082CAB" w14:paraId="69FACBC2" w14:textId="77777777" w:rsidTr="00FC0C6B">
        <w:tc>
          <w:tcPr>
            <w:tcW w:w="1277" w:type="dxa"/>
          </w:tcPr>
          <w:p w14:paraId="7CEA442E" w14:textId="77777777" w:rsidR="009203A2" w:rsidRPr="00082CAB" w:rsidRDefault="009203A2" w:rsidP="00FC0C6B">
            <w:pPr>
              <w:widowControl w:val="0"/>
              <w:spacing w:after="120" w:line="240" w:lineRule="auto"/>
              <w:jc w:val="center"/>
              <w:rPr>
                <w:rFonts w:ascii="Sylfaen" w:hAnsi="Sylfaen"/>
                <w:sz w:val="20"/>
                <w:szCs w:val="24"/>
              </w:rPr>
            </w:pPr>
            <w:r w:rsidRPr="00082CAB">
              <w:rPr>
                <w:rFonts w:ascii="Sylfaen" w:hAnsi="Sylfaen"/>
                <w:sz w:val="20"/>
                <w:szCs w:val="24"/>
              </w:rPr>
              <w:t>8</w:t>
            </w:r>
          </w:p>
        </w:tc>
        <w:tc>
          <w:tcPr>
            <w:tcW w:w="2305" w:type="dxa"/>
          </w:tcPr>
          <w:p w14:paraId="42468E59" w14:textId="77777777" w:rsidR="009203A2" w:rsidRPr="00082CAB" w:rsidRDefault="009203A2" w:rsidP="00FC0C6B">
            <w:pPr>
              <w:widowControl w:val="0"/>
              <w:spacing w:after="120" w:line="240" w:lineRule="auto"/>
              <w:rPr>
                <w:rFonts w:ascii="Sylfaen" w:hAnsi="Sylfaen"/>
                <w:sz w:val="20"/>
                <w:szCs w:val="24"/>
              </w:rPr>
            </w:pPr>
            <w:r w:rsidRPr="00082CAB">
              <w:rPr>
                <w:rFonts w:ascii="Sylfaen" w:hAnsi="Sylfaen"/>
                <w:sz w:val="20"/>
                <w:szCs w:val="24"/>
              </w:rPr>
              <w:t>XML-սխեմայի նիշքի անունը</w:t>
            </w:r>
          </w:p>
        </w:tc>
        <w:tc>
          <w:tcPr>
            <w:tcW w:w="6055" w:type="dxa"/>
          </w:tcPr>
          <w:p w14:paraId="27CFCD11" w14:textId="77777777" w:rsidR="009203A2" w:rsidRPr="00082CAB" w:rsidRDefault="009203A2" w:rsidP="00FC0C6B">
            <w:pPr>
              <w:widowControl w:val="0"/>
              <w:spacing w:after="120" w:line="240" w:lineRule="auto"/>
              <w:rPr>
                <w:rFonts w:ascii="Sylfaen" w:hAnsi="Sylfaen" w:cs="Arial"/>
                <w:bCs/>
                <w:sz w:val="20"/>
                <w:szCs w:val="24"/>
              </w:rPr>
            </w:pPr>
            <w:r w:rsidRPr="00082CAB">
              <w:rPr>
                <w:rFonts w:ascii="Sylfaen" w:hAnsi="Sylfaen"/>
                <w:sz w:val="20"/>
                <w:szCs w:val="24"/>
              </w:rPr>
              <w:t>EEC_R_HC_MM_06_MedicalProductRegistrationExpertReportDetails_v1.1.0.xsd</w:t>
            </w:r>
          </w:p>
        </w:tc>
      </w:tr>
    </w:tbl>
    <w:p w14:paraId="5567AF5C" w14:textId="77777777" w:rsidR="009203A2" w:rsidRDefault="009203A2" w:rsidP="009203A2">
      <w:pPr>
        <w:widowControl w:val="0"/>
        <w:spacing w:after="160" w:line="360" w:lineRule="auto"/>
        <w:ind w:firstLine="567"/>
        <w:jc w:val="both"/>
        <w:rPr>
          <w:rFonts w:ascii="Sylfaen" w:eastAsia="Times New Roman" w:hAnsi="Sylfaen"/>
          <w:sz w:val="24"/>
          <w:szCs w:val="24"/>
          <w:lang w:val="en-US"/>
        </w:rPr>
      </w:pPr>
    </w:p>
    <w:p w14:paraId="05BF4D1E" w14:textId="77777777" w:rsidR="009203A2" w:rsidRPr="00FC4385" w:rsidRDefault="009203A2" w:rsidP="009203A2">
      <w:pPr>
        <w:widowControl w:val="0"/>
        <w:spacing w:after="160" w:line="360" w:lineRule="auto"/>
        <w:ind w:firstLine="567"/>
        <w:jc w:val="both"/>
        <w:rPr>
          <w:rFonts w:ascii="Sylfaen" w:eastAsia="Times New Roman" w:hAnsi="Sylfaen"/>
          <w:sz w:val="24"/>
          <w:szCs w:val="24"/>
          <w:lang w:val="en-US"/>
        </w:rPr>
      </w:pPr>
    </w:p>
    <w:p w14:paraId="16FE3292"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20.</w:t>
      </w:r>
      <w:r w:rsidRPr="00FC4385">
        <w:rPr>
          <w:rFonts w:ascii="Sylfaen" w:hAnsi="Sylfaen"/>
          <w:sz w:val="24"/>
          <w:szCs w:val="24"/>
        </w:rPr>
        <w:tab/>
      </w:r>
      <w:r w:rsidRPr="00032103">
        <w:rPr>
          <w:rFonts w:ascii="Sylfaen" w:hAnsi="Sylfaen"/>
          <w:sz w:val="24"/>
          <w:szCs w:val="24"/>
        </w:rPr>
        <w:t>Ներմուծվող անվանումների տարածությունները բերված են 12-րդ աղյուսակում:</w:t>
      </w:r>
    </w:p>
    <w:p w14:paraId="30E6C722"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207230C1"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12</w:t>
      </w:r>
    </w:p>
    <w:p w14:paraId="57C527F1"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Ներմուծվող անվանումների տարածությունները</w:t>
      </w:r>
    </w:p>
    <w:tbl>
      <w:tblPr>
        <w:tblStyle w:val="25"/>
        <w:tblW w:w="9356" w:type="dxa"/>
        <w:tblLayout w:type="fixed"/>
        <w:tblLook w:val="0600" w:firstRow="0" w:lastRow="0" w:firstColumn="0" w:lastColumn="0" w:noHBand="1" w:noVBand="1"/>
      </w:tblPr>
      <w:tblGrid>
        <w:gridCol w:w="1136"/>
        <w:gridCol w:w="6007"/>
        <w:gridCol w:w="2213"/>
      </w:tblGrid>
      <w:tr w:rsidR="009203A2" w:rsidRPr="00FC4385" w14:paraId="620D34E6" w14:textId="77777777" w:rsidTr="00FC0C6B">
        <w:trPr>
          <w:tblHeader/>
        </w:trPr>
        <w:tc>
          <w:tcPr>
            <w:tcW w:w="1136" w:type="dxa"/>
            <w:tcBorders>
              <w:bottom w:val="single" w:sz="4" w:space="0" w:color="auto"/>
            </w:tcBorders>
          </w:tcPr>
          <w:p w14:paraId="419A1B7F"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Համարը՝ ը/կ</w:t>
            </w:r>
          </w:p>
        </w:tc>
        <w:tc>
          <w:tcPr>
            <w:tcW w:w="6007" w:type="dxa"/>
            <w:tcBorders>
              <w:bottom w:val="single" w:sz="4" w:space="0" w:color="auto"/>
            </w:tcBorders>
          </w:tcPr>
          <w:p w14:paraId="501DB3E6"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1E8B5373"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Նախածանցը</w:t>
            </w:r>
          </w:p>
        </w:tc>
      </w:tr>
      <w:tr w:rsidR="009203A2" w:rsidRPr="00FC4385" w14:paraId="088FB6B0" w14:textId="77777777" w:rsidTr="00FC0C6B">
        <w:trPr>
          <w:tblHeader/>
        </w:trPr>
        <w:tc>
          <w:tcPr>
            <w:tcW w:w="1136" w:type="dxa"/>
            <w:tcBorders>
              <w:bottom w:val="single" w:sz="4" w:space="0" w:color="auto"/>
            </w:tcBorders>
            <w:vAlign w:val="center"/>
          </w:tcPr>
          <w:p w14:paraId="2FB33864"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1</w:t>
            </w:r>
          </w:p>
        </w:tc>
        <w:tc>
          <w:tcPr>
            <w:tcW w:w="6007" w:type="dxa"/>
            <w:tcBorders>
              <w:bottom w:val="single" w:sz="4" w:space="0" w:color="auto"/>
            </w:tcBorders>
            <w:vAlign w:val="center"/>
          </w:tcPr>
          <w:p w14:paraId="09873032"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2</w:t>
            </w:r>
          </w:p>
        </w:tc>
        <w:tc>
          <w:tcPr>
            <w:tcW w:w="2213" w:type="dxa"/>
            <w:tcBorders>
              <w:bottom w:val="single" w:sz="4" w:space="0" w:color="auto"/>
            </w:tcBorders>
            <w:vAlign w:val="center"/>
          </w:tcPr>
          <w:p w14:paraId="225095CE"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3</w:t>
            </w:r>
          </w:p>
        </w:tc>
      </w:tr>
      <w:tr w:rsidR="009203A2" w:rsidRPr="00FC4385" w14:paraId="2B10BE9E" w14:textId="77777777" w:rsidTr="00FC0C6B">
        <w:tc>
          <w:tcPr>
            <w:tcW w:w="1136" w:type="dxa"/>
            <w:tcBorders>
              <w:top w:val="single" w:sz="4" w:space="0" w:color="auto"/>
              <w:bottom w:val="single" w:sz="4" w:space="0" w:color="auto"/>
            </w:tcBorders>
          </w:tcPr>
          <w:p w14:paraId="0C602FEB"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1</w:t>
            </w:r>
          </w:p>
        </w:tc>
        <w:tc>
          <w:tcPr>
            <w:tcW w:w="6007" w:type="dxa"/>
            <w:tcBorders>
              <w:top w:val="single" w:sz="4" w:space="0" w:color="auto"/>
              <w:bottom w:val="single" w:sz="4" w:space="0" w:color="auto"/>
            </w:tcBorders>
          </w:tcPr>
          <w:p w14:paraId="611B03C4"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urn:EEC:M:ComplexDataObjects:vX.X.X</w:t>
            </w:r>
          </w:p>
        </w:tc>
        <w:tc>
          <w:tcPr>
            <w:tcW w:w="2213" w:type="dxa"/>
            <w:tcBorders>
              <w:top w:val="single" w:sz="4" w:space="0" w:color="auto"/>
              <w:bottom w:val="single" w:sz="4" w:space="0" w:color="auto"/>
            </w:tcBorders>
          </w:tcPr>
          <w:p w14:paraId="646C5549"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ccdo</w:t>
            </w:r>
          </w:p>
        </w:tc>
      </w:tr>
      <w:tr w:rsidR="009203A2" w:rsidRPr="00FC4385" w14:paraId="5EDA6EA3" w14:textId="77777777" w:rsidTr="00FC0C6B">
        <w:tc>
          <w:tcPr>
            <w:tcW w:w="1136" w:type="dxa"/>
            <w:tcBorders>
              <w:top w:val="single" w:sz="4" w:space="0" w:color="auto"/>
              <w:bottom w:val="single" w:sz="4" w:space="0" w:color="auto"/>
            </w:tcBorders>
          </w:tcPr>
          <w:p w14:paraId="3C6D78DC"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2</w:t>
            </w:r>
          </w:p>
        </w:tc>
        <w:tc>
          <w:tcPr>
            <w:tcW w:w="6007" w:type="dxa"/>
            <w:tcBorders>
              <w:top w:val="single" w:sz="4" w:space="0" w:color="auto"/>
              <w:bottom w:val="single" w:sz="4" w:space="0" w:color="auto"/>
            </w:tcBorders>
          </w:tcPr>
          <w:p w14:paraId="4EC25202"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urn:EEC:M:HC:ComplexDataObjects:vZ.Z.Z</w:t>
            </w:r>
          </w:p>
        </w:tc>
        <w:tc>
          <w:tcPr>
            <w:tcW w:w="2213" w:type="dxa"/>
            <w:tcBorders>
              <w:top w:val="single" w:sz="4" w:space="0" w:color="auto"/>
              <w:bottom w:val="single" w:sz="4" w:space="0" w:color="auto"/>
            </w:tcBorders>
          </w:tcPr>
          <w:p w14:paraId="0FD0F883"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hccdo</w:t>
            </w:r>
          </w:p>
        </w:tc>
      </w:tr>
      <w:tr w:rsidR="009203A2" w:rsidRPr="00FC4385" w14:paraId="40609B11" w14:textId="77777777" w:rsidTr="00FC0C6B">
        <w:tc>
          <w:tcPr>
            <w:tcW w:w="1136" w:type="dxa"/>
            <w:tcBorders>
              <w:top w:val="single" w:sz="4" w:space="0" w:color="auto"/>
              <w:bottom w:val="single" w:sz="4" w:space="0" w:color="auto"/>
            </w:tcBorders>
          </w:tcPr>
          <w:p w14:paraId="7CD35421"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3</w:t>
            </w:r>
          </w:p>
        </w:tc>
        <w:tc>
          <w:tcPr>
            <w:tcW w:w="6007" w:type="dxa"/>
            <w:tcBorders>
              <w:top w:val="single" w:sz="4" w:space="0" w:color="auto"/>
              <w:bottom w:val="single" w:sz="4" w:space="0" w:color="auto"/>
            </w:tcBorders>
          </w:tcPr>
          <w:p w14:paraId="524F6BED"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urn:EEC:M:HC:SimpleDataObjects:vZ.Z.Z</w:t>
            </w:r>
          </w:p>
        </w:tc>
        <w:tc>
          <w:tcPr>
            <w:tcW w:w="2213" w:type="dxa"/>
            <w:tcBorders>
              <w:top w:val="single" w:sz="4" w:space="0" w:color="auto"/>
              <w:bottom w:val="single" w:sz="4" w:space="0" w:color="auto"/>
            </w:tcBorders>
          </w:tcPr>
          <w:p w14:paraId="4BEC3957"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hcsdo</w:t>
            </w:r>
          </w:p>
        </w:tc>
      </w:tr>
      <w:tr w:rsidR="009203A2" w:rsidRPr="00FC4385" w14:paraId="6BC413AE" w14:textId="77777777" w:rsidTr="00FC0C6B">
        <w:tc>
          <w:tcPr>
            <w:tcW w:w="1136" w:type="dxa"/>
            <w:tcBorders>
              <w:top w:val="single" w:sz="4" w:space="0" w:color="auto"/>
              <w:bottom w:val="single" w:sz="4" w:space="0" w:color="auto"/>
            </w:tcBorders>
          </w:tcPr>
          <w:p w14:paraId="5529BA8F"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4</w:t>
            </w:r>
          </w:p>
        </w:tc>
        <w:tc>
          <w:tcPr>
            <w:tcW w:w="6007" w:type="dxa"/>
            <w:tcBorders>
              <w:top w:val="single" w:sz="4" w:space="0" w:color="auto"/>
              <w:bottom w:val="single" w:sz="4" w:space="0" w:color="auto"/>
            </w:tcBorders>
          </w:tcPr>
          <w:p w14:paraId="3CE6E28E"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urn:EEC:M:SimpleDataObjects:vX.X.X</w:t>
            </w:r>
          </w:p>
        </w:tc>
        <w:tc>
          <w:tcPr>
            <w:tcW w:w="2213" w:type="dxa"/>
            <w:tcBorders>
              <w:top w:val="single" w:sz="4" w:space="0" w:color="auto"/>
              <w:bottom w:val="single" w:sz="4" w:space="0" w:color="auto"/>
            </w:tcBorders>
          </w:tcPr>
          <w:p w14:paraId="008E3CED"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csdo</w:t>
            </w:r>
          </w:p>
        </w:tc>
      </w:tr>
    </w:tbl>
    <w:p w14:paraId="5C33F445"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p>
    <w:p w14:paraId="502EDC66"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30CA0D0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21.</w:t>
      </w:r>
      <w:r w:rsidRPr="00FC4385">
        <w:rPr>
          <w:rFonts w:ascii="Sylfaen" w:hAnsi="Sylfaen"/>
          <w:sz w:val="24"/>
          <w:szCs w:val="24"/>
        </w:rPr>
        <w:tab/>
      </w:r>
      <w:r w:rsidRPr="00032103">
        <w:rPr>
          <w:rFonts w:ascii="Sylfaen" w:hAnsi="Sylfaen"/>
          <w:sz w:val="24"/>
          <w:szCs w:val="24"/>
        </w:rPr>
        <w:t>«Փորձագիտական եզրակացության ուսումնասիրման մասին տեղեկություններ» (R.HC.MM.06.002) էլեկտրոնային փաստաթղթի (տեղեկությունների) կառուցվածքի վավերապայմանների կազմը բերված է 13-րդ աղյուսակում։</w:t>
      </w:r>
    </w:p>
    <w:p w14:paraId="52625C18" w14:textId="77777777" w:rsidR="009203A2" w:rsidRPr="00FC4385" w:rsidRDefault="009203A2" w:rsidP="009203A2">
      <w:pPr>
        <w:widowControl w:val="0"/>
        <w:spacing w:after="160" w:line="360" w:lineRule="auto"/>
        <w:jc w:val="both"/>
        <w:rPr>
          <w:rFonts w:ascii="Sylfaen" w:eastAsia="Times New Roman" w:hAnsi="Sylfaen"/>
          <w:sz w:val="24"/>
          <w:szCs w:val="24"/>
        </w:rPr>
      </w:pPr>
    </w:p>
    <w:p w14:paraId="2273F869" w14:textId="77777777" w:rsidR="009203A2" w:rsidRPr="00FC4385" w:rsidRDefault="009203A2" w:rsidP="009203A2">
      <w:pPr>
        <w:widowControl w:val="0"/>
        <w:spacing w:after="160" w:line="360" w:lineRule="auto"/>
        <w:jc w:val="both"/>
        <w:rPr>
          <w:rFonts w:ascii="Sylfaen" w:eastAsia="Times New Roman" w:hAnsi="Sylfaen"/>
          <w:sz w:val="24"/>
          <w:szCs w:val="24"/>
        </w:rPr>
        <w:sectPr w:rsidR="009203A2" w:rsidRPr="00FC4385" w:rsidSect="00051AD0">
          <w:headerReference w:type="default" r:id="rId83"/>
          <w:footerReference w:type="default" r:id="rId84"/>
          <w:type w:val="nextColumn"/>
          <w:pgSz w:w="11906" w:h="16838"/>
          <w:pgMar w:top="1418" w:right="1418" w:bottom="1418" w:left="1418" w:header="709" w:footer="967" w:gutter="0"/>
          <w:pgNumType w:start="310"/>
          <w:cols w:space="708"/>
          <w:docGrid w:linePitch="408"/>
        </w:sectPr>
      </w:pPr>
    </w:p>
    <w:p w14:paraId="560D9901"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13</w:t>
      </w:r>
    </w:p>
    <w:p w14:paraId="62B3926E"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«Փորձագիտական եզրակացության ուսումնասիրման մասին տեղեկություններ» (R.HC.MM.06.002) էլեկտրոնային փաստաթղթի (տեղեկությունների) կառուցվածքի վավերապայմանների կազմ</w:t>
      </w:r>
    </w:p>
    <w:tbl>
      <w:tblPr>
        <w:tblStyle w:val="25"/>
        <w:tblW w:w="14744" w:type="dxa"/>
        <w:tblLayout w:type="fixed"/>
        <w:tblLook w:val="04A0" w:firstRow="1" w:lastRow="0" w:firstColumn="1" w:lastColumn="0" w:noHBand="0" w:noVBand="1"/>
      </w:tblPr>
      <w:tblGrid>
        <w:gridCol w:w="236"/>
        <w:gridCol w:w="3869"/>
        <w:gridCol w:w="3586"/>
        <w:gridCol w:w="2235"/>
        <w:gridCol w:w="4010"/>
        <w:gridCol w:w="808"/>
      </w:tblGrid>
      <w:tr w:rsidR="009203A2" w:rsidRPr="00795375" w14:paraId="629B223E" w14:textId="77777777" w:rsidTr="00FC0C6B">
        <w:trPr>
          <w:cnfStyle w:val="100000000000" w:firstRow="1" w:lastRow="0" w:firstColumn="0" w:lastColumn="0" w:oddVBand="0" w:evenVBand="0" w:oddHBand="0" w:evenHBand="0" w:firstRowFirstColumn="0" w:firstRowLastColumn="0" w:lastRowFirstColumn="0" w:lastRowLastColumn="0"/>
          <w:cantSplit w:val="0"/>
        </w:trPr>
        <w:tc>
          <w:tcPr>
            <w:tcW w:w="1392" w:type="pct"/>
            <w:gridSpan w:val="2"/>
          </w:tcPr>
          <w:p w14:paraId="1E05625A"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անվանումը</w:t>
            </w:r>
          </w:p>
        </w:tc>
        <w:tc>
          <w:tcPr>
            <w:tcW w:w="1216" w:type="pct"/>
          </w:tcPr>
          <w:p w14:paraId="4F9AC8BF"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նկարագրությունը</w:t>
            </w:r>
          </w:p>
        </w:tc>
        <w:tc>
          <w:tcPr>
            <w:tcW w:w="758" w:type="pct"/>
          </w:tcPr>
          <w:p w14:paraId="00142E1E"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Նույնականացուցիչը</w:t>
            </w:r>
          </w:p>
        </w:tc>
        <w:tc>
          <w:tcPr>
            <w:tcW w:w="1360" w:type="pct"/>
          </w:tcPr>
          <w:p w14:paraId="2139E980"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Տվյալների տիպը</w:t>
            </w:r>
          </w:p>
        </w:tc>
        <w:tc>
          <w:tcPr>
            <w:tcW w:w="275" w:type="pct"/>
          </w:tcPr>
          <w:p w14:paraId="45BF9A9C"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Բազմ.</w:t>
            </w:r>
          </w:p>
        </w:tc>
      </w:tr>
      <w:tr w:rsidR="009203A2" w:rsidRPr="00795375" w14:paraId="2C045083" w14:textId="77777777" w:rsidTr="00FC0C6B">
        <w:tc>
          <w:tcPr>
            <w:tcW w:w="1392" w:type="pct"/>
            <w:gridSpan w:val="2"/>
            <w:shd w:val="clear" w:color="auto" w:fill="auto"/>
          </w:tcPr>
          <w:p w14:paraId="747DA0FA" w14:textId="77777777" w:rsidR="009203A2" w:rsidRPr="00795375" w:rsidRDefault="009203A2" w:rsidP="00FC0C6B">
            <w:pPr>
              <w:widowControl w:val="0"/>
              <w:tabs>
                <w:tab w:val="left" w:pos="384"/>
              </w:tabs>
              <w:spacing w:after="120" w:line="240" w:lineRule="auto"/>
              <w:rPr>
                <w:rFonts w:ascii="Sylfaen" w:hAnsi="Sylfaen" w:cs="Arial"/>
                <w:bCs/>
                <w:sz w:val="20"/>
              </w:rPr>
            </w:pPr>
            <w:r w:rsidRPr="00795375">
              <w:rPr>
                <w:rFonts w:ascii="Sylfaen" w:hAnsi="Sylfaen"/>
                <w:sz w:val="20"/>
              </w:rPr>
              <w:t>1.</w:t>
            </w:r>
            <w:r w:rsidRPr="00FC4385">
              <w:rPr>
                <w:rFonts w:ascii="Sylfaen" w:hAnsi="Sylfaen"/>
                <w:sz w:val="20"/>
              </w:rPr>
              <w:tab/>
            </w:r>
            <w:r w:rsidRPr="00795375">
              <w:rPr>
                <w:rFonts w:ascii="Sylfaen" w:hAnsi="Sylfaen"/>
                <w:sz w:val="20"/>
              </w:rPr>
              <w:t>Էլեկտրոնային փաստաթղթի (տեղեկությունների) վերնագիրը</w:t>
            </w:r>
          </w:p>
          <w:p w14:paraId="12958BB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w:t>
            </w:r>
          </w:p>
        </w:tc>
        <w:tc>
          <w:tcPr>
            <w:tcW w:w="1216" w:type="pct"/>
          </w:tcPr>
          <w:p w14:paraId="0E1D866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տեխնոլոգիական վավերապայմանների ամբողջությունը</w:t>
            </w:r>
          </w:p>
        </w:tc>
        <w:tc>
          <w:tcPr>
            <w:tcW w:w="758" w:type="pct"/>
            <w:shd w:val="clear" w:color="auto" w:fill="auto"/>
          </w:tcPr>
          <w:p w14:paraId="1DB9191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M.CDE.90001</w:t>
            </w:r>
          </w:p>
        </w:tc>
        <w:tc>
          <w:tcPr>
            <w:tcW w:w="1360" w:type="pct"/>
            <w:shd w:val="clear" w:color="auto" w:fill="auto"/>
          </w:tcPr>
          <w:p w14:paraId="6104901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ccdo:EDocHeaderType (M.CDT.90001)</w:t>
            </w:r>
          </w:p>
          <w:p w14:paraId="0718FBE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275" w:type="pct"/>
          </w:tcPr>
          <w:p w14:paraId="6483B6AF"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E7076DE" w14:textId="77777777" w:rsidTr="00FC0C6B">
        <w:tc>
          <w:tcPr>
            <w:tcW w:w="80" w:type="pct"/>
            <w:tcBorders>
              <w:top w:val="nil"/>
              <w:left w:val="nil"/>
              <w:bottom w:val="nil"/>
            </w:tcBorders>
          </w:tcPr>
          <w:p w14:paraId="3C916B83" w14:textId="77777777" w:rsidR="009203A2" w:rsidRPr="00795375"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31D643BA" w14:textId="77777777" w:rsidR="009203A2" w:rsidRPr="00795375" w:rsidRDefault="009203A2" w:rsidP="00FC0C6B">
            <w:pPr>
              <w:widowControl w:val="0"/>
              <w:tabs>
                <w:tab w:val="left" w:pos="425"/>
              </w:tabs>
              <w:spacing w:after="120" w:line="240" w:lineRule="auto"/>
              <w:rPr>
                <w:rFonts w:ascii="Sylfaen" w:hAnsi="Sylfaen" w:cs="Arial"/>
                <w:bCs/>
                <w:sz w:val="20"/>
              </w:rPr>
            </w:pPr>
            <w:r w:rsidRPr="00795375">
              <w:rPr>
                <w:rFonts w:ascii="Sylfaen" w:hAnsi="Sylfaen"/>
                <w:sz w:val="20"/>
              </w:rPr>
              <w:t>1.1.</w:t>
            </w:r>
            <w:r w:rsidRPr="00FC4385">
              <w:rPr>
                <w:rFonts w:ascii="Sylfaen" w:hAnsi="Sylfaen"/>
                <w:sz w:val="20"/>
              </w:rPr>
              <w:tab/>
            </w:r>
            <w:r w:rsidRPr="00795375">
              <w:rPr>
                <w:rFonts w:ascii="Sylfaen" w:hAnsi="Sylfaen"/>
                <w:sz w:val="20"/>
              </w:rPr>
              <w:t>Ընդհանուր գործընթացի հաղորդագրության ծածկագիրը</w:t>
            </w:r>
          </w:p>
          <w:p w14:paraId="03F106D3" w14:textId="77777777" w:rsidR="009203A2" w:rsidRPr="00795375" w:rsidRDefault="009203A2" w:rsidP="00FC0C6B">
            <w:pPr>
              <w:widowControl w:val="0"/>
              <w:tabs>
                <w:tab w:val="left" w:pos="425"/>
              </w:tabs>
              <w:spacing w:after="120" w:line="240" w:lineRule="auto"/>
              <w:rPr>
                <w:rFonts w:ascii="Sylfaen" w:hAnsi="Sylfaen" w:cs="Arial"/>
                <w:bCs/>
                <w:sz w:val="20"/>
              </w:rPr>
            </w:pPr>
            <w:r w:rsidRPr="00795375">
              <w:rPr>
                <w:rFonts w:ascii="Sylfaen" w:hAnsi="Sylfaen"/>
                <w:sz w:val="20"/>
              </w:rPr>
              <w:t>(csdo:InfEnvelopeCode)</w:t>
            </w:r>
          </w:p>
        </w:tc>
        <w:tc>
          <w:tcPr>
            <w:tcW w:w="1216" w:type="pct"/>
          </w:tcPr>
          <w:p w14:paraId="509F6E5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ընդհանուր գործընթացի հաղորդագրության ծածկագրային նշագիրը</w:t>
            </w:r>
          </w:p>
        </w:tc>
        <w:tc>
          <w:tcPr>
            <w:tcW w:w="758" w:type="pct"/>
            <w:shd w:val="clear" w:color="auto" w:fill="auto"/>
          </w:tcPr>
          <w:p w14:paraId="0F5A025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M.SDE.90010</w:t>
            </w:r>
          </w:p>
        </w:tc>
        <w:tc>
          <w:tcPr>
            <w:tcW w:w="1360" w:type="pct"/>
            <w:shd w:val="clear" w:color="auto" w:fill="auto"/>
          </w:tcPr>
          <w:p w14:paraId="0B177BB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csdo:InfEnvelopeCodeType (M.SDT.90004)</w:t>
            </w:r>
          </w:p>
          <w:p w14:paraId="1EF1443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Տեղեկատվական փոխգործակցության կանոնակարգին համապատասխան:</w:t>
            </w:r>
          </w:p>
          <w:p w14:paraId="28D1CE3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P\.[A-Z]{2}\.[0-9]{2}\.MSG\.[0-9]{3}</w:t>
            </w:r>
          </w:p>
        </w:tc>
        <w:tc>
          <w:tcPr>
            <w:tcW w:w="275" w:type="pct"/>
          </w:tcPr>
          <w:p w14:paraId="13DFDEBB"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4E35E5DD" w14:textId="77777777" w:rsidTr="00FC0C6B">
        <w:tc>
          <w:tcPr>
            <w:tcW w:w="80" w:type="pct"/>
            <w:tcBorders>
              <w:top w:val="nil"/>
              <w:left w:val="nil"/>
              <w:bottom w:val="nil"/>
            </w:tcBorders>
          </w:tcPr>
          <w:p w14:paraId="0B8CC857" w14:textId="77777777" w:rsidR="009203A2" w:rsidRPr="00795375"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32EE7318" w14:textId="77777777" w:rsidR="009203A2" w:rsidRPr="00795375" w:rsidRDefault="009203A2" w:rsidP="00FC0C6B">
            <w:pPr>
              <w:widowControl w:val="0"/>
              <w:tabs>
                <w:tab w:val="left" w:pos="425"/>
              </w:tabs>
              <w:spacing w:after="120" w:line="240" w:lineRule="auto"/>
              <w:rPr>
                <w:rFonts w:ascii="Sylfaen" w:hAnsi="Sylfaen" w:cs="Arial"/>
                <w:bCs/>
                <w:sz w:val="20"/>
              </w:rPr>
            </w:pPr>
            <w:r w:rsidRPr="00795375">
              <w:rPr>
                <w:rFonts w:ascii="Sylfaen" w:hAnsi="Sylfaen"/>
                <w:sz w:val="20"/>
              </w:rPr>
              <w:t>1.2.</w:t>
            </w:r>
            <w:r w:rsidRPr="00FC4385">
              <w:rPr>
                <w:rFonts w:ascii="Sylfaen" w:hAnsi="Sylfaen"/>
                <w:sz w:val="20"/>
              </w:rPr>
              <w:tab/>
            </w:r>
            <w:r w:rsidRPr="00795375">
              <w:rPr>
                <w:rFonts w:ascii="Sylfaen" w:hAnsi="Sylfaen"/>
                <w:sz w:val="20"/>
              </w:rPr>
              <w:t>Էլեկտրոնային փաստաթղթի (տեղեկությունների) ծածկագիրը</w:t>
            </w:r>
          </w:p>
          <w:p w14:paraId="00C2301F" w14:textId="77777777" w:rsidR="009203A2" w:rsidRPr="00795375" w:rsidRDefault="009203A2" w:rsidP="00FC0C6B">
            <w:pPr>
              <w:widowControl w:val="0"/>
              <w:tabs>
                <w:tab w:val="left" w:pos="425"/>
              </w:tabs>
              <w:spacing w:after="120" w:line="240" w:lineRule="auto"/>
              <w:rPr>
                <w:rFonts w:ascii="Sylfaen" w:hAnsi="Sylfaen" w:cs="Arial"/>
                <w:bCs/>
                <w:sz w:val="20"/>
              </w:rPr>
            </w:pPr>
            <w:r w:rsidRPr="00795375">
              <w:rPr>
                <w:rFonts w:ascii="Sylfaen" w:hAnsi="Sylfaen"/>
                <w:sz w:val="20"/>
              </w:rPr>
              <w:t>(csdo:EDocCode)</w:t>
            </w:r>
          </w:p>
        </w:tc>
        <w:tc>
          <w:tcPr>
            <w:tcW w:w="1216" w:type="pct"/>
          </w:tcPr>
          <w:p w14:paraId="34BCC4E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58" w:type="pct"/>
            <w:shd w:val="clear" w:color="auto" w:fill="auto"/>
          </w:tcPr>
          <w:p w14:paraId="48DB32E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M.SDE.90001</w:t>
            </w:r>
          </w:p>
        </w:tc>
        <w:tc>
          <w:tcPr>
            <w:tcW w:w="1360" w:type="pct"/>
            <w:shd w:val="clear" w:color="auto" w:fill="auto"/>
          </w:tcPr>
          <w:p w14:paraId="1C3DA55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csdo:EDocCodeType (M.SDT.90001)</w:t>
            </w:r>
          </w:p>
          <w:p w14:paraId="03FD111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էլեկտրոնային փաստաթղթերի եւ տեղեկությունների կառուցվածքների ռեեստրին համապատասխան:</w:t>
            </w:r>
          </w:p>
          <w:p w14:paraId="1E84627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R(\.[A-Z]{2}\.[A-Z]{2}\.[0-9]{2})?\.[0-9]{3}</w:t>
            </w:r>
          </w:p>
        </w:tc>
        <w:tc>
          <w:tcPr>
            <w:tcW w:w="275" w:type="pct"/>
          </w:tcPr>
          <w:p w14:paraId="57C225ED"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4E063F06" w14:textId="77777777" w:rsidTr="00FC0C6B">
        <w:tc>
          <w:tcPr>
            <w:tcW w:w="80" w:type="pct"/>
            <w:tcBorders>
              <w:top w:val="nil"/>
              <w:left w:val="nil"/>
              <w:bottom w:val="nil"/>
            </w:tcBorders>
          </w:tcPr>
          <w:p w14:paraId="04C0374A" w14:textId="77777777" w:rsidR="009203A2" w:rsidRPr="00795375"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5D15C9DA"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1.3.</w:t>
            </w:r>
            <w:r w:rsidRPr="00FC4385">
              <w:rPr>
                <w:rFonts w:ascii="Sylfaen" w:hAnsi="Sylfaen"/>
                <w:sz w:val="20"/>
              </w:rPr>
              <w:tab/>
            </w:r>
            <w:r w:rsidRPr="00795375">
              <w:rPr>
                <w:rFonts w:ascii="Sylfaen" w:hAnsi="Sylfaen"/>
                <w:sz w:val="20"/>
              </w:rPr>
              <w:t>Էլեկտրոնային փաստաթղթի (տեղեկությունների) նույնականացուցիչը</w:t>
            </w:r>
          </w:p>
          <w:p w14:paraId="27EDA456"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(csdo:EDocId)</w:t>
            </w:r>
          </w:p>
        </w:tc>
        <w:tc>
          <w:tcPr>
            <w:tcW w:w="1216" w:type="pct"/>
          </w:tcPr>
          <w:p w14:paraId="62C63F8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փաստաթուղթը (տեղեկությունները) միանշանակ նույնականացնող պայմանանշանների տողը</w:t>
            </w:r>
          </w:p>
        </w:tc>
        <w:tc>
          <w:tcPr>
            <w:tcW w:w="758" w:type="pct"/>
            <w:shd w:val="clear" w:color="auto" w:fill="auto"/>
          </w:tcPr>
          <w:p w14:paraId="6A80C29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M.SDE.90007</w:t>
            </w:r>
          </w:p>
        </w:tc>
        <w:tc>
          <w:tcPr>
            <w:tcW w:w="1360" w:type="pct"/>
            <w:shd w:val="clear" w:color="auto" w:fill="auto"/>
          </w:tcPr>
          <w:p w14:paraId="68B4ECF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7FF2E98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24F7178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275" w:type="pct"/>
          </w:tcPr>
          <w:p w14:paraId="364D496A"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0746C8F" w14:textId="77777777" w:rsidTr="00FC0C6B">
        <w:tc>
          <w:tcPr>
            <w:tcW w:w="80" w:type="pct"/>
            <w:tcBorders>
              <w:top w:val="nil"/>
              <w:left w:val="nil"/>
              <w:bottom w:val="nil"/>
            </w:tcBorders>
          </w:tcPr>
          <w:p w14:paraId="60ACA903" w14:textId="77777777" w:rsidR="009203A2" w:rsidRPr="00795375"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5ADCBE24"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1.4.</w:t>
            </w:r>
            <w:r w:rsidRPr="00FC4385">
              <w:rPr>
                <w:rFonts w:ascii="Sylfaen" w:hAnsi="Sylfaen"/>
                <w:sz w:val="20"/>
              </w:rPr>
              <w:tab/>
            </w:r>
            <w:r w:rsidRPr="00795375">
              <w:rPr>
                <w:rFonts w:ascii="Sylfaen" w:hAnsi="Sylfaen"/>
                <w:sz w:val="20"/>
              </w:rPr>
              <w:t>Սկզբնական էլեկտրոնային փաստաթղթի (տեղեկությունների) նույնականացուցիչը</w:t>
            </w:r>
          </w:p>
          <w:p w14:paraId="6177540D"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(csdo:EDocRefId)</w:t>
            </w:r>
          </w:p>
        </w:tc>
        <w:tc>
          <w:tcPr>
            <w:tcW w:w="1216" w:type="pct"/>
          </w:tcPr>
          <w:p w14:paraId="39E062E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58" w:type="pct"/>
            <w:shd w:val="clear" w:color="auto" w:fill="auto"/>
          </w:tcPr>
          <w:p w14:paraId="703FB64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M.SDE.90008</w:t>
            </w:r>
          </w:p>
        </w:tc>
        <w:tc>
          <w:tcPr>
            <w:tcW w:w="1360" w:type="pct"/>
            <w:shd w:val="clear" w:color="auto" w:fill="auto"/>
          </w:tcPr>
          <w:p w14:paraId="5741752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0538103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52D3E16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275" w:type="pct"/>
          </w:tcPr>
          <w:p w14:paraId="257B262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5D363A97" w14:textId="77777777" w:rsidTr="00FC0C6B">
        <w:tc>
          <w:tcPr>
            <w:tcW w:w="80" w:type="pct"/>
            <w:tcBorders>
              <w:top w:val="nil"/>
              <w:left w:val="nil"/>
              <w:bottom w:val="nil"/>
            </w:tcBorders>
          </w:tcPr>
          <w:p w14:paraId="0D75661F" w14:textId="77777777" w:rsidR="009203A2" w:rsidRPr="00795375"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6BDB6144"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1.5.</w:t>
            </w:r>
            <w:r w:rsidRPr="00FC4385">
              <w:rPr>
                <w:rFonts w:ascii="Sylfaen" w:hAnsi="Sylfaen"/>
                <w:sz w:val="20"/>
              </w:rPr>
              <w:tab/>
            </w:r>
            <w:r w:rsidRPr="00795375">
              <w:rPr>
                <w:rFonts w:ascii="Sylfaen" w:hAnsi="Sylfaen"/>
                <w:sz w:val="20"/>
              </w:rPr>
              <w:t>Էլեկտրոնային փաստաթղթի (տեղեկությունների) ամսաթիվը եւ ժամը</w:t>
            </w:r>
          </w:p>
          <w:p w14:paraId="5A2F6746"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(csdo:EDocDateTime)</w:t>
            </w:r>
          </w:p>
        </w:tc>
        <w:tc>
          <w:tcPr>
            <w:tcW w:w="1216" w:type="pct"/>
          </w:tcPr>
          <w:p w14:paraId="6799CA8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ստեղծման ամսաթիվը եւ ժամը</w:t>
            </w:r>
          </w:p>
        </w:tc>
        <w:tc>
          <w:tcPr>
            <w:tcW w:w="758" w:type="pct"/>
            <w:shd w:val="clear" w:color="auto" w:fill="auto"/>
          </w:tcPr>
          <w:p w14:paraId="11FAD48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M.SDE.90002</w:t>
            </w:r>
          </w:p>
        </w:tc>
        <w:tc>
          <w:tcPr>
            <w:tcW w:w="1360" w:type="pct"/>
            <w:shd w:val="clear" w:color="auto" w:fill="auto"/>
          </w:tcPr>
          <w:p w14:paraId="5EB7860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bdt:DateTimeType (M.BDT.00006)</w:t>
            </w:r>
          </w:p>
          <w:p w14:paraId="419D654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Ամսաթվի եւ ժամի նշագիրը՝ ԻՍՕ 8601-ին համապատասխան</w:t>
            </w:r>
          </w:p>
        </w:tc>
        <w:tc>
          <w:tcPr>
            <w:tcW w:w="275" w:type="pct"/>
          </w:tcPr>
          <w:p w14:paraId="4E42369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58938E9B" w14:textId="77777777" w:rsidTr="00FC0C6B">
        <w:tc>
          <w:tcPr>
            <w:tcW w:w="80" w:type="pct"/>
            <w:tcBorders>
              <w:top w:val="nil"/>
              <w:left w:val="nil"/>
              <w:bottom w:val="nil"/>
            </w:tcBorders>
          </w:tcPr>
          <w:p w14:paraId="0472A1FA" w14:textId="77777777" w:rsidR="009203A2" w:rsidRPr="00795375"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3CBCB59C"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1.6.</w:t>
            </w:r>
            <w:r w:rsidRPr="00FC4385">
              <w:rPr>
                <w:rFonts w:ascii="Sylfaen" w:hAnsi="Sylfaen"/>
                <w:sz w:val="20"/>
              </w:rPr>
              <w:tab/>
            </w:r>
            <w:r w:rsidRPr="00795375">
              <w:rPr>
                <w:rFonts w:ascii="Sylfaen" w:hAnsi="Sylfaen"/>
                <w:sz w:val="20"/>
              </w:rPr>
              <w:t>Լեզվի ծածկագիրը</w:t>
            </w:r>
          </w:p>
          <w:p w14:paraId="2E8FE795" w14:textId="77777777" w:rsidR="009203A2" w:rsidRPr="00795375" w:rsidRDefault="009203A2" w:rsidP="00FC0C6B">
            <w:pPr>
              <w:widowControl w:val="0"/>
              <w:tabs>
                <w:tab w:val="left" w:pos="482"/>
              </w:tabs>
              <w:spacing w:after="120" w:line="240" w:lineRule="auto"/>
              <w:rPr>
                <w:rFonts w:ascii="Sylfaen" w:hAnsi="Sylfaen" w:cs="Arial"/>
                <w:bCs/>
                <w:sz w:val="20"/>
              </w:rPr>
            </w:pPr>
            <w:r w:rsidRPr="00795375">
              <w:rPr>
                <w:rFonts w:ascii="Sylfaen" w:hAnsi="Sylfaen"/>
                <w:sz w:val="20"/>
              </w:rPr>
              <w:t>(csdo:LanguageCode)</w:t>
            </w:r>
          </w:p>
        </w:tc>
        <w:tc>
          <w:tcPr>
            <w:tcW w:w="1216" w:type="pct"/>
          </w:tcPr>
          <w:p w14:paraId="61B404A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ծածկագրային նշագիրը</w:t>
            </w:r>
          </w:p>
        </w:tc>
        <w:tc>
          <w:tcPr>
            <w:tcW w:w="758" w:type="pct"/>
            <w:shd w:val="clear" w:color="auto" w:fill="auto"/>
          </w:tcPr>
          <w:p w14:paraId="5223B6D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M.SDE.00051</w:t>
            </w:r>
          </w:p>
        </w:tc>
        <w:tc>
          <w:tcPr>
            <w:tcW w:w="1360" w:type="pct"/>
            <w:shd w:val="clear" w:color="auto" w:fill="auto"/>
          </w:tcPr>
          <w:p w14:paraId="3F29273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csdo:LanguageCodeType (M.SDT.00051)</w:t>
            </w:r>
          </w:p>
          <w:p w14:paraId="28D2917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երկտառ ծածկագիրը՝ ISO 639-1-ին համապատասխան:</w:t>
            </w:r>
          </w:p>
          <w:p w14:paraId="31247C2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w:t>
            </w:r>
          </w:p>
        </w:tc>
        <w:tc>
          <w:tcPr>
            <w:tcW w:w="275" w:type="pct"/>
          </w:tcPr>
          <w:p w14:paraId="5FBC5EF4"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0353410E" w14:textId="77777777" w:rsidTr="00FC0C6B">
        <w:tc>
          <w:tcPr>
            <w:tcW w:w="1392" w:type="pct"/>
            <w:gridSpan w:val="2"/>
            <w:shd w:val="clear" w:color="auto" w:fill="auto"/>
          </w:tcPr>
          <w:p w14:paraId="2FD2B397" w14:textId="77777777" w:rsidR="009203A2" w:rsidRPr="00795375" w:rsidRDefault="009203A2" w:rsidP="00FC0C6B">
            <w:pPr>
              <w:widowControl w:val="0"/>
              <w:tabs>
                <w:tab w:val="left" w:pos="442"/>
              </w:tabs>
              <w:spacing w:after="120" w:line="240" w:lineRule="auto"/>
              <w:rPr>
                <w:rFonts w:ascii="Sylfaen" w:hAnsi="Sylfaen" w:cs="Arial"/>
                <w:bCs/>
                <w:sz w:val="20"/>
              </w:rPr>
            </w:pPr>
            <w:r w:rsidRPr="00795375">
              <w:rPr>
                <w:rFonts w:ascii="Sylfaen" w:hAnsi="Sylfaen"/>
                <w:sz w:val="20"/>
              </w:rPr>
              <w:lastRenderedPageBreak/>
              <w:t>2.</w:t>
            </w:r>
            <w:r w:rsidRPr="00FC4385">
              <w:rPr>
                <w:rFonts w:ascii="Sylfaen" w:hAnsi="Sylfaen"/>
                <w:sz w:val="20"/>
              </w:rPr>
              <w:tab/>
            </w:r>
            <w:r w:rsidRPr="00795375">
              <w:rPr>
                <w:rFonts w:ascii="Sylfaen" w:hAnsi="Sylfaen"/>
                <w:sz w:val="20"/>
              </w:rPr>
              <w:t>Երկրի ծածկագիրը</w:t>
            </w:r>
          </w:p>
          <w:p w14:paraId="4140752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(csdo:UnifiedCountryCode)</w:t>
            </w:r>
          </w:p>
        </w:tc>
        <w:tc>
          <w:tcPr>
            <w:tcW w:w="1216" w:type="pct"/>
          </w:tcPr>
          <w:p w14:paraId="60DC50E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փաստաթուղթն ուղարկած երկրի ծածկագրային նշագիրը</w:t>
            </w:r>
          </w:p>
        </w:tc>
        <w:tc>
          <w:tcPr>
            <w:tcW w:w="758" w:type="pct"/>
            <w:shd w:val="clear" w:color="auto" w:fill="auto"/>
          </w:tcPr>
          <w:p w14:paraId="7F19B7E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M.SDE.00162</w:t>
            </w:r>
          </w:p>
        </w:tc>
        <w:tc>
          <w:tcPr>
            <w:tcW w:w="1360" w:type="pct"/>
            <w:shd w:val="clear" w:color="auto" w:fill="auto"/>
          </w:tcPr>
          <w:p w14:paraId="18B0823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csdo:UnifiedCountryCodeType (M.SDT.00112)</w:t>
            </w:r>
          </w:p>
          <w:p w14:paraId="4680507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Երկրի երկտառ ծածկագրի արժեքy` այն տեղեկագրքին (դասակարգչին) համապատասխան, որի նույնականացուցիչը սահմանված է «Տեղեկագրքի (դասակարգչի) նույնականացուցիչը» ատրիբուտում։</w:t>
            </w:r>
          </w:p>
          <w:p w14:paraId="439BF94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w:t>
            </w:r>
          </w:p>
        </w:tc>
        <w:tc>
          <w:tcPr>
            <w:tcW w:w="275" w:type="pct"/>
          </w:tcPr>
          <w:p w14:paraId="51B762B9"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13BFE404" w14:textId="77777777" w:rsidTr="00FC0C6B">
        <w:tc>
          <w:tcPr>
            <w:tcW w:w="80" w:type="pct"/>
            <w:tcBorders>
              <w:top w:val="nil"/>
              <w:left w:val="nil"/>
              <w:bottom w:val="nil"/>
            </w:tcBorders>
          </w:tcPr>
          <w:p w14:paraId="2BF37481" w14:textId="77777777" w:rsidR="009203A2" w:rsidRPr="00795375" w:rsidRDefault="009203A2" w:rsidP="00FC0C6B">
            <w:pPr>
              <w:widowControl w:val="0"/>
              <w:spacing w:after="120" w:line="240" w:lineRule="auto"/>
              <w:rPr>
                <w:rFonts w:ascii="Sylfaen" w:hAnsi="Sylfaen" w:cs="Arial"/>
                <w:bCs/>
                <w:sz w:val="20"/>
                <w:highlight w:val="yellow"/>
              </w:rPr>
            </w:pPr>
          </w:p>
        </w:tc>
        <w:tc>
          <w:tcPr>
            <w:tcW w:w="1311" w:type="pct"/>
          </w:tcPr>
          <w:p w14:paraId="35C9381B" w14:textId="77777777" w:rsidR="009203A2" w:rsidRPr="00795375" w:rsidRDefault="009203A2" w:rsidP="00FC0C6B">
            <w:pPr>
              <w:widowControl w:val="0"/>
              <w:tabs>
                <w:tab w:val="left" w:pos="508"/>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տեղեկագրքի (դասակարգչի) նույնականացուցիչը</w:t>
            </w:r>
          </w:p>
          <w:p w14:paraId="037A39F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(codeListId ատրիբուտ)</w:t>
            </w:r>
          </w:p>
        </w:tc>
        <w:tc>
          <w:tcPr>
            <w:tcW w:w="1216" w:type="pct"/>
          </w:tcPr>
          <w:p w14:paraId="030F015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այն տեղեկագրքի (դասակարգչի) նշագիրը, որին համապատասխան նշվել է ծածկագիրը</w:t>
            </w:r>
          </w:p>
        </w:tc>
        <w:tc>
          <w:tcPr>
            <w:tcW w:w="758" w:type="pct"/>
            <w:shd w:val="clear" w:color="auto" w:fill="auto"/>
          </w:tcPr>
          <w:p w14:paraId="71B23D9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60" w:type="pct"/>
            <w:shd w:val="clear" w:color="auto" w:fill="auto"/>
          </w:tcPr>
          <w:p w14:paraId="5DF0C5E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csdo:ReferenceDataIdType (M.SDT.00091)</w:t>
            </w:r>
          </w:p>
          <w:p w14:paraId="78E54B2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0F80999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5390225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20</w:t>
            </w:r>
          </w:p>
        </w:tc>
        <w:tc>
          <w:tcPr>
            <w:tcW w:w="275" w:type="pct"/>
          </w:tcPr>
          <w:p w14:paraId="5B818B0A"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54C54B03" w14:textId="77777777" w:rsidTr="00FC0C6B">
        <w:tc>
          <w:tcPr>
            <w:tcW w:w="1392" w:type="pct"/>
            <w:gridSpan w:val="2"/>
            <w:shd w:val="clear" w:color="auto" w:fill="auto"/>
          </w:tcPr>
          <w:p w14:paraId="439B17B6" w14:textId="77777777" w:rsidR="009203A2" w:rsidRPr="00795375" w:rsidRDefault="009203A2" w:rsidP="00FC0C6B">
            <w:pPr>
              <w:widowControl w:val="0"/>
              <w:tabs>
                <w:tab w:val="left" w:pos="396"/>
              </w:tabs>
              <w:spacing w:after="120" w:line="240" w:lineRule="auto"/>
              <w:rPr>
                <w:rFonts w:ascii="Sylfaen" w:hAnsi="Sylfaen" w:cs="Arial"/>
                <w:bCs/>
                <w:sz w:val="20"/>
              </w:rPr>
            </w:pPr>
            <w:r>
              <w:rPr>
                <w:rFonts w:ascii="Sylfaen" w:hAnsi="Sylfaen"/>
                <w:sz w:val="20"/>
              </w:rPr>
              <w:t>3.</w:t>
            </w:r>
            <w:r w:rsidRPr="00FC4385">
              <w:rPr>
                <w:rFonts w:ascii="Sylfaen" w:hAnsi="Sylfaen"/>
                <w:sz w:val="20"/>
              </w:rPr>
              <w:tab/>
            </w:r>
            <w:r w:rsidRPr="00795375">
              <w:rPr>
                <w:rFonts w:ascii="Sylfaen" w:hAnsi="Sylfaen"/>
                <w:sz w:val="20"/>
              </w:rPr>
              <w:t>Բժշկական արտադրատեսակի գրանցման կամ գրանցման հետ կապված այլ ընթացակարգերի անցկացման մասին դիմումի համարը</w:t>
            </w:r>
          </w:p>
          <w:p w14:paraId="2FE98C0B" w14:textId="77777777" w:rsidR="009203A2" w:rsidRPr="00795375" w:rsidRDefault="009203A2" w:rsidP="00FC0C6B">
            <w:pPr>
              <w:widowControl w:val="0"/>
              <w:tabs>
                <w:tab w:val="left" w:pos="396"/>
              </w:tabs>
              <w:spacing w:after="120" w:line="240" w:lineRule="auto"/>
              <w:rPr>
                <w:rFonts w:ascii="Sylfaen" w:hAnsi="Sylfaen" w:cs="Arial"/>
                <w:bCs/>
                <w:sz w:val="20"/>
              </w:rPr>
            </w:pPr>
            <w:r w:rsidRPr="00795375">
              <w:rPr>
                <w:rFonts w:ascii="Sylfaen" w:hAnsi="Sylfaen"/>
                <w:sz w:val="20"/>
              </w:rPr>
              <w:t>(hcsdo:MedicalProductApplicationId)</w:t>
            </w:r>
          </w:p>
        </w:tc>
        <w:tc>
          <w:tcPr>
            <w:tcW w:w="1216" w:type="pct"/>
          </w:tcPr>
          <w:p w14:paraId="2DAE3D3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կամ գրանցման հետ կապված այլ ընթացակարգերի անցկացման մասին դիմումի համարը</w:t>
            </w:r>
          </w:p>
        </w:tc>
        <w:tc>
          <w:tcPr>
            <w:tcW w:w="758" w:type="pct"/>
            <w:shd w:val="clear" w:color="auto" w:fill="auto"/>
          </w:tcPr>
          <w:p w14:paraId="106E475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M.HC.SDE.00660</w:t>
            </w:r>
          </w:p>
        </w:tc>
        <w:tc>
          <w:tcPr>
            <w:tcW w:w="1360" w:type="pct"/>
            <w:shd w:val="clear" w:color="auto" w:fill="auto"/>
          </w:tcPr>
          <w:p w14:paraId="71B2789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hcsdo:MedicalProductApplicationIdType (M.HC.SDT.00737)</w:t>
            </w:r>
          </w:p>
          <w:p w14:paraId="66CA13D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71684C9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[A-Z]{2}-\d{6}-(0[1-9]|[1|2]\d|3[0|1]).(0[1-9]|1[0-2]).20\d{2}</w:t>
            </w:r>
          </w:p>
        </w:tc>
        <w:tc>
          <w:tcPr>
            <w:tcW w:w="275" w:type="pct"/>
          </w:tcPr>
          <w:p w14:paraId="494E1D42"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A6F1B45" w14:textId="77777777" w:rsidTr="00FC0C6B">
        <w:tc>
          <w:tcPr>
            <w:tcW w:w="1392" w:type="pct"/>
            <w:gridSpan w:val="2"/>
            <w:shd w:val="clear" w:color="auto" w:fill="auto"/>
          </w:tcPr>
          <w:p w14:paraId="2FDB8A5B" w14:textId="77777777" w:rsidR="009203A2" w:rsidRPr="00795375" w:rsidRDefault="009203A2" w:rsidP="00FC0C6B">
            <w:pPr>
              <w:widowControl w:val="0"/>
              <w:tabs>
                <w:tab w:val="left" w:pos="396"/>
              </w:tabs>
              <w:spacing w:after="120" w:line="240" w:lineRule="auto"/>
              <w:rPr>
                <w:rFonts w:ascii="Sylfaen" w:hAnsi="Sylfaen" w:cs="Arial"/>
                <w:bCs/>
                <w:sz w:val="20"/>
              </w:rPr>
            </w:pPr>
            <w:r w:rsidRPr="00795375">
              <w:rPr>
                <w:rFonts w:ascii="Sylfaen" w:hAnsi="Sylfaen"/>
                <w:sz w:val="20"/>
              </w:rPr>
              <w:t>4.</w:t>
            </w:r>
            <w:r w:rsidRPr="00FC4385">
              <w:rPr>
                <w:rFonts w:ascii="Sylfaen" w:hAnsi="Sylfaen"/>
                <w:sz w:val="20"/>
              </w:rPr>
              <w:tab/>
            </w:r>
            <w:r w:rsidRPr="00795375">
              <w:rPr>
                <w:rFonts w:ascii="Sylfaen" w:hAnsi="Sylfaen"/>
                <w:sz w:val="20"/>
              </w:rPr>
              <w:t>Գրանցման հավաստագրի համարը</w:t>
            </w:r>
          </w:p>
          <w:p w14:paraId="14579DDA" w14:textId="77777777" w:rsidR="009203A2" w:rsidRPr="00795375" w:rsidRDefault="009203A2" w:rsidP="00FC0C6B">
            <w:pPr>
              <w:widowControl w:val="0"/>
              <w:tabs>
                <w:tab w:val="left" w:pos="396"/>
              </w:tabs>
              <w:spacing w:after="120" w:line="240" w:lineRule="auto"/>
              <w:rPr>
                <w:rFonts w:ascii="Sylfaen" w:hAnsi="Sylfaen" w:cs="Arial"/>
                <w:bCs/>
                <w:sz w:val="20"/>
              </w:rPr>
            </w:pPr>
            <w:r w:rsidRPr="00795375">
              <w:rPr>
                <w:rFonts w:ascii="Sylfaen" w:hAnsi="Sylfaen"/>
                <w:sz w:val="20"/>
              </w:rPr>
              <w:t>(hcsdo:RegistrationCertificateId)</w:t>
            </w:r>
          </w:p>
        </w:tc>
        <w:tc>
          <w:tcPr>
            <w:tcW w:w="1216" w:type="pct"/>
          </w:tcPr>
          <w:p w14:paraId="004F710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գրանցման հավաստագրի համարը</w:t>
            </w:r>
          </w:p>
        </w:tc>
        <w:tc>
          <w:tcPr>
            <w:tcW w:w="758" w:type="pct"/>
            <w:shd w:val="clear" w:color="auto" w:fill="auto"/>
          </w:tcPr>
          <w:p w14:paraId="02B052F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M.HC.SDE.00045</w:t>
            </w:r>
          </w:p>
        </w:tc>
        <w:tc>
          <w:tcPr>
            <w:tcW w:w="1360" w:type="pct"/>
            <w:shd w:val="clear" w:color="auto" w:fill="auto"/>
          </w:tcPr>
          <w:p w14:paraId="416CA34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csdo:Id50Type (M.SDT.00093)</w:t>
            </w:r>
          </w:p>
          <w:p w14:paraId="7FBFD9A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7E0EC36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Նվազ. երկարությունը՝ 1.</w:t>
            </w:r>
          </w:p>
          <w:p w14:paraId="176AFC2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w:t>
            </w:r>
          </w:p>
        </w:tc>
        <w:tc>
          <w:tcPr>
            <w:tcW w:w="275" w:type="pct"/>
          </w:tcPr>
          <w:p w14:paraId="7E57D40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0..1</w:t>
            </w:r>
          </w:p>
        </w:tc>
      </w:tr>
      <w:tr w:rsidR="009203A2" w:rsidRPr="00795375" w14:paraId="44892906" w14:textId="77777777" w:rsidTr="00FC0C6B">
        <w:tc>
          <w:tcPr>
            <w:tcW w:w="1392" w:type="pct"/>
            <w:gridSpan w:val="2"/>
            <w:shd w:val="clear" w:color="auto" w:fill="auto"/>
          </w:tcPr>
          <w:p w14:paraId="6375D50B" w14:textId="77777777" w:rsidR="009203A2" w:rsidRPr="00795375" w:rsidRDefault="009203A2" w:rsidP="00FC0C6B">
            <w:pPr>
              <w:widowControl w:val="0"/>
              <w:tabs>
                <w:tab w:val="left" w:pos="396"/>
              </w:tabs>
              <w:spacing w:after="120" w:line="240" w:lineRule="auto"/>
              <w:rPr>
                <w:rFonts w:ascii="Sylfaen" w:hAnsi="Sylfaen" w:cs="Arial"/>
                <w:bCs/>
                <w:sz w:val="20"/>
              </w:rPr>
            </w:pPr>
            <w:r w:rsidRPr="00795375">
              <w:rPr>
                <w:rFonts w:ascii="Sylfaen" w:hAnsi="Sylfaen"/>
                <w:sz w:val="20"/>
              </w:rPr>
              <w:t>5.</w:t>
            </w:r>
            <w:r w:rsidRPr="00FC4385">
              <w:rPr>
                <w:rFonts w:ascii="Sylfaen" w:hAnsi="Sylfaen"/>
                <w:sz w:val="20"/>
              </w:rPr>
              <w:tab/>
            </w:r>
            <w:r w:rsidRPr="00795375">
              <w:rPr>
                <w:rFonts w:ascii="Sylfaen" w:hAnsi="Sylfaen"/>
                <w:sz w:val="20"/>
              </w:rPr>
              <w:t>Փաստաթղթի համարը</w:t>
            </w:r>
          </w:p>
          <w:p w14:paraId="3A7B02EE" w14:textId="77777777" w:rsidR="009203A2" w:rsidRPr="00795375" w:rsidRDefault="009203A2" w:rsidP="00FC0C6B">
            <w:pPr>
              <w:widowControl w:val="0"/>
              <w:tabs>
                <w:tab w:val="left" w:pos="396"/>
              </w:tabs>
              <w:spacing w:after="120" w:line="240" w:lineRule="auto"/>
              <w:rPr>
                <w:rFonts w:ascii="Sylfaen" w:hAnsi="Sylfaen" w:cs="Arial"/>
                <w:bCs/>
                <w:sz w:val="20"/>
              </w:rPr>
            </w:pPr>
            <w:r w:rsidRPr="00795375">
              <w:rPr>
                <w:rFonts w:ascii="Sylfaen" w:hAnsi="Sylfaen"/>
                <w:sz w:val="20"/>
              </w:rPr>
              <w:t>(csdo:DocId)</w:t>
            </w:r>
          </w:p>
        </w:tc>
        <w:tc>
          <w:tcPr>
            <w:tcW w:w="1216" w:type="pct"/>
          </w:tcPr>
          <w:p w14:paraId="1C2C289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փաստաթղթի գրանցման ժամանակ դրան տրված թվային կամ տառաթվային նշագիրը</w:t>
            </w:r>
          </w:p>
        </w:tc>
        <w:tc>
          <w:tcPr>
            <w:tcW w:w="758" w:type="pct"/>
            <w:shd w:val="clear" w:color="auto" w:fill="auto"/>
          </w:tcPr>
          <w:p w14:paraId="651D472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M.SDE.00044</w:t>
            </w:r>
          </w:p>
        </w:tc>
        <w:tc>
          <w:tcPr>
            <w:tcW w:w="1360" w:type="pct"/>
            <w:shd w:val="clear" w:color="auto" w:fill="auto"/>
          </w:tcPr>
          <w:p w14:paraId="2F3F5C0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csdo:Id50Type (M.SDT.00093)</w:t>
            </w:r>
          </w:p>
          <w:p w14:paraId="2CBAC04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13702D8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5190636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w:t>
            </w:r>
          </w:p>
        </w:tc>
        <w:tc>
          <w:tcPr>
            <w:tcW w:w="275" w:type="pct"/>
          </w:tcPr>
          <w:p w14:paraId="2B4300F9"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02C2DEE8" w14:textId="77777777" w:rsidTr="00FC0C6B">
        <w:tc>
          <w:tcPr>
            <w:tcW w:w="1392" w:type="pct"/>
            <w:gridSpan w:val="2"/>
            <w:shd w:val="clear" w:color="auto" w:fill="auto"/>
          </w:tcPr>
          <w:p w14:paraId="5CF7997A" w14:textId="77777777" w:rsidR="009203A2" w:rsidRPr="00795375" w:rsidRDefault="009203A2" w:rsidP="00FC0C6B">
            <w:pPr>
              <w:widowControl w:val="0"/>
              <w:tabs>
                <w:tab w:val="left" w:pos="396"/>
              </w:tabs>
              <w:spacing w:after="120" w:line="240" w:lineRule="auto"/>
              <w:rPr>
                <w:rFonts w:ascii="Sylfaen" w:hAnsi="Sylfaen" w:cs="Arial"/>
                <w:bCs/>
                <w:sz w:val="20"/>
              </w:rPr>
            </w:pPr>
            <w:r w:rsidRPr="00795375">
              <w:rPr>
                <w:rFonts w:ascii="Sylfaen" w:hAnsi="Sylfaen"/>
                <w:sz w:val="20"/>
              </w:rPr>
              <w:t>6.</w:t>
            </w:r>
            <w:r w:rsidRPr="00FC4385">
              <w:rPr>
                <w:rFonts w:ascii="Sylfaen" w:hAnsi="Sylfaen"/>
                <w:sz w:val="20"/>
              </w:rPr>
              <w:tab/>
            </w:r>
            <w:r w:rsidRPr="00795375">
              <w:rPr>
                <w:rFonts w:ascii="Sylfaen" w:hAnsi="Sylfaen"/>
                <w:sz w:val="20"/>
              </w:rPr>
              <w:t>Փաստաթղթի անվանումը</w:t>
            </w:r>
          </w:p>
          <w:p w14:paraId="21C7D668" w14:textId="77777777" w:rsidR="009203A2" w:rsidRPr="00795375" w:rsidRDefault="009203A2" w:rsidP="00FC0C6B">
            <w:pPr>
              <w:widowControl w:val="0"/>
              <w:tabs>
                <w:tab w:val="left" w:pos="396"/>
              </w:tabs>
              <w:spacing w:after="120" w:line="240" w:lineRule="auto"/>
              <w:rPr>
                <w:rFonts w:ascii="Sylfaen" w:hAnsi="Sylfaen" w:cs="Arial"/>
                <w:bCs/>
                <w:sz w:val="20"/>
              </w:rPr>
            </w:pPr>
            <w:r w:rsidRPr="00795375">
              <w:rPr>
                <w:rFonts w:ascii="Sylfaen" w:hAnsi="Sylfaen"/>
                <w:sz w:val="20"/>
              </w:rPr>
              <w:t>(csdo:DocName)</w:t>
            </w:r>
          </w:p>
        </w:tc>
        <w:tc>
          <w:tcPr>
            <w:tcW w:w="1216" w:type="pct"/>
          </w:tcPr>
          <w:p w14:paraId="0A791BA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փորձագիտական եզրակացության ուսումնասիրման ժամանակ ձեւակերպված փաստաթղթի անվանումը</w:t>
            </w:r>
          </w:p>
        </w:tc>
        <w:tc>
          <w:tcPr>
            <w:tcW w:w="758" w:type="pct"/>
            <w:shd w:val="clear" w:color="auto" w:fill="auto"/>
          </w:tcPr>
          <w:p w14:paraId="63261D7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M.SDE.00108</w:t>
            </w:r>
          </w:p>
        </w:tc>
        <w:tc>
          <w:tcPr>
            <w:tcW w:w="1360" w:type="pct"/>
            <w:shd w:val="clear" w:color="auto" w:fill="auto"/>
          </w:tcPr>
          <w:p w14:paraId="48457BF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csdo:Name500Type (M.SDT.00134)</w:t>
            </w:r>
          </w:p>
          <w:p w14:paraId="2CB1270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23339DF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0E3F3BA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500</w:t>
            </w:r>
          </w:p>
        </w:tc>
        <w:tc>
          <w:tcPr>
            <w:tcW w:w="275" w:type="pct"/>
          </w:tcPr>
          <w:p w14:paraId="2AE087B4"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5C16D7F1" w14:textId="77777777" w:rsidTr="00FC0C6B">
        <w:tc>
          <w:tcPr>
            <w:tcW w:w="1392" w:type="pct"/>
            <w:gridSpan w:val="2"/>
            <w:shd w:val="clear" w:color="auto" w:fill="auto"/>
          </w:tcPr>
          <w:p w14:paraId="08EE2DF2" w14:textId="77777777" w:rsidR="009203A2" w:rsidRPr="00795375" w:rsidRDefault="009203A2" w:rsidP="00FC0C6B">
            <w:pPr>
              <w:widowControl w:val="0"/>
              <w:tabs>
                <w:tab w:val="left" w:pos="430"/>
              </w:tabs>
              <w:spacing w:after="120" w:line="240" w:lineRule="auto"/>
              <w:rPr>
                <w:rFonts w:ascii="Sylfaen" w:hAnsi="Sylfaen" w:cs="Arial"/>
                <w:bCs/>
                <w:sz w:val="20"/>
              </w:rPr>
            </w:pPr>
            <w:r w:rsidRPr="00795375">
              <w:rPr>
                <w:rFonts w:ascii="Sylfaen" w:hAnsi="Sylfaen"/>
                <w:sz w:val="20"/>
              </w:rPr>
              <w:t>7.</w:t>
            </w:r>
            <w:r w:rsidRPr="00FC4385">
              <w:rPr>
                <w:rFonts w:ascii="Sylfaen" w:hAnsi="Sylfaen"/>
                <w:sz w:val="20"/>
              </w:rPr>
              <w:tab/>
            </w:r>
            <w:r w:rsidRPr="00795375">
              <w:rPr>
                <w:rFonts w:ascii="Sylfaen" w:hAnsi="Sylfaen"/>
                <w:sz w:val="20"/>
              </w:rPr>
              <w:t>Բժշկական արտադրատեսակի գրանցման դոսյեի ուսումնասիրման ժամանակ ձեւակերպված փաստաթղթի տեսակի ծածկագիրը</w:t>
            </w:r>
          </w:p>
          <w:p w14:paraId="3465513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(hcsdo:MedicalProductRegistrationFileCode)</w:t>
            </w:r>
          </w:p>
        </w:tc>
        <w:tc>
          <w:tcPr>
            <w:tcW w:w="1216" w:type="pct"/>
          </w:tcPr>
          <w:p w14:paraId="2DE9939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տեսակի ծածկագրային նշագիրը</w:t>
            </w:r>
          </w:p>
        </w:tc>
        <w:tc>
          <w:tcPr>
            <w:tcW w:w="758" w:type="pct"/>
            <w:shd w:val="clear" w:color="auto" w:fill="auto"/>
          </w:tcPr>
          <w:p w14:paraId="74CF288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M.HC.SDE.00529</w:t>
            </w:r>
          </w:p>
        </w:tc>
        <w:tc>
          <w:tcPr>
            <w:tcW w:w="1360" w:type="pct"/>
            <w:shd w:val="clear" w:color="auto" w:fill="auto"/>
          </w:tcPr>
          <w:p w14:paraId="4A51EAF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hcsdo:MedicalProductRegistrationFileCodeType (M.HC.SDT.00713)</w:t>
            </w:r>
          </w:p>
          <w:p w14:paraId="43AFDEF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«Բժշկական արտադրատեսակի գրանցման դոսյեի ուսումնասիրման ժամանակ ձեւակերպված փաստաթղթերի տեսակների դասակարգիչ» դասակարգչից։</w:t>
            </w:r>
          </w:p>
          <w:p w14:paraId="4D09B6B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08B4916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10</w:t>
            </w:r>
          </w:p>
        </w:tc>
        <w:tc>
          <w:tcPr>
            <w:tcW w:w="275" w:type="pct"/>
          </w:tcPr>
          <w:p w14:paraId="123A27D5"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7DC97EA6" w14:textId="77777777" w:rsidTr="00FC0C6B">
        <w:tc>
          <w:tcPr>
            <w:tcW w:w="80" w:type="pct"/>
            <w:tcBorders>
              <w:top w:val="nil"/>
              <w:left w:val="nil"/>
              <w:bottom w:val="nil"/>
            </w:tcBorders>
          </w:tcPr>
          <w:p w14:paraId="73670FEA" w14:textId="77777777" w:rsidR="009203A2" w:rsidRPr="00795375" w:rsidRDefault="009203A2" w:rsidP="00FC0C6B">
            <w:pPr>
              <w:widowControl w:val="0"/>
              <w:spacing w:after="120" w:line="240" w:lineRule="auto"/>
              <w:rPr>
                <w:rFonts w:ascii="Sylfaen" w:hAnsi="Sylfaen" w:cs="Arial"/>
                <w:bCs/>
                <w:sz w:val="20"/>
                <w:highlight w:val="yellow"/>
              </w:rPr>
            </w:pPr>
          </w:p>
        </w:tc>
        <w:tc>
          <w:tcPr>
            <w:tcW w:w="1311" w:type="pct"/>
          </w:tcPr>
          <w:p w14:paraId="53DA7C44" w14:textId="77777777" w:rsidR="009203A2" w:rsidRPr="00795375" w:rsidRDefault="009203A2" w:rsidP="00FC0C6B">
            <w:pPr>
              <w:widowControl w:val="0"/>
              <w:tabs>
                <w:tab w:val="left" w:pos="425"/>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տեղեկագրքի (դասակարգչի) նույնականացուցիչը</w:t>
            </w:r>
          </w:p>
          <w:p w14:paraId="7FDE2B1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(codeListId ատրիբուտ)</w:t>
            </w:r>
          </w:p>
        </w:tc>
        <w:tc>
          <w:tcPr>
            <w:tcW w:w="1216" w:type="pct"/>
          </w:tcPr>
          <w:p w14:paraId="092740B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այն տեղեկագրքի (դասակարգչի) նշագիրը, որին համապատասխան նշվել է ծածկագիրը</w:t>
            </w:r>
          </w:p>
        </w:tc>
        <w:tc>
          <w:tcPr>
            <w:tcW w:w="758" w:type="pct"/>
            <w:shd w:val="clear" w:color="auto" w:fill="auto"/>
          </w:tcPr>
          <w:p w14:paraId="41EB350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60" w:type="pct"/>
            <w:shd w:val="clear" w:color="auto" w:fill="auto"/>
          </w:tcPr>
          <w:p w14:paraId="775F1BD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csdo:ReferenceDataIdType (M.SDT.00091)</w:t>
            </w:r>
          </w:p>
          <w:p w14:paraId="16BD264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7172842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5143B60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20</w:t>
            </w:r>
          </w:p>
        </w:tc>
        <w:tc>
          <w:tcPr>
            <w:tcW w:w="275" w:type="pct"/>
          </w:tcPr>
          <w:p w14:paraId="2DAA6AA1"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6ABFB247" w14:textId="77777777" w:rsidTr="00FC0C6B">
        <w:tc>
          <w:tcPr>
            <w:tcW w:w="1392" w:type="pct"/>
            <w:gridSpan w:val="2"/>
            <w:shd w:val="clear" w:color="auto" w:fill="auto"/>
          </w:tcPr>
          <w:p w14:paraId="360C902E" w14:textId="77777777" w:rsidR="009203A2" w:rsidRPr="00795375" w:rsidRDefault="009203A2" w:rsidP="00FC0C6B">
            <w:pPr>
              <w:widowControl w:val="0"/>
              <w:tabs>
                <w:tab w:val="left" w:pos="461"/>
              </w:tabs>
              <w:spacing w:after="120" w:line="240" w:lineRule="auto"/>
              <w:rPr>
                <w:rFonts w:ascii="Sylfaen" w:hAnsi="Sylfaen" w:cs="Arial"/>
                <w:bCs/>
                <w:sz w:val="20"/>
              </w:rPr>
            </w:pPr>
            <w:r w:rsidRPr="00795375">
              <w:rPr>
                <w:rFonts w:ascii="Sylfaen" w:hAnsi="Sylfaen"/>
                <w:sz w:val="20"/>
              </w:rPr>
              <w:t>8.</w:t>
            </w:r>
            <w:r w:rsidRPr="00FC4385">
              <w:rPr>
                <w:rFonts w:ascii="Sylfaen" w:hAnsi="Sylfaen"/>
                <w:sz w:val="20"/>
              </w:rPr>
              <w:tab/>
            </w:r>
            <w:r w:rsidRPr="00795375">
              <w:rPr>
                <w:rFonts w:ascii="Sylfaen" w:hAnsi="Sylfaen"/>
                <w:sz w:val="20"/>
              </w:rPr>
              <w:t>Բժշկական արտադրատեսակի գրանցման դոսյեի ուսումնասիրման ժամանակ ձեւակերպված փաստաթղթի տեսակի անվանումը</w:t>
            </w:r>
          </w:p>
          <w:p w14:paraId="1B040184" w14:textId="77777777" w:rsidR="009203A2" w:rsidRPr="00795375" w:rsidRDefault="009203A2" w:rsidP="00FC0C6B">
            <w:pPr>
              <w:widowControl w:val="0"/>
              <w:tabs>
                <w:tab w:val="left" w:pos="461"/>
              </w:tabs>
              <w:spacing w:after="120" w:line="240" w:lineRule="auto"/>
              <w:rPr>
                <w:rFonts w:ascii="Sylfaen" w:hAnsi="Sylfaen" w:cs="Arial"/>
                <w:bCs/>
                <w:sz w:val="20"/>
              </w:rPr>
            </w:pPr>
            <w:r w:rsidRPr="00795375">
              <w:rPr>
                <w:rFonts w:ascii="Sylfaen" w:hAnsi="Sylfaen"/>
                <w:sz w:val="20"/>
              </w:rPr>
              <w:t>(hcsdo:MedicalProductRegistrationFileName)</w:t>
            </w:r>
          </w:p>
        </w:tc>
        <w:tc>
          <w:tcPr>
            <w:tcW w:w="1216" w:type="pct"/>
          </w:tcPr>
          <w:p w14:paraId="03BADF6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տեսակի անվանումը</w:t>
            </w:r>
          </w:p>
        </w:tc>
        <w:tc>
          <w:tcPr>
            <w:tcW w:w="758" w:type="pct"/>
            <w:shd w:val="clear" w:color="auto" w:fill="auto"/>
          </w:tcPr>
          <w:p w14:paraId="3319199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M.HC.SDE.00588</w:t>
            </w:r>
          </w:p>
        </w:tc>
        <w:tc>
          <w:tcPr>
            <w:tcW w:w="1360" w:type="pct"/>
            <w:shd w:val="clear" w:color="auto" w:fill="auto"/>
          </w:tcPr>
          <w:p w14:paraId="64F8291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csdo:Name500Type (M.SDT.00134)</w:t>
            </w:r>
          </w:p>
          <w:p w14:paraId="1F4C889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56217FD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5E31692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500</w:t>
            </w:r>
          </w:p>
        </w:tc>
        <w:tc>
          <w:tcPr>
            <w:tcW w:w="275" w:type="pct"/>
          </w:tcPr>
          <w:p w14:paraId="289B595B"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139B0764" w14:textId="77777777" w:rsidTr="00FC0C6B">
        <w:tc>
          <w:tcPr>
            <w:tcW w:w="1392" w:type="pct"/>
            <w:gridSpan w:val="2"/>
            <w:shd w:val="clear" w:color="auto" w:fill="auto"/>
          </w:tcPr>
          <w:p w14:paraId="57272CCD" w14:textId="77777777" w:rsidR="009203A2" w:rsidRPr="00795375" w:rsidRDefault="009203A2" w:rsidP="00FC0C6B">
            <w:pPr>
              <w:widowControl w:val="0"/>
              <w:tabs>
                <w:tab w:val="left" w:pos="461"/>
              </w:tabs>
              <w:spacing w:after="120" w:line="240" w:lineRule="auto"/>
              <w:rPr>
                <w:rFonts w:ascii="Sylfaen" w:hAnsi="Sylfaen" w:cs="Arial"/>
                <w:bCs/>
                <w:sz w:val="20"/>
              </w:rPr>
            </w:pPr>
            <w:r w:rsidRPr="00795375">
              <w:rPr>
                <w:rFonts w:ascii="Sylfaen" w:hAnsi="Sylfaen"/>
                <w:sz w:val="20"/>
              </w:rPr>
              <w:t>9.</w:t>
            </w:r>
            <w:r w:rsidRPr="00FC4385">
              <w:rPr>
                <w:rFonts w:ascii="Sylfaen" w:hAnsi="Sylfaen"/>
                <w:sz w:val="20"/>
              </w:rPr>
              <w:tab/>
            </w:r>
            <w:r w:rsidRPr="00795375">
              <w:rPr>
                <w:rFonts w:ascii="Sylfaen" w:hAnsi="Sylfaen"/>
                <w:sz w:val="20"/>
              </w:rPr>
              <w:t>Փաստաթղթի ամսաթիվը</w:t>
            </w:r>
          </w:p>
          <w:p w14:paraId="14EE9A9A" w14:textId="77777777" w:rsidR="009203A2" w:rsidRPr="00795375" w:rsidRDefault="009203A2" w:rsidP="00FC0C6B">
            <w:pPr>
              <w:widowControl w:val="0"/>
              <w:tabs>
                <w:tab w:val="left" w:pos="461"/>
              </w:tabs>
              <w:spacing w:after="120" w:line="240" w:lineRule="auto"/>
              <w:rPr>
                <w:rFonts w:ascii="Sylfaen" w:hAnsi="Sylfaen" w:cs="Arial"/>
                <w:bCs/>
                <w:sz w:val="20"/>
              </w:rPr>
            </w:pPr>
            <w:r w:rsidRPr="00795375">
              <w:rPr>
                <w:rFonts w:ascii="Sylfaen" w:hAnsi="Sylfaen"/>
                <w:sz w:val="20"/>
              </w:rPr>
              <w:t>(csdo:DocCreationDate)</w:t>
            </w:r>
          </w:p>
        </w:tc>
        <w:tc>
          <w:tcPr>
            <w:tcW w:w="1216" w:type="pct"/>
          </w:tcPr>
          <w:p w14:paraId="20ADCF8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փաստաթղթի տրամադրման, ստորագրման, հաստատման կամ գրանցման ամսաթիվը</w:t>
            </w:r>
          </w:p>
        </w:tc>
        <w:tc>
          <w:tcPr>
            <w:tcW w:w="758" w:type="pct"/>
            <w:shd w:val="clear" w:color="auto" w:fill="auto"/>
          </w:tcPr>
          <w:p w14:paraId="46FF2FC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M.SDE.00045</w:t>
            </w:r>
          </w:p>
        </w:tc>
        <w:tc>
          <w:tcPr>
            <w:tcW w:w="1360" w:type="pct"/>
            <w:shd w:val="clear" w:color="auto" w:fill="auto"/>
          </w:tcPr>
          <w:p w14:paraId="46D7E46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bdt:DateType (M.BDT.00005)</w:t>
            </w:r>
          </w:p>
          <w:p w14:paraId="6362A68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Ամսաթվի նշագիրը՝ ԻՍՕ 8601-ին համապատասխան</w:t>
            </w:r>
          </w:p>
        </w:tc>
        <w:tc>
          <w:tcPr>
            <w:tcW w:w="275" w:type="pct"/>
          </w:tcPr>
          <w:p w14:paraId="5A9B51B9"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250CA63C" w14:textId="77777777" w:rsidTr="00FC0C6B">
        <w:tc>
          <w:tcPr>
            <w:tcW w:w="1392" w:type="pct"/>
            <w:gridSpan w:val="2"/>
            <w:shd w:val="clear" w:color="auto" w:fill="auto"/>
          </w:tcPr>
          <w:p w14:paraId="3D77515C" w14:textId="77777777" w:rsidR="009203A2" w:rsidRPr="00795375" w:rsidRDefault="009203A2" w:rsidP="00FC0C6B">
            <w:pPr>
              <w:widowControl w:val="0"/>
              <w:tabs>
                <w:tab w:val="left" w:pos="430"/>
              </w:tabs>
              <w:spacing w:after="120" w:line="240" w:lineRule="auto"/>
              <w:rPr>
                <w:rFonts w:ascii="Sylfaen" w:hAnsi="Sylfaen" w:cs="Arial"/>
                <w:bCs/>
                <w:sz w:val="20"/>
              </w:rPr>
            </w:pPr>
            <w:r w:rsidRPr="00795375">
              <w:rPr>
                <w:rFonts w:ascii="Sylfaen" w:hAnsi="Sylfaen"/>
                <w:sz w:val="20"/>
              </w:rPr>
              <w:t>10.</w:t>
            </w:r>
            <w:r w:rsidRPr="00FC4385">
              <w:rPr>
                <w:rFonts w:ascii="Sylfaen" w:hAnsi="Sylfaen"/>
                <w:sz w:val="20"/>
              </w:rPr>
              <w:tab/>
            </w:r>
            <w:r w:rsidRPr="00795375">
              <w:rPr>
                <w:rFonts w:ascii="Sylfaen" w:hAnsi="Sylfaen"/>
                <w:sz w:val="20"/>
              </w:rPr>
              <w:t>Փաստաթուղթը համաձայնեցնելու հատկանիշը</w:t>
            </w:r>
          </w:p>
          <w:p w14:paraId="2578FB95" w14:textId="77777777" w:rsidR="009203A2" w:rsidRPr="00795375" w:rsidRDefault="009203A2" w:rsidP="00FC0C6B">
            <w:pPr>
              <w:widowControl w:val="0"/>
              <w:tabs>
                <w:tab w:val="left" w:pos="430"/>
              </w:tabs>
              <w:spacing w:after="120" w:line="240" w:lineRule="auto"/>
              <w:rPr>
                <w:rFonts w:ascii="Sylfaen" w:hAnsi="Sylfaen" w:cs="Arial"/>
                <w:bCs/>
                <w:sz w:val="20"/>
              </w:rPr>
            </w:pPr>
            <w:r w:rsidRPr="00795375">
              <w:rPr>
                <w:rFonts w:ascii="Sylfaen" w:hAnsi="Sylfaen"/>
                <w:sz w:val="20"/>
              </w:rPr>
              <w:t>(hcsdo:DocAgreementIndicator)</w:t>
            </w:r>
          </w:p>
        </w:tc>
        <w:tc>
          <w:tcPr>
            <w:tcW w:w="1216" w:type="pct"/>
          </w:tcPr>
          <w:p w14:paraId="2D584FB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փաստաթղթի համաձայնեցումը որոշող հատկանիշը</w:t>
            </w:r>
          </w:p>
          <w:p w14:paraId="2FF69EA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1՝ համաձայնեցված է.</w:t>
            </w:r>
          </w:p>
          <w:p w14:paraId="23316CF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0՝ համաձայնեցված չէ</w:t>
            </w:r>
          </w:p>
        </w:tc>
        <w:tc>
          <w:tcPr>
            <w:tcW w:w="758" w:type="pct"/>
            <w:shd w:val="clear" w:color="auto" w:fill="auto"/>
          </w:tcPr>
          <w:p w14:paraId="3A2D588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M.HC.SDE.00503</w:t>
            </w:r>
          </w:p>
        </w:tc>
        <w:tc>
          <w:tcPr>
            <w:tcW w:w="1360" w:type="pct"/>
            <w:shd w:val="clear" w:color="auto" w:fill="auto"/>
          </w:tcPr>
          <w:p w14:paraId="78AB14D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bdt:IndicatorType (M.BDT.00013)</w:t>
            </w:r>
          </w:p>
          <w:p w14:paraId="564BE42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Երկու արժեքներից մեկը՝ «true» (ճիշտ է) կամ «false» (սխալ է)</w:t>
            </w:r>
          </w:p>
        </w:tc>
        <w:tc>
          <w:tcPr>
            <w:tcW w:w="275" w:type="pct"/>
          </w:tcPr>
          <w:p w14:paraId="387CC133"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7C95069" w14:textId="77777777" w:rsidTr="00FC0C6B">
        <w:tc>
          <w:tcPr>
            <w:tcW w:w="1392" w:type="pct"/>
            <w:gridSpan w:val="2"/>
            <w:shd w:val="clear" w:color="auto" w:fill="auto"/>
          </w:tcPr>
          <w:p w14:paraId="71520411" w14:textId="77777777" w:rsidR="009203A2" w:rsidRPr="00795375" w:rsidRDefault="009203A2" w:rsidP="00FC0C6B">
            <w:pPr>
              <w:widowControl w:val="0"/>
              <w:tabs>
                <w:tab w:val="left" w:pos="430"/>
              </w:tabs>
              <w:spacing w:after="120" w:line="240" w:lineRule="auto"/>
              <w:rPr>
                <w:rFonts w:ascii="Sylfaen" w:hAnsi="Sylfaen" w:cs="Arial"/>
                <w:bCs/>
                <w:sz w:val="20"/>
              </w:rPr>
            </w:pPr>
            <w:r w:rsidRPr="00795375">
              <w:rPr>
                <w:rFonts w:ascii="Sylfaen" w:hAnsi="Sylfaen"/>
                <w:sz w:val="20"/>
              </w:rPr>
              <w:t>11.</w:t>
            </w:r>
            <w:r w:rsidRPr="00FC4385">
              <w:rPr>
                <w:rFonts w:ascii="Sylfaen" w:hAnsi="Sylfaen"/>
                <w:sz w:val="20"/>
              </w:rPr>
              <w:tab/>
            </w:r>
            <w:r w:rsidRPr="00795375">
              <w:rPr>
                <w:rFonts w:ascii="Sylfaen" w:hAnsi="Sylfaen"/>
                <w:sz w:val="20"/>
              </w:rPr>
              <w:t>PDF ձեւաչափով փաստաթուղթ</w:t>
            </w:r>
          </w:p>
          <w:p w14:paraId="7272E9D2" w14:textId="77777777" w:rsidR="009203A2" w:rsidRPr="00795375" w:rsidRDefault="009203A2" w:rsidP="00FC0C6B">
            <w:pPr>
              <w:widowControl w:val="0"/>
              <w:tabs>
                <w:tab w:val="left" w:pos="430"/>
              </w:tabs>
              <w:spacing w:after="120" w:line="240" w:lineRule="auto"/>
              <w:rPr>
                <w:rFonts w:ascii="Sylfaen" w:hAnsi="Sylfaen" w:cs="Arial"/>
                <w:bCs/>
                <w:sz w:val="20"/>
              </w:rPr>
            </w:pPr>
            <w:r w:rsidRPr="00795375">
              <w:rPr>
                <w:rFonts w:ascii="Sylfaen" w:hAnsi="Sylfaen"/>
                <w:sz w:val="20"/>
              </w:rPr>
              <w:t>(hcsdo:PdfBinaryText)</w:t>
            </w:r>
          </w:p>
        </w:tc>
        <w:tc>
          <w:tcPr>
            <w:tcW w:w="1216" w:type="pct"/>
          </w:tcPr>
          <w:p w14:paraId="3D8121F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PDF ձեւաչափով փաստաթուղթը</w:t>
            </w:r>
          </w:p>
        </w:tc>
        <w:tc>
          <w:tcPr>
            <w:tcW w:w="758" w:type="pct"/>
            <w:shd w:val="clear" w:color="auto" w:fill="auto"/>
          </w:tcPr>
          <w:p w14:paraId="1E01B4C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M.HC.SDE.00326</w:t>
            </w:r>
          </w:p>
        </w:tc>
        <w:tc>
          <w:tcPr>
            <w:tcW w:w="1360" w:type="pct"/>
            <w:shd w:val="clear" w:color="auto" w:fill="auto"/>
          </w:tcPr>
          <w:p w14:paraId="42806C1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csdo:BinaryTextType (M.SDT.00143)</w:t>
            </w:r>
          </w:p>
          <w:p w14:paraId="53C0751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Երկուական օկտետների (բայթերի) վերջավոր հաջորդականությունը</w:t>
            </w:r>
          </w:p>
        </w:tc>
        <w:tc>
          <w:tcPr>
            <w:tcW w:w="275" w:type="pct"/>
          </w:tcPr>
          <w:p w14:paraId="1959DEE9"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767BB565" w14:textId="77777777" w:rsidTr="00FC0C6B">
        <w:tc>
          <w:tcPr>
            <w:tcW w:w="80" w:type="pct"/>
            <w:tcBorders>
              <w:top w:val="nil"/>
              <w:left w:val="nil"/>
              <w:bottom w:val="nil"/>
            </w:tcBorders>
          </w:tcPr>
          <w:p w14:paraId="711E95B9" w14:textId="77777777" w:rsidR="009203A2" w:rsidRPr="00795375" w:rsidRDefault="009203A2" w:rsidP="00FC0C6B">
            <w:pPr>
              <w:widowControl w:val="0"/>
              <w:spacing w:after="120" w:line="240" w:lineRule="auto"/>
              <w:rPr>
                <w:rFonts w:ascii="Sylfaen" w:hAnsi="Sylfaen" w:cs="Arial"/>
                <w:bCs/>
                <w:sz w:val="20"/>
                <w:highlight w:val="yellow"/>
              </w:rPr>
            </w:pPr>
          </w:p>
        </w:tc>
        <w:tc>
          <w:tcPr>
            <w:tcW w:w="1311" w:type="pct"/>
          </w:tcPr>
          <w:p w14:paraId="3D62C248" w14:textId="77777777" w:rsidR="009203A2" w:rsidRPr="00795375" w:rsidRDefault="009203A2" w:rsidP="00FC0C6B">
            <w:pPr>
              <w:widowControl w:val="0"/>
              <w:tabs>
                <w:tab w:val="left" w:pos="459"/>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տվյալների ձեւաչափի ծածկագիրը</w:t>
            </w:r>
          </w:p>
          <w:p w14:paraId="10C4298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(mediaTypeCode ատրիբուտ)</w:t>
            </w:r>
          </w:p>
        </w:tc>
        <w:tc>
          <w:tcPr>
            <w:tcW w:w="1216" w:type="pct"/>
          </w:tcPr>
          <w:p w14:paraId="507A3D6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տվյալների ձեւաչափի ծածկագրային նշագիրը</w:t>
            </w:r>
          </w:p>
        </w:tc>
        <w:tc>
          <w:tcPr>
            <w:tcW w:w="758" w:type="pct"/>
            <w:shd w:val="clear" w:color="auto" w:fill="auto"/>
          </w:tcPr>
          <w:p w14:paraId="7C92103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60" w:type="pct"/>
            <w:shd w:val="clear" w:color="auto" w:fill="auto"/>
          </w:tcPr>
          <w:p w14:paraId="0A8648C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csdo:MediaTypeCodeType (M.SDT.00147)</w:t>
            </w:r>
          </w:p>
          <w:p w14:paraId="5CA3F3D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տվյալների ձեւաչափերի տեղեկագրքին համապատասխան։</w:t>
            </w:r>
          </w:p>
          <w:p w14:paraId="18CEFD6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57DC91B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255</w:t>
            </w:r>
          </w:p>
        </w:tc>
        <w:tc>
          <w:tcPr>
            <w:tcW w:w="275" w:type="pct"/>
          </w:tcPr>
          <w:p w14:paraId="43CEFAE3"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5DF808F" w14:textId="77777777" w:rsidTr="00FC0C6B">
        <w:tc>
          <w:tcPr>
            <w:tcW w:w="1392" w:type="pct"/>
            <w:gridSpan w:val="2"/>
            <w:shd w:val="clear" w:color="auto" w:fill="auto"/>
          </w:tcPr>
          <w:p w14:paraId="02EAE938" w14:textId="77777777" w:rsidR="009203A2" w:rsidRPr="00795375" w:rsidRDefault="009203A2" w:rsidP="00FC0C6B">
            <w:pPr>
              <w:widowControl w:val="0"/>
              <w:tabs>
                <w:tab w:val="left" w:pos="430"/>
              </w:tabs>
              <w:spacing w:after="120" w:line="240" w:lineRule="auto"/>
              <w:rPr>
                <w:rFonts w:ascii="Sylfaen" w:hAnsi="Sylfaen" w:cs="Arial"/>
                <w:bCs/>
                <w:sz w:val="20"/>
              </w:rPr>
            </w:pPr>
            <w:r w:rsidRPr="00795375">
              <w:rPr>
                <w:rFonts w:ascii="Sylfaen" w:hAnsi="Sylfaen"/>
                <w:sz w:val="20"/>
              </w:rPr>
              <w:t>12.</w:t>
            </w:r>
            <w:r w:rsidRPr="00FC4385">
              <w:rPr>
                <w:rFonts w:ascii="Sylfaen" w:hAnsi="Sylfaen"/>
                <w:sz w:val="20"/>
              </w:rPr>
              <w:tab/>
            </w:r>
            <w:r w:rsidRPr="00795375">
              <w:rPr>
                <w:rFonts w:ascii="Sylfaen" w:hAnsi="Sylfaen"/>
                <w:sz w:val="20"/>
              </w:rPr>
              <w:t>XML փաստաթուղթը</w:t>
            </w:r>
          </w:p>
          <w:p w14:paraId="0901B0D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(hccdo:AnyDetails)</w:t>
            </w:r>
          </w:p>
        </w:tc>
        <w:tc>
          <w:tcPr>
            <w:tcW w:w="1216" w:type="pct"/>
          </w:tcPr>
          <w:p w14:paraId="20E9AAA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XML ձեւաչափով փաստաթուղթը</w:t>
            </w:r>
          </w:p>
        </w:tc>
        <w:tc>
          <w:tcPr>
            <w:tcW w:w="758" w:type="pct"/>
            <w:shd w:val="clear" w:color="auto" w:fill="auto"/>
          </w:tcPr>
          <w:p w14:paraId="3F44C03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M.HC.CDE.00303</w:t>
            </w:r>
          </w:p>
        </w:tc>
        <w:tc>
          <w:tcPr>
            <w:tcW w:w="1360" w:type="pct"/>
            <w:shd w:val="clear" w:color="auto" w:fill="auto"/>
          </w:tcPr>
          <w:p w14:paraId="4B8FF79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hccdo:AnyDetailsType (M.HC.CDT.00274)</w:t>
            </w:r>
          </w:p>
          <w:p w14:paraId="6D19E43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275" w:type="pct"/>
          </w:tcPr>
          <w:p w14:paraId="15562BEB"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7B970AF" w14:textId="77777777" w:rsidTr="00FC0C6B">
        <w:tc>
          <w:tcPr>
            <w:tcW w:w="80" w:type="pct"/>
            <w:tcBorders>
              <w:top w:val="nil"/>
              <w:left w:val="nil"/>
              <w:bottom w:val="nil"/>
            </w:tcBorders>
          </w:tcPr>
          <w:p w14:paraId="0A53AB8B" w14:textId="77777777" w:rsidR="009203A2" w:rsidRPr="00795375" w:rsidRDefault="009203A2" w:rsidP="00FC0C6B">
            <w:pPr>
              <w:widowControl w:val="0"/>
              <w:spacing w:after="120" w:line="240" w:lineRule="auto"/>
              <w:rPr>
                <w:rFonts w:ascii="Sylfaen" w:hAnsi="Sylfaen" w:cs="Arial"/>
                <w:bCs/>
                <w:sz w:val="20"/>
              </w:rPr>
            </w:pPr>
          </w:p>
        </w:tc>
        <w:tc>
          <w:tcPr>
            <w:tcW w:w="1311" w:type="pct"/>
            <w:tcBorders>
              <w:bottom w:val="single" w:sz="4" w:space="0" w:color="auto"/>
            </w:tcBorders>
          </w:tcPr>
          <w:p w14:paraId="46E8B2CF" w14:textId="77777777" w:rsidR="009203A2" w:rsidRPr="00FC4385" w:rsidRDefault="009203A2" w:rsidP="00FC0C6B">
            <w:pPr>
              <w:widowControl w:val="0"/>
              <w:tabs>
                <w:tab w:val="left" w:pos="609"/>
              </w:tabs>
              <w:spacing w:after="120" w:line="240" w:lineRule="auto"/>
              <w:rPr>
                <w:rFonts w:ascii="Sylfaen" w:hAnsi="Sylfaen" w:cs="Arial"/>
                <w:bCs/>
                <w:sz w:val="20"/>
                <w:lang w:val="en-US"/>
              </w:rPr>
            </w:pPr>
            <w:r w:rsidRPr="00795375">
              <w:rPr>
                <w:rFonts w:ascii="Sylfaen" w:hAnsi="Sylfaen"/>
                <w:sz w:val="20"/>
              </w:rPr>
              <w:t>12.1.</w:t>
            </w:r>
            <w:r>
              <w:rPr>
                <w:rFonts w:ascii="Sylfaen" w:hAnsi="Sylfaen"/>
                <w:sz w:val="20"/>
                <w:lang w:val="en-US"/>
              </w:rPr>
              <w:tab/>
            </w:r>
            <w:r w:rsidRPr="00795375">
              <w:rPr>
                <w:rFonts w:ascii="Sylfaen" w:hAnsi="Sylfaen"/>
                <w:sz w:val="20"/>
              </w:rPr>
              <w:t>XML փաստաթուղթը</w:t>
            </w:r>
          </w:p>
        </w:tc>
        <w:tc>
          <w:tcPr>
            <w:tcW w:w="1216" w:type="pct"/>
          </w:tcPr>
          <w:p w14:paraId="68209BB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ազատ կառուցվածքով XML փաստաթուղթը</w:t>
            </w:r>
          </w:p>
        </w:tc>
        <w:tc>
          <w:tcPr>
            <w:tcW w:w="758" w:type="pct"/>
            <w:shd w:val="clear" w:color="auto" w:fill="auto"/>
          </w:tcPr>
          <w:p w14:paraId="4601D61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60" w:type="pct"/>
            <w:shd w:val="clear" w:color="auto" w:fill="auto"/>
          </w:tcPr>
          <w:p w14:paraId="4F7F868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կամայական տարրը։</w:t>
            </w:r>
          </w:p>
          <w:p w14:paraId="6A57BB4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Անվանումների տարածությունը՝ ցանկացած:</w:t>
            </w:r>
          </w:p>
          <w:p w14:paraId="42B8B0B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Վալիդացումը կատարվում է մշտապես</w:t>
            </w:r>
          </w:p>
        </w:tc>
        <w:tc>
          <w:tcPr>
            <w:tcW w:w="275" w:type="pct"/>
          </w:tcPr>
          <w:p w14:paraId="42613EF7"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bl>
    <w:p w14:paraId="1024B315"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051AD0">
          <w:type w:val="nextColumn"/>
          <w:pgSz w:w="16838" w:h="11906" w:orient="landscape"/>
          <w:pgMar w:top="1418" w:right="1418" w:bottom="1418" w:left="1418" w:header="709" w:footer="729" w:gutter="0"/>
          <w:cols w:space="708"/>
          <w:docGrid w:linePitch="408"/>
        </w:sectPr>
      </w:pPr>
    </w:p>
    <w:p w14:paraId="6AF6E75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22.</w:t>
      </w:r>
      <w:r w:rsidRPr="00FC4385">
        <w:rPr>
          <w:rFonts w:ascii="Sylfaen" w:hAnsi="Sylfaen"/>
          <w:sz w:val="24"/>
          <w:szCs w:val="24"/>
        </w:rPr>
        <w:tab/>
      </w:r>
      <w:r w:rsidRPr="00032103">
        <w:rPr>
          <w:rFonts w:ascii="Sylfaen" w:hAnsi="Sylfaen"/>
          <w:sz w:val="24"/>
          <w:szCs w:val="24"/>
        </w:rPr>
        <w:t>«Գրանցման դոսյեում պարունակվող կամ դրա ուսումնասիրման ժամանակ ձեւակերպված փաստաթուղթ» (R.HC.MM.06.003) էլեկտրոնային փաստաթղթի (տեղեկությունների) կառուցվածքի նկարագրությունը բերված է 14-րդ աղյուսակում։</w:t>
      </w:r>
    </w:p>
    <w:p w14:paraId="1D1710F0"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18F1908C"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14</w:t>
      </w:r>
    </w:p>
    <w:p w14:paraId="0642F7AC"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«Գրանցման դոսյեում պարունակվող կամ դրա ուսումնասիրման ժամանակ ձեւակերպված փաստաթուղթ» (R.HC.MM.06.003) էլեկտրոնային փաստաթղթի (տեղեկությունների) կառուցվածքի նկարագրություն</w:t>
      </w:r>
    </w:p>
    <w:tbl>
      <w:tblPr>
        <w:tblStyle w:val="25"/>
        <w:tblW w:w="9353" w:type="dxa"/>
        <w:tblLayout w:type="fixed"/>
        <w:tblLook w:val="0600" w:firstRow="0" w:lastRow="0" w:firstColumn="0" w:lastColumn="0" w:noHBand="1" w:noVBand="1"/>
      </w:tblPr>
      <w:tblGrid>
        <w:gridCol w:w="1135"/>
        <w:gridCol w:w="2835"/>
        <w:gridCol w:w="5383"/>
      </w:tblGrid>
      <w:tr w:rsidR="009203A2" w:rsidRPr="00FC4385" w14:paraId="692FAD11" w14:textId="77777777" w:rsidTr="00FC0C6B">
        <w:trPr>
          <w:tblHeader/>
        </w:trPr>
        <w:tc>
          <w:tcPr>
            <w:tcW w:w="1135" w:type="dxa"/>
          </w:tcPr>
          <w:p w14:paraId="5224266C"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Համարը՝ ը/կ</w:t>
            </w:r>
          </w:p>
        </w:tc>
        <w:tc>
          <w:tcPr>
            <w:tcW w:w="2835" w:type="dxa"/>
          </w:tcPr>
          <w:p w14:paraId="4FE2EC21"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Տարրի նշագիրը</w:t>
            </w:r>
          </w:p>
        </w:tc>
        <w:tc>
          <w:tcPr>
            <w:tcW w:w="5383" w:type="dxa"/>
          </w:tcPr>
          <w:p w14:paraId="4F89813C"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Նկարագրությունը</w:t>
            </w:r>
          </w:p>
        </w:tc>
      </w:tr>
      <w:tr w:rsidR="009203A2" w:rsidRPr="00FC4385" w14:paraId="425F6481" w14:textId="77777777" w:rsidTr="00FC0C6B">
        <w:trPr>
          <w:tblHeader/>
        </w:trPr>
        <w:tc>
          <w:tcPr>
            <w:tcW w:w="1135" w:type="dxa"/>
            <w:vAlign w:val="center"/>
          </w:tcPr>
          <w:p w14:paraId="650F4FF2"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1</w:t>
            </w:r>
          </w:p>
        </w:tc>
        <w:tc>
          <w:tcPr>
            <w:tcW w:w="2835" w:type="dxa"/>
            <w:vAlign w:val="center"/>
          </w:tcPr>
          <w:p w14:paraId="177AF0E6"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2</w:t>
            </w:r>
          </w:p>
        </w:tc>
        <w:tc>
          <w:tcPr>
            <w:tcW w:w="5383" w:type="dxa"/>
            <w:vAlign w:val="center"/>
          </w:tcPr>
          <w:p w14:paraId="6278764D"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3</w:t>
            </w:r>
          </w:p>
        </w:tc>
      </w:tr>
      <w:tr w:rsidR="009203A2" w:rsidRPr="00FC4385" w14:paraId="42793D5B" w14:textId="77777777" w:rsidTr="00FC0C6B">
        <w:tc>
          <w:tcPr>
            <w:tcW w:w="1135" w:type="dxa"/>
          </w:tcPr>
          <w:p w14:paraId="609F7E5B"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1</w:t>
            </w:r>
          </w:p>
        </w:tc>
        <w:tc>
          <w:tcPr>
            <w:tcW w:w="2835" w:type="dxa"/>
          </w:tcPr>
          <w:p w14:paraId="61BF4C90"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Անվանումը</w:t>
            </w:r>
          </w:p>
        </w:tc>
        <w:tc>
          <w:tcPr>
            <w:tcW w:w="5383" w:type="dxa"/>
          </w:tcPr>
          <w:p w14:paraId="02E9128C"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գրանցման դոսյեում պարունակվող կամ դրա ուսումնասիրման ժամանակ ձեւակերպված փաստաթուղթ</w:t>
            </w:r>
          </w:p>
        </w:tc>
      </w:tr>
      <w:tr w:rsidR="009203A2" w:rsidRPr="00FC4385" w14:paraId="6B3F4110" w14:textId="77777777" w:rsidTr="00FC0C6B">
        <w:tc>
          <w:tcPr>
            <w:tcW w:w="1135" w:type="dxa"/>
          </w:tcPr>
          <w:p w14:paraId="4033A440"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2</w:t>
            </w:r>
          </w:p>
        </w:tc>
        <w:tc>
          <w:tcPr>
            <w:tcW w:w="2835" w:type="dxa"/>
          </w:tcPr>
          <w:p w14:paraId="18311414"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Նույնականացուցիչը</w:t>
            </w:r>
          </w:p>
        </w:tc>
        <w:tc>
          <w:tcPr>
            <w:tcW w:w="5383" w:type="dxa"/>
          </w:tcPr>
          <w:p w14:paraId="2DDBFB2A"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R.HC.MM.06.003</w:t>
            </w:r>
          </w:p>
        </w:tc>
      </w:tr>
      <w:tr w:rsidR="009203A2" w:rsidRPr="00FC4385" w14:paraId="7DEB3640" w14:textId="77777777" w:rsidTr="00FC0C6B">
        <w:tc>
          <w:tcPr>
            <w:tcW w:w="1135" w:type="dxa"/>
          </w:tcPr>
          <w:p w14:paraId="74AFF59A"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3</w:t>
            </w:r>
          </w:p>
        </w:tc>
        <w:tc>
          <w:tcPr>
            <w:tcW w:w="2835" w:type="dxa"/>
          </w:tcPr>
          <w:p w14:paraId="1D6DF947"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Տարբերակը</w:t>
            </w:r>
          </w:p>
        </w:tc>
        <w:tc>
          <w:tcPr>
            <w:tcW w:w="5383" w:type="dxa"/>
          </w:tcPr>
          <w:p w14:paraId="1F00D4AA"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1.0.1</w:t>
            </w:r>
          </w:p>
        </w:tc>
      </w:tr>
      <w:tr w:rsidR="009203A2" w:rsidRPr="00FC4385" w14:paraId="1E056C4C" w14:textId="77777777" w:rsidTr="00FC0C6B">
        <w:tc>
          <w:tcPr>
            <w:tcW w:w="1135" w:type="dxa"/>
          </w:tcPr>
          <w:p w14:paraId="438D33CE"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4</w:t>
            </w:r>
          </w:p>
        </w:tc>
        <w:tc>
          <w:tcPr>
            <w:tcW w:w="2835" w:type="dxa"/>
          </w:tcPr>
          <w:p w14:paraId="1B0937BC"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Սահմանումը</w:t>
            </w:r>
          </w:p>
        </w:tc>
        <w:tc>
          <w:tcPr>
            <w:tcW w:w="5383" w:type="dxa"/>
          </w:tcPr>
          <w:p w14:paraId="4BABEF3A"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գրանցման դոսյեում պարունակվող կամ դրա ուսումնասիրման ժամանակ ձեւակերպված փաստաթուղթ</w:t>
            </w:r>
          </w:p>
        </w:tc>
      </w:tr>
      <w:tr w:rsidR="009203A2" w:rsidRPr="00FC4385" w14:paraId="4DC03FC4" w14:textId="77777777" w:rsidTr="00FC0C6B">
        <w:tc>
          <w:tcPr>
            <w:tcW w:w="1135" w:type="dxa"/>
          </w:tcPr>
          <w:p w14:paraId="51186C7C"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5</w:t>
            </w:r>
          </w:p>
        </w:tc>
        <w:tc>
          <w:tcPr>
            <w:tcW w:w="2835" w:type="dxa"/>
          </w:tcPr>
          <w:p w14:paraId="3106B8D3"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Օգտագործումը</w:t>
            </w:r>
          </w:p>
        </w:tc>
        <w:tc>
          <w:tcPr>
            <w:tcW w:w="5383" w:type="dxa"/>
          </w:tcPr>
          <w:p w14:paraId="69ED4014"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w:t>
            </w:r>
          </w:p>
        </w:tc>
      </w:tr>
      <w:tr w:rsidR="009203A2" w:rsidRPr="00FC4385" w14:paraId="7954C524" w14:textId="77777777" w:rsidTr="00FC0C6B">
        <w:tc>
          <w:tcPr>
            <w:tcW w:w="1135" w:type="dxa"/>
          </w:tcPr>
          <w:p w14:paraId="635B2FBF"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6</w:t>
            </w:r>
          </w:p>
        </w:tc>
        <w:tc>
          <w:tcPr>
            <w:tcW w:w="2835" w:type="dxa"/>
          </w:tcPr>
          <w:p w14:paraId="3C43A1A8"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Անվանումների տարածության նույնականացուցիչը</w:t>
            </w:r>
          </w:p>
        </w:tc>
        <w:tc>
          <w:tcPr>
            <w:tcW w:w="5383" w:type="dxa"/>
          </w:tcPr>
          <w:p w14:paraId="099D79C2"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urn:EEC:R:HC:MM:06:MedicalProductRegistrationDocContentDetails:v1.1.0</w:t>
            </w:r>
          </w:p>
        </w:tc>
      </w:tr>
      <w:tr w:rsidR="009203A2" w:rsidRPr="00FC4385" w14:paraId="60385A04" w14:textId="77777777" w:rsidTr="00FC0C6B">
        <w:tc>
          <w:tcPr>
            <w:tcW w:w="1135" w:type="dxa"/>
          </w:tcPr>
          <w:p w14:paraId="441BE2B9"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7</w:t>
            </w:r>
          </w:p>
        </w:tc>
        <w:tc>
          <w:tcPr>
            <w:tcW w:w="2835" w:type="dxa"/>
          </w:tcPr>
          <w:p w14:paraId="7CD5BBBB"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XML-փաստաթղթի հիմնական տարրը</w:t>
            </w:r>
          </w:p>
        </w:tc>
        <w:tc>
          <w:tcPr>
            <w:tcW w:w="5383" w:type="dxa"/>
          </w:tcPr>
          <w:p w14:paraId="2E8FDDAF"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MedicalProductRegistrationDocContentDetails</w:t>
            </w:r>
          </w:p>
        </w:tc>
      </w:tr>
      <w:tr w:rsidR="009203A2" w:rsidRPr="00FC4385" w14:paraId="39AE5B4D" w14:textId="77777777" w:rsidTr="00FC0C6B">
        <w:tc>
          <w:tcPr>
            <w:tcW w:w="1135" w:type="dxa"/>
          </w:tcPr>
          <w:p w14:paraId="6CE22451"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8</w:t>
            </w:r>
          </w:p>
        </w:tc>
        <w:tc>
          <w:tcPr>
            <w:tcW w:w="2835" w:type="dxa"/>
          </w:tcPr>
          <w:p w14:paraId="3A98219A" w14:textId="77777777" w:rsidR="009203A2" w:rsidRPr="00FC4385" w:rsidRDefault="009203A2" w:rsidP="00FC0C6B">
            <w:pPr>
              <w:widowControl w:val="0"/>
              <w:spacing w:after="120" w:line="240" w:lineRule="auto"/>
              <w:rPr>
                <w:rFonts w:ascii="Sylfaen" w:hAnsi="Sylfaen"/>
                <w:sz w:val="20"/>
                <w:szCs w:val="24"/>
              </w:rPr>
            </w:pPr>
            <w:r w:rsidRPr="00FC4385">
              <w:rPr>
                <w:rFonts w:ascii="Sylfaen" w:hAnsi="Sylfaen"/>
                <w:sz w:val="20"/>
                <w:szCs w:val="24"/>
              </w:rPr>
              <w:t>XML-սխեմայի նիշքի անունը</w:t>
            </w:r>
          </w:p>
        </w:tc>
        <w:tc>
          <w:tcPr>
            <w:tcW w:w="5383" w:type="dxa"/>
          </w:tcPr>
          <w:p w14:paraId="794DD341"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EEC_R_HC_MM_06_MedicalProductRegistrationDocContentDetails_v1.1.0.xsd</w:t>
            </w:r>
          </w:p>
        </w:tc>
      </w:tr>
    </w:tbl>
    <w:p w14:paraId="70F16805" w14:textId="77777777" w:rsidR="009203A2" w:rsidRDefault="009203A2" w:rsidP="009203A2">
      <w:pPr>
        <w:widowControl w:val="0"/>
        <w:spacing w:after="160" w:line="360" w:lineRule="auto"/>
        <w:ind w:firstLine="567"/>
        <w:jc w:val="both"/>
        <w:rPr>
          <w:rFonts w:ascii="Sylfaen" w:eastAsia="Times New Roman" w:hAnsi="Sylfaen"/>
          <w:sz w:val="24"/>
          <w:szCs w:val="24"/>
          <w:lang w:val="en-US"/>
        </w:rPr>
      </w:pPr>
    </w:p>
    <w:p w14:paraId="783079DB" w14:textId="77777777" w:rsidR="009203A2" w:rsidRPr="0086577C" w:rsidRDefault="009203A2" w:rsidP="009203A2">
      <w:pPr>
        <w:widowControl w:val="0"/>
        <w:spacing w:after="160" w:line="360" w:lineRule="auto"/>
        <w:ind w:firstLine="567"/>
        <w:jc w:val="both"/>
        <w:rPr>
          <w:rFonts w:ascii="Sylfaen" w:eastAsia="Times New Roman" w:hAnsi="Sylfaen"/>
          <w:sz w:val="24"/>
          <w:szCs w:val="24"/>
          <w:lang w:val="en-US"/>
        </w:rPr>
      </w:pPr>
    </w:p>
    <w:p w14:paraId="76BFB214"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23.</w:t>
      </w:r>
      <w:r w:rsidRPr="00FC4385">
        <w:rPr>
          <w:rFonts w:ascii="Sylfaen" w:hAnsi="Sylfaen"/>
          <w:sz w:val="24"/>
          <w:szCs w:val="24"/>
        </w:rPr>
        <w:tab/>
      </w:r>
      <w:r w:rsidRPr="00032103">
        <w:rPr>
          <w:rFonts w:ascii="Sylfaen" w:hAnsi="Sylfaen"/>
          <w:sz w:val="24"/>
          <w:szCs w:val="24"/>
        </w:rPr>
        <w:t>Ներմուծվող անվանումների տարածությունները բերված են 15-րդ աղյուսակում:</w:t>
      </w:r>
    </w:p>
    <w:p w14:paraId="331F9C48"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5EBB491A"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15</w:t>
      </w:r>
    </w:p>
    <w:p w14:paraId="51F04735"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Ներմուծվող անվանումների տարածությունները</w:t>
      </w:r>
    </w:p>
    <w:tbl>
      <w:tblPr>
        <w:tblStyle w:val="25"/>
        <w:tblW w:w="9356" w:type="dxa"/>
        <w:tblLayout w:type="fixed"/>
        <w:tblLook w:val="0600" w:firstRow="0" w:lastRow="0" w:firstColumn="0" w:lastColumn="0" w:noHBand="1" w:noVBand="1"/>
      </w:tblPr>
      <w:tblGrid>
        <w:gridCol w:w="1136"/>
        <w:gridCol w:w="6007"/>
        <w:gridCol w:w="2213"/>
      </w:tblGrid>
      <w:tr w:rsidR="009203A2" w:rsidRPr="00FC4385" w14:paraId="39163CB0" w14:textId="77777777" w:rsidTr="00FC0C6B">
        <w:trPr>
          <w:tblHeader/>
        </w:trPr>
        <w:tc>
          <w:tcPr>
            <w:tcW w:w="1136" w:type="dxa"/>
            <w:tcBorders>
              <w:bottom w:val="single" w:sz="4" w:space="0" w:color="auto"/>
            </w:tcBorders>
          </w:tcPr>
          <w:p w14:paraId="09E89127"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Համարը՝ ը/կ</w:t>
            </w:r>
          </w:p>
        </w:tc>
        <w:tc>
          <w:tcPr>
            <w:tcW w:w="6007" w:type="dxa"/>
            <w:tcBorders>
              <w:bottom w:val="single" w:sz="4" w:space="0" w:color="auto"/>
            </w:tcBorders>
          </w:tcPr>
          <w:p w14:paraId="3A1530ED"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5A02D0EF"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Նախածանցը</w:t>
            </w:r>
          </w:p>
        </w:tc>
      </w:tr>
      <w:tr w:rsidR="009203A2" w:rsidRPr="00FC4385" w14:paraId="7A4B5072" w14:textId="77777777" w:rsidTr="00FC0C6B">
        <w:trPr>
          <w:tblHeader/>
        </w:trPr>
        <w:tc>
          <w:tcPr>
            <w:tcW w:w="1136" w:type="dxa"/>
            <w:tcBorders>
              <w:bottom w:val="single" w:sz="4" w:space="0" w:color="auto"/>
            </w:tcBorders>
            <w:vAlign w:val="center"/>
          </w:tcPr>
          <w:p w14:paraId="2522F9F1"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1</w:t>
            </w:r>
          </w:p>
        </w:tc>
        <w:tc>
          <w:tcPr>
            <w:tcW w:w="6007" w:type="dxa"/>
            <w:tcBorders>
              <w:bottom w:val="single" w:sz="4" w:space="0" w:color="auto"/>
            </w:tcBorders>
            <w:vAlign w:val="center"/>
          </w:tcPr>
          <w:p w14:paraId="49DB4966"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2</w:t>
            </w:r>
          </w:p>
        </w:tc>
        <w:tc>
          <w:tcPr>
            <w:tcW w:w="2213" w:type="dxa"/>
            <w:tcBorders>
              <w:bottom w:val="single" w:sz="4" w:space="0" w:color="auto"/>
            </w:tcBorders>
            <w:vAlign w:val="center"/>
          </w:tcPr>
          <w:p w14:paraId="7C9BA664" w14:textId="77777777" w:rsidR="009203A2" w:rsidRPr="00FC4385" w:rsidRDefault="009203A2" w:rsidP="00FC0C6B">
            <w:pPr>
              <w:widowControl w:val="0"/>
              <w:spacing w:after="120" w:line="240" w:lineRule="auto"/>
              <w:jc w:val="center"/>
              <w:rPr>
                <w:rFonts w:ascii="Sylfaen" w:hAnsi="Sylfaen"/>
                <w:sz w:val="20"/>
                <w:szCs w:val="24"/>
              </w:rPr>
            </w:pPr>
            <w:r w:rsidRPr="00FC4385">
              <w:rPr>
                <w:rFonts w:ascii="Sylfaen" w:hAnsi="Sylfaen"/>
                <w:sz w:val="20"/>
                <w:szCs w:val="24"/>
              </w:rPr>
              <w:t>3</w:t>
            </w:r>
          </w:p>
        </w:tc>
      </w:tr>
      <w:tr w:rsidR="009203A2" w:rsidRPr="00FC4385" w14:paraId="184A602E" w14:textId="77777777" w:rsidTr="00FC0C6B">
        <w:tc>
          <w:tcPr>
            <w:tcW w:w="1136" w:type="dxa"/>
            <w:tcBorders>
              <w:top w:val="single" w:sz="4" w:space="0" w:color="auto"/>
              <w:bottom w:val="single" w:sz="4" w:space="0" w:color="auto"/>
            </w:tcBorders>
          </w:tcPr>
          <w:p w14:paraId="365A2B03"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1</w:t>
            </w:r>
          </w:p>
        </w:tc>
        <w:tc>
          <w:tcPr>
            <w:tcW w:w="6007" w:type="dxa"/>
            <w:tcBorders>
              <w:top w:val="single" w:sz="4" w:space="0" w:color="auto"/>
              <w:bottom w:val="single" w:sz="4" w:space="0" w:color="auto"/>
            </w:tcBorders>
          </w:tcPr>
          <w:p w14:paraId="3C30E6D6"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urn:EEC:M:ComplexDataObjects:vX.X.X</w:t>
            </w:r>
          </w:p>
        </w:tc>
        <w:tc>
          <w:tcPr>
            <w:tcW w:w="2213" w:type="dxa"/>
            <w:tcBorders>
              <w:top w:val="single" w:sz="4" w:space="0" w:color="auto"/>
              <w:bottom w:val="single" w:sz="4" w:space="0" w:color="auto"/>
            </w:tcBorders>
          </w:tcPr>
          <w:p w14:paraId="3B1463ED"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ccdo</w:t>
            </w:r>
          </w:p>
        </w:tc>
      </w:tr>
      <w:tr w:rsidR="009203A2" w:rsidRPr="00FC4385" w14:paraId="557147EE" w14:textId="77777777" w:rsidTr="00FC0C6B">
        <w:tc>
          <w:tcPr>
            <w:tcW w:w="1136" w:type="dxa"/>
            <w:tcBorders>
              <w:top w:val="single" w:sz="4" w:space="0" w:color="auto"/>
              <w:bottom w:val="single" w:sz="4" w:space="0" w:color="auto"/>
            </w:tcBorders>
          </w:tcPr>
          <w:p w14:paraId="78587975"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2</w:t>
            </w:r>
          </w:p>
        </w:tc>
        <w:tc>
          <w:tcPr>
            <w:tcW w:w="6007" w:type="dxa"/>
            <w:tcBorders>
              <w:top w:val="single" w:sz="4" w:space="0" w:color="auto"/>
              <w:bottom w:val="single" w:sz="4" w:space="0" w:color="auto"/>
            </w:tcBorders>
          </w:tcPr>
          <w:p w14:paraId="753878E8"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urn:EEC:M:HC:ComplexDataObjects:vZ.Z.Z</w:t>
            </w:r>
          </w:p>
        </w:tc>
        <w:tc>
          <w:tcPr>
            <w:tcW w:w="2213" w:type="dxa"/>
            <w:tcBorders>
              <w:top w:val="single" w:sz="4" w:space="0" w:color="auto"/>
              <w:bottom w:val="single" w:sz="4" w:space="0" w:color="auto"/>
            </w:tcBorders>
          </w:tcPr>
          <w:p w14:paraId="128362C8"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hccdo</w:t>
            </w:r>
          </w:p>
        </w:tc>
      </w:tr>
      <w:tr w:rsidR="009203A2" w:rsidRPr="00FC4385" w14:paraId="195D4F2F" w14:textId="77777777" w:rsidTr="00FC0C6B">
        <w:tc>
          <w:tcPr>
            <w:tcW w:w="1136" w:type="dxa"/>
            <w:tcBorders>
              <w:top w:val="single" w:sz="4" w:space="0" w:color="auto"/>
              <w:bottom w:val="single" w:sz="4" w:space="0" w:color="auto"/>
            </w:tcBorders>
          </w:tcPr>
          <w:p w14:paraId="75E154EB"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3</w:t>
            </w:r>
          </w:p>
        </w:tc>
        <w:tc>
          <w:tcPr>
            <w:tcW w:w="6007" w:type="dxa"/>
            <w:tcBorders>
              <w:top w:val="single" w:sz="4" w:space="0" w:color="auto"/>
              <w:bottom w:val="single" w:sz="4" w:space="0" w:color="auto"/>
            </w:tcBorders>
          </w:tcPr>
          <w:p w14:paraId="6083A4F2"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urn:EEC:M:HC:SimpleDataObjects:vZ.Z.Z</w:t>
            </w:r>
          </w:p>
        </w:tc>
        <w:tc>
          <w:tcPr>
            <w:tcW w:w="2213" w:type="dxa"/>
            <w:tcBorders>
              <w:top w:val="single" w:sz="4" w:space="0" w:color="auto"/>
              <w:bottom w:val="single" w:sz="4" w:space="0" w:color="auto"/>
            </w:tcBorders>
          </w:tcPr>
          <w:p w14:paraId="355BAF35"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hcsdo</w:t>
            </w:r>
          </w:p>
        </w:tc>
      </w:tr>
      <w:tr w:rsidR="009203A2" w:rsidRPr="00FC4385" w14:paraId="4E625DDC" w14:textId="77777777" w:rsidTr="00FC0C6B">
        <w:tc>
          <w:tcPr>
            <w:tcW w:w="1136" w:type="dxa"/>
            <w:tcBorders>
              <w:top w:val="single" w:sz="4" w:space="0" w:color="auto"/>
              <w:bottom w:val="single" w:sz="4" w:space="0" w:color="auto"/>
            </w:tcBorders>
          </w:tcPr>
          <w:p w14:paraId="2BB38A21" w14:textId="77777777" w:rsidR="009203A2" w:rsidRPr="00FC4385" w:rsidRDefault="009203A2" w:rsidP="00FC0C6B">
            <w:pPr>
              <w:widowControl w:val="0"/>
              <w:spacing w:after="120" w:line="240" w:lineRule="auto"/>
              <w:jc w:val="center"/>
              <w:rPr>
                <w:rFonts w:ascii="Sylfaen" w:hAnsi="Sylfaen" w:cs="Arial"/>
                <w:bCs/>
                <w:sz w:val="20"/>
                <w:szCs w:val="24"/>
              </w:rPr>
            </w:pPr>
            <w:r w:rsidRPr="00FC4385">
              <w:rPr>
                <w:rFonts w:ascii="Sylfaen" w:hAnsi="Sylfaen"/>
                <w:sz w:val="20"/>
                <w:szCs w:val="24"/>
              </w:rPr>
              <w:t>4</w:t>
            </w:r>
          </w:p>
        </w:tc>
        <w:tc>
          <w:tcPr>
            <w:tcW w:w="6007" w:type="dxa"/>
            <w:tcBorders>
              <w:top w:val="single" w:sz="4" w:space="0" w:color="auto"/>
              <w:bottom w:val="single" w:sz="4" w:space="0" w:color="auto"/>
            </w:tcBorders>
          </w:tcPr>
          <w:p w14:paraId="21C6D57A"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urn:EEC:M:SimpleDataObjects:vX.X.X</w:t>
            </w:r>
          </w:p>
        </w:tc>
        <w:tc>
          <w:tcPr>
            <w:tcW w:w="2213" w:type="dxa"/>
            <w:tcBorders>
              <w:top w:val="single" w:sz="4" w:space="0" w:color="auto"/>
              <w:bottom w:val="single" w:sz="4" w:space="0" w:color="auto"/>
            </w:tcBorders>
          </w:tcPr>
          <w:p w14:paraId="63F879B7" w14:textId="77777777" w:rsidR="009203A2" w:rsidRPr="00FC4385" w:rsidRDefault="009203A2" w:rsidP="00FC0C6B">
            <w:pPr>
              <w:widowControl w:val="0"/>
              <w:spacing w:after="120" w:line="240" w:lineRule="auto"/>
              <w:rPr>
                <w:rFonts w:ascii="Sylfaen" w:hAnsi="Sylfaen" w:cs="Arial"/>
                <w:bCs/>
                <w:sz w:val="20"/>
                <w:szCs w:val="24"/>
              </w:rPr>
            </w:pPr>
            <w:r w:rsidRPr="00FC4385">
              <w:rPr>
                <w:rFonts w:ascii="Sylfaen" w:hAnsi="Sylfaen"/>
                <w:sz w:val="20"/>
                <w:szCs w:val="24"/>
              </w:rPr>
              <w:t>csdo</w:t>
            </w:r>
          </w:p>
        </w:tc>
      </w:tr>
    </w:tbl>
    <w:p w14:paraId="2EB7AED8"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p>
    <w:p w14:paraId="57BB59DA"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4972E1AD"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24.</w:t>
      </w:r>
      <w:r w:rsidRPr="00FC4385">
        <w:rPr>
          <w:rFonts w:ascii="Sylfaen" w:hAnsi="Sylfaen"/>
          <w:sz w:val="24"/>
          <w:szCs w:val="24"/>
        </w:rPr>
        <w:tab/>
      </w:r>
      <w:r w:rsidRPr="00032103">
        <w:rPr>
          <w:rFonts w:ascii="Sylfaen" w:hAnsi="Sylfaen"/>
          <w:sz w:val="24"/>
          <w:szCs w:val="24"/>
        </w:rPr>
        <w:t>«Գրանցման դոսյեում պարունակվող կամ դրա ուսումնասիրման ժամանակ ձեւակերպված փաստաթուղթ» (R.HC.MM.06.003) էլեկտրոնային փաստաթղթի (տեղեկությունների) կառուցվածքի վավերապայմանների կազմը բերված է 16-րդ աղյուսակում։</w:t>
      </w:r>
    </w:p>
    <w:p w14:paraId="57488FC0" w14:textId="77777777" w:rsidR="009203A2" w:rsidRPr="00FC4385" w:rsidRDefault="009203A2" w:rsidP="009203A2">
      <w:pPr>
        <w:widowControl w:val="0"/>
        <w:spacing w:after="160" w:line="360" w:lineRule="auto"/>
        <w:jc w:val="both"/>
        <w:rPr>
          <w:rFonts w:ascii="Sylfaen" w:eastAsia="Times New Roman" w:hAnsi="Sylfaen"/>
          <w:sz w:val="24"/>
          <w:szCs w:val="24"/>
        </w:rPr>
      </w:pPr>
    </w:p>
    <w:p w14:paraId="15BF93CA" w14:textId="77777777" w:rsidR="009203A2" w:rsidRPr="00FC4385" w:rsidRDefault="009203A2" w:rsidP="009203A2">
      <w:pPr>
        <w:widowControl w:val="0"/>
        <w:spacing w:after="160" w:line="360" w:lineRule="auto"/>
        <w:jc w:val="both"/>
        <w:rPr>
          <w:rFonts w:ascii="Sylfaen" w:eastAsia="Times New Roman" w:hAnsi="Sylfaen"/>
          <w:sz w:val="24"/>
          <w:szCs w:val="24"/>
        </w:rPr>
        <w:sectPr w:rsidR="009203A2" w:rsidRPr="00FC4385" w:rsidSect="00051AD0">
          <w:headerReference w:type="default" r:id="rId85"/>
          <w:footerReference w:type="default" r:id="rId86"/>
          <w:type w:val="nextColumn"/>
          <w:pgSz w:w="11906" w:h="16838"/>
          <w:pgMar w:top="1418" w:right="1418" w:bottom="1418" w:left="1418" w:header="709" w:footer="825" w:gutter="0"/>
          <w:pgNumType w:start="318"/>
          <w:cols w:space="708"/>
          <w:docGrid w:linePitch="408"/>
        </w:sectPr>
      </w:pPr>
    </w:p>
    <w:p w14:paraId="71957A75"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16</w:t>
      </w:r>
    </w:p>
    <w:p w14:paraId="0E87BEB0"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«Գրանցման դոսյեում պարունակվող կամ դրա ուսումնասիրման ժամանակ ձեւակերպված փաստաթուղթ» (R.HC.MM.06.003) էլեկտրոնային փաստաթղթի (տեղեկությունների) կառուցվածքի վավերապայմանների կազմ</w:t>
      </w:r>
    </w:p>
    <w:tbl>
      <w:tblPr>
        <w:tblStyle w:val="25"/>
        <w:tblW w:w="5073" w:type="pct"/>
        <w:tblLayout w:type="fixed"/>
        <w:tblLook w:val="04A0" w:firstRow="1" w:lastRow="0" w:firstColumn="1" w:lastColumn="0" w:noHBand="0" w:noVBand="1"/>
      </w:tblPr>
      <w:tblGrid>
        <w:gridCol w:w="236"/>
        <w:gridCol w:w="243"/>
        <w:gridCol w:w="3469"/>
        <w:gridCol w:w="3440"/>
        <w:gridCol w:w="2166"/>
        <w:gridCol w:w="3827"/>
        <w:gridCol w:w="815"/>
      </w:tblGrid>
      <w:tr w:rsidR="009203A2" w:rsidRPr="00795375" w14:paraId="4CE8FD0F" w14:textId="77777777" w:rsidTr="00FC0C6B">
        <w:trPr>
          <w:cnfStyle w:val="100000000000" w:firstRow="1" w:lastRow="0" w:firstColumn="0" w:lastColumn="0" w:oddVBand="0" w:evenVBand="0" w:oddHBand="0" w:evenHBand="0" w:firstRowFirstColumn="0" w:firstRowLastColumn="0" w:lastRowFirstColumn="0" w:lastRowLastColumn="0"/>
          <w:cantSplit w:val="0"/>
        </w:trPr>
        <w:tc>
          <w:tcPr>
            <w:tcW w:w="1390" w:type="pct"/>
            <w:gridSpan w:val="3"/>
          </w:tcPr>
          <w:p w14:paraId="08AB13DF"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անվանումը</w:t>
            </w:r>
          </w:p>
        </w:tc>
        <w:tc>
          <w:tcPr>
            <w:tcW w:w="1212" w:type="pct"/>
          </w:tcPr>
          <w:p w14:paraId="262612C0"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նկարագրությունը</w:t>
            </w:r>
          </w:p>
        </w:tc>
        <w:tc>
          <w:tcPr>
            <w:tcW w:w="763" w:type="pct"/>
          </w:tcPr>
          <w:p w14:paraId="1DAA2732"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Նույնականացուցիչը</w:t>
            </w:r>
          </w:p>
        </w:tc>
        <w:tc>
          <w:tcPr>
            <w:tcW w:w="1348" w:type="pct"/>
          </w:tcPr>
          <w:p w14:paraId="23AE5BAB"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Տվյալների տիպը</w:t>
            </w:r>
          </w:p>
        </w:tc>
        <w:tc>
          <w:tcPr>
            <w:tcW w:w="287" w:type="pct"/>
          </w:tcPr>
          <w:p w14:paraId="72FF72EE"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Բազմ.</w:t>
            </w:r>
          </w:p>
        </w:tc>
      </w:tr>
      <w:tr w:rsidR="009203A2" w:rsidRPr="00795375" w14:paraId="40DB7106" w14:textId="77777777" w:rsidTr="00FC0C6B">
        <w:tc>
          <w:tcPr>
            <w:tcW w:w="1390" w:type="pct"/>
            <w:gridSpan w:val="3"/>
            <w:shd w:val="clear" w:color="auto" w:fill="auto"/>
          </w:tcPr>
          <w:p w14:paraId="2141182B" w14:textId="77777777" w:rsidR="009203A2" w:rsidRPr="00795375" w:rsidRDefault="009203A2" w:rsidP="00FC0C6B">
            <w:pPr>
              <w:widowControl w:val="0"/>
              <w:tabs>
                <w:tab w:val="left" w:pos="369"/>
              </w:tabs>
              <w:spacing w:after="120" w:line="240" w:lineRule="auto"/>
              <w:rPr>
                <w:rFonts w:ascii="Sylfaen" w:hAnsi="Sylfaen" w:cs="Arial"/>
                <w:bCs/>
                <w:sz w:val="20"/>
              </w:rPr>
            </w:pPr>
            <w:r w:rsidRPr="00795375">
              <w:rPr>
                <w:rFonts w:ascii="Sylfaen" w:hAnsi="Sylfaen"/>
                <w:sz w:val="20"/>
              </w:rPr>
              <w:t>1.</w:t>
            </w:r>
            <w:r w:rsidRPr="00FC4385">
              <w:rPr>
                <w:rFonts w:ascii="Sylfaen" w:hAnsi="Sylfaen"/>
                <w:sz w:val="20"/>
              </w:rPr>
              <w:tab/>
            </w:r>
            <w:r w:rsidRPr="00795375">
              <w:rPr>
                <w:rFonts w:ascii="Sylfaen" w:hAnsi="Sylfaen"/>
                <w:sz w:val="20"/>
              </w:rPr>
              <w:t>Էլեկտրոնային փաստաթղթի (տեղեկությունների) վերնագիրը</w:t>
            </w:r>
          </w:p>
          <w:p w14:paraId="5948FCC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w:t>
            </w:r>
          </w:p>
        </w:tc>
        <w:tc>
          <w:tcPr>
            <w:tcW w:w="1212" w:type="pct"/>
          </w:tcPr>
          <w:p w14:paraId="6016C30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տեխնոլոգիական վավերապայմանների ամբողջությունը</w:t>
            </w:r>
          </w:p>
        </w:tc>
        <w:tc>
          <w:tcPr>
            <w:tcW w:w="763" w:type="pct"/>
            <w:shd w:val="clear" w:color="auto" w:fill="auto"/>
          </w:tcPr>
          <w:p w14:paraId="6445924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M.CDE.90001</w:t>
            </w:r>
          </w:p>
        </w:tc>
        <w:tc>
          <w:tcPr>
            <w:tcW w:w="1348" w:type="pct"/>
            <w:shd w:val="clear" w:color="auto" w:fill="auto"/>
          </w:tcPr>
          <w:p w14:paraId="5C089AD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ccdo:EDocHeaderType (M.CDT.90001)</w:t>
            </w:r>
          </w:p>
          <w:p w14:paraId="5129BC3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287" w:type="pct"/>
          </w:tcPr>
          <w:p w14:paraId="49258E93"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320131D5" w14:textId="77777777" w:rsidTr="00FC0C6B">
        <w:tc>
          <w:tcPr>
            <w:tcW w:w="82" w:type="pct"/>
            <w:tcBorders>
              <w:top w:val="nil"/>
              <w:left w:val="nil"/>
              <w:bottom w:val="nil"/>
            </w:tcBorders>
          </w:tcPr>
          <w:p w14:paraId="3D8BC1EE"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359B9DA1"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1.1.</w:t>
            </w:r>
            <w:r w:rsidRPr="00FC4385">
              <w:rPr>
                <w:rFonts w:ascii="Sylfaen" w:hAnsi="Sylfaen"/>
                <w:sz w:val="20"/>
              </w:rPr>
              <w:tab/>
            </w:r>
            <w:r w:rsidRPr="00795375">
              <w:rPr>
                <w:rFonts w:ascii="Sylfaen" w:hAnsi="Sylfaen"/>
                <w:sz w:val="20"/>
              </w:rPr>
              <w:t>Ընդհանուր գործընթացի հաղորդագրության ծածկագիրը</w:t>
            </w:r>
          </w:p>
          <w:p w14:paraId="2DFAFEFC"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(csdo:InfEnvelopeCode)</w:t>
            </w:r>
          </w:p>
        </w:tc>
        <w:tc>
          <w:tcPr>
            <w:tcW w:w="1212" w:type="pct"/>
          </w:tcPr>
          <w:p w14:paraId="1114C6B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ընդհանուր գործընթացի հաղորդագրության ծածկագրային նշագիրը</w:t>
            </w:r>
          </w:p>
        </w:tc>
        <w:tc>
          <w:tcPr>
            <w:tcW w:w="763" w:type="pct"/>
            <w:shd w:val="clear" w:color="auto" w:fill="auto"/>
          </w:tcPr>
          <w:p w14:paraId="6517302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M.SDE.90010</w:t>
            </w:r>
          </w:p>
        </w:tc>
        <w:tc>
          <w:tcPr>
            <w:tcW w:w="1348" w:type="pct"/>
            <w:shd w:val="clear" w:color="auto" w:fill="auto"/>
          </w:tcPr>
          <w:p w14:paraId="459FC07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csdo:InfEnvelopeCodeType (M.SDT.90004)</w:t>
            </w:r>
          </w:p>
          <w:p w14:paraId="1CA806E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Տեղեկատվական փոխգործակցության կանոնակարգին համապատասխան:</w:t>
            </w:r>
          </w:p>
          <w:p w14:paraId="751C913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P\.[A-Z]{2}\.[0-9]{2}\.MSG\.[0-9]{3}</w:t>
            </w:r>
          </w:p>
        </w:tc>
        <w:tc>
          <w:tcPr>
            <w:tcW w:w="287" w:type="pct"/>
          </w:tcPr>
          <w:p w14:paraId="63FB127D"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70D72C6C" w14:textId="77777777" w:rsidTr="00FC0C6B">
        <w:tc>
          <w:tcPr>
            <w:tcW w:w="82" w:type="pct"/>
            <w:tcBorders>
              <w:top w:val="nil"/>
              <w:left w:val="nil"/>
              <w:bottom w:val="nil"/>
            </w:tcBorders>
          </w:tcPr>
          <w:p w14:paraId="72E18BD9"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51BEEB02"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1.2.</w:t>
            </w:r>
            <w:r w:rsidRPr="00FC4385">
              <w:rPr>
                <w:rFonts w:ascii="Sylfaen" w:hAnsi="Sylfaen"/>
                <w:sz w:val="20"/>
              </w:rPr>
              <w:tab/>
            </w:r>
            <w:r w:rsidRPr="00795375">
              <w:rPr>
                <w:rFonts w:ascii="Sylfaen" w:hAnsi="Sylfaen"/>
                <w:sz w:val="20"/>
              </w:rPr>
              <w:t>Էլեկտրոնային փաստաթղթի (տեղեկությունների) ծածկագիրը</w:t>
            </w:r>
          </w:p>
          <w:p w14:paraId="244A8A37"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(csdo:EDocCode)</w:t>
            </w:r>
          </w:p>
        </w:tc>
        <w:tc>
          <w:tcPr>
            <w:tcW w:w="1212" w:type="pct"/>
          </w:tcPr>
          <w:p w14:paraId="5AA5155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63" w:type="pct"/>
            <w:shd w:val="clear" w:color="auto" w:fill="auto"/>
          </w:tcPr>
          <w:p w14:paraId="0A301DF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M.SDE.90001</w:t>
            </w:r>
          </w:p>
        </w:tc>
        <w:tc>
          <w:tcPr>
            <w:tcW w:w="1348" w:type="pct"/>
            <w:shd w:val="clear" w:color="auto" w:fill="auto"/>
          </w:tcPr>
          <w:p w14:paraId="72F98C0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csdo:EDocCodeType (M.SDT.90001)</w:t>
            </w:r>
          </w:p>
          <w:p w14:paraId="6A7CD9F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էլեկտրոնային փաստաթղթերի եւ տեղեկությունների կառուցվածքների ռեեստրին համապատասխան:</w:t>
            </w:r>
          </w:p>
          <w:p w14:paraId="52C24C8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R(\.[A-Z]{2}\.[A-Z]{2}\.[0-9]{2})?\.[0-9]{3}</w:t>
            </w:r>
          </w:p>
        </w:tc>
        <w:tc>
          <w:tcPr>
            <w:tcW w:w="287" w:type="pct"/>
          </w:tcPr>
          <w:p w14:paraId="02FE4CDB"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3A45B1A1" w14:textId="77777777" w:rsidTr="00FC0C6B">
        <w:tc>
          <w:tcPr>
            <w:tcW w:w="82" w:type="pct"/>
            <w:tcBorders>
              <w:top w:val="nil"/>
              <w:left w:val="nil"/>
              <w:bottom w:val="nil"/>
            </w:tcBorders>
          </w:tcPr>
          <w:p w14:paraId="09D0144A"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0EA71867"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1.3.</w:t>
            </w:r>
            <w:r w:rsidRPr="00FC4385">
              <w:rPr>
                <w:rFonts w:ascii="Sylfaen" w:hAnsi="Sylfaen"/>
                <w:sz w:val="20"/>
              </w:rPr>
              <w:tab/>
            </w:r>
            <w:r w:rsidRPr="00795375">
              <w:rPr>
                <w:rFonts w:ascii="Sylfaen" w:hAnsi="Sylfaen"/>
                <w:sz w:val="20"/>
              </w:rPr>
              <w:t>Էլեկտրոնային փաստաթղթի (տեղեկությունների) նույնականացուցիչը</w:t>
            </w:r>
          </w:p>
          <w:p w14:paraId="3B5FDFC4"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(csdo:EDocId)</w:t>
            </w:r>
          </w:p>
        </w:tc>
        <w:tc>
          <w:tcPr>
            <w:tcW w:w="1212" w:type="pct"/>
          </w:tcPr>
          <w:p w14:paraId="68182C7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փաստաթուղթը (տեղեկությունները) միանշանակ նույնականացնող պայմանանշանների տողը</w:t>
            </w:r>
          </w:p>
        </w:tc>
        <w:tc>
          <w:tcPr>
            <w:tcW w:w="763" w:type="pct"/>
            <w:shd w:val="clear" w:color="auto" w:fill="auto"/>
          </w:tcPr>
          <w:p w14:paraId="026E5E9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M.SDE.90007</w:t>
            </w:r>
          </w:p>
        </w:tc>
        <w:tc>
          <w:tcPr>
            <w:tcW w:w="1348" w:type="pct"/>
            <w:shd w:val="clear" w:color="auto" w:fill="auto"/>
          </w:tcPr>
          <w:p w14:paraId="5F2EC74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209ED5A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0876DAE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287" w:type="pct"/>
          </w:tcPr>
          <w:p w14:paraId="52B9BAF2"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EA84527" w14:textId="77777777" w:rsidTr="00FC0C6B">
        <w:tc>
          <w:tcPr>
            <w:tcW w:w="82" w:type="pct"/>
            <w:tcBorders>
              <w:top w:val="nil"/>
              <w:left w:val="nil"/>
              <w:bottom w:val="nil"/>
            </w:tcBorders>
          </w:tcPr>
          <w:p w14:paraId="1EBC2D8E"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342C5FAD"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1.4.</w:t>
            </w:r>
            <w:r w:rsidRPr="00FC4385">
              <w:rPr>
                <w:rFonts w:ascii="Sylfaen" w:hAnsi="Sylfaen"/>
                <w:sz w:val="20"/>
              </w:rPr>
              <w:tab/>
            </w:r>
            <w:r w:rsidRPr="00795375">
              <w:rPr>
                <w:rFonts w:ascii="Sylfaen" w:hAnsi="Sylfaen"/>
                <w:sz w:val="20"/>
              </w:rPr>
              <w:t>Սկզբնական էլեկտրոնային փաստաթղթի (տեղեկությունների) նույնականացուցիչը</w:t>
            </w:r>
          </w:p>
          <w:p w14:paraId="255F4771"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(csdo:EDocRefId)</w:t>
            </w:r>
          </w:p>
        </w:tc>
        <w:tc>
          <w:tcPr>
            <w:tcW w:w="1212" w:type="pct"/>
          </w:tcPr>
          <w:p w14:paraId="53447A7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63" w:type="pct"/>
            <w:shd w:val="clear" w:color="auto" w:fill="auto"/>
          </w:tcPr>
          <w:p w14:paraId="051BEF5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M.SDE.90008</w:t>
            </w:r>
          </w:p>
        </w:tc>
        <w:tc>
          <w:tcPr>
            <w:tcW w:w="1348" w:type="pct"/>
            <w:shd w:val="clear" w:color="auto" w:fill="auto"/>
          </w:tcPr>
          <w:p w14:paraId="1BB9C5F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40EC0A5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3A5495C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287" w:type="pct"/>
          </w:tcPr>
          <w:p w14:paraId="5A01B5CC"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7DF52FF0" w14:textId="77777777" w:rsidTr="00FC0C6B">
        <w:tc>
          <w:tcPr>
            <w:tcW w:w="82" w:type="pct"/>
            <w:tcBorders>
              <w:top w:val="nil"/>
              <w:left w:val="nil"/>
              <w:bottom w:val="nil"/>
            </w:tcBorders>
          </w:tcPr>
          <w:p w14:paraId="6871AE2D"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6C33D959"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1.5.</w:t>
            </w:r>
            <w:r w:rsidRPr="00FC4385">
              <w:rPr>
                <w:rFonts w:ascii="Sylfaen" w:hAnsi="Sylfaen"/>
                <w:sz w:val="20"/>
              </w:rPr>
              <w:tab/>
            </w:r>
            <w:r w:rsidRPr="00795375">
              <w:rPr>
                <w:rFonts w:ascii="Sylfaen" w:hAnsi="Sylfaen"/>
                <w:sz w:val="20"/>
              </w:rPr>
              <w:t>Էլեկտրոնային փաստաթղթի (տեղեկությունների) ամսաթիվը եւ ժամը</w:t>
            </w:r>
          </w:p>
          <w:p w14:paraId="1C2625D8"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(csdo:EDocDateTime)</w:t>
            </w:r>
          </w:p>
        </w:tc>
        <w:tc>
          <w:tcPr>
            <w:tcW w:w="1212" w:type="pct"/>
          </w:tcPr>
          <w:p w14:paraId="7E86825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ստեղծման ամսաթիվը եւ ժամը</w:t>
            </w:r>
          </w:p>
        </w:tc>
        <w:tc>
          <w:tcPr>
            <w:tcW w:w="763" w:type="pct"/>
            <w:shd w:val="clear" w:color="auto" w:fill="auto"/>
          </w:tcPr>
          <w:p w14:paraId="094350A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M.SDE.90002</w:t>
            </w:r>
          </w:p>
        </w:tc>
        <w:tc>
          <w:tcPr>
            <w:tcW w:w="1348" w:type="pct"/>
            <w:shd w:val="clear" w:color="auto" w:fill="auto"/>
          </w:tcPr>
          <w:p w14:paraId="7678B7E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bdt:DateTimeType (M.BDT.00006)</w:t>
            </w:r>
          </w:p>
          <w:p w14:paraId="1034187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Ամսաթվի եւ ժամի նշագիրը՝ ԻՍՕ 8601-ին համապատասխան</w:t>
            </w:r>
          </w:p>
        </w:tc>
        <w:tc>
          <w:tcPr>
            <w:tcW w:w="287" w:type="pct"/>
          </w:tcPr>
          <w:p w14:paraId="399AAD40"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661B403F" w14:textId="77777777" w:rsidTr="00FC0C6B">
        <w:tc>
          <w:tcPr>
            <w:tcW w:w="82" w:type="pct"/>
            <w:tcBorders>
              <w:top w:val="nil"/>
              <w:left w:val="nil"/>
              <w:bottom w:val="nil"/>
            </w:tcBorders>
          </w:tcPr>
          <w:p w14:paraId="423CF32A"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3749582B"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1.6.</w:t>
            </w:r>
            <w:r w:rsidRPr="00FC4385">
              <w:rPr>
                <w:rFonts w:ascii="Sylfaen" w:hAnsi="Sylfaen"/>
                <w:sz w:val="20"/>
              </w:rPr>
              <w:tab/>
            </w:r>
            <w:r w:rsidRPr="00795375">
              <w:rPr>
                <w:rFonts w:ascii="Sylfaen" w:hAnsi="Sylfaen"/>
                <w:sz w:val="20"/>
              </w:rPr>
              <w:t>Լեզվի ծածկագիրը</w:t>
            </w:r>
          </w:p>
          <w:p w14:paraId="13C82F28"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(csdo:LanguageCode)</w:t>
            </w:r>
          </w:p>
        </w:tc>
        <w:tc>
          <w:tcPr>
            <w:tcW w:w="1212" w:type="pct"/>
          </w:tcPr>
          <w:p w14:paraId="01C5DA9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ծածկագրային նշագիրը</w:t>
            </w:r>
          </w:p>
        </w:tc>
        <w:tc>
          <w:tcPr>
            <w:tcW w:w="763" w:type="pct"/>
            <w:shd w:val="clear" w:color="auto" w:fill="auto"/>
          </w:tcPr>
          <w:p w14:paraId="1E5F8A2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M.SDE.00051</w:t>
            </w:r>
          </w:p>
        </w:tc>
        <w:tc>
          <w:tcPr>
            <w:tcW w:w="1348" w:type="pct"/>
            <w:shd w:val="clear" w:color="auto" w:fill="auto"/>
          </w:tcPr>
          <w:p w14:paraId="5243D5F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csdo:LanguageCodeType (M.SDT.00051)</w:t>
            </w:r>
          </w:p>
          <w:p w14:paraId="0F73F60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երկտառ ծածկագիրը՝ ISO 639-1-ին համապատասխան:</w:t>
            </w:r>
          </w:p>
          <w:p w14:paraId="6EB2B5E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w:t>
            </w:r>
          </w:p>
        </w:tc>
        <w:tc>
          <w:tcPr>
            <w:tcW w:w="287" w:type="pct"/>
          </w:tcPr>
          <w:p w14:paraId="58F91158"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6546A3A6" w14:textId="77777777" w:rsidTr="00FC0C6B">
        <w:tc>
          <w:tcPr>
            <w:tcW w:w="1390" w:type="pct"/>
            <w:gridSpan w:val="3"/>
            <w:shd w:val="clear" w:color="auto" w:fill="auto"/>
          </w:tcPr>
          <w:p w14:paraId="3E7CA494" w14:textId="77777777" w:rsidR="009203A2" w:rsidRPr="00795375" w:rsidRDefault="009203A2" w:rsidP="00FC0C6B">
            <w:pPr>
              <w:widowControl w:val="0"/>
              <w:tabs>
                <w:tab w:val="left" w:pos="403"/>
              </w:tabs>
              <w:spacing w:after="120" w:line="240" w:lineRule="auto"/>
              <w:rPr>
                <w:rFonts w:ascii="Sylfaen" w:hAnsi="Sylfaen" w:cs="Arial"/>
                <w:bCs/>
                <w:sz w:val="20"/>
              </w:rPr>
            </w:pPr>
            <w:r w:rsidRPr="00795375">
              <w:rPr>
                <w:rFonts w:ascii="Sylfaen" w:hAnsi="Sylfaen"/>
                <w:sz w:val="20"/>
              </w:rPr>
              <w:lastRenderedPageBreak/>
              <w:t>2.</w:t>
            </w:r>
            <w:r w:rsidRPr="00FC4385">
              <w:rPr>
                <w:rFonts w:ascii="Sylfaen" w:hAnsi="Sylfaen"/>
                <w:sz w:val="20"/>
              </w:rPr>
              <w:tab/>
            </w:r>
            <w:r w:rsidRPr="00795375">
              <w:rPr>
                <w:rFonts w:ascii="Sylfaen" w:hAnsi="Sylfaen"/>
                <w:sz w:val="20"/>
              </w:rPr>
              <w:t>Երկրի ծածկագիրը</w:t>
            </w:r>
          </w:p>
          <w:p w14:paraId="4EC286A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(csdo:UnifiedCountryCode)</w:t>
            </w:r>
          </w:p>
        </w:tc>
        <w:tc>
          <w:tcPr>
            <w:tcW w:w="1212" w:type="pct"/>
          </w:tcPr>
          <w:p w14:paraId="17B37F3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փաստաթուղթն ուղարկած երկրի ծածկագրային նշագիրը</w:t>
            </w:r>
          </w:p>
        </w:tc>
        <w:tc>
          <w:tcPr>
            <w:tcW w:w="763" w:type="pct"/>
            <w:shd w:val="clear" w:color="auto" w:fill="auto"/>
          </w:tcPr>
          <w:p w14:paraId="5C23573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M.SDE.00162</w:t>
            </w:r>
          </w:p>
        </w:tc>
        <w:tc>
          <w:tcPr>
            <w:tcW w:w="1348" w:type="pct"/>
            <w:shd w:val="clear" w:color="auto" w:fill="auto"/>
          </w:tcPr>
          <w:p w14:paraId="52D4A4D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csdo:UnifiedCountryCodeType (M.SDT.00112)</w:t>
            </w:r>
          </w:p>
          <w:p w14:paraId="42C525E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4CA9B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w:t>
            </w:r>
          </w:p>
        </w:tc>
        <w:tc>
          <w:tcPr>
            <w:tcW w:w="287" w:type="pct"/>
          </w:tcPr>
          <w:p w14:paraId="3816FF23"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3B8A84AB" w14:textId="77777777" w:rsidTr="00FC0C6B">
        <w:tc>
          <w:tcPr>
            <w:tcW w:w="82" w:type="pct"/>
            <w:tcBorders>
              <w:top w:val="nil"/>
              <w:left w:val="nil"/>
              <w:bottom w:val="nil"/>
            </w:tcBorders>
          </w:tcPr>
          <w:p w14:paraId="62011183" w14:textId="77777777" w:rsidR="009203A2" w:rsidRPr="00795375" w:rsidRDefault="009203A2" w:rsidP="00FC0C6B">
            <w:pPr>
              <w:widowControl w:val="0"/>
              <w:spacing w:after="120" w:line="240" w:lineRule="auto"/>
              <w:rPr>
                <w:rFonts w:ascii="Sylfaen" w:hAnsi="Sylfaen" w:cs="Arial"/>
                <w:bCs/>
                <w:sz w:val="20"/>
                <w:highlight w:val="yellow"/>
              </w:rPr>
            </w:pPr>
          </w:p>
        </w:tc>
        <w:tc>
          <w:tcPr>
            <w:tcW w:w="1308" w:type="pct"/>
            <w:gridSpan w:val="2"/>
          </w:tcPr>
          <w:p w14:paraId="5E09B23E" w14:textId="77777777" w:rsidR="009203A2" w:rsidRPr="00795375" w:rsidRDefault="009203A2" w:rsidP="00FC0C6B">
            <w:pPr>
              <w:widowControl w:val="0"/>
              <w:tabs>
                <w:tab w:val="left" w:pos="444"/>
              </w:tabs>
              <w:spacing w:after="120" w:line="240" w:lineRule="auto"/>
              <w:rPr>
                <w:rFonts w:ascii="Sylfaen" w:hAnsi="Sylfaen" w:cs="Arial"/>
                <w:bCs/>
                <w:sz w:val="20"/>
              </w:rPr>
            </w:pPr>
            <w:r w:rsidRPr="00795375">
              <w:rPr>
                <w:rFonts w:ascii="Sylfaen" w:hAnsi="Sylfaen"/>
                <w:sz w:val="20"/>
              </w:rPr>
              <w:t>ա)</w:t>
            </w:r>
            <w:r w:rsidRPr="00D434F8">
              <w:rPr>
                <w:rFonts w:ascii="Sylfaen" w:hAnsi="Sylfaen"/>
                <w:sz w:val="20"/>
              </w:rPr>
              <w:tab/>
            </w:r>
            <w:r w:rsidRPr="00795375">
              <w:rPr>
                <w:rFonts w:ascii="Sylfaen" w:hAnsi="Sylfaen"/>
                <w:sz w:val="20"/>
              </w:rPr>
              <w:t>տեղեկագրքի (դասակարգչի) նույնականացուցիչը</w:t>
            </w:r>
          </w:p>
          <w:p w14:paraId="3507E4B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(codeListId ատրիբուտ)</w:t>
            </w:r>
          </w:p>
        </w:tc>
        <w:tc>
          <w:tcPr>
            <w:tcW w:w="1212" w:type="pct"/>
          </w:tcPr>
          <w:p w14:paraId="0ADD30E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այն տեղեկագրքի (դասակարգչի) նշագիրը, որին համապատասխան նշվել է ծածկագիրը</w:t>
            </w:r>
          </w:p>
        </w:tc>
        <w:tc>
          <w:tcPr>
            <w:tcW w:w="763" w:type="pct"/>
            <w:shd w:val="clear" w:color="auto" w:fill="auto"/>
          </w:tcPr>
          <w:p w14:paraId="62AA804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48" w:type="pct"/>
            <w:shd w:val="clear" w:color="auto" w:fill="auto"/>
          </w:tcPr>
          <w:p w14:paraId="420947D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csdo:ReferenceDataIdType (M.SDT.00091)</w:t>
            </w:r>
          </w:p>
          <w:p w14:paraId="7915E79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58622F3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49BA6D5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20</w:t>
            </w:r>
          </w:p>
        </w:tc>
        <w:tc>
          <w:tcPr>
            <w:tcW w:w="287" w:type="pct"/>
          </w:tcPr>
          <w:p w14:paraId="1002191F"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68778B6F" w14:textId="77777777" w:rsidTr="00FC0C6B">
        <w:tc>
          <w:tcPr>
            <w:tcW w:w="1390" w:type="pct"/>
            <w:gridSpan w:val="3"/>
            <w:shd w:val="clear" w:color="auto" w:fill="auto"/>
          </w:tcPr>
          <w:p w14:paraId="4C1055C2" w14:textId="77777777" w:rsidR="009203A2" w:rsidRPr="00795375" w:rsidRDefault="009203A2" w:rsidP="00FC0C6B">
            <w:pPr>
              <w:widowControl w:val="0"/>
              <w:tabs>
                <w:tab w:val="left" w:pos="388"/>
              </w:tabs>
              <w:spacing w:after="120" w:line="240" w:lineRule="auto"/>
              <w:rPr>
                <w:rFonts w:ascii="Sylfaen" w:hAnsi="Sylfaen" w:cs="Arial"/>
                <w:bCs/>
                <w:sz w:val="20"/>
              </w:rPr>
            </w:pPr>
            <w:r w:rsidRPr="00795375">
              <w:rPr>
                <w:rFonts w:ascii="Sylfaen" w:hAnsi="Sylfaen"/>
                <w:sz w:val="20"/>
              </w:rPr>
              <w:t>3.</w:t>
            </w:r>
            <w:r w:rsidRPr="00FC4385">
              <w:rPr>
                <w:rFonts w:ascii="Sylfaen" w:hAnsi="Sylfaen"/>
                <w:sz w:val="20"/>
              </w:rPr>
              <w:tab/>
            </w:r>
            <w:r w:rsidRPr="00795375">
              <w:rPr>
                <w:rFonts w:ascii="Sylfaen" w:hAnsi="Sylfaen"/>
                <w:sz w:val="20"/>
              </w:rPr>
              <w:t>Բժշկական արտադրատեսակի գրանցման կամ գրանցման հետ կապված այլ ընթացակարգերի անցկացման մասին դիմումի համարը</w:t>
            </w:r>
          </w:p>
          <w:p w14:paraId="29B6D1D0" w14:textId="77777777" w:rsidR="009203A2" w:rsidRPr="00795375" w:rsidRDefault="009203A2" w:rsidP="00FC0C6B">
            <w:pPr>
              <w:widowControl w:val="0"/>
              <w:tabs>
                <w:tab w:val="left" w:pos="388"/>
              </w:tabs>
              <w:spacing w:after="120" w:line="240" w:lineRule="auto"/>
              <w:rPr>
                <w:rFonts w:ascii="Sylfaen" w:hAnsi="Sylfaen" w:cs="Arial"/>
                <w:bCs/>
                <w:sz w:val="20"/>
              </w:rPr>
            </w:pPr>
            <w:r w:rsidRPr="00795375">
              <w:rPr>
                <w:rFonts w:ascii="Sylfaen" w:hAnsi="Sylfaen"/>
                <w:sz w:val="20"/>
              </w:rPr>
              <w:t>(hcsdo:MedicalProductApplicationId)</w:t>
            </w:r>
          </w:p>
        </w:tc>
        <w:tc>
          <w:tcPr>
            <w:tcW w:w="1212" w:type="pct"/>
          </w:tcPr>
          <w:p w14:paraId="659BE65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կամ գրանցման հետ կապված այլ ընթացակարգերի անցկացման մասին դիմումի համարը</w:t>
            </w:r>
          </w:p>
        </w:tc>
        <w:tc>
          <w:tcPr>
            <w:tcW w:w="763" w:type="pct"/>
            <w:shd w:val="clear" w:color="auto" w:fill="auto"/>
          </w:tcPr>
          <w:p w14:paraId="28E05FE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M.HC.SDE.00660</w:t>
            </w:r>
          </w:p>
        </w:tc>
        <w:tc>
          <w:tcPr>
            <w:tcW w:w="1348" w:type="pct"/>
            <w:shd w:val="clear" w:color="auto" w:fill="auto"/>
          </w:tcPr>
          <w:p w14:paraId="42CC525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hcsdo:MedicalProductApplicationIdType (M.HC.SDT.00737)</w:t>
            </w:r>
          </w:p>
          <w:p w14:paraId="337FFEF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5065336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[A-Z]{2}-\d{6}-(0[1-9]|[1|2]\d|3[0|1]).(0[1-9]|1[0-2]).20\d{2}</w:t>
            </w:r>
          </w:p>
        </w:tc>
        <w:tc>
          <w:tcPr>
            <w:tcW w:w="287" w:type="pct"/>
          </w:tcPr>
          <w:p w14:paraId="5570EE6C"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52D37BCB" w14:textId="77777777" w:rsidTr="00FC0C6B">
        <w:tc>
          <w:tcPr>
            <w:tcW w:w="1390" w:type="pct"/>
            <w:gridSpan w:val="3"/>
            <w:shd w:val="clear" w:color="auto" w:fill="auto"/>
          </w:tcPr>
          <w:p w14:paraId="4D2D183C" w14:textId="77777777" w:rsidR="009203A2" w:rsidRPr="00795375" w:rsidRDefault="009203A2" w:rsidP="00FC0C6B">
            <w:pPr>
              <w:widowControl w:val="0"/>
              <w:tabs>
                <w:tab w:val="left" w:pos="388"/>
              </w:tabs>
              <w:spacing w:after="120" w:line="240" w:lineRule="auto"/>
              <w:rPr>
                <w:rFonts w:ascii="Sylfaen" w:hAnsi="Sylfaen" w:cs="Arial"/>
                <w:bCs/>
                <w:sz w:val="20"/>
              </w:rPr>
            </w:pPr>
            <w:r w:rsidRPr="00795375">
              <w:rPr>
                <w:rFonts w:ascii="Sylfaen" w:hAnsi="Sylfaen"/>
                <w:sz w:val="20"/>
              </w:rPr>
              <w:t>4.</w:t>
            </w:r>
            <w:r w:rsidRPr="00FC4385">
              <w:rPr>
                <w:rFonts w:ascii="Sylfaen" w:hAnsi="Sylfaen"/>
                <w:sz w:val="20"/>
              </w:rPr>
              <w:tab/>
            </w:r>
            <w:r w:rsidRPr="00795375">
              <w:rPr>
                <w:rFonts w:ascii="Sylfaen" w:hAnsi="Sylfaen"/>
                <w:sz w:val="20"/>
              </w:rPr>
              <w:t>Գրանցման հավաստագրի համարը</w:t>
            </w:r>
          </w:p>
          <w:p w14:paraId="560799C0" w14:textId="77777777" w:rsidR="009203A2" w:rsidRPr="00795375" w:rsidRDefault="009203A2" w:rsidP="00FC0C6B">
            <w:pPr>
              <w:widowControl w:val="0"/>
              <w:tabs>
                <w:tab w:val="left" w:pos="388"/>
              </w:tabs>
              <w:spacing w:after="120" w:line="240" w:lineRule="auto"/>
              <w:rPr>
                <w:rFonts w:ascii="Sylfaen" w:hAnsi="Sylfaen" w:cs="Arial"/>
                <w:bCs/>
                <w:sz w:val="20"/>
              </w:rPr>
            </w:pPr>
            <w:r w:rsidRPr="00795375">
              <w:rPr>
                <w:rFonts w:ascii="Sylfaen" w:hAnsi="Sylfaen"/>
                <w:sz w:val="20"/>
              </w:rPr>
              <w:t>(hcsdo:RegistrationCertificateId)</w:t>
            </w:r>
          </w:p>
        </w:tc>
        <w:tc>
          <w:tcPr>
            <w:tcW w:w="1212" w:type="pct"/>
          </w:tcPr>
          <w:p w14:paraId="7CA2406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գրանցման հավաստագրի համարը</w:t>
            </w:r>
          </w:p>
        </w:tc>
        <w:tc>
          <w:tcPr>
            <w:tcW w:w="763" w:type="pct"/>
            <w:shd w:val="clear" w:color="auto" w:fill="auto"/>
          </w:tcPr>
          <w:p w14:paraId="778E821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M.HC.SDE.00045</w:t>
            </w:r>
          </w:p>
        </w:tc>
        <w:tc>
          <w:tcPr>
            <w:tcW w:w="1348" w:type="pct"/>
            <w:shd w:val="clear" w:color="auto" w:fill="auto"/>
          </w:tcPr>
          <w:p w14:paraId="3121AD2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csdo:Id50Type (M.SDT.00093)</w:t>
            </w:r>
          </w:p>
          <w:p w14:paraId="73FCBAA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4191CB2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Նվազ. երկարությունը՝ 1.</w:t>
            </w:r>
          </w:p>
          <w:p w14:paraId="112B3E0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w:t>
            </w:r>
          </w:p>
        </w:tc>
        <w:tc>
          <w:tcPr>
            <w:tcW w:w="287" w:type="pct"/>
          </w:tcPr>
          <w:p w14:paraId="42F88357"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0..1</w:t>
            </w:r>
          </w:p>
        </w:tc>
      </w:tr>
      <w:tr w:rsidR="009203A2" w:rsidRPr="00795375" w14:paraId="0A851E7C" w14:textId="77777777" w:rsidTr="00FC0C6B">
        <w:tc>
          <w:tcPr>
            <w:tcW w:w="1390" w:type="pct"/>
            <w:gridSpan w:val="3"/>
            <w:shd w:val="clear" w:color="auto" w:fill="auto"/>
          </w:tcPr>
          <w:p w14:paraId="1640F6C3" w14:textId="77777777" w:rsidR="009203A2" w:rsidRPr="00795375" w:rsidRDefault="009203A2" w:rsidP="00FC0C6B">
            <w:pPr>
              <w:widowControl w:val="0"/>
              <w:tabs>
                <w:tab w:val="left" w:pos="426"/>
              </w:tabs>
              <w:spacing w:after="120" w:line="240" w:lineRule="auto"/>
              <w:rPr>
                <w:rFonts w:ascii="Sylfaen" w:hAnsi="Sylfaen" w:cs="Arial"/>
                <w:bCs/>
                <w:sz w:val="20"/>
              </w:rPr>
            </w:pPr>
            <w:r w:rsidRPr="00795375">
              <w:rPr>
                <w:rFonts w:ascii="Sylfaen" w:hAnsi="Sylfaen"/>
                <w:sz w:val="20"/>
              </w:rPr>
              <w:t>5.</w:t>
            </w:r>
            <w:r w:rsidRPr="00FC4385">
              <w:rPr>
                <w:rFonts w:ascii="Sylfaen" w:hAnsi="Sylfaen"/>
                <w:sz w:val="20"/>
              </w:rPr>
              <w:tab/>
            </w: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մասին տեղեկություններ</w:t>
            </w:r>
          </w:p>
          <w:p w14:paraId="55474C6A" w14:textId="77777777" w:rsidR="009203A2" w:rsidRPr="0086577C" w:rsidRDefault="009203A2" w:rsidP="00FC0C6B">
            <w:pPr>
              <w:widowControl w:val="0"/>
              <w:tabs>
                <w:tab w:val="left" w:pos="426"/>
              </w:tabs>
              <w:spacing w:after="120" w:line="240" w:lineRule="auto"/>
              <w:rPr>
                <w:rFonts w:ascii="Sylfaen" w:hAnsi="Sylfaen" w:cs="Arial"/>
                <w:bCs/>
                <w:spacing w:val="-6"/>
                <w:sz w:val="20"/>
              </w:rPr>
            </w:pPr>
            <w:r w:rsidRPr="0086577C">
              <w:rPr>
                <w:rFonts w:ascii="Sylfaen" w:hAnsi="Sylfaen"/>
                <w:spacing w:val="-6"/>
                <w:sz w:val="20"/>
              </w:rPr>
              <w:t>(hccdo:MedicalProductRegistrationFileDetails)</w:t>
            </w:r>
          </w:p>
        </w:tc>
        <w:tc>
          <w:tcPr>
            <w:tcW w:w="1212" w:type="pct"/>
          </w:tcPr>
          <w:p w14:paraId="2B4B537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մասին տեղեկություններ</w:t>
            </w:r>
          </w:p>
        </w:tc>
        <w:tc>
          <w:tcPr>
            <w:tcW w:w="763" w:type="pct"/>
            <w:shd w:val="clear" w:color="auto" w:fill="auto"/>
          </w:tcPr>
          <w:p w14:paraId="03CE486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M.HC.CDE.00650</w:t>
            </w:r>
          </w:p>
        </w:tc>
        <w:tc>
          <w:tcPr>
            <w:tcW w:w="1348" w:type="pct"/>
            <w:shd w:val="clear" w:color="auto" w:fill="auto"/>
          </w:tcPr>
          <w:p w14:paraId="1BBCBCD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hccdo:MedicalProductRegistrationFileDetailsType (M.HC.CDT.00259)</w:t>
            </w:r>
          </w:p>
          <w:p w14:paraId="32A6202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287" w:type="pct"/>
          </w:tcPr>
          <w:p w14:paraId="2A2C8F60"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w:t>
            </w:r>
          </w:p>
        </w:tc>
      </w:tr>
      <w:tr w:rsidR="009203A2" w:rsidRPr="00795375" w14:paraId="430FEF3C" w14:textId="77777777" w:rsidTr="00FC0C6B">
        <w:tc>
          <w:tcPr>
            <w:tcW w:w="82" w:type="pct"/>
            <w:tcBorders>
              <w:top w:val="nil"/>
              <w:left w:val="nil"/>
              <w:bottom w:val="nil"/>
            </w:tcBorders>
          </w:tcPr>
          <w:p w14:paraId="2FEF2EE6"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05E6FBB5"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5.1.</w:t>
            </w:r>
            <w:r w:rsidRPr="00FC4385">
              <w:rPr>
                <w:rFonts w:ascii="Sylfaen" w:hAnsi="Sylfaen"/>
                <w:sz w:val="20"/>
              </w:rPr>
              <w:tab/>
            </w:r>
            <w:r w:rsidRPr="00795375">
              <w:rPr>
                <w:rFonts w:ascii="Sylfaen" w:hAnsi="Sylfaen"/>
                <w:sz w:val="20"/>
              </w:rPr>
              <w:t>Գրանցման դոսյեին փաստաթղթի պատկանելության հատկանիշը</w:t>
            </w:r>
          </w:p>
          <w:p w14:paraId="0953138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(hcsdo:RegistrationFileIndicator)</w:t>
            </w:r>
          </w:p>
        </w:tc>
        <w:tc>
          <w:tcPr>
            <w:tcW w:w="1212" w:type="pct"/>
          </w:tcPr>
          <w:p w14:paraId="5321653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գրանցման դոսյեին փաստաթղթի պատկանելությունը որոշող հատկանիշը՝</w:t>
            </w:r>
          </w:p>
          <w:p w14:paraId="433568F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1՝ բժշկական արտադրատեսակի գրանցման դոսյեում պարունակվող փաստաթուղթ.</w:t>
            </w:r>
          </w:p>
          <w:p w14:paraId="7307BD9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0՝ գրանցման դոսյեի ուսումնասիրման ժամանակ ձեւակերպված փաստաթուղթ</w:t>
            </w:r>
          </w:p>
        </w:tc>
        <w:tc>
          <w:tcPr>
            <w:tcW w:w="763" w:type="pct"/>
            <w:shd w:val="clear" w:color="auto" w:fill="auto"/>
          </w:tcPr>
          <w:p w14:paraId="0B01341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M.HC.SDE.00527</w:t>
            </w:r>
          </w:p>
        </w:tc>
        <w:tc>
          <w:tcPr>
            <w:tcW w:w="1348" w:type="pct"/>
            <w:shd w:val="clear" w:color="auto" w:fill="auto"/>
          </w:tcPr>
          <w:p w14:paraId="4838B92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bdt:IndicatorType (M.BDT.00013)</w:t>
            </w:r>
          </w:p>
          <w:p w14:paraId="4324536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Երկու արժեքներից մեկը՝ «true» (ճիշտ է) կամ «false» (սխալ է)</w:t>
            </w:r>
          </w:p>
        </w:tc>
        <w:tc>
          <w:tcPr>
            <w:tcW w:w="287" w:type="pct"/>
          </w:tcPr>
          <w:p w14:paraId="63A16E43"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2941514" w14:textId="77777777" w:rsidTr="00FC0C6B">
        <w:tc>
          <w:tcPr>
            <w:tcW w:w="82" w:type="pct"/>
            <w:tcBorders>
              <w:top w:val="nil"/>
              <w:left w:val="nil"/>
              <w:bottom w:val="nil"/>
            </w:tcBorders>
          </w:tcPr>
          <w:p w14:paraId="5559A40B"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6AF70C44"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5.2.</w:t>
            </w:r>
            <w:r w:rsidRPr="00FC4385">
              <w:rPr>
                <w:rFonts w:ascii="Sylfaen" w:hAnsi="Sylfaen"/>
                <w:sz w:val="20"/>
              </w:rPr>
              <w:tab/>
            </w:r>
            <w:r w:rsidRPr="00795375">
              <w:rPr>
                <w:rFonts w:ascii="Sylfaen" w:hAnsi="Sylfaen"/>
                <w:sz w:val="20"/>
              </w:rPr>
              <w:t>Փաստաթղթի համարը</w:t>
            </w:r>
          </w:p>
          <w:p w14:paraId="229E777A"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(csdo:DocId)</w:t>
            </w:r>
          </w:p>
        </w:tc>
        <w:tc>
          <w:tcPr>
            <w:tcW w:w="1212" w:type="pct"/>
          </w:tcPr>
          <w:p w14:paraId="345A570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 xml:space="preserve">բժշկական արտադրատեսակի գրանցման դոսյեի ուսումնասիրման ժամանակ ձեւակերպված փաստաթղթի կամ բժշկական արտադրատեսակի գրանցման դոսյեում </w:t>
            </w:r>
            <w:r w:rsidRPr="00795375">
              <w:rPr>
                <w:rFonts w:ascii="Sylfaen" w:hAnsi="Sylfaen"/>
                <w:sz w:val="20"/>
              </w:rPr>
              <w:lastRenderedPageBreak/>
              <w:t>պարունակվող փաստաթղթի համարը</w:t>
            </w:r>
          </w:p>
        </w:tc>
        <w:tc>
          <w:tcPr>
            <w:tcW w:w="763" w:type="pct"/>
            <w:shd w:val="clear" w:color="auto" w:fill="auto"/>
          </w:tcPr>
          <w:p w14:paraId="08C90A2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M.SDE.00044</w:t>
            </w:r>
          </w:p>
        </w:tc>
        <w:tc>
          <w:tcPr>
            <w:tcW w:w="1348" w:type="pct"/>
            <w:shd w:val="clear" w:color="auto" w:fill="auto"/>
          </w:tcPr>
          <w:p w14:paraId="23980C0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csdo:Id50Type (M.SDT.00093)</w:t>
            </w:r>
          </w:p>
          <w:p w14:paraId="1B1264C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2BB0DFE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3B8AE1A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Առավ. երկարությունը՝ 50</w:t>
            </w:r>
          </w:p>
        </w:tc>
        <w:tc>
          <w:tcPr>
            <w:tcW w:w="287" w:type="pct"/>
          </w:tcPr>
          <w:p w14:paraId="59FEE495"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0..1</w:t>
            </w:r>
          </w:p>
        </w:tc>
      </w:tr>
      <w:tr w:rsidR="009203A2" w:rsidRPr="00795375" w14:paraId="3912BE3F" w14:textId="77777777" w:rsidTr="00FC0C6B">
        <w:tc>
          <w:tcPr>
            <w:tcW w:w="82" w:type="pct"/>
            <w:tcBorders>
              <w:top w:val="nil"/>
              <w:left w:val="nil"/>
              <w:bottom w:val="nil"/>
            </w:tcBorders>
          </w:tcPr>
          <w:p w14:paraId="25F957CA"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69A9AAB6"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5.3.</w:t>
            </w:r>
            <w:r w:rsidRPr="00FC4385">
              <w:rPr>
                <w:rFonts w:ascii="Sylfaen" w:hAnsi="Sylfaen"/>
                <w:sz w:val="20"/>
              </w:rPr>
              <w:tab/>
            </w:r>
            <w:r w:rsidRPr="00795375">
              <w:rPr>
                <w:rFonts w:ascii="Sylfaen" w:hAnsi="Sylfaen"/>
                <w:sz w:val="20"/>
              </w:rPr>
              <w:t>Փաստաթղթի անվանումը</w:t>
            </w:r>
          </w:p>
          <w:p w14:paraId="2D06E927"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(csdo:DocName)</w:t>
            </w:r>
          </w:p>
        </w:tc>
        <w:tc>
          <w:tcPr>
            <w:tcW w:w="1212" w:type="pct"/>
          </w:tcPr>
          <w:p w14:paraId="7D2B394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անվանումը</w:t>
            </w:r>
          </w:p>
        </w:tc>
        <w:tc>
          <w:tcPr>
            <w:tcW w:w="763" w:type="pct"/>
            <w:shd w:val="clear" w:color="auto" w:fill="auto"/>
          </w:tcPr>
          <w:p w14:paraId="7E408CB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M.SDE.00108</w:t>
            </w:r>
          </w:p>
        </w:tc>
        <w:tc>
          <w:tcPr>
            <w:tcW w:w="1348" w:type="pct"/>
            <w:shd w:val="clear" w:color="auto" w:fill="auto"/>
          </w:tcPr>
          <w:p w14:paraId="0D6420E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csdo:Name500Type (M.SDT.00134)</w:t>
            </w:r>
          </w:p>
          <w:p w14:paraId="554FFE1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78D3719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62B9F21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500</w:t>
            </w:r>
          </w:p>
        </w:tc>
        <w:tc>
          <w:tcPr>
            <w:tcW w:w="287" w:type="pct"/>
          </w:tcPr>
          <w:p w14:paraId="128951C5"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78534D6A" w14:textId="77777777" w:rsidTr="00FC0C6B">
        <w:tc>
          <w:tcPr>
            <w:tcW w:w="82" w:type="pct"/>
            <w:tcBorders>
              <w:top w:val="nil"/>
              <w:left w:val="nil"/>
              <w:bottom w:val="nil"/>
            </w:tcBorders>
          </w:tcPr>
          <w:p w14:paraId="1F193BE6"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261BA532" w14:textId="77777777" w:rsidR="009203A2" w:rsidRPr="00795375" w:rsidRDefault="009203A2" w:rsidP="00FC0C6B">
            <w:pPr>
              <w:widowControl w:val="0"/>
              <w:tabs>
                <w:tab w:val="left" w:pos="467"/>
              </w:tabs>
              <w:spacing w:after="120" w:line="240" w:lineRule="auto"/>
              <w:rPr>
                <w:rFonts w:ascii="Sylfaen" w:hAnsi="Sylfaen" w:cs="Arial"/>
                <w:bCs/>
                <w:sz w:val="20"/>
              </w:rPr>
            </w:pPr>
            <w:r w:rsidRPr="00795375">
              <w:rPr>
                <w:rFonts w:ascii="Sylfaen" w:hAnsi="Sylfaen"/>
                <w:sz w:val="20"/>
              </w:rPr>
              <w:t>5.4.</w:t>
            </w:r>
            <w:r w:rsidRPr="00FC4385">
              <w:rPr>
                <w:rFonts w:ascii="Sylfaen" w:hAnsi="Sylfaen"/>
                <w:sz w:val="20"/>
              </w:rPr>
              <w:tab/>
            </w:r>
            <w:r w:rsidRPr="00795375">
              <w:rPr>
                <w:rFonts w:ascii="Sylfaen" w:hAnsi="Sylfaen"/>
                <w:sz w:val="20"/>
              </w:rPr>
              <w:t>Բժշկական արտադրատեսակի գրանցման դոսյեում պարունակվող փաստաթղթի տեսակի ծածկագիրը</w:t>
            </w:r>
          </w:p>
          <w:p w14:paraId="0D9D4350" w14:textId="77777777" w:rsidR="009203A2" w:rsidRPr="0086577C" w:rsidRDefault="009203A2" w:rsidP="00FC0C6B">
            <w:pPr>
              <w:widowControl w:val="0"/>
              <w:spacing w:after="120" w:line="240" w:lineRule="auto"/>
              <w:rPr>
                <w:rFonts w:ascii="Sylfaen" w:hAnsi="Sylfaen" w:cs="Arial"/>
                <w:bCs/>
                <w:spacing w:val="-6"/>
                <w:sz w:val="20"/>
              </w:rPr>
            </w:pPr>
            <w:r w:rsidRPr="0086577C">
              <w:rPr>
                <w:rFonts w:ascii="Sylfaen" w:hAnsi="Sylfaen"/>
                <w:spacing w:val="-6"/>
                <w:sz w:val="20"/>
              </w:rPr>
              <w:t>(hcsdo:MedicalProductRegistrationDocCode)</w:t>
            </w:r>
          </w:p>
        </w:tc>
        <w:tc>
          <w:tcPr>
            <w:tcW w:w="1212" w:type="pct"/>
          </w:tcPr>
          <w:p w14:paraId="652C06D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դոսյեում պարունակվող փաստաթղթի տեսակի ծածկագրային նշագիրը</w:t>
            </w:r>
          </w:p>
        </w:tc>
        <w:tc>
          <w:tcPr>
            <w:tcW w:w="763" w:type="pct"/>
            <w:shd w:val="clear" w:color="auto" w:fill="auto"/>
          </w:tcPr>
          <w:p w14:paraId="65102BF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M.HC.SDE.00651</w:t>
            </w:r>
          </w:p>
        </w:tc>
        <w:tc>
          <w:tcPr>
            <w:tcW w:w="1348" w:type="pct"/>
            <w:shd w:val="clear" w:color="auto" w:fill="auto"/>
          </w:tcPr>
          <w:p w14:paraId="3873A13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hcsdo:MedicalProductRegistrationDocCodeType (M.HC.SDT.00712)</w:t>
            </w:r>
          </w:p>
          <w:p w14:paraId="46FC5F7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«Բժշկական արտադրատեսակի գրանցման դոսյեում պարունակվող փաստաթղթերի տեսակների դասակարգիչ» դասակարգչից ։</w:t>
            </w:r>
          </w:p>
          <w:p w14:paraId="5AE76A0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7ADBED9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10</w:t>
            </w:r>
          </w:p>
        </w:tc>
        <w:tc>
          <w:tcPr>
            <w:tcW w:w="287" w:type="pct"/>
          </w:tcPr>
          <w:p w14:paraId="62372355"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02960182" w14:textId="77777777" w:rsidTr="00FC0C6B">
        <w:tc>
          <w:tcPr>
            <w:tcW w:w="82" w:type="pct"/>
            <w:tcBorders>
              <w:top w:val="nil"/>
              <w:left w:val="nil"/>
              <w:bottom w:val="nil"/>
              <w:right w:val="nil"/>
            </w:tcBorders>
          </w:tcPr>
          <w:p w14:paraId="2ECDDE09" w14:textId="77777777" w:rsidR="009203A2" w:rsidRPr="00795375" w:rsidRDefault="009203A2" w:rsidP="00FC0C6B">
            <w:pPr>
              <w:widowControl w:val="0"/>
              <w:spacing w:after="120" w:line="240" w:lineRule="auto"/>
              <w:rPr>
                <w:rFonts w:ascii="Sylfaen" w:hAnsi="Sylfaen" w:cs="Arial"/>
                <w:bCs/>
                <w:sz w:val="20"/>
              </w:rPr>
            </w:pPr>
          </w:p>
        </w:tc>
        <w:tc>
          <w:tcPr>
            <w:tcW w:w="86" w:type="pct"/>
            <w:tcBorders>
              <w:top w:val="nil"/>
              <w:left w:val="nil"/>
              <w:bottom w:val="nil"/>
            </w:tcBorders>
          </w:tcPr>
          <w:p w14:paraId="2ACBC2EE" w14:textId="77777777" w:rsidR="009203A2" w:rsidRPr="00795375" w:rsidRDefault="009203A2" w:rsidP="00FC0C6B">
            <w:pPr>
              <w:widowControl w:val="0"/>
              <w:spacing w:after="120" w:line="240" w:lineRule="auto"/>
              <w:rPr>
                <w:rFonts w:ascii="Sylfaen" w:hAnsi="Sylfaen" w:cs="Arial"/>
                <w:bCs/>
                <w:sz w:val="20"/>
                <w:highlight w:val="yellow"/>
              </w:rPr>
            </w:pPr>
          </w:p>
        </w:tc>
        <w:tc>
          <w:tcPr>
            <w:tcW w:w="1222" w:type="pct"/>
            <w:tcBorders>
              <w:bottom w:val="single" w:sz="4" w:space="0" w:color="auto"/>
            </w:tcBorders>
          </w:tcPr>
          <w:p w14:paraId="6601FF1F" w14:textId="77777777" w:rsidR="009203A2" w:rsidRPr="00795375" w:rsidRDefault="009203A2" w:rsidP="00FC0C6B">
            <w:pPr>
              <w:widowControl w:val="0"/>
              <w:tabs>
                <w:tab w:val="left" w:pos="405"/>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տեղեկագրքի (դասակարգչի) նույնականացուցիչը</w:t>
            </w:r>
          </w:p>
          <w:p w14:paraId="75A5403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(codeListId ատրիբուտ)</w:t>
            </w:r>
          </w:p>
        </w:tc>
        <w:tc>
          <w:tcPr>
            <w:tcW w:w="1212" w:type="pct"/>
            <w:shd w:val="clear" w:color="auto" w:fill="auto"/>
          </w:tcPr>
          <w:p w14:paraId="5F9D9D2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այն տեղեկագրքի (դասակարգչի) նշագիրը, որին համապատասխան նշվել է ծածկագիրը</w:t>
            </w:r>
          </w:p>
        </w:tc>
        <w:tc>
          <w:tcPr>
            <w:tcW w:w="763" w:type="pct"/>
            <w:shd w:val="clear" w:color="auto" w:fill="auto"/>
          </w:tcPr>
          <w:p w14:paraId="3CA1CD5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48" w:type="pct"/>
            <w:shd w:val="clear" w:color="auto" w:fill="auto"/>
          </w:tcPr>
          <w:p w14:paraId="264F279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csdo:ReferenceDataIdType (M.SDT.00091)</w:t>
            </w:r>
          </w:p>
          <w:p w14:paraId="45AFCE4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0488AF7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0AC03AE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Առավ. երկարությունը՝ 20</w:t>
            </w:r>
          </w:p>
        </w:tc>
        <w:tc>
          <w:tcPr>
            <w:tcW w:w="287" w:type="pct"/>
          </w:tcPr>
          <w:p w14:paraId="0B9F8AA1"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1</w:t>
            </w:r>
          </w:p>
        </w:tc>
      </w:tr>
      <w:tr w:rsidR="009203A2" w:rsidRPr="00795375" w14:paraId="5C24F0A3" w14:textId="77777777" w:rsidTr="00FC0C6B">
        <w:tc>
          <w:tcPr>
            <w:tcW w:w="82" w:type="pct"/>
            <w:tcBorders>
              <w:top w:val="nil"/>
              <w:left w:val="nil"/>
              <w:bottom w:val="nil"/>
            </w:tcBorders>
          </w:tcPr>
          <w:p w14:paraId="4FC4827C"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40CEB9F9"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5.5.</w:t>
            </w:r>
            <w:r w:rsidRPr="00FC4385">
              <w:rPr>
                <w:rFonts w:ascii="Sylfaen" w:hAnsi="Sylfaen"/>
                <w:sz w:val="20"/>
              </w:rPr>
              <w:tab/>
            </w:r>
            <w:r w:rsidRPr="00795375">
              <w:rPr>
                <w:rFonts w:ascii="Sylfaen" w:hAnsi="Sylfaen"/>
                <w:sz w:val="20"/>
              </w:rPr>
              <w:t>Բժշկական արտադրատեսակի գրանցման դոսյեում պարունակվող փաստաթղթի տեսակի անվանումը</w:t>
            </w:r>
          </w:p>
          <w:p w14:paraId="55C157A7" w14:textId="77777777" w:rsidR="009203A2" w:rsidRPr="0086577C" w:rsidRDefault="009203A2" w:rsidP="00FC0C6B">
            <w:pPr>
              <w:widowControl w:val="0"/>
              <w:tabs>
                <w:tab w:val="left" w:pos="478"/>
              </w:tabs>
              <w:spacing w:after="120" w:line="240" w:lineRule="auto"/>
              <w:ind w:left="-63"/>
              <w:rPr>
                <w:rFonts w:ascii="Sylfaen" w:hAnsi="Sylfaen" w:cs="Arial"/>
                <w:bCs/>
                <w:spacing w:val="-6"/>
                <w:sz w:val="20"/>
              </w:rPr>
            </w:pPr>
            <w:r w:rsidRPr="0086577C">
              <w:rPr>
                <w:rFonts w:ascii="Sylfaen" w:hAnsi="Sylfaen"/>
                <w:spacing w:val="-6"/>
                <w:sz w:val="20"/>
              </w:rPr>
              <w:t>(hcsdo:MedicalProductRegistrationDocName)</w:t>
            </w:r>
          </w:p>
        </w:tc>
        <w:tc>
          <w:tcPr>
            <w:tcW w:w="1212" w:type="pct"/>
          </w:tcPr>
          <w:p w14:paraId="754C857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դոսյեում պարունակվող փաստաթղթի տեսակի անվանումը</w:t>
            </w:r>
          </w:p>
        </w:tc>
        <w:tc>
          <w:tcPr>
            <w:tcW w:w="763" w:type="pct"/>
            <w:shd w:val="clear" w:color="auto" w:fill="auto"/>
          </w:tcPr>
          <w:p w14:paraId="13A94AB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M.HC.SDE.00659</w:t>
            </w:r>
          </w:p>
        </w:tc>
        <w:tc>
          <w:tcPr>
            <w:tcW w:w="1348" w:type="pct"/>
            <w:shd w:val="clear" w:color="auto" w:fill="auto"/>
          </w:tcPr>
          <w:p w14:paraId="60A3837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csdo:Name500Type (M.SDT.00134)</w:t>
            </w:r>
          </w:p>
          <w:p w14:paraId="7BF7BFF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6A8CBFC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34A6D73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500</w:t>
            </w:r>
          </w:p>
        </w:tc>
        <w:tc>
          <w:tcPr>
            <w:tcW w:w="287" w:type="pct"/>
          </w:tcPr>
          <w:p w14:paraId="7F9A43B8"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9E6544A" w14:textId="77777777" w:rsidTr="00FC0C6B">
        <w:tc>
          <w:tcPr>
            <w:tcW w:w="82" w:type="pct"/>
            <w:tcBorders>
              <w:top w:val="nil"/>
              <w:left w:val="nil"/>
              <w:bottom w:val="nil"/>
            </w:tcBorders>
          </w:tcPr>
          <w:p w14:paraId="103094BB"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32C6728C"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5.6.</w:t>
            </w:r>
            <w:r w:rsidRPr="00FC4385">
              <w:rPr>
                <w:rFonts w:ascii="Sylfaen" w:hAnsi="Sylfaen"/>
                <w:sz w:val="20"/>
              </w:rPr>
              <w:tab/>
            </w:r>
            <w:r w:rsidRPr="00795375">
              <w:rPr>
                <w:rFonts w:ascii="Sylfaen" w:hAnsi="Sylfaen"/>
                <w:sz w:val="20"/>
              </w:rPr>
              <w:t>Բժշկական արտադրատեսակի գրանցման դոսյեի ուսումնասիրման ժամանակ ձեւակերպված փաստաթղթի տեսակի ծածկագիրը</w:t>
            </w:r>
          </w:p>
          <w:p w14:paraId="02252993" w14:textId="77777777" w:rsidR="009203A2" w:rsidRPr="0086577C" w:rsidRDefault="009203A2" w:rsidP="00FC0C6B">
            <w:pPr>
              <w:widowControl w:val="0"/>
              <w:tabs>
                <w:tab w:val="left" w:pos="478"/>
              </w:tabs>
              <w:spacing w:after="120" w:line="240" w:lineRule="auto"/>
              <w:rPr>
                <w:rFonts w:ascii="Sylfaen" w:hAnsi="Sylfaen" w:cs="Arial"/>
                <w:bCs/>
                <w:spacing w:val="-6"/>
                <w:sz w:val="20"/>
              </w:rPr>
            </w:pPr>
            <w:r w:rsidRPr="0086577C">
              <w:rPr>
                <w:rFonts w:ascii="Sylfaen" w:hAnsi="Sylfaen"/>
                <w:spacing w:val="-6"/>
                <w:sz w:val="20"/>
              </w:rPr>
              <w:t>(hcsdo:MedicalProductRegistrationFileCode)</w:t>
            </w:r>
          </w:p>
        </w:tc>
        <w:tc>
          <w:tcPr>
            <w:tcW w:w="1212" w:type="pct"/>
          </w:tcPr>
          <w:p w14:paraId="66B88F2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տեսակի ծածկագրային նշագիրը</w:t>
            </w:r>
          </w:p>
        </w:tc>
        <w:tc>
          <w:tcPr>
            <w:tcW w:w="763" w:type="pct"/>
            <w:shd w:val="clear" w:color="auto" w:fill="auto"/>
          </w:tcPr>
          <w:p w14:paraId="5159494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M.HC.SDE.00529</w:t>
            </w:r>
          </w:p>
        </w:tc>
        <w:tc>
          <w:tcPr>
            <w:tcW w:w="1348" w:type="pct"/>
            <w:shd w:val="clear" w:color="auto" w:fill="auto"/>
          </w:tcPr>
          <w:p w14:paraId="695C0AE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hcsdo:MedicalProductRegistrationFileCodeType (M.HC.SDT.00713)</w:t>
            </w:r>
          </w:p>
          <w:p w14:paraId="0B1BBE1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«Բժշկական արտադրատեսակի գրանցման դոսյեի ուսումնասիրման ժամանակ ձեւակերպված փաստաթղթերի տեսակների դասակարգիչ» դասակարգչից։</w:t>
            </w:r>
          </w:p>
          <w:p w14:paraId="4257BD8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3B0F1A6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10</w:t>
            </w:r>
          </w:p>
        </w:tc>
        <w:tc>
          <w:tcPr>
            <w:tcW w:w="287" w:type="pct"/>
          </w:tcPr>
          <w:p w14:paraId="4D75590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5B8E281B" w14:textId="77777777" w:rsidTr="00FC0C6B">
        <w:tc>
          <w:tcPr>
            <w:tcW w:w="82" w:type="pct"/>
            <w:tcBorders>
              <w:top w:val="nil"/>
              <w:left w:val="nil"/>
              <w:bottom w:val="nil"/>
              <w:right w:val="nil"/>
            </w:tcBorders>
          </w:tcPr>
          <w:p w14:paraId="043C6B6F" w14:textId="77777777" w:rsidR="009203A2" w:rsidRPr="00795375" w:rsidRDefault="009203A2" w:rsidP="00FC0C6B">
            <w:pPr>
              <w:widowControl w:val="0"/>
              <w:spacing w:after="120" w:line="240" w:lineRule="auto"/>
              <w:rPr>
                <w:rFonts w:ascii="Sylfaen" w:hAnsi="Sylfaen" w:cs="Arial"/>
                <w:bCs/>
                <w:sz w:val="20"/>
              </w:rPr>
            </w:pPr>
          </w:p>
        </w:tc>
        <w:tc>
          <w:tcPr>
            <w:tcW w:w="86" w:type="pct"/>
            <w:tcBorders>
              <w:top w:val="nil"/>
              <w:left w:val="nil"/>
              <w:bottom w:val="nil"/>
            </w:tcBorders>
          </w:tcPr>
          <w:p w14:paraId="1CF23EEB" w14:textId="77777777" w:rsidR="009203A2" w:rsidRPr="00795375" w:rsidRDefault="009203A2" w:rsidP="00FC0C6B">
            <w:pPr>
              <w:widowControl w:val="0"/>
              <w:spacing w:after="120" w:line="240" w:lineRule="auto"/>
              <w:rPr>
                <w:rFonts w:ascii="Sylfaen" w:hAnsi="Sylfaen" w:cs="Arial"/>
                <w:bCs/>
                <w:sz w:val="20"/>
                <w:highlight w:val="yellow"/>
              </w:rPr>
            </w:pPr>
          </w:p>
        </w:tc>
        <w:tc>
          <w:tcPr>
            <w:tcW w:w="1222" w:type="pct"/>
            <w:tcBorders>
              <w:bottom w:val="single" w:sz="4" w:space="0" w:color="auto"/>
            </w:tcBorders>
          </w:tcPr>
          <w:p w14:paraId="14647CB0" w14:textId="77777777" w:rsidR="009203A2" w:rsidRPr="00795375" w:rsidRDefault="009203A2" w:rsidP="00FC0C6B">
            <w:pPr>
              <w:widowControl w:val="0"/>
              <w:tabs>
                <w:tab w:val="left" w:pos="440"/>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տեղեկագրքի (դասակարգչի) նույնականացուցիչը</w:t>
            </w:r>
          </w:p>
          <w:p w14:paraId="6E10321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(codeListId ատրիբուտ)</w:t>
            </w:r>
          </w:p>
        </w:tc>
        <w:tc>
          <w:tcPr>
            <w:tcW w:w="1212" w:type="pct"/>
            <w:shd w:val="clear" w:color="auto" w:fill="auto"/>
          </w:tcPr>
          <w:p w14:paraId="7E5DB6F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այն տեղեկագրքի (դասակարգչի) նշագիրը, որին համապատասխան նշվել է ծածկագիրը</w:t>
            </w:r>
          </w:p>
        </w:tc>
        <w:tc>
          <w:tcPr>
            <w:tcW w:w="763" w:type="pct"/>
            <w:shd w:val="clear" w:color="auto" w:fill="auto"/>
          </w:tcPr>
          <w:p w14:paraId="6C4177F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48" w:type="pct"/>
            <w:shd w:val="clear" w:color="auto" w:fill="auto"/>
          </w:tcPr>
          <w:p w14:paraId="26A38B1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csdo:ReferenceDataIdType (M.SDT.00091)</w:t>
            </w:r>
          </w:p>
          <w:p w14:paraId="6B1C5EF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3A738FC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7E60B1A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20</w:t>
            </w:r>
          </w:p>
        </w:tc>
        <w:tc>
          <w:tcPr>
            <w:tcW w:w="287" w:type="pct"/>
          </w:tcPr>
          <w:p w14:paraId="5E8CD32C"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52F19584" w14:textId="77777777" w:rsidTr="00FC0C6B">
        <w:tc>
          <w:tcPr>
            <w:tcW w:w="82" w:type="pct"/>
            <w:tcBorders>
              <w:top w:val="nil"/>
              <w:left w:val="nil"/>
              <w:bottom w:val="nil"/>
            </w:tcBorders>
          </w:tcPr>
          <w:p w14:paraId="77A58DF0"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2543333D" w14:textId="77777777" w:rsidR="009203A2" w:rsidRPr="00795375" w:rsidRDefault="009203A2" w:rsidP="00FC0C6B">
            <w:pPr>
              <w:widowControl w:val="0"/>
              <w:tabs>
                <w:tab w:val="left" w:pos="501"/>
              </w:tabs>
              <w:spacing w:after="120" w:line="240" w:lineRule="auto"/>
              <w:rPr>
                <w:rFonts w:ascii="Sylfaen" w:hAnsi="Sylfaen" w:cs="Arial"/>
                <w:bCs/>
                <w:sz w:val="20"/>
              </w:rPr>
            </w:pPr>
            <w:r w:rsidRPr="00795375">
              <w:rPr>
                <w:rFonts w:ascii="Sylfaen" w:hAnsi="Sylfaen"/>
                <w:sz w:val="20"/>
              </w:rPr>
              <w:t>5.7.</w:t>
            </w:r>
            <w:r w:rsidRPr="00FC4385">
              <w:rPr>
                <w:rFonts w:ascii="Sylfaen" w:hAnsi="Sylfaen"/>
                <w:sz w:val="20"/>
              </w:rPr>
              <w:tab/>
            </w:r>
            <w:r w:rsidRPr="00795375">
              <w:rPr>
                <w:rFonts w:ascii="Sylfaen" w:hAnsi="Sylfaen"/>
                <w:sz w:val="20"/>
              </w:rPr>
              <w:t>Բժշկական արտադրատեսակի գրանցման դոսյեի ուսումնասիրման ժամանակ ձեւակերպված փաստաթղթի տեսակի անվանումը</w:t>
            </w:r>
          </w:p>
          <w:p w14:paraId="1E11792A" w14:textId="77777777" w:rsidR="009203A2" w:rsidRPr="00795375" w:rsidRDefault="009203A2" w:rsidP="00FC0C6B">
            <w:pPr>
              <w:widowControl w:val="0"/>
              <w:tabs>
                <w:tab w:val="left" w:pos="501"/>
              </w:tabs>
              <w:spacing w:after="120" w:line="240" w:lineRule="auto"/>
              <w:rPr>
                <w:rFonts w:ascii="Sylfaen" w:hAnsi="Sylfaen" w:cs="Arial"/>
                <w:bCs/>
                <w:sz w:val="20"/>
              </w:rPr>
            </w:pPr>
            <w:r w:rsidRPr="00795375">
              <w:rPr>
                <w:rFonts w:ascii="Sylfaen" w:hAnsi="Sylfaen"/>
                <w:sz w:val="20"/>
              </w:rPr>
              <w:t>(hcsdo:MedicalProductRegistrationFileName)</w:t>
            </w:r>
          </w:p>
        </w:tc>
        <w:tc>
          <w:tcPr>
            <w:tcW w:w="1212" w:type="pct"/>
          </w:tcPr>
          <w:p w14:paraId="1F61F71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տեսակի անվանումը</w:t>
            </w:r>
          </w:p>
        </w:tc>
        <w:tc>
          <w:tcPr>
            <w:tcW w:w="763" w:type="pct"/>
            <w:shd w:val="clear" w:color="auto" w:fill="auto"/>
          </w:tcPr>
          <w:p w14:paraId="0C519F2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M.HC.SDE.00588</w:t>
            </w:r>
          </w:p>
        </w:tc>
        <w:tc>
          <w:tcPr>
            <w:tcW w:w="1348" w:type="pct"/>
            <w:shd w:val="clear" w:color="auto" w:fill="auto"/>
          </w:tcPr>
          <w:p w14:paraId="3253549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csdo:Name500Type (M.SDT.00134)</w:t>
            </w:r>
          </w:p>
          <w:p w14:paraId="41DFF76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4822CAC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79CA6CD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500</w:t>
            </w:r>
          </w:p>
        </w:tc>
        <w:tc>
          <w:tcPr>
            <w:tcW w:w="287" w:type="pct"/>
          </w:tcPr>
          <w:p w14:paraId="65BE5C8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BCAFEA6" w14:textId="77777777" w:rsidTr="00FC0C6B">
        <w:tc>
          <w:tcPr>
            <w:tcW w:w="82" w:type="pct"/>
            <w:tcBorders>
              <w:top w:val="nil"/>
              <w:left w:val="nil"/>
              <w:bottom w:val="nil"/>
            </w:tcBorders>
          </w:tcPr>
          <w:p w14:paraId="1901D24E"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75EDBCA5" w14:textId="77777777" w:rsidR="009203A2" w:rsidRPr="00795375" w:rsidRDefault="009203A2" w:rsidP="00FC0C6B">
            <w:pPr>
              <w:widowControl w:val="0"/>
              <w:tabs>
                <w:tab w:val="left" w:pos="501"/>
              </w:tabs>
              <w:spacing w:after="120" w:line="240" w:lineRule="auto"/>
              <w:rPr>
                <w:rFonts w:ascii="Sylfaen" w:hAnsi="Sylfaen" w:cs="Arial"/>
                <w:bCs/>
                <w:sz w:val="20"/>
              </w:rPr>
            </w:pPr>
            <w:r w:rsidRPr="00795375">
              <w:rPr>
                <w:rFonts w:ascii="Sylfaen" w:hAnsi="Sylfaen"/>
                <w:sz w:val="20"/>
              </w:rPr>
              <w:t>5.8.</w:t>
            </w:r>
            <w:r w:rsidRPr="00FC4385">
              <w:rPr>
                <w:rFonts w:ascii="Sylfaen" w:hAnsi="Sylfaen"/>
                <w:sz w:val="20"/>
              </w:rPr>
              <w:tab/>
            </w:r>
            <w:r w:rsidRPr="00795375">
              <w:rPr>
                <w:rFonts w:ascii="Sylfaen" w:hAnsi="Sylfaen"/>
                <w:sz w:val="20"/>
              </w:rPr>
              <w:t>Փաստաթղթի ամսաթիվը</w:t>
            </w:r>
          </w:p>
          <w:p w14:paraId="3C6AFCA1" w14:textId="77777777" w:rsidR="009203A2" w:rsidRPr="00795375" w:rsidRDefault="009203A2" w:rsidP="00FC0C6B">
            <w:pPr>
              <w:widowControl w:val="0"/>
              <w:tabs>
                <w:tab w:val="left" w:pos="501"/>
              </w:tabs>
              <w:spacing w:after="120" w:line="240" w:lineRule="auto"/>
              <w:rPr>
                <w:rFonts w:ascii="Sylfaen" w:hAnsi="Sylfaen" w:cs="Arial"/>
                <w:bCs/>
                <w:sz w:val="20"/>
              </w:rPr>
            </w:pPr>
            <w:r w:rsidRPr="00795375">
              <w:rPr>
                <w:rFonts w:ascii="Sylfaen" w:hAnsi="Sylfaen"/>
                <w:sz w:val="20"/>
              </w:rPr>
              <w:t>(csdo:DocCreationDate)</w:t>
            </w:r>
          </w:p>
        </w:tc>
        <w:tc>
          <w:tcPr>
            <w:tcW w:w="1212" w:type="pct"/>
          </w:tcPr>
          <w:p w14:paraId="6F6A7B8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տրամադրման ամսաթիվը</w:t>
            </w:r>
          </w:p>
        </w:tc>
        <w:tc>
          <w:tcPr>
            <w:tcW w:w="763" w:type="pct"/>
            <w:shd w:val="clear" w:color="auto" w:fill="auto"/>
          </w:tcPr>
          <w:p w14:paraId="631228C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M.SDE.00045</w:t>
            </w:r>
          </w:p>
        </w:tc>
        <w:tc>
          <w:tcPr>
            <w:tcW w:w="1348" w:type="pct"/>
            <w:shd w:val="clear" w:color="auto" w:fill="auto"/>
          </w:tcPr>
          <w:p w14:paraId="4AB478B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bdt:DateType (M.BDT.00005)</w:t>
            </w:r>
          </w:p>
          <w:p w14:paraId="08881DC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Ամսաթվի նշագիրը՝ ԻՍՕ 8601-ին համապատասխան</w:t>
            </w:r>
          </w:p>
        </w:tc>
        <w:tc>
          <w:tcPr>
            <w:tcW w:w="287" w:type="pct"/>
          </w:tcPr>
          <w:p w14:paraId="68EB73EB"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4954E52D" w14:textId="77777777" w:rsidTr="00FC0C6B">
        <w:tc>
          <w:tcPr>
            <w:tcW w:w="82" w:type="pct"/>
            <w:tcBorders>
              <w:top w:val="nil"/>
              <w:left w:val="nil"/>
              <w:bottom w:val="nil"/>
            </w:tcBorders>
          </w:tcPr>
          <w:p w14:paraId="2597FEF2"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531C5F2E" w14:textId="77777777" w:rsidR="009203A2" w:rsidRPr="00795375" w:rsidRDefault="009203A2" w:rsidP="00FC0C6B">
            <w:pPr>
              <w:widowControl w:val="0"/>
              <w:tabs>
                <w:tab w:val="left" w:pos="501"/>
              </w:tabs>
              <w:spacing w:after="120" w:line="240" w:lineRule="auto"/>
              <w:rPr>
                <w:rFonts w:ascii="Sylfaen" w:hAnsi="Sylfaen" w:cs="Arial"/>
                <w:bCs/>
                <w:sz w:val="20"/>
              </w:rPr>
            </w:pPr>
            <w:r w:rsidRPr="00795375">
              <w:rPr>
                <w:rFonts w:ascii="Sylfaen" w:hAnsi="Sylfaen"/>
                <w:sz w:val="20"/>
              </w:rPr>
              <w:t>5.9.</w:t>
            </w:r>
            <w:r w:rsidRPr="00FC4385">
              <w:rPr>
                <w:rFonts w:ascii="Sylfaen" w:hAnsi="Sylfaen"/>
                <w:sz w:val="20"/>
              </w:rPr>
              <w:tab/>
            </w:r>
            <w:r w:rsidRPr="00795375">
              <w:rPr>
                <w:rFonts w:ascii="Sylfaen" w:hAnsi="Sylfaen"/>
                <w:sz w:val="20"/>
              </w:rPr>
              <w:t>Փաստաթղթի գործողության ժամկետը լրանալու ամսաթիվը</w:t>
            </w:r>
          </w:p>
          <w:p w14:paraId="027C5CAE" w14:textId="77777777" w:rsidR="009203A2" w:rsidRPr="00795375" w:rsidRDefault="009203A2" w:rsidP="00FC0C6B">
            <w:pPr>
              <w:widowControl w:val="0"/>
              <w:tabs>
                <w:tab w:val="left" w:pos="501"/>
              </w:tabs>
              <w:spacing w:after="120" w:line="240" w:lineRule="auto"/>
              <w:rPr>
                <w:rFonts w:ascii="Sylfaen" w:hAnsi="Sylfaen" w:cs="Arial"/>
                <w:bCs/>
                <w:sz w:val="20"/>
              </w:rPr>
            </w:pPr>
            <w:r w:rsidRPr="00795375">
              <w:rPr>
                <w:rFonts w:ascii="Sylfaen" w:hAnsi="Sylfaen"/>
                <w:sz w:val="20"/>
              </w:rPr>
              <w:t>(csdo:DocValidityDate)</w:t>
            </w:r>
          </w:p>
        </w:tc>
        <w:tc>
          <w:tcPr>
            <w:tcW w:w="1212" w:type="pct"/>
          </w:tcPr>
          <w:p w14:paraId="77FC211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գործողության ժամկետը լրանալու ամսաթիվը</w:t>
            </w:r>
          </w:p>
        </w:tc>
        <w:tc>
          <w:tcPr>
            <w:tcW w:w="763" w:type="pct"/>
            <w:shd w:val="clear" w:color="auto" w:fill="auto"/>
          </w:tcPr>
          <w:p w14:paraId="1E8DDA0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M.SDE.00052</w:t>
            </w:r>
          </w:p>
        </w:tc>
        <w:tc>
          <w:tcPr>
            <w:tcW w:w="1348" w:type="pct"/>
            <w:shd w:val="clear" w:color="auto" w:fill="auto"/>
          </w:tcPr>
          <w:p w14:paraId="42F12BC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bdt:DateType (M.BDT.00005)</w:t>
            </w:r>
          </w:p>
          <w:p w14:paraId="392891A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Ամսաթվի նշագիրը՝ ԻՍՕ 8601-ին համապատասխան</w:t>
            </w:r>
          </w:p>
        </w:tc>
        <w:tc>
          <w:tcPr>
            <w:tcW w:w="287" w:type="pct"/>
          </w:tcPr>
          <w:p w14:paraId="6469C91A"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439A71EB" w14:textId="77777777" w:rsidTr="00FC0C6B">
        <w:tc>
          <w:tcPr>
            <w:tcW w:w="82" w:type="pct"/>
            <w:tcBorders>
              <w:top w:val="nil"/>
              <w:left w:val="nil"/>
              <w:bottom w:val="nil"/>
            </w:tcBorders>
          </w:tcPr>
          <w:p w14:paraId="58E8DD6B"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78832530" w14:textId="77777777" w:rsidR="009203A2" w:rsidRPr="00795375" w:rsidRDefault="009203A2" w:rsidP="00FC0C6B">
            <w:pPr>
              <w:widowControl w:val="0"/>
              <w:tabs>
                <w:tab w:val="left" w:pos="490"/>
              </w:tabs>
              <w:spacing w:after="120" w:line="240" w:lineRule="auto"/>
              <w:rPr>
                <w:rFonts w:ascii="Sylfaen" w:hAnsi="Sylfaen" w:cs="Arial"/>
                <w:bCs/>
                <w:sz w:val="20"/>
              </w:rPr>
            </w:pPr>
            <w:r w:rsidRPr="00795375">
              <w:rPr>
                <w:rFonts w:ascii="Sylfaen" w:hAnsi="Sylfaen"/>
                <w:sz w:val="20"/>
              </w:rPr>
              <w:t>5.10.</w:t>
            </w:r>
            <w:r w:rsidRPr="00D434F8">
              <w:rPr>
                <w:rFonts w:ascii="Sylfaen" w:hAnsi="Sylfaen"/>
                <w:sz w:val="20"/>
              </w:rPr>
              <w:tab/>
            </w:r>
            <w:r w:rsidRPr="00795375">
              <w:rPr>
                <w:rFonts w:ascii="Sylfaen" w:hAnsi="Sylfaen"/>
                <w:sz w:val="20"/>
              </w:rPr>
              <w:t>Տնտեսավարող սուբյեկտի անվանումը</w:t>
            </w:r>
          </w:p>
          <w:p w14:paraId="5A36A20A" w14:textId="77777777" w:rsidR="009203A2" w:rsidRPr="00795375" w:rsidRDefault="009203A2" w:rsidP="00FC0C6B">
            <w:pPr>
              <w:widowControl w:val="0"/>
              <w:tabs>
                <w:tab w:val="left" w:pos="490"/>
              </w:tabs>
              <w:spacing w:after="120" w:line="240" w:lineRule="auto"/>
              <w:rPr>
                <w:rFonts w:ascii="Sylfaen" w:hAnsi="Sylfaen" w:cs="Arial"/>
                <w:bCs/>
                <w:sz w:val="20"/>
              </w:rPr>
            </w:pPr>
            <w:r w:rsidRPr="00795375">
              <w:rPr>
                <w:rFonts w:ascii="Sylfaen" w:hAnsi="Sylfaen"/>
                <w:sz w:val="20"/>
              </w:rPr>
              <w:lastRenderedPageBreak/>
              <w:t>(csdo:BusinessEntityName)</w:t>
            </w:r>
          </w:p>
        </w:tc>
        <w:tc>
          <w:tcPr>
            <w:tcW w:w="1212" w:type="pct"/>
          </w:tcPr>
          <w:p w14:paraId="7CF3405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 xml:space="preserve">գրանցման դոսյեի ուսումնասիրման ժամանակ ձեւակերպված փաստաթուղթը </w:t>
            </w:r>
            <w:r w:rsidRPr="00795375">
              <w:rPr>
                <w:rFonts w:ascii="Sylfaen" w:hAnsi="Sylfaen"/>
                <w:sz w:val="20"/>
              </w:rPr>
              <w:lastRenderedPageBreak/>
              <w:t>կամ բժշկական արտադրատեսակի գրանցման դոսյեում պարունակվող փաստաթուղթը տրամադրած կազմակերպության անվանումը</w:t>
            </w:r>
          </w:p>
        </w:tc>
        <w:tc>
          <w:tcPr>
            <w:tcW w:w="763" w:type="pct"/>
            <w:shd w:val="clear" w:color="auto" w:fill="auto"/>
          </w:tcPr>
          <w:p w14:paraId="1AF8E46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M.SDE.00187</w:t>
            </w:r>
          </w:p>
        </w:tc>
        <w:tc>
          <w:tcPr>
            <w:tcW w:w="1348" w:type="pct"/>
            <w:shd w:val="clear" w:color="auto" w:fill="auto"/>
          </w:tcPr>
          <w:p w14:paraId="595E713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csdo:Name300Type (M.SDT.00056)</w:t>
            </w:r>
          </w:p>
          <w:p w14:paraId="172A679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 xml:space="preserve">Պայմանանշանների նորմալացված </w:t>
            </w:r>
            <w:r w:rsidRPr="00795375">
              <w:rPr>
                <w:rFonts w:ascii="Sylfaen" w:hAnsi="Sylfaen"/>
                <w:sz w:val="20"/>
              </w:rPr>
              <w:lastRenderedPageBreak/>
              <w:t>տողը:</w:t>
            </w:r>
          </w:p>
          <w:p w14:paraId="50D48AB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04DB0C5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300</w:t>
            </w:r>
          </w:p>
        </w:tc>
        <w:tc>
          <w:tcPr>
            <w:tcW w:w="287" w:type="pct"/>
          </w:tcPr>
          <w:p w14:paraId="6275285D"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0..1</w:t>
            </w:r>
          </w:p>
        </w:tc>
      </w:tr>
      <w:tr w:rsidR="009203A2" w:rsidRPr="00795375" w14:paraId="6E080716" w14:textId="77777777" w:rsidTr="00FC0C6B">
        <w:tc>
          <w:tcPr>
            <w:tcW w:w="82" w:type="pct"/>
            <w:tcBorders>
              <w:top w:val="nil"/>
              <w:left w:val="nil"/>
              <w:bottom w:val="nil"/>
            </w:tcBorders>
          </w:tcPr>
          <w:p w14:paraId="1711210F"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072E0A61" w14:textId="77777777" w:rsidR="009203A2" w:rsidRPr="00795375" w:rsidRDefault="009203A2" w:rsidP="00FC0C6B">
            <w:pPr>
              <w:widowControl w:val="0"/>
              <w:tabs>
                <w:tab w:val="left" w:pos="490"/>
              </w:tabs>
              <w:spacing w:after="120" w:line="240" w:lineRule="auto"/>
              <w:rPr>
                <w:rFonts w:ascii="Sylfaen" w:hAnsi="Sylfaen" w:cs="Arial"/>
                <w:bCs/>
                <w:sz w:val="20"/>
              </w:rPr>
            </w:pPr>
            <w:r w:rsidRPr="00795375">
              <w:rPr>
                <w:rFonts w:ascii="Sylfaen" w:hAnsi="Sylfaen"/>
                <w:sz w:val="20"/>
              </w:rPr>
              <w:t>5.11.</w:t>
            </w:r>
            <w:r w:rsidRPr="00D434F8">
              <w:rPr>
                <w:rFonts w:ascii="Sylfaen" w:hAnsi="Sylfaen"/>
                <w:sz w:val="20"/>
              </w:rPr>
              <w:tab/>
            </w: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նկարագրությունը</w:t>
            </w:r>
          </w:p>
          <w:p w14:paraId="0C50DB1F" w14:textId="77777777" w:rsidR="009203A2" w:rsidRPr="00795375" w:rsidRDefault="009203A2" w:rsidP="00FC0C6B">
            <w:pPr>
              <w:widowControl w:val="0"/>
              <w:tabs>
                <w:tab w:val="left" w:pos="490"/>
              </w:tabs>
              <w:spacing w:after="120" w:line="240" w:lineRule="auto"/>
              <w:rPr>
                <w:rFonts w:ascii="Sylfaen" w:hAnsi="Sylfaen" w:cs="Arial"/>
                <w:bCs/>
                <w:sz w:val="20"/>
              </w:rPr>
            </w:pPr>
            <w:r w:rsidRPr="00795375">
              <w:rPr>
                <w:rFonts w:ascii="Sylfaen" w:hAnsi="Sylfaen"/>
                <w:sz w:val="20"/>
              </w:rPr>
              <w:t>(hcsdo:MedicalProductAttributeText)</w:t>
            </w:r>
          </w:p>
        </w:tc>
        <w:tc>
          <w:tcPr>
            <w:tcW w:w="1212" w:type="pct"/>
          </w:tcPr>
          <w:p w14:paraId="14F2EA5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նկարագրությունը</w:t>
            </w:r>
          </w:p>
        </w:tc>
        <w:tc>
          <w:tcPr>
            <w:tcW w:w="763" w:type="pct"/>
            <w:shd w:val="clear" w:color="auto" w:fill="auto"/>
          </w:tcPr>
          <w:p w14:paraId="4615AAC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M.HC.SDE.00776</w:t>
            </w:r>
          </w:p>
        </w:tc>
        <w:tc>
          <w:tcPr>
            <w:tcW w:w="1348" w:type="pct"/>
            <w:shd w:val="clear" w:color="auto" w:fill="auto"/>
          </w:tcPr>
          <w:p w14:paraId="4846837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hcsdo:MedicalProductAttributeTextType (M.HC.SDT.00771)</w:t>
            </w:r>
          </w:p>
          <w:p w14:paraId="542D616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տողը:</w:t>
            </w:r>
          </w:p>
          <w:p w14:paraId="6BFDFCE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09DC70B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4000</w:t>
            </w:r>
          </w:p>
        </w:tc>
        <w:tc>
          <w:tcPr>
            <w:tcW w:w="287" w:type="pct"/>
          </w:tcPr>
          <w:p w14:paraId="68DC7F2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w:t>
            </w:r>
          </w:p>
        </w:tc>
      </w:tr>
      <w:tr w:rsidR="009203A2" w:rsidRPr="00795375" w14:paraId="61C64428" w14:textId="77777777" w:rsidTr="00FC0C6B">
        <w:tc>
          <w:tcPr>
            <w:tcW w:w="82" w:type="pct"/>
            <w:tcBorders>
              <w:top w:val="nil"/>
              <w:left w:val="nil"/>
              <w:bottom w:val="nil"/>
              <w:right w:val="nil"/>
            </w:tcBorders>
          </w:tcPr>
          <w:p w14:paraId="4504CF1A" w14:textId="77777777" w:rsidR="009203A2" w:rsidRPr="00795375" w:rsidRDefault="009203A2" w:rsidP="00FC0C6B">
            <w:pPr>
              <w:widowControl w:val="0"/>
              <w:spacing w:after="120" w:line="240" w:lineRule="auto"/>
              <w:rPr>
                <w:rFonts w:ascii="Sylfaen" w:hAnsi="Sylfaen" w:cs="Arial"/>
                <w:bCs/>
                <w:sz w:val="20"/>
              </w:rPr>
            </w:pPr>
          </w:p>
        </w:tc>
        <w:tc>
          <w:tcPr>
            <w:tcW w:w="86" w:type="pct"/>
            <w:tcBorders>
              <w:top w:val="nil"/>
              <w:left w:val="nil"/>
              <w:bottom w:val="nil"/>
            </w:tcBorders>
          </w:tcPr>
          <w:p w14:paraId="6489F8E0" w14:textId="77777777" w:rsidR="009203A2" w:rsidRPr="00795375" w:rsidRDefault="009203A2" w:rsidP="00FC0C6B">
            <w:pPr>
              <w:widowControl w:val="0"/>
              <w:spacing w:after="120" w:line="240" w:lineRule="auto"/>
              <w:rPr>
                <w:rFonts w:ascii="Sylfaen" w:hAnsi="Sylfaen" w:cs="Arial"/>
                <w:bCs/>
                <w:sz w:val="20"/>
                <w:highlight w:val="yellow"/>
              </w:rPr>
            </w:pPr>
          </w:p>
        </w:tc>
        <w:tc>
          <w:tcPr>
            <w:tcW w:w="1222" w:type="pct"/>
            <w:tcBorders>
              <w:bottom w:val="single" w:sz="4" w:space="0" w:color="auto"/>
            </w:tcBorders>
          </w:tcPr>
          <w:p w14:paraId="1C1DA0D0" w14:textId="77777777" w:rsidR="009203A2" w:rsidRPr="00795375" w:rsidRDefault="009203A2" w:rsidP="00FC0C6B">
            <w:pPr>
              <w:widowControl w:val="0"/>
              <w:tabs>
                <w:tab w:val="left" w:pos="451"/>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փաստաթղթի տարրի տեսակի ծածկագիրը</w:t>
            </w:r>
          </w:p>
          <w:p w14:paraId="37AF1392" w14:textId="77777777" w:rsidR="009203A2" w:rsidRPr="00795375" w:rsidRDefault="009203A2" w:rsidP="00FC0C6B">
            <w:pPr>
              <w:widowControl w:val="0"/>
              <w:tabs>
                <w:tab w:val="left" w:pos="451"/>
              </w:tabs>
              <w:spacing w:after="120" w:line="240" w:lineRule="auto"/>
              <w:rPr>
                <w:rFonts w:ascii="Sylfaen" w:hAnsi="Sylfaen" w:cs="Arial"/>
                <w:bCs/>
                <w:sz w:val="20"/>
              </w:rPr>
            </w:pPr>
            <w:r w:rsidRPr="00795375">
              <w:rPr>
                <w:rFonts w:ascii="Sylfaen" w:hAnsi="Sylfaen"/>
                <w:sz w:val="20"/>
              </w:rPr>
              <w:t>(MedicalProductAttributeKindCode ատրիբուտ)</w:t>
            </w:r>
          </w:p>
        </w:tc>
        <w:tc>
          <w:tcPr>
            <w:tcW w:w="1212" w:type="pct"/>
            <w:shd w:val="clear" w:color="auto" w:fill="auto"/>
          </w:tcPr>
          <w:p w14:paraId="528E90D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տեսակի ծածկագրային նշագիրը</w:t>
            </w:r>
          </w:p>
        </w:tc>
        <w:tc>
          <w:tcPr>
            <w:tcW w:w="763" w:type="pct"/>
            <w:shd w:val="clear" w:color="auto" w:fill="auto"/>
          </w:tcPr>
          <w:p w14:paraId="425883C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48" w:type="pct"/>
            <w:shd w:val="clear" w:color="auto" w:fill="auto"/>
          </w:tcPr>
          <w:p w14:paraId="58C3DE5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hcsdo:MedicalProductAttributeKindCodeType (M.HC.SDT.00291)</w:t>
            </w:r>
          </w:p>
          <w:p w14:paraId="6D360EF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«Բժշկական արտադրատեսակի գրանցման դոսյեի ուսումնասիրման ժամանակ ձեւակերպված փաստաթղթերի կամ բժշկական արտադրատեսակի գրանցման դոսյեում պարունակվող փաստաթղթերի տարրերի տեսակների դասակարգիչ» դասակարգչից։</w:t>
            </w:r>
          </w:p>
          <w:p w14:paraId="4DE905A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\d{2}</w:t>
            </w:r>
          </w:p>
        </w:tc>
        <w:tc>
          <w:tcPr>
            <w:tcW w:w="287" w:type="pct"/>
          </w:tcPr>
          <w:p w14:paraId="7F89BA8A"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3075653F" w14:textId="77777777" w:rsidTr="00FC0C6B">
        <w:tc>
          <w:tcPr>
            <w:tcW w:w="82" w:type="pct"/>
            <w:tcBorders>
              <w:top w:val="nil"/>
              <w:left w:val="nil"/>
              <w:bottom w:val="nil"/>
              <w:right w:val="nil"/>
            </w:tcBorders>
          </w:tcPr>
          <w:p w14:paraId="0E318E79" w14:textId="77777777" w:rsidR="009203A2" w:rsidRPr="00795375" w:rsidRDefault="009203A2" w:rsidP="00FC0C6B">
            <w:pPr>
              <w:widowControl w:val="0"/>
              <w:spacing w:after="120" w:line="240" w:lineRule="auto"/>
              <w:rPr>
                <w:rFonts w:ascii="Sylfaen" w:hAnsi="Sylfaen" w:cs="Arial"/>
                <w:bCs/>
                <w:sz w:val="20"/>
              </w:rPr>
            </w:pPr>
          </w:p>
        </w:tc>
        <w:tc>
          <w:tcPr>
            <w:tcW w:w="86" w:type="pct"/>
            <w:tcBorders>
              <w:top w:val="nil"/>
              <w:left w:val="nil"/>
              <w:bottom w:val="nil"/>
            </w:tcBorders>
          </w:tcPr>
          <w:p w14:paraId="1E336691" w14:textId="77777777" w:rsidR="009203A2" w:rsidRPr="00795375" w:rsidRDefault="009203A2" w:rsidP="00FC0C6B">
            <w:pPr>
              <w:widowControl w:val="0"/>
              <w:spacing w:after="120" w:line="240" w:lineRule="auto"/>
              <w:rPr>
                <w:rFonts w:ascii="Sylfaen" w:hAnsi="Sylfaen" w:cs="Arial"/>
                <w:bCs/>
                <w:sz w:val="20"/>
                <w:highlight w:val="yellow"/>
              </w:rPr>
            </w:pPr>
          </w:p>
        </w:tc>
        <w:tc>
          <w:tcPr>
            <w:tcW w:w="1222" w:type="pct"/>
            <w:tcBorders>
              <w:bottom w:val="single" w:sz="4" w:space="0" w:color="auto"/>
            </w:tcBorders>
          </w:tcPr>
          <w:p w14:paraId="34F27B67" w14:textId="77777777" w:rsidR="009203A2" w:rsidRPr="00795375" w:rsidRDefault="009203A2" w:rsidP="00FC0C6B">
            <w:pPr>
              <w:widowControl w:val="0"/>
              <w:tabs>
                <w:tab w:val="left" w:pos="451"/>
              </w:tabs>
              <w:spacing w:after="120" w:line="240" w:lineRule="auto"/>
              <w:rPr>
                <w:rFonts w:ascii="Sylfaen" w:hAnsi="Sylfaen" w:cs="Arial"/>
                <w:bCs/>
                <w:sz w:val="20"/>
              </w:rPr>
            </w:pPr>
            <w:r w:rsidRPr="00795375">
              <w:rPr>
                <w:rFonts w:ascii="Sylfaen" w:hAnsi="Sylfaen"/>
                <w:sz w:val="20"/>
              </w:rPr>
              <w:t>բ)</w:t>
            </w:r>
            <w:r w:rsidRPr="00FC4385">
              <w:rPr>
                <w:rFonts w:ascii="Sylfaen" w:hAnsi="Sylfaen"/>
                <w:sz w:val="20"/>
              </w:rPr>
              <w:tab/>
            </w:r>
            <w:r w:rsidRPr="00795375">
              <w:rPr>
                <w:rFonts w:ascii="Sylfaen" w:hAnsi="Sylfaen"/>
                <w:sz w:val="20"/>
              </w:rPr>
              <w:t>փաստաթղթի տարրի տեսակի անվանումը</w:t>
            </w:r>
          </w:p>
          <w:p w14:paraId="5574F722" w14:textId="77777777" w:rsidR="009203A2" w:rsidRPr="00795375" w:rsidRDefault="009203A2" w:rsidP="00FC0C6B">
            <w:pPr>
              <w:widowControl w:val="0"/>
              <w:tabs>
                <w:tab w:val="left" w:pos="451"/>
              </w:tabs>
              <w:spacing w:after="120" w:line="240" w:lineRule="auto"/>
              <w:rPr>
                <w:rFonts w:ascii="Sylfaen" w:hAnsi="Sylfaen" w:cs="Arial"/>
                <w:bCs/>
                <w:sz w:val="20"/>
              </w:rPr>
            </w:pPr>
            <w:r w:rsidRPr="00795375">
              <w:rPr>
                <w:rFonts w:ascii="Sylfaen" w:hAnsi="Sylfaen"/>
                <w:sz w:val="20"/>
              </w:rPr>
              <w:t>(MedicalProductAttributeKindCode ատրիբուտ)</w:t>
            </w:r>
          </w:p>
        </w:tc>
        <w:tc>
          <w:tcPr>
            <w:tcW w:w="1212" w:type="pct"/>
            <w:shd w:val="clear" w:color="auto" w:fill="auto"/>
          </w:tcPr>
          <w:p w14:paraId="0339AF9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տարրի տեսակի անվանումը</w:t>
            </w:r>
          </w:p>
        </w:tc>
        <w:tc>
          <w:tcPr>
            <w:tcW w:w="763" w:type="pct"/>
            <w:shd w:val="clear" w:color="auto" w:fill="auto"/>
          </w:tcPr>
          <w:p w14:paraId="5711FE5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48" w:type="pct"/>
            <w:shd w:val="clear" w:color="auto" w:fill="auto"/>
          </w:tcPr>
          <w:p w14:paraId="6856F1D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csdo:Name500Type (M.SDT.00134)</w:t>
            </w:r>
          </w:p>
          <w:p w14:paraId="6A89030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2546CEC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2878A0C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500</w:t>
            </w:r>
          </w:p>
        </w:tc>
        <w:tc>
          <w:tcPr>
            <w:tcW w:w="287" w:type="pct"/>
          </w:tcPr>
          <w:p w14:paraId="36BDF539"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E50D823" w14:textId="77777777" w:rsidTr="00FC0C6B">
        <w:tc>
          <w:tcPr>
            <w:tcW w:w="82" w:type="pct"/>
            <w:tcBorders>
              <w:top w:val="nil"/>
              <w:left w:val="nil"/>
              <w:bottom w:val="nil"/>
            </w:tcBorders>
          </w:tcPr>
          <w:p w14:paraId="22B9FE0D"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5453FC3B" w14:textId="77777777" w:rsidR="009203A2" w:rsidRPr="00795375" w:rsidRDefault="009203A2" w:rsidP="00FC0C6B">
            <w:pPr>
              <w:widowControl w:val="0"/>
              <w:tabs>
                <w:tab w:val="left" w:pos="576"/>
              </w:tabs>
              <w:spacing w:after="120" w:line="240" w:lineRule="auto"/>
              <w:rPr>
                <w:rFonts w:ascii="Sylfaen" w:hAnsi="Sylfaen" w:cs="Arial"/>
                <w:bCs/>
                <w:sz w:val="20"/>
              </w:rPr>
            </w:pPr>
            <w:r w:rsidRPr="00795375">
              <w:rPr>
                <w:rFonts w:ascii="Sylfaen" w:hAnsi="Sylfaen"/>
                <w:sz w:val="20"/>
              </w:rPr>
              <w:t>5.12.</w:t>
            </w:r>
            <w:r w:rsidRPr="00D434F8">
              <w:rPr>
                <w:rFonts w:ascii="Sylfaen" w:hAnsi="Sylfaen"/>
                <w:sz w:val="20"/>
              </w:rPr>
              <w:tab/>
            </w:r>
            <w:r w:rsidRPr="00795375">
              <w:rPr>
                <w:rFonts w:ascii="Sylfaen" w:hAnsi="Sylfaen"/>
                <w:sz w:val="20"/>
              </w:rPr>
              <w:t>PDF ձեւաչափով փաստաթուղթ</w:t>
            </w:r>
          </w:p>
          <w:p w14:paraId="3500568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(hcsdo:PdfBinaryText)</w:t>
            </w:r>
          </w:p>
        </w:tc>
        <w:tc>
          <w:tcPr>
            <w:tcW w:w="1212" w:type="pct"/>
          </w:tcPr>
          <w:p w14:paraId="69042C8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գրանցման դոսյեի ուսումնասիրման ժամանակ ձեւակերպված փաստաթուղթը կամ բժշկական արտադրատեսակի գրանցման դոսյեում PDF ձեւաչափով պարունակվող փաստաթուղթը</w:t>
            </w:r>
          </w:p>
        </w:tc>
        <w:tc>
          <w:tcPr>
            <w:tcW w:w="763" w:type="pct"/>
            <w:shd w:val="clear" w:color="auto" w:fill="auto"/>
          </w:tcPr>
          <w:p w14:paraId="602CBBF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M.HC.SDE.00326</w:t>
            </w:r>
          </w:p>
        </w:tc>
        <w:tc>
          <w:tcPr>
            <w:tcW w:w="1348" w:type="pct"/>
            <w:shd w:val="clear" w:color="auto" w:fill="auto"/>
          </w:tcPr>
          <w:p w14:paraId="2F34B24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csdo:BinaryTextType (M.SDT.00143)</w:t>
            </w:r>
          </w:p>
          <w:p w14:paraId="13A9023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Երկուական օկտետների (բայթերի) վերջավոր հաջորդականությունը</w:t>
            </w:r>
          </w:p>
        </w:tc>
        <w:tc>
          <w:tcPr>
            <w:tcW w:w="287" w:type="pct"/>
          </w:tcPr>
          <w:p w14:paraId="55C62A47"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6EB61B41" w14:textId="77777777" w:rsidTr="00FC0C6B">
        <w:tc>
          <w:tcPr>
            <w:tcW w:w="82" w:type="pct"/>
            <w:tcBorders>
              <w:top w:val="nil"/>
              <w:left w:val="nil"/>
              <w:bottom w:val="nil"/>
              <w:right w:val="nil"/>
            </w:tcBorders>
          </w:tcPr>
          <w:p w14:paraId="6E80713B" w14:textId="77777777" w:rsidR="009203A2" w:rsidRPr="00795375" w:rsidRDefault="009203A2" w:rsidP="00FC0C6B">
            <w:pPr>
              <w:widowControl w:val="0"/>
              <w:spacing w:after="120" w:line="240" w:lineRule="auto"/>
              <w:rPr>
                <w:rFonts w:ascii="Sylfaen" w:hAnsi="Sylfaen" w:cs="Arial"/>
                <w:bCs/>
                <w:sz w:val="20"/>
              </w:rPr>
            </w:pPr>
          </w:p>
        </w:tc>
        <w:tc>
          <w:tcPr>
            <w:tcW w:w="86" w:type="pct"/>
            <w:tcBorders>
              <w:top w:val="nil"/>
              <w:left w:val="nil"/>
              <w:bottom w:val="nil"/>
            </w:tcBorders>
          </w:tcPr>
          <w:p w14:paraId="5084DF51" w14:textId="77777777" w:rsidR="009203A2" w:rsidRPr="00795375" w:rsidRDefault="009203A2" w:rsidP="00FC0C6B">
            <w:pPr>
              <w:widowControl w:val="0"/>
              <w:spacing w:after="120" w:line="240" w:lineRule="auto"/>
              <w:rPr>
                <w:rFonts w:ascii="Sylfaen" w:hAnsi="Sylfaen" w:cs="Arial"/>
                <w:bCs/>
                <w:sz w:val="20"/>
                <w:highlight w:val="yellow"/>
              </w:rPr>
            </w:pPr>
          </w:p>
        </w:tc>
        <w:tc>
          <w:tcPr>
            <w:tcW w:w="1222" w:type="pct"/>
            <w:tcBorders>
              <w:bottom w:val="single" w:sz="4" w:space="0" w:color="auto"/>
            </w:tcBorders>
          </w:tcPr>
          <w:p w14:paraId="1477FC12" w14:textId="77777777" w:rsidR="009203A2" w:rsidRPr="00795375" w:rsidRDefault="009203A2" w:rsidP="00FC0C6B">
            <w:pPr>
              <w:widowControl w:val="0"/>
              <w:tabs>
                <w:tab w:val="left" w:pos="497"/>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տվյալների ձեւաչափի ծածկագիրը</w:t>
            </w:r>
          </w:p>
          <w:p w14:paraId="5A0E099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(mediaTypeCode ատրիբուտ)</w:t>
            </w:r>
          </w:p>
        </w:tc>
        <w:tc>
          <w:tcPr>
            <w:tcW w:w="1212" w:type="pct"/>
            <w:shd w:val="clear" w:color="auto" w:fill="auto"/>
          </w:tcPr>
          <w:p w14:paraId="6793CC6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տվյալների ձեւաչափի ծածկագրային նշագիրը</w:t>
            </w:r>
          </w:p>
        </w:tc>
        <w:tc>
          <w:tcPr>
            <w:tcW w:w="763" w:type="pct"/>
            <w:shd w:val="clear" w:color="auto" w:fill="auto"/>
          </w:tcPr>
          <w:p w14:paraId="2C14D19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48" w:type="pct"/>
            <w:shd w:val="clear" w:color="auto" w:fill="auto"/>
          </w:tcPr>
          <w:p w14:paraId="35B8C58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csdo:MediaTypeCodeType (M.SDT.00147)</w:t>
            </w:r>
          </w:p>
          <w:p w14:paraId="0C7F813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տվյալների ձեւաչափերի տեղեկագրքին համապատասխան։</w:t>
            </w:r>
          </w:p>
          <w:p w14:paraId="128C463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2A6F5B4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255</w:t>
            </w:r>
          </w:p>
        </w:tc>
        <w:tc>
          <w:tcPr>
            <w:tcW w:w="287" w:type="pct"/>
          </w:tcPr>
          <w:p w14:paraId="0D0E0A84"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6DE78685" w14:textId="77777777" w:rsidTr="00FC0C6B">
        <w:tc>
          <w:tcPr>
            <w:tcW w:w="82" w:type="pct"/>
            <w:tcBorders>
              <w:top w:val="nil"/>
              <w:left w:val="nil"/>
              <w:bottom w:val="nil"/>
            </w:tcBorders>
          </w:tcPr>
          <w:p w14:paraId="5B407A62" w14:textId="77777777" w:rsidR="009203A2" w:rsidRPr="00795375" w:rsidRDefault="009203A2" w:rsidP="00FC0C6B">
            <w:pPr>
              <w:widowControl w:val="0"/>
              <w:spacing w:after="120" w:line="240" w:lineRule="auto"/>
              <w:rPr>
                <w:rFonts w:ascii="Sylfaen" w:hAnsi="Sylfaen" w:cs="Arial"/>
                <w:bCs/>
                <w:sz w:val="20"/>
              </w:rPr>
            </w:pPr>
          </w:p>
        </w:tc>
        <w:tc>
          <w:tcPr>
            <w:tcW w:w="1308" w:type="pct"/>
            <w:gridSpan w:val="2"/>
            <w:tcBorders>
              <w:bottom w:val="single" w:sz="4" w:space="0" w:color="auto"/>
            </w:tcBorders>
          </w:tcPr>
          <w:p w14:paraId="53A3DF7C" w14:textId="77777777" w:rsidR="009203A2" w:rsidRPr="00795375" w:rsidRDefault="009203A2" w:rsidP="00FC0C6B">
            <w:pPr>
              <w:widowControl w:val="0"/>
              <w:tabs>
                <w:tab w:val="left" w:pos="615"/>
              </w:tabs>
              <w:spacing w:after="120" w:line="240" w:lineRule="auto"/>
              <w:rPr>
                <w:rFonts w:ascii="Sylfaen" w:hAnsi="Sylfaen" w:cs="Arial"/>
                <w:bCs/>
                <w:sz w:val="20"/>
              </w:rPr>
            </w:pPr>
            <w:r w:rsidRPr="00795375">
              <w:rPr>
                <w:rFonts w:ascii="Sylfaen" w:hAnsi="Sylfaen"/>
                <w:sz w:val="20"/>
              </w:rPr>
              <w:t>5.13.</w:t>
            </w:r>
            <w:r>
              <w:rPr>
                <w:rFonts w:ascii="Sylfaen" w:hAnsi="Sylfaen"/>
                <w:sz w:val="20"/>
                <w:lang w:val="en-US"/>
              </w:rPr>
              <w:tab/>
            </w:r>
            <w:r w:rsidRPr="00795375">
              <w:rPr>
                <w:rFonts w:ascii="Sylfaen" w:hAnsi="Sylfaen"/>
                <w:sz w:val="20"/>
              </w:rPr>
              <w:t>XML փաստաթուղթը</w:t>
            </w:r>
          </w:p>
          <w:p w14:paraId="50C188B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(hccdo:AnyDetails)</w:t>
            </w:r>
          </w:p>
        </w:tc>
        <w:tc>
          <w:tcPr>
            <w:tcW w:w="1212" w:type="pct"/>
          </w:tcPr>
          <w:p w14:paraId="2BA79BB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 xml:space="preserve">բժշկական արտադրատեսակի գրանցման դոսյեի ուսումնասիրման ժամանակ ձեւակերպված փաստաթուղթը </w:t>
            </w:r>
            <w:r w:rsidRPr="00795375">
              <w:rPr>
                <w:rFonts w:ascii="Sylfaen" w:hAnsi="Sylfaen"/>
                <w:sz w:val="20"/>
              </w:rPr>
              <w:lastRenderedPageBreak/>
              <w:t>կամ բժշկական արտադրատեսակի գրանցման դոսյեում XML ձեւաչափով պարունակվող փաստաթուղթը</w:t>
            </w:r>
          </w:p>
        </w:tc>
        <w:tc>
          <w:tcPr>
            <w:tcW w:w="763" w:type="pct"/>
            <w:shd w:val="clear" w:color="auto" w:fill="auto"/>
          </w:tcPr>
          <w:p w14:paraId="580CB7C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M.HC.CDE.00303</w:t>
            </w:r>
          </w:p>
        </w:tc>
        <w:tc>
          <w:tcPr>
            <w:tcW w:w="1348" w:type="pct"/>
            <w:shd w:val="clear" w:color="auto" w:fill="auto"/>
          </w:tcPr>
          <w:p w14:paraId="7AF25AE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hccdo:AnyDetailsType (M.HC.CDT.00274)</w:t>
            </w:r>
          </w:p>
          <w:p w14:paraId="3E95359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287" w:type="pct"/>
          </w:tcPr>
          <w:p w14:paraId="7D34CE9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16A34A5" w14:textId="77777777" w:rsidTr="00FC0C6B">
        <w:tc>
          <w:tcPr>
            <w:tcW w:w="82" w:type="pct"/>
            <w:tcBorders>
              <w:top w:val="nil"/>
              <w:left w:val="nil"/>
              <w:bottom w:val="nil"/>
              <w:right w:val="nil"/>
            </w:tcBorders>
          </w:tcPr>
          <w:p w14:paraId="662097B9" w14:textId="77777777" w:rsidR="009203A2" w:rsidRPr="00795375" w:rsidRDefault="009203A2" w:rsidP="00FC0C6B">
            <w:pPr>
              <w:widowControl w:val="0"/>
              <w:spacing w:after="120" w:line="240" w:lineRule="auto"/>
              <w:rPr>
                <w:rFonts w:ascii="Sylfaen" w:hAnsi="Sylfaen" w:cs="Arial"/>
                <w:bCs/>
                <w:sz w:val="20"/>
              </w:rPr>
            </w:pPr>
          </w:p>
        </w:tc>
        <w:tc>
          <w:tcPr>
            <w:tcW w:w="86" w:type="pct"/>
            <w:tcBorders>
              <w:top w:val="nil"/>
              <w:left w:val="nil"/>
              <w:bottom w:val="nil"/>
            </w:tcBorders>
          </w:tcPr>
          <w:p w14:paraId="0B697458" w14:textId="77777777" w:rsidR="009203A2" w:rsidRPr="00795375" w:rsidRDefault="009203A2" w:rsidP="00FC0C6B">
            <w:pPr>
              <w:widowControl w:val="0"/>
              <w:spacing w:after="120" w:line="240" w:lineRule="auto"/>
              <w:rPr>
                <w:rFonts w:ascii="Sylfaen" w:hAnsi="Sylfaen" w:cs="Arial"/>
                <w:bCs/>
                <w:sz w:val="20"/>
                <w:highlight w:val="yellow"/>
              </w:rPr>
            </w:pPr>
          </w:p>
        </w:tc>
        <w:tc>
          <w:tcPr>
            <w:tcW w:w="1222" w:type="pct"/>
            <w:tcBorders>
              <w:bottom w:val="single" w:sz="4" w:space="0" w:color="auto"/>
            </w:tcBorders>
          </w:tcPr>
          <w:p w14:paraId="67A1092A" w14:textId="77777777" w:rsidR="009203A2" w:rsidRPr="00795375" w:rsidRDefault="009203A2" w:rsidP="00FC0C6B">
            <w:pPr>
              <w:widowControl w:val="0"/>
              <w:tabs>
                <w:tab w:val="left" w:pos="693"/>
              </w:tabs>
              <w:spacing w:after="120" w:line="240" w:lineRule="auto"/>
              <w:rPr>
                <w:rFonts w:ascii="Sylfaen" w:hAnsi="Sylfaen" w:cs="Arial"/>
                <w:bCs/>
                <w:sz w:val="20"/>
                <w:lang w:val="en-US"/>
              </w:rPr>
            </w:pPr>
            <w:r w:rsidRPr="00795375">
              <w:rPr>
                <w:rFonts w:ascii="Sylfaen" w:hAnsi="Sylfaen"/>
                <w:sz w:val="20"/>
              </w:rPr>
              <w:t>5.13.1.</w:t>
            </w:r>
            <w:r>
              <w:rPr>
                <w:rFonts w:ascii="Sylfaen" w:hAnsi="Sylfaen"/>
                <w:sz w:val="20"/>
                <w:lang w:val="en-US"/>
              </w:rPr>
              <w:tab/>
            </w:r>
            <w:r w:rsidRPr="00795375">
              <w:rPr>
                <w:rFonts w:ascii="Sylfaen" w:hAnsi="Sylfaen"/>
                <w:sz w:val="20"/>
              </w:rPr>
              <w:t>XML փաստաթուղթը</w:t>
            </w:r>
          </w:p>
        </w:tc>
        <w:tc>
          <w:tcPr>
            <w:tcW w:w="1212" w:type="pct"/>
            <w:shd w:val="clear" w:color="auto" w:fill="auto"/>
          </w:tcPr>
          <w:p w14:paraId="27E98F1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ազատ կառուցվածքով XML փաստաթուղթը</w:t>
            </w:r>
          </w:p>
        </w:tc>
        <w:tc>
          <w:tcPr>
            <w:tcW w:w="763" w:type="pct"/>
            <w:shd w:val="clear" w:color="auto" w:fill="auto"/>
          </w:tcPr>
          <w:p w14:paraId="462412D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348" w:type="pct"/>
            <w:shd w:val="clear" w:color="auto" w:fill="auto"/>
          </w:tcPr>
          <w:p w14:paraId="70F4A57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կամայական տարրը։</w:t>
            </w:r>
          </w:p>
          <w:p w14:paraId="747D9A4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Անվանումների տարածությունը՝ ցանկացած:</w:t>
            </w:r>
          </w:p>
          <w:p w14:paraId="1193948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Վալիդացումը՝ կատարվում է մշտապես</w:t>
            </w:r>
          </w:p>
        </w:tc>
        <w:tc>
          <w:tcPr>
            <w:tcW w:w="287" w:type="pct"/>
          </w:tcPr>
          <w:p w14:paraId="65B665BF"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bl>
    <w:p w14:paraId="027252C5"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051AD0">
          <w:type w:val="nextColumn"/>
          <w:pgSz w:w="16838" w:h="11906" w:orient="landscape"/>
          <w:pgMar w:top="1418" w:right="1418" w:bottom="1418" w:left="1418" w:header="709" w:footer="729" w:gutter="0"/>
          <w:cols w:space="708"/>
          <w:docGrid w:linePitch="408"/>
        </w:sectPr>
      </w:pPr>
    </w:p>
    <w:p w14:paraId="76DE053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25</w:t>
      </w:r>
      <w:r w:rsidRPr="00795375">
        <w:rPr>
          <w:rFonts w:ascii="Sylfaen" w:hAnsi="Sylfaen"/>
          <w:sz w:val="24"/>
          <w:szCs w:val="24"/>
        </w:rPr>
        <w:tab/>
      </w:r>
      <w:r w:rsidRPr="00032103">
        <w:rPr>
          <w:rFonts w:ascii="Sylfaen" w:hAnsi="Sylfaen"/>
          <w:sz w:val="24"/>
          <w:szCs w:val="24"/>
        </w:rPr>
        <w:t>«Բժշկական արտադրատեսակի գրանցման հավաստագրի համարի մասին տեղեկություններ» (R.HC.MM.06.004) էլեկտրոնային փաստաթղթի (տեղեկությունների) կառուցվածքի նկարագրությունը բերված է 17-րդ աղյուսակում։</w:t>
      </w:r>
    </w:p>
    <w:p w14:paraId="3E7AEAEC"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0C932559"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17</w:t>
      </w:r>
    </w:p>
    <w:p w14:paraId="040C70FF"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«Բժշկական արտադրատեսակի գրանցման հավաստագրի համարի մասին տեղեկություններ» (R.HC.MM.06.004) էլեկտրոնային փաստաթղթի (տեղեկությունների) կառուցվածքի նկարագրություն</w:t>
      </w:r>
    </w:p>
    <w:tbl>
      <w:tblPr>
        <w:tblStyle w:val="25"/>
        <w:tblW w:w="9778" w:type="dxa"/>
        <w:tblLayout w:type="fixed"/>
        <w:tblLook w:val="0600" w:firstRow="0" w:lastRow="0" w:firstColumn="0" w:lastColumn="0" w:noHBand="1" w:noVBand="1"/>
      </w:tblPr>
      <w:tblGrid>
        <w:gridCol w:w="1057"/>
        <w:gridCol w:w="2666"/>
        <w:gridCol w:w="6055"/>
      </w:tblGrid>
      <w:tr w:rsidR="009203A2" w:rsidRPr="00795375" w14:paraId="3905652C" w14:textId="77777777" w:rsidTr="00FC0C6B">
        <w:trPr>
          <w:tblHeader/>
        </w:trPr>
        <w:tc>
          <w:tcPr>
            <w:tcW w:w="1057" w:type="dxa"/>
          </w:tcPr>
          <w:p w14:paraId="6C5799CF"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Համարը՝ ը/կ</w:t>
            </w:r>
          </w:p>
        </w:tc>
        <w:tc>
          <w:tcPr>
            <w:tcW w:w="2666" w:type="dxa"/>
          </w:tcPr>
          <w:p w14:paraId="77B49CB9"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Տարրի նշագիրը</w:t>
            </w:r>
          </w:p>
        </w:tc>
        <w:tc>
          <w:tcPr>
            <w:tcW w:w="6055" w:type="dxa"/>
          </w:tcPr>
          <w:p w14:paraId="66ED4F3B"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Նկարագրությունը</w:t>
            </w:r>
          </w:p>
        </w:tc>
      </w:tr>
      <w:tr w:rsidR="009203A2" w:rsidRPr="00795375" w14:paraId="645D6E46" w14:textId="77777777" w:rsidTr="00FC0C6B">
        <w:trPr>
          <w:tblHeader/>
        </w:trPr>
        <w:tc>
          <w:tcPr>
            <w:tcW w:w="1057" w:type="dxa"/>
            <w:vAlign w:val="center"/>
          </w:tcPr>
          <w:p w14:paraId="1F07218D"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1</w:t>
            </w:r>
          </w:p>
        </w:tc>
        <w:tc>
          <w:tcPr>
            <w:tcW w:w="2666" w:type="dxa"/>
            <w:vAlign w:val="center"/>
          </w:tcPr>
          <w:p w14:paraId="6F9EEC85"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2</w:t>
            </w:r>
          </w:p>
        </w:tc>
        <w:tc>
          <w:tcPr>
            <w:tcW w:w="6055" w:type="dxa"/>
            <w:vAlign w:val="center"/>
          </w:tcPr>
          <w:p w14:paraId="3EE4A367"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3</w:t>
            </w:r>
          </w:p>
        </w:tc>
      </w:tr>
      <w:tr w:rsidR="009203A2" w:rsidRPr="00795375" w14:paraId="51BD89E4" w14:textId="77777777" w:rsidTr="00FC0C6B">
        <w:tc>
          <w:tcPr>
            <w:tcW w:w="1057" w:type="dxa"/>
          </w:tcPr>
          <w:p w14:paraId="6F5C54AF"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1</w:t>
            </w:r>
          </w:p>
        </w:tc>
        <w:tc>
          <w:tcPr>
            <w:tcW w:w="2666" w:type="dxa"/>
          </w:tcPr>
          <w:p w14:paraId="4429B4EF"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Անվանումը</w:t>
            </w:r>
          </w:p>
        </w:tc>
        <w:tc>
          <w:tcPr>
            <w:tcW w:w="6055" w:type="dxa"/>
          </w:tcPr>
          <w:p w14:paraId="0F0F1C4E"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բժշկական արտադրատեսակի գրանցման հավաստագրի համարի մասին տեղեկություններ</w:t>
            </w:r>
          </w:p>
        </w:tc>
      </w:tr>
      <w:tr w:rsidR="009203A2" w:rsidRPr="00795375" w14:paraId="7756B119" w14:textId="77777777" w:rsidTr="00FC0C6B">
        <w:tc>
          <w:tcPr>
            <w:tcW w:w="1057" w:type="dxa"/>
          </w:tcPr>
          <w:p w14:paraId="6F5FDA73"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2</w:t>
            </w:r>
          </w:p>
        </w:tc>
        <w:tc>
          <w:tcPr>
            <w:tcW w:w="2666" w:type="dxa"/>
          </w:tcPr>
          <w:p w14:paraId="4B4C59D3"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Նույնականացուցիչը</w:t>
            </w:r>
          </w:p>
        </w:tc>
        <w:tc>
          <w:tcPr>
            <w:tcW w:w="6055" w:type="dxa"/>
          </w:tcPr>
          <w:p w14:paraId="4B1ECACB"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R.HC.MM.06.004</w:t>
            </w:r>
          </w:p>
        </w:tc>
      </w:tr>
      <w:tr w:rsidR="009203A2" w:rsidRPr="00795375" w14:paraId="7151BBE9" w14:textId="77777777" w:rsidTr="00FC0C6B">
        <w:tc>
          <w:tcPr>
            <w:tcW w:w="1057" w:type="dxa"/>
          </w:tcPr>
          <w:p w14:paraId="53D506BD"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3</w:t>
            </w:r>
          </w:p>
        </w:tc>
        <w:tc>
          <w:tcPr>
            <w:tcW w:w="2666" w:type="dxa"/>
          </w:tcPr>
          <w:p w14:paraId="2E7067D6"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Տարբերակը</w:t>
            </w:r>
          </w:p>
        </w:tc>
        <w:tc>
          <w:tcPr>
            <w:tcW w:w="6055" w:type="dxa"/>
          </w:tcPr>
          <w:p w14:paraId="294C5B27"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1.0.1</w:t>
            </w:r>
          </w:p>
        </w:tc>
      </w:tr>
      <w:tr w:rsidR="009203A2" w:rsidRPr="00795375" w14:paraId="73CE4E04" w14:textId="77777777" w:rsidTr="00FC0C6B">
        <w:tc>
          <w:tcPr>
            <w:tcW w:w="1057" w:type="dxa"/>
          </w:tcPr>
          <w:p w14:paraId="67A2C431"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4</w:t>
            </w:r>
          </w:p>
        </w:tc>
        <w:tc>
          <w:tcPr>
            <w:tcW w:w="2666" w:type="dxa"/>
          </w:tcPr>
          <w:p w14:paraId="6A4D7107"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Սահմանումը</w:t>
            </w:r>
          </w:p>
        </w:tc>
        <w:tc>
          <w:tcPr>
            <w:tcW w:w="6055" w:type="dxa"/>
          </w:tcPr>
          <w:p w14:paraId="37F60298"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բժշկական արտադրատեսակի գրանցման հավաստագրի համարի մասին տեղեկություններ</w:t>
            </w:r>
          </w:p>
        </w:tc>
      </w:tr>
      <w:tr w:rsidR="009203A2" w:rsidRPr="00795375" w14:paraId="027D4CBE" w14:textId="77777777" w:rsidTr="00FC0C6B">
        <w:tc>
          <w:tcPr>
            <w:tcW w:w="1057" w:type="dxa"/>
          </w:tcPr>
          <w:p w14:paraId="4C93F6A0"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5</w:t>
            </w:r>
          </w:p>
        </w:tc>
        <w:tc>
          <w:tcPr>
            <w:tcW w:w="2666" w:type="dxa"/>
          </w:tcPr>
          <w:p w14:paraId="636925AD"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Օգտագործումը</w:t>
            </w:r>
          </w:p>
        </w:tc>
        <w:tc>
          <w:tcPr>
            <w:tcW w:w="6055" w:type="dxa"/>
          </w:tcPr>
          <w:p w14:paraId="53D7379C"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w:t>
            </w:r>
          </w:p>
        </w:tc>
      </w:tr>
      <w:tr w:rsidR="009203A2" w:rsidRPr="00795375" w14:paraId="4D2BF855" w14:textId="77777777" w:rsidTr="00FC0C6B">
        <w:tc>
          <w:tcPr>
            <w:tcW w:w="1057" w:type="dxa"/>
          </w:tcPr>
          <w:p w14:paraId="1BF5CC2C"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6</w:t>
            </w:r>
          </w:p>
        </w:tc>
        <w:tc>
          <w:tcPr>
            <w:tcW w:w="2666" w:type="dxa"/>
          </w:tcPr>
          <w:p w14:paraId="3FA681D6"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Անվանումների տարածության նույնականացուցիչը</w:t>
            </w:r>
          </w:p>
        </w:tc>
        <w:tc>
          <w:tcPr>
            <w:tcW w:w="6055" w:type="dxa"/>
          </w:tcPr>
          <w:p w14:paraId="71CFD504"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urn:EEC:R:HC:MM:06:MedicalProductRegistrationNumberRequestDetails:v1.1.0</w:t>
            </w:r>
          </w:p>
        </w:tc>
      </w:tr>
      <w:tr w:rsidR="009203A2" w:rsidRPr="00795375" w14:paraId="6E9B756A" w14:textId="77777777" w:rsidTr="00FC0C6B">
        <w:tc>
          <w:tcPr>
            <w:tcW w:w="1057" w:type="dxa"/>
          </w:tcPr>
          <w:p w14:paraId="2AE2B4B7"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7</w:t>
            </w:r>
          </w:p>
        </w:tc>
        <w:tc>
          <w:tcPr>
            <w:tcW w:w="2666" w:type="dxa"/>
          </w:tcPr>
          <w:p w14:paraId="563B902B"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XML-փաստաթղթի հիմնական տարրը</w:t>
            </w:r>
          </w:p>
        </w:tc>
        <w:tc>
          <w:tcPr>
            <w:tcW w:w="6055" w:type="dxa"/>
          </w:tcPr>
          <w:p w14:paraId="4616AA98"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MedicalProductRegistrationNumberRequestDetails</w:t>
            </w:r>
          </w:p>
        </w:tc>
      </w:tr>
      <w:tr w:rsidR="009203A2" w:rsidRPr="00795375" w14:paraId="099FBE3E" w14:textId="77777777" w:rsidTr="00FC0C6B">
        <w:tc>
          <w:tcPr>
            <w:tcW w:w="1057" w:type="dxa"/>
          </w:tcPr>
          <w:p w14:paraId="5CF4486F"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8</w:t>
            </w:r>
          </w:p>
        </w:tc>
        <w:tc>
          <w:tcPr>
            <w:tcW w:w="2666" w:type="dxa"/>
          </w:tcPr>
          <w:p w14:paraId="228BBDF1"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XML-սխեմայի նիշքի անունը</w:t>
            </w:r>
          </w:p>
        </w:tc>
        <w:tc>
          <w:tcPr>
            <w:tcW w:w="6055" w:type="dxa"/>
          </w:tcPr>
          <w:p w14:paraId="66028471"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EEC_R_HC_MM_06_MedicalProductRegistrationNumberRequestDetails_v1.1.0.xsd</w:t>
            </w:r>
          </w:p>
        </w:tc>
      </w:tr>
    </w:tbl>
    <w:p w14:paraId="5052062C" w14:textId="77777777" w:rsidR="009203A2" w:rsidRDefault="009203A2" w:rsidP="009203A2">
      <w:pPr>
        <w:widowControl w:val="0"/>
        <w:spacing w:after="160" w:line="360" w:lineRule="auto"/>
        <w:jc w:val="both"/>
        <w:rPr>
          <w:rFonts w:ascii="Sylfaen" w:hAnsi="Sylfaen"/>
          <w:sz w:val="24"/>
          <w:szCs w:val="24"/>
          <w:lang w:val="en-US"/>
        </w:rPr>
      </w:pPr>
    </w:p>
    <w:p w14:paraId="75C3A1EB"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26.</w:t>
      </w:r>
      <w:r>
        <w:rPr>
          <w:rFonts w:ascii="Sylfaen" w:hAnsi="Sylfaen"/>
          <w:sz w:val="24"/>
          <w:szCs w:val="24"/>
          <w:lang w:val="en-US"/>
        </w:rPr>
        <w:tab/>
      </w:r>
      <w:r w:rsidRPr="00032103">
        <w:rPr>
          <w:rFonts w:ascii="Sylfaen" w:hAnsi="Sylfaen"/>
          <w:sz w:val="24"/>
          <w:szCs w:val="24"/>
        </w:rPr>
        <w:t>Ներմուծվող անվանումների տարածությունները բերված են 18-րդ աղյուսակում:</w:t>
      </w:r>
    </w:p>
    <w:p w14:paraId="6D27AFB3"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18</w:t>
      </w:r>
    </w:p>
    <w:p w14:paraId="268C65A2"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lastRenderedPageBreak/>
        <w:t>Ներմուծվող անվանումների տարածությունները</w:t>
      </w:r>
    </w:p>
    <w:tbl>
      <w:tblPr>
        <w:tblStyle w:val="25"/>
        <w:tblW w:w="9639" w:type="dxa"/>
        <w:tblLayout w:type="fixed"/>
        <w:tblLook w:val="0600" w:firstRow="0" w:lastRow="0" w:firstColumn="0" w:lastColumn="0" w:noHBand="1" w:noVBand="1"/>
      </w:tblPr>
      <w:tblGrid>
        <w:gridCol w:w="1136"/>
        <w:gridCol w:w="6290"/>
        <w:gridCol w:w="2213"/>
      </w:tblGrid>
      <w:tr w:rsidR="009203A2" w:rsidRPr="00795375" w14:paraId="5140D6DB" w14:textId="77777777" w:rsidTr="00FC0C6B">
        <w:trPr>
          <w:tblHeader/>
        </w:trPr>
        <w:tc>
          <w:tcPr>
            <w:tcW w:w="1136" w:type="dxa"/>
            <w:tcBorders>
              <w:bottom w:val="single" w:sz="4" w:space="0" w:color="auto"/>
            </w:tcBorders>
          </w:tcPr>
          <w:p w14:paraId="7323B836"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Համարը՝ ը/կ</w:t>
            </w:r>
          </w:p>
        </w:tc>
        <w:tc>
          <w:tcPr>
            <w:tcW w:w="6290" w:type="dxa"/>
            <w:tcBorders>
              <w:bottom w:val="single" w:sz="4" w:space="0" w:color="auto"/>
            </w:tcBorders>
          </w:tcPr>
          <w:p w14:paraId="3C5EF0F2"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214E3B2C"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Նախածանցը</w:t>
            </w:r>
          </w:p>
        </w:tc>
      </w:tr>
      <w:tr w:rsidR="009203A2" w:rsidRPr="00795375" w14:paraId="6B10DBE1" w14:textId="77777777" w:rsidTr="00FC0C6B">
        <w:trPr>
          <w:tblHeader/>
        </w:trPr>
        <w:tc>
          <w:tcPr>
            <w:tcW w:w="1136" w:type="dxa"/>
            <w:tcBorders>
              <w:bottom w:val="single" w:sz="4" w:space="0" w:color="auto"/>
            </w:tcBorders>
            <w:vAlign w:val="center"/>
          </w:tcPr>
          <w:p w14:paraId="3F7F8186"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1</w:t>
            </w:r>
          </w:p>
        </w:tc>
        <w:tc>
          <w:tcPr>
            <w:tcW w:w="6290" w:type="dxa"/>
            <w:tcBorders>
              <w:bottom w:val="single" w:sz="4" w:space="0" w:color="auto"/>
            </w:tcBorders>
            <w:vAlign w:val="center"/>
          </w:tcPr>
          <w:p w14:paraId="1998D616"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2</w:t>
            </w:r>
          </w:p>
        </w:tc>
        <w:tc>
          <w:tcPr>
            <w:tcW w:w="2213" w:type="dxa"/>
            <w:tcBorders>
              <w:bottom w:val="single" w:sz="4" w:space="0" w:color="auto"/>
            </w:tcBorders>
            <w:vAlign w:val="center"/>
          </w:tcPr>
          <w:p w14:paraId="1759CCC2"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3</w:t>
            </w:r>
          </w:p>
        </w:tc>
      </w:tr>
      <w:tr w:rsidR="009203A2" w:rsidRPr="00795375" w14:paraId="41E8435E" w14:textId="77777777" w:rsidTr="00FC0C6B">
        <w:tc>
          <w:tcPr>
            <w:tcW w:w="1136" w:type="dxa"/>
            <w:tcBorders>
              <w:top w:val="single" w:sz="4" w:space="0" w:color="auto"/>
              <w:bottom w:val="single" w:sz="4" w:space="0" w:color="auto"/>
            </w:tcBorders>
          </w:tcPr>
          <w:p w14:paraId="00D049CB"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1</w:t>
            </w:r>
          </w:p>
        </w:tc>
        <w:tc>
          <w:tcPr>
            <w:tcW w:w="6290" w:type="dxa"/>
            <w:tcBorders>
              <w:top w:val="single" w:sz="4" w:space="0" w:color="auto"/>
              <w:bottom w:val="single" w:sz="4" w:space="0" w:color="auto"/>
            </w:tcBorders>
          </w:tcPr>
          <w:p w14:paraId="51AB9862"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urn:EEC:M:ComplexDataObjects:vX.X.X</w:t>
            </w:r>
          </w:p>
        </w:tc>
        <w:tc>
          <w:tcPr>
            <w:tcW w:w="2213" w:type="dxa"/>
            <w:tcBorders>
              <w:top w:val="single" w:sz="4" w:space="0" w:color="auto"/>
              <w:bottom w:val="single" w:sz="4" w:space="0" w:color="auto"/>
            </w:tcBorders>
          </w:tcPr>
          <w:p w14:paraId="3F01C4D0"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ccdo</w:t>
            </w:r>
          </w:p>
        </w:tc>
      </w:tr>
      <w:tr w:rsidR="009203A2" w:rsidRPr="00795375" w14:paraId="57F380DD" w14:textId="77777777" w:rsidTr="00FC0C6B">
        <w:tc>
          <w:tcPr>
            <w:tcW w:w="1136" w:type="dxa"/>
            <w:tcBorders>
              <w:top w:val="single" w:sz="4" w:space="0" w:color="auto"/>
              <w:bottom w:val="single" w:sz="4" w:space="0" w:color="auto"/>
            </w:tcBorders>
          </w:tcPr>
          <w:p w14:paraId="066D44E5"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2</w:t>
            </w:r>
          </w:p>
        </w:tc>
        <w:tc>
          <w:tcPr>
            <w:tcW w:w="6290" w:type="dxa"/>
            <w:tcBorders>
              <w:top w:val="single" w:sz="4" w:space="0" w:color="auto"/>
              <w:bottom w:val="single" w:sz="4" w:space="0" w:color="auto"/>
            </w:tcBorders>
          </w:tcPr>
          <w:p w14:paraId="28F8AD34"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urn:EEC:M:HC:ComplexDataObjects:vZ.Z.Z</w:t>
            </w:r>
          </w:p>
        </w:tc>
        <w:tc>
          <w:tcPr>
            <w:tcW w:w="2213" w:type="dxa"/>
            <w:tcBorders>
              <w:top w:val="single" w:sz="4" w:space="0" w:color="auto"/>
              <w:bottom w:val="single" w:sz="4" w:space="0" w:color="auto"/>
            </w:tcBorders>
          </w:tcPr>
          <w:p w14:paraId="67197D94"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hccdo</w:t>
            </w:r>
          </w:p>
        </w:tc>
      </w:tr>
      <w:tr w:rsidR="009203A2" w:rsidRPr="00795375" w14:paraId="67982950" w14:textId="77777777" w:rsidTr="00FC0C6B">
        <w:tc>
          <w:tcPr>
            <w:tcW w:w="1136" w:type="dxa"/>
            <w:tcBorders>
              <w:top w:val="single" w:sz="4" w:space="0" w:color="auto"/>
              <w:bottom w:val="single" w:sz="4" w:space="0" w:color="auto"/>
            </w:tcBorders>
          </w:tcPr>
          <w:p w14:paraId="33A37FEB"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3</w:t>
            </w:r>
          </w:p>
        </w:tc>
        <w:tc>
          <w:tcPr>
            <w:tcW w:w="6290" w:type="dxa"/>
            <w:tcBorders>
              <w:top w:val="single" w:sz="4" w:space="0" w:color="auto"/>
              <w:bottom w:val="single" w:sz="4" w:space="0" w:color="auto"/>
            </w:tcBorders>
          </w:tcPr>
          <w:p w14:paraId="226F27D9"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urn:EEC:M:HC:SimpleDataObjects:vZ.Z.Z</w:t>
            </w:r>
          </w:p>
        </w:tc>
        <w:tc>
          <w:tcPr>
            <w:tcW w:w="2213" w:type="dxa"/>
            <w:tcBorders>
              <w:top w:val="single" w:sz="4" w:space="0" w:color="auto"/>
              <w:bottom w:val="single" w:sz="4" w:space="0" w:color="auto"/>
            </w:tcBorders>
          </w:tcPr>
          <w:p w14:paraId="1D5882A1"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hcsdo</w:t>
            </w:r>
          </w:p>
        </w:tc>
      </w:tr>
      <w:tr w:rsidR="009203A2" w:rsidRPr="00795375" w14:paraId="36C92809" w14:textId="77777777" w:rsidTr="00FC0C6B">
        <w:tc>
          <w:tcPr>
            <w:tcW w:w="1136" w:type="dxa"/>
            <w:tcBorders>
              <w:top w:val="single" w:sz="4" w:space="0" w:color="auto"/>
              <w:bottom w:val="single" w:sz="4" w:space="0" w:color="auto"/>
            </w:tcBorders>
          </w:tcPr>
          <w:p w14:paraId="5375BF33"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4</w:t>
            </w:r>
          </w:p>
        </w:tc>
        <w:tc>
          <w:tcPr>
            <w:tcW w:w="6290" w:type="dxa"/>
            <w:tcBorders>
              <w:top w:val="single" w:sz="4" w:space="0" w:color="auto"/>
              <w:bottom w:val="single" w:sz="4" w:space="0" w:color="auto"/>
            </w:tcBorders>
          </w:tcPr>
          <w:p w14:paraId="6734D8E6"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urn:EEC:M:SimpleDataObjects:vX.X.X</w:t>
            </w:r>
          </w:p>
        </w:tc>
        <w:tc>
          <w:tcPr>
            <w:tcW w:w="2213" w:type="dxa"/>
            <w:tcBorders>
              <w:top w:val="single" w:sz="4" w:space="0" w:color="auto"/>
              <w:bottom w:val="single" w:sz="4" w:space="0" w:color="auto"/>
            </w:tcBorders>
          </w:tcPr>
          <w:p w14:paraId="7171D36E"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csdo</w:t>
            </w:r>
          </w:p>
        </w:tc>
      </w:tr>
    </w:tbl>
    <w:p w14:paraId="5E11AB86" w14:textId="77777777" w:rsidR="009203A2" w:rsidRPr="00032103" w:rsidRDefault="009203A2" w:rsidP="009203A2">
      <w:pPr>
        <w:widowControl w:val="0"/>
        <w:spacing w:after="160" w:line="360" w:lineRule="auto"/>
        <w:jc w:val="both"/>
        <w:rPr>
          <w:rFonts w:ascii="Sylfaen" w:eastAsia="Times New Roman" w:hAnsi="Sylfaen"/>
          <w:sz w:val="24"/>
          <w:szCs w:val="24"/>
        </w:rPr>
      </w:pPr>
    </w:p>
    <w:p w14:paraId="66EE0DBE"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55921899" w14:textId="77777777" w:rsidR="009203A2" w:rsidRPr="00FC4385" w:rsidRDefault="009203A2" w:rsidP="009203A2">
      <w:pPr>
        <w:widowControl w:val="0"/>
        <w:tabs>
          <w:tab w:val="left" w:pos="1134"/>
        </w:tabs>
        <w:spacing w:after="160" w:line="360" w:lineRule="auto"/>
        <w:ind w:firstLine="567"/>
        <w:jc w:val="both"/>
        <w:rPr>
          <w:rFonts w:ascii="Sylfaen" w:hAnsi="Sylfaen"/>
          <w:sz w:val="24"/>
          <w:szCs w:val="24"/>
        </w:rPr>
      </w:pPr>
      <w:r w:rsidRPr="00032103">
        <w:rPr>
          <w:rFonts w:ascii="Sylfaen" w:hAnsi="Sylfaen"/>
          <w:sz w:val="24"/>
          <w:szCs w:val="24"/>
        </w:rPr>
        <w:t>27.</w:t>
      </w:r>
      <w:r w:rsidRPr="00795375">
        <w:rPr>
          <w:rFonts w:ascii="Sylfaen" w:hAnsi="Sylfaen"/>
          <w:sz w:val="24"/>
          <w:szCs w:val="24"/>
        </w:rPr>
        <w:tab/>
      </w:r>
      <w:r w:rsidRPr="00032103">
        <w:rPr>
          <w:rFonts w:ascii="Sylfaen" w:hAnsi="Sylfaen"/>
          <w:sz w:val="24"/>
          <w:szCs w:val="24"/>
        </w:rPr>
        <w:t>«Բժշկական արտադրատեսակի գրանցման հավաստագրի համարի մասին տեղեկություններ» (R.HC.MM.06.004) էլեկտրոնային փաստաթղթի (տեղեկությունների) կառուցվածքի վավերապայմանների կազմը բերված է 19-րդ աղյուսակում։</w:t>
      </w:r>
    </w:p>
    <w:p w14:paraId="60C698F8" w14:textId="77777777" w:rsidR="009203A2" w:rsidRPr="00FC4385" w:rsidRDefault="009203A2" w:rsidP="009203A2">
      <w:pPr>
        <w:widowControl w:val="0"/>
        <w:tabs>
          <w:tab w:val="left" w:pos="1134"/>
        </w:tabs>
        <w:spacing w:after="160" w:line="360" w:lineRule="auto"/>
        <w:ind w:firstLine="567"/>
        <w:jc w:val="both"/>
        <w:rPr>
          <w:rFonts w:ascii="Sylfaen" w:eastAsia="Times New Roman" w:hAnsi="Sylfaen"/>
          <w:sz w:val="24"/>
          <w:szCs w:val="24"/>
        </w:rPr>
      </w:pPr>
    </w:p>
    <w:p w14:paraId="3DE757CE"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sectPr w:rsidR="009203A2" w:rsidRPr="00032103" w:rsidSect="00051AD0">
          <w:headerReference w:type="default" r:id="rId87"/>
          <w:footerReference w:type="default" r:id="rId88"/>
          <w:type w:val="nextColumn"/>
          <w:pgSz w:w="11906" w:h="16838"/>
          <w:pgMar w:top="1418" w:right="1418" w:bottom="1418" w:left="1418" w:header="709" w:footer="509" w:gutter="0"/>
          <w:cols w:space="708"/>
          <w:docGrid w:linePitch="408"/>
        </w:sectPr>
      </w:pPr>
    </w:p>
    <w:p w14:paraId="6F206162"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19</w:t>
      </w:r>
    </w:p>
    <w:p w14:paraId="4844EDDA"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«Բժշկական արտադրատեսակի գրանցման հավաստագրի համարի մասին տեղեկություններ» (R.HC.MM.06.004) էլեկտրոնային փաստաթղթի (տեղեկությունների) կառուցվածքի վավերապայմանների կազմ</w:t>
      </w:r>
    </w:p>
    <w:tbl>
      <w:tblPr>
        <w:tblStyle w:val="25"/>
        <w:tblW w:w="5073" w:type="pct"/>
        <w:tblLayout w:type="fixed"/>
        <w:tblLook w:val="04A0" w:firstRow="1" w:lastRow="0" w:firstColumn="1" w:lastColumn="0" w:noHBand="0" w:noVBand="1"/>
      </w:tblPr>
      <w:tblGrid>
        <w:gridCol w:w="236"/>
        <w:gridCol w:w="3710"/>
        <w:gridCol w:w="3440"/>
        <w:gridCol w:w="2208"/>
        <w:gridCol w:w="3784"/>
        <w:gridCol w:w="818"/>
      </w:tblGrid>
      <w:tr w:rsidR="009203A2" w:rsidRPr="00795375" w14:paraId="6D844D6E" w14:textId="77777777" w:rsidTr="00FC0C6B">
        <w:trPr>
          <w:cnfStyle w:val="100000000000" w:firstRow="1" w:lastRow="0" w:firstColumn="0" w:lastColumn="0" w:oddVBand="0" w:evenVBand="0" w:oddHBand="0" w:evenHBand="0" w:firstRowFirstColumn="0" w:firstRowLastColumn="0" w:lastRowFirstColumn="0" w:lastRowLastColumn="0"/>
          <w:cantSplit w:val="0"/>
        </w:trPr>
        <w:tc>
          <w:tcPr>
            <w:tcW w:w="1389" w:type="pct"/>
            <w:gridSpan w:val="2"/>
          </w:tcPr>
          <w:p w14:paraId="1765AAC6"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անվանումը</w:t>
            </w:r>
          </w:p>
        </w:tc>
        <w:tc>
          <w:tcPr>
            <w:tcW w:w="1212" w:type="pct"/>
          </w:tcPr>
          <w:p w14:paraId="32553AF5"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նկարագրությունը</w:t>
            </w:r>
          </w:p>
        </w:tc>
        <w:tc>
          <w:tcPr>
            <w:tcW w:w="778" w:type="pct"/>
          </w:tcPr>
          <w:p w14:paraId="0AC3985B"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Նույնականացուցիչը</w:t>
            </w:r>
          </w:p>
        </w:tc>
        <w:tc>
          <w:tcPr>
            <w:tcW w:w="1333" w:type="pct"/>
          </w:tcPr>
          <w:p w14:paraId="0CB89C40"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Տվյալների տիպը</w:t>
            </w:r>
          </w:p>
        </w:tc>
        <w:tc>
          <w:tcPr>
            <w:tcW w:w="288" w:type="pct"/>
          </w:tcPr>
          <w:p w14:paraId="214EF7C7"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Բազմ.</w:t>
            </w:r>
          </w:p>
        </w:tc>
      </w:tr>
      <w:tr w:rsidR="009203A2" w:rsidRPr="00795375" w14:paraId="63BCA741" w14:textId="77777777" w:rsidTr="00FC0C6B">
        <w:tc>
          <w:tcPr>
            <w:tcW w:w="1389" w:type="pct"/>
            <w:gridSpan w:val="2"/>
            <w:shd w:val="clear" w:color="auto" w:fill="auto"/>
          </w:tcPr>
          <w:p w14:paraId="079B6163" w14:textId="77777777" w:rsidR="009203A2" w:rsidRPr="00795375" w:rsidRDefault="009203A2" w:rsidP="00FC0C6B">
            <w:pPr>
              <w:widowControl w:val="0"/>
              <w:tabs>
                <w:tab w:val="left" w:pos="357"/>
              </w:tabs>
              <w:spacing w:after="120" w:line="240" w:lineRule="auto"/>
              <w:rPr>
                <w:rFonts w:ascii="Sylfaen" w:hAnsi="Sylfaen" w:cs="Arial"/>
                <w:bCs/>
                <w:sz w:val="20"/>
              </w:rPr>
            </w:pPr>
            <w:r w:rsidRPr="00795375">
              <w:rPr>
                <w:rFonts w:ascii="Sylfaen" w:hAnsi="Sylfaen"/>
                <w:sz w:val="20"/>
              </w:rPr>
              <w:t>1.</w:t>
            </w:r>
            <w:r w:rsidRPr="00FC4385">
              <w:rPr>
                <w:rFonts w:ascii="Sylfaen" w:hAnsi="Sylfaen"/>
                <w:sz w:val="20"/>
              </w:rPr>
              <w:tab/>
            </w:r>
            <w:r w:rsidRPr="00795375">
              <w:rPr>
                <w:rFonts w:ascii="Sylfaen" w:hAnsi="Sylfaen"/>
                <w:sz w:val="20"/>
              </w:rPr>
              <w:t>Էլեկտրոնային փաստաթղթի (տեղեկությունների) վերնագիրը</w:t>
            </w:r>
          </w:p>
          <w:p w14:paraId="6EF3C02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w:t>
            </w:r>
          </w:p>
        </w:tc>
        <w:tc>
          <w:tcPr>
            <w:tcW w:w="1212" w:type="pct"/>
          </w:tcPr>
          <w:p w14:paraId="181F399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տեխնոլոգիական վավերապայմանների ամբողջությունը</w:t>
            </w:r>
          </w:p>
        </w:tc>
        <w:tc>
          <w:tcPr>
            <w:tcW w:w="778" w:type="pct"/>
            <w:shd w:val="clear" w:color="auto" w:fill="auto"/>
          </w:tcPr>
          <w:p w14:paraId="00F109E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M.CDE.90001</w:t>
            </w:r>
          </w:p>
        </w:tc>
        <w:tc>
          <w:tcPr>
            <w:tcW w:w="1333" w:type="pct"/>
            <w:shd w:val="clear" w:color="auto" w:fill="auto"/>
          </w:tcPr>
          <w:p w14:paraId="3A16D28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ccdo:EDocHeaderType (M.CDT.90001)</w:t>
            </w:r>
          </w:p>
          <w:p w14:paraId="1896F0B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288" w:type="pct"/>
          </w:tcPr>
          <w:p w14:paraId="719E5F58"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2021461" w14:textId="77777777" w:rsidTr="00FC0C6B">
        <w:tc>
          <w:tcPr>
            <w:tcW w:w="82" w:type="pct"/>
            <w:tcBorders>
              <w:top w:val="nil"/>
              <w:left w:val="nil"/>
              <w:bottom w:val="nil"/>
            </w:tcBorders>
          </w:tcPr>
          <w:p w14:paraId="57696538" w14:textId="77777777" w:rsidR="009203A2" w:rsidRPr="00795375" w:rsidRDefault="009203A2" w:rsidP="00FC0C6B">
            <w:pPr>
              <w:widowControl w:val="0"/>
              <w:spacing w:after="120" w:line="240" w:lineRule="auto"/>
              <w:rPr>
                <w:rFonts w:ascii="Sylfaen" w:hAnsi="Sylfaen" w:cs="Arial"/>
                <w:bCs/>
                <w:sz w:val="20"/>
              </w:rPr>
            </w:pPr>
          </w:p>
        </w:tc>
        <w:tc>
          <w:tcPr>
            <w:tcW w:w="1307" w:type="pct"/>
            <w:tcBorders>
              <w:bottom w:val="single" w:sz="4" w:space="0" w:color="auto"/>
            </w:tcBorders>
          </w:tcPr>
          <w:p w14:paraId="015CF1CF"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1.1.</w:t>
            </w:r>
            <w:r w:rsidRPr="00FC4385">
              <w:rPr>
                <w:rFonts w:ascii="Sylfaen" w:hAnsi="Sylfaen"/>
                <w:sz w:val="20"/>
              </w:rPr>
              <w:tab/>
            </w:r>
            <w:r w:rsidRPr="00795375">
              <w:rPr>
                <w:rFonts w:ascii="Sylfaen" w:hAnsi="Sylfaen"/>
                <w:sz w:val="20"/>
              </w:rPr>
              <w:t>Ընդհանուր գործընթացի հաղորդագրության ծածկագիրը</w:t>
            </w:r>
          </w:p>
          <w:p w14:paraId="65B54B38"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(csdo:InfEnvelopeCode)</w:t>
            </w:r>
          </w:p>
        </w:tc>
        <w:tc>
          <w:tcPr>
            <w:tcW w:w="1212" w:type="pct"/>
          </w:tcPr>
          <w:p w14:paraId="771385F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ընդհանուր գործընթացի հաղորդագրության ծածկագրային նշագիրը</w:t>
            </w:r>
          </w:p>
        </w:tc>
        <w:tc>
          <w:tcPr>
            <w:tcW w:w="778" w:type="pct"/>
            <w:shd w:val="clear" w:color="auto" w:fill="auto"/>
          </w:tcPr>
          <w:p w14:paraId="4306A21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M.SDE.90010</w:t>
            </w:r>
          </w:p>
        </w:tc>
        <w:tc>
          <w:tcPr>
            <w:tcW w:w="1333" w:type="pct"/>
            <w:shd w:val="clear" w:color="auto" w:fill="auto"/>
          </w:tcPr>
          <w:p w14:paraId="7084BB3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csdo:InfEnvelopeCodeType (M.SDT.90004)</w:t>
            </w:r>
          </w:p>
          <w:p w14:paraId="2F0E568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Տեղեկատվական փոխգործակցության կանոնակարգին համապատասխան:</w:t>
            </w:r>
          </w:p>
          <w:p w14:paraId="5419C86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P\.[A-Z]{2}\.[0-9]{2}\.MSG\.[0-9]{3}</w:t>
            </w:r>
          </w:p>
        </w:tc>
        <w:tc>
          <w:tcPr>
            <w:tcW w:w="288" w:type="pct"/>
          </w:tcPr>
          <w:p w14:paraId="7C2A68C4"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3EB518BF" w14:textId="77777777" w:rsidTr="00FC0C6B">
        <w:tc>
          <w:tcPr>
            <w:tcW w:w="82" w:type="pct"/>
            <w:tcBorders>
              <w:top w:val="nil"/>
              <w:left w:val="nil"/>
              <w:bottom w:val="nil"/>
            </w:tcBorders>
          </w:tcPr>
          <w:p w14:paraId="24D47361" w14:textId="77777777" w:rsidR="009203A2" w:rsidRPr="00795375" w:rsidRDefault="009203A2" w:rsidP="00FC0C6B">
            <w:pPr>
              <w:widowControl w:val="0"/>
              <w:spacing w:after="120" w:line="240" w:lineRule="auto"/>
              <w:rPr>
                <w:rFonts w:ascii="Sylfaen" w:hAnsi="Sylfaen" w:cs="Arial"/>
                <w:bCs/>
                <w:sz w:val="20"/>
              </w:rPr>
            </w:pPr>
          </w:p>
        </w:tc>
        <w:tc>
          <w:tcPr>
            <w:tcW w:w="1307" w:type="pct"/>
            <w:tcBorders>
              <w:bottom w:val="single" w:sz="4" w:space="0" w:color="auto"/>
            </w:tcBorders>
          </w:tcPr>
          <w:p w14:paraId="055B152E"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1.2.</w:t>
            </w:r>
            <w:r w:rsidRPr="00FC4385">
              <w:rPr>
                <w:rFonts w:ascii="Sylfaen" w:hAnsi="Sylfaen"/>
                <w:sz w:val="20"/>
              </w:rPr>
              <w:tab/>
            </w:r>
            <w:r w:rsidRPr="00795375">
              <w:rPr>
                <w:rFonts w:ascii="Sylfaen" w:hAnsi="Sylfaen"/>
                <w:sz w:val="20"/>
              </w:rPr>
              <w:t>Էլեկտրոնային փաստաթղթի (տեղեկությունների) ծածկագիրը</w:t>
            </w:r>
          </w:p>
          <w:p w14:paraId="12482E07" w14:textId="77777777" w:rsidR="009203A2" w:rsidRPr="00795375" w:rsidRDefault="009203A2" w:rsidP="00FC0C6B">
            <w:pPr>
              <w:widowControl w:val="0"/>
              <w:tabs>
                <w:tab w:val="left" w:pos="478"/>
              </w:tabs>
              <w:spacing w:after="120" w:line="240" w:lineRule="auto"/>
              <w:rPr>
                <w:rFonts w:ascii="Sylfaen" w:hAnsi="Sylfaen" w:cs="Arial"/>
                <w:bCs/>
                <w:sz w:val="20"/>
              </w:rPr>
            </w:pPr>
            <w:r w:rsidRPr="00795375">
              <w:rPr>
                <w:rFonts w:ascii="Sylfaen" w:hAnsi="Sylfaen"/>
                <w:sz w:val="20"/>
              </w:rPr>
              <w:t>(csdo:EDocCode)</w:t>
            </w:r>
          </w:p>
        </w:tc>
        <w:tc>
          <w:tcPr>
            <w:tcW w:w="1212" w:type="pct"/>
          </w:tcPr>
          <w:p w14:paraId="761A6B6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78" w:type="pct"/>
            <w:shd w:val="clear" w:color="auto" w:fill="auto"/>
          </w:tcPr>
          <w:p w14:paraId="6E9641D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M.SDE.90001</w:t>
            </w:r>
          </w:p>
        </w:tc>
        <w:tc>
          <w:tcPr>
            <w:tcW w:w="1333" w:type="pct"/>
            <w:shd w:val="clear" w:color="auto" w:fill="auto"/>
          </w:tcPr>
          <w:p w14:paraId="15692B5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csdo:EDocCodeType (M.SDT.90001)</w:t>
            </w:r>
          </w:p>
          <w:p w14:paraId="7EAFF4F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էլեկտրոնային փաստաթղթերի եւ տեղեկությունների կառուցվածքների ռեեստրին համապատասխան:</w:t>
            </w:r>
          </w:p>
          <w:p w14:paraId="3F56154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R(\.[A-Z]{2}\.[A-Z]{2}\.[0-9]{2})?\.[0-9]{3}</w:t>
            </w:r>
          </w:p>
        </w:tc>
        <w:tc>
          <w:tcPr>
            <w:tcW w:w="288" w:type="pct"/>
          </w:tcPr>
          <w:p w14:paraId="647A30F5"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244AA4D3" w14:textId="77777777" w:rsidTr="00FC0C6B">
        <w:tc>
          <w:tcPr>
            <w:tcW w:w="82" w:type="pct"/>
            <w:tcBorders>
              <w:top w:val="nil"/>
              <w:left w:val="nil"/>
              <w:bottom w:val="nil"/>
            </w:tcBorders>
          </w:tcPr>
          <w:p w14:paraId="448326E3" w14:textId="77777777" w:rsidR="009203A2" w:rsidRPr="00795375" w:rsidRDefault="009203A2" w:rsidP="00FC0C6B">
            <w:pPr>
              <w:widowControl w:val="0"/>
              <w:spacing w:after="120" w:line="240" w:lineRule="auto"/>
              <w:rPr>
                <w:rFonts w:ascii="Sylfaen" w:hAnsi="Sylfaen" w:cs="Arial"/>
                <w:bCs/>
                <w:sz w:val="20"/>
              </w:rPr>
            </w:pPr>
          </w:p>
        </w:tc>
        <w:tc>
          <w:tcPr>
            <w:tcW w:w="1307" w:type="pct"/>
            <w:tcBorders>
              <w:bottom w:val="single" w:sz="4" w:space="0" w:color="auto"/>
            </w:tcBorders>
          </w:tcPr>
          <w:p w14:paraId="7677A196"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1.3.</w:t>
            </w:r>
            <w:r w:rsidRPr="00FC4385">
              <w:rPr>
                <w:rFonts w:ascii="Sylfaen" w:hAnsi="Sylfaen"/>
                <w:sz w:val="20"/>
              </w:rPr>
              <w:tab/>
            </w:r>
            <w:r w:rsidRPr="00795375">
              <w:rPr>
                <w:rFonts w:ascii="Sylfaen" w:hAnsi="Sylfaen"/>
                <w:sz w:val="20"/>
              </w:rPr>
              <w:t>Էլեկտրոնային փաստաթղթի (տեղեկությունների) նույնականացուցիչը</w:t>
            </w:r>
          </w:p>
          <w:p w14:paraId="667EF080"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(csdo:EDocId)</w:t>
            </w:r>
          </w:p>
        </w:tc>
        <w:tc>
          <w:tcPr>
            <w:tcW w:w="1212" w:type="pct"/>
          </w:tcPr>
          <w:p w14:paraId="2EDD45D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փաստաթուղթը (տեղեկությունները) միանշանակ նույնականացնող պայմանանշանների տողը</w:t>
            </w:r>
          </w:p>
        </w:tc>
        <w:tc>
          <w:tcPr>
            <w:tcW w:w="778" w:type="pct"/>
            <w:shd w:val="clear" w:color="auto" w:fill="auto"/>
          </w:tcPr>
          <w:p w14:paraId="79CC9BF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M.SDE.90007</w:t>
            </w:r>
          </w:p>
        </w:tc>
        <w:tc>
          <w:tcPr>
            <w:tcW w:w="1333" w:type="pct"/>
            <w:shd w:val="clear" w:color="auto" w:fill="auto"/>
          </w:tcPr>
          <w:p w14:paraId="3989788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69E0B1D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6C149D0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288" w:type="pct"/>
          </w:tcPr>
          <w:p w14:paraId="6DD87698"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70A7C38F" w14:textId="77777777" w:rsidTr="00FC0C6B">
        <w:tc>
          <w:tcPr>
            <w:tcW w:w="82" w:type="pct"/>
            <w:tcBorders>
              <w:top w:val="nil"/>
              <w:left w:val="nil"/>
              <w:bottom w:val="nil"/>
            </w:tcBorders>
          </w:tcPr>
          <w:p w14:paraId="5EA1F304" w14:textId="77777777" w:rsidR="009203A2" w:rsidRPr="00795375" w:rsidRDefault="009203A2" w:rsidP="00FC0C6B">
            <w:pPr>
              <w:widowControl w:val="0"/>
              <w:spacing w:after="120" w:line="240" w:lineRule="auto"/>
              <w:rPr>
                <w:rFonts w:ascii="Sylfaen" w:hAnsi="Sylfaen" w:cs="Arial"/>
                <w:bCs/>
                <w:sz w:val="20"/>
              </w:rPr>
            </w:pPr>
          </w:p>
        </w:tc>
        <w:tc>
          <w:tcPr>
            <w:tcW w:w="1307" w:type="pct"/>
            <w:tcBorders>
              <w:bottom w:val="single" w:sz="4" w:space="0" w:color="auto"/>
            </w:tcBorders>
          </w:tcPr>
          <w:p w14:paraId="05F4BB6C"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1.4.</w:t>
            </w:r>
            <w:r w:rsidRPr="00FC4385">
              <w:rPr>
                <w:rFonts w:ascii="Sylfaen" w:hAnsi="Sylfaen"/>
                <w:sz w:val="20"/>
              </w:rPr>
              <w:tab/>
            </w:r>
            <w:r w:rsidRPr="00795375">
              <w:rPr>
                <w:rFonts w:ascii="Sylfaen" w:hAnsi="Sylfaen"/>
                <w:sz w:val="20"/>
              </w:rPr>
              <w:t>Սկզբնական էլեկտրոնային փաստաթղթի (տեղեկությունների) նույնականացուցիչը</w:t>
            </w:r>
          </w:p>
          <w:p w14:paraId="18C6BEFB"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(csdo:EDocRefId)</w:t>
            </w:r>
          </w:p>
        </w:tc>
        <w:tc>
          <w:tcPr>
            <w:tcW w:w="1212" w:type="pct"/>
          </w:tcPr>
          <w:p w14:paraId="1B99651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78" w:type="pct"/>
            <w:shd w:val="clear" w:color="auto" w:fill="auto"/>
          </w:tcPr>
          <w:p w14:paraId="66C92A1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M.SDE.90008</w:t>
            </w:r>
          </w:p>
        </w:tc>
        <w:tc>
          <w:tcPr>
            <w:tcW w:w="1333" w:type="pct"/>
            <w:shd w:val="clear" w:color="auto" w:fill="auto"/>
          </w:tcPr>
          <w:p w14:paraId="4E61317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01B36C0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5B446BE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288" w:type="pct"/>
          </w:tcPr>
          <w:p w14:paraId="6AEBBC68"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3056669A" w14:textId="77777777" w:rsidTr="00FC0C6B">
        <w:tc>
          <w:tcPr>
            <w:tcW w:w="82" w:type="pct"/>
            <w:tcBorders>
              <w:top w:val="nil"/>
              <w:left w:val="nil"/>
              <w:bottom w:val="nil"/>
            </w:tcBorders>
          </w:tcPr>
          <w:p w14:paraId="6F0646CC" w14:textId="77777777" w:rsidR="009203A2" w:rsidRPr="00795375" w:rsidRDefault="009203A2" w:rsidP="00FC0C6B">
            <w:pPr>
              <w:widowControl w:val="0"/>
              <w:spacing w:after="120" w:line="240" w:lineRule="auto"/>
              <w:rPr>
                <w:rFonts w:ascii="Sylfaen" w:hAnsi="Sylfaen" w:cs="Arial"/>
                <w:bCs/>
                <w:sz w:val="20"/>
              </w:rPr>
            </w:pPr>
          </w:p>
        </w:tc>
        <w:tc>
          <w:tcPr>
            <w:tcW w:w="1307" w:type="pct"/>
            <w:tcBorders>
              <w:bottom w:val="single" w:sz="4" w:space="0" w:color="auto"/>
            </w:tcBorders>
          </w:tcPr>
          <w:p w14:paraId="5ED6F811"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1.5.</w:t>
            </w:r>
            <w:r w:rsidRPr="00FC4385">
              <w:rPr>
                <w:rFonts w:ascii="Sylfaen" w:hAnsi="Sylfaen"/>
                <w:sz w:val="20"/>
              </w:rPr>
              <w:tab/>
            </w:r>
            <w:r w:rsidRPr="00795375">
              <w:rPr>
                <w:rFonts w:ascii="Sylfaen" w:hAnsi="Sylfaen"/>
                <w:sz w:val="20"/>
              </w:rPr>
              <w:t>Էլեկտրոնային փաստաթղթի (տեղեկությունների) ամսաթիվը եւ ժամը</w:t>
            </w:r>
          </w:p>
          <w:p w14:paraId="77F79D08"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(csdo:EDocDateTime)</w:t>
            </w:r>
          </w:p>
        </w:tc>
        <w:tc>
          <w:tcPr>
            <w:tcW w:w="1212" w:type="pct"/>
          </w:tcPr>
          <w:p w14:paraId="71503B9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ստեղծման ամսաթիվը եւ ժամը</w:t>
            </w:r>
          </w:p>
        </w:tc>
        <w:tc>
          <w:tcPr>
            <w:tcW w:w="778" w:type="pct"/>
            <w:shd w:val="clear" w:color="auto" w:fill="auto"/>
          </w:tcPr>
          <w:p w14:paraId="2E0AB0C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M.SDE.90002</w:t>
            </w:r>
          </w:p>
        </w:tc>
        <w:tc>
          <w:tcPr>
            <w:tcW w:w="1333" w:type="pct"/>
            <w:shd w:val="clear" w:color="auto" w:fill="auto"/>
          </w:tcPr>
          <w:p w14:paraId="6B2B85B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bdt:DateTimeType (M.BDT.00006)</w:t>
            </w:r>
          </w:p>
          <w:p w14:paraId="7FB4F69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Ամսաթվի եւ ժամի նշագիրը՝ ԻՍՕ 8601-ին համապատասխան</w:t>
            </w:r>
          </w:p>
        </w:tc>
        <w:tc>
          <w:tcPr>
            <w:tcW w:w="288" w:type="pct"/>
          </w:tcPr>
          <w:p w14:paraId="5C652C03"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583C24F5" w14:textId="77777777" w:rsidTr="00FC0C6B">
        <w:tc>
          <w:tcPr>
            <w:tcW w:w="82" w:type="pct"/>
            <w:tcBorders>
              <w:top w:val="nil"/>
              <w:left w:val="nil"/>
              <w:bottom w:val="nil"/>
            </w:tcBorders>
          </w:tcPr>
          <w:p w14:paraId="7DAAF0EB" w14:textId="77777777" w:rsidR="009203A2" w:rsidRPr="00795375" w:rsidRDefault="009203A2" w:rsidP="00FC0C6B">
            <w:pPr>
              <w:widowControl w:val="0"/>
              <w:spacing w:after="120" w:line="240" w:lineRule="auto"/>
              <w:rPr>
                <w:rFonts w:ascii="Sylfaen" w:hAnsi="Sylfaen" w:cs="Arial"/>
                <w:bCs/>
                <w:sz w:val="20"/>
              </w:rPr>
            </w:pPr>
          </w:p>
        </w:tc>
        <w:tc>
          <w:tcPr>
            <w:tcW w:w="1307" w:type="pct"/>
            <w:tcBorders>
              <w:bottom w:val="single" w:sz="4" w:space="0" w:color="auto"/>
            </w:tcBorders>
          </w:tcPr>
          <w:p w14:paraId="21E95272"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1.6.</w:t>
            </w:r>
            <w:r w:rsidRPr="00FC4385">
              <w:rPr>
                <w:rFonts w:ascii="Sylfaen" w:hAnsi="Sylfaen"/>
                <w:sz w:val="20"/>
              </w:rPr>
              <w:tab/>
            </w:r>
            <w:r w:rsidRPr="00795375">
              <w:rPr>
                <w:rFonts w:ascii="Sylfaen" w:hAnsi="Sylfaen"/>
                <w:sz w:val="20"/>
              </w:rPr>
              <w:t>Լեզվի ծածկագիրը</w:t>
            </w:r>
          </w:p>
          <w:p w14:paraId="0F0CA89F"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(csdo:LanguageCode)</w:t>
            </w:r>
          </w:p>
        </w:tc>
        <w:tc>
          <w:tcPr>
            <w:tcW w:w="1212" w:type="pct"/>
          </w:tcPr>
          <w:p w14:paraId="73ADA0F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ծածկագրային նշագիրը</w:t>
            </w:r>
          </w:p>
        </w:tc>
        <w:tc>
          <w:tcPr>
            <w:tcW w:w="778" w:type="pct"/>
            <w:shd w:val="clear" w:color="auto" w:fill="auto"/>
          </w:tcPr>
          <w:p w14:paraId="67062A2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M.SDE.00051</w:t>
            </w:r>
          </w:p>
        </w:tc>
        <w:tc>
          <w:tcPr>
            <w:tcW w:w="1333" w:type="pct"/>
            <w:shd w:val="clear" w:color="auto" w:fill="auto"/>
          </w:tcPr>
          <w:p w14:paraId="728D14E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csdo:LanguageCodeType (M.SDT.00051)</w:t>
            </w:r>
          </w:p>
          <w:p w14:paraId="2968CFB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երկտառ ծածկագիրը՝ ISO 639-1-ին համապատասխան:</w:t>
            </w:r>
          </w:p>
          <w:p w14:paraId="34F596F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w:t>
            </w:r>
          </w:p>
        </w:tc>
        <w:tc>
          <w:tcPr>
            <w:tcW w:w="288" w:type="pct"/>
          </w:tcPr>
          <w:p w14:paraId="4CAE5D3F"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3BC2F336" w14:textId="77777777" w:rsidTr="00FC0C6B">
        <w:tc>
          <w:tcPr>
            <w:tcW w:w="1389" w:type="pct"/>
            <w:gridSpan w:val="2"/>
            <w:shd w:val="clear" w:color="auto" w:fill="auto"/>
          </w:tcPr>
          <w:p w14:paraId="1662BA80" w14:textId="77777777" w:rsidR="009203A2" w:rsidRPr="00795375" w:rsidRDefault="009203A2" w:rsidP="00FC0C6B">
            <w:pPr>
              <w:widowControl w:val="0"/>
              <w:tabs>
                <w:tab w:val="left" w:pos="388"/>
              </w:tabs>
              <w:spacing w:after="120" w:line="240" w:lineRule="auto"/>
              <w:rPr>
                <w:rFonts w:ascii="Sylfaen" w:hAnsi="Sylfaen" w:cs="Arial"/>
                <w:bCs/>
                <w:sz w:val="20"/>
              </w:rPr>
            </w:pPr>
            <w:r w:rsidRPr="00795375">
              <w:rPr>
                <w:rFonts w:ascii="Sylfaen" w:hAnsi="Sylfaen"/>
                <w:sz w:val="20"/>
              </w:rPr>
              <w:lastRenderedPageBreak/>
              <w:t>2.</w:t>
            </w:r>
            <w:r w:rsidRPr="00FC4385">
              <w:rPr>
                <w:rFonts w:ascii="Sylfaen" w:hAnsi="Sylfaen"/>
                <w:sz w:val="20"/>
              </w:rPr>
              <w:tab/>
            </w:r>
            <w:r w:rsidRPr="00795375">
              <w:rPr>
                <w:rFonts w:ascii="Sylfaen" w:hAnsi="Sylfaen"/>
                <w:sz w:val="20"/>
              </w:rPr>
              <w:t>Բժշկական արտադրատեսակի գրանցման կամ գրանցման հետ կապված այլ ընթացակարգերի անցկացման մասին դիմումի համարը</w:t>
            </w:r>
          </w:p>
          <w:p w14:paraId="64997EC3" w14:textId="77777777" w:rsidR="009203A2" w:rsidRPr="00795375" w:rsidRDefault="009203A2" w:rsidP="00FC0C6B">
            <w:pPr>
              <w:widowControl w:val="0"/>
              <w:tabs>
                <w:tab w:val="left" w:pos="388"/>
              </w:tabs>
              <w:spacing w:after="120" w:line="240" w:lineRule="auto"/>
              <w:rPr>
                <w:rFonts w:ascii="Sylfaen" w:hAnsi="Sylfaen" w:cs="Arial"/>
                <w:bCs/>
                <w:sz w:val="20"/>
              </w:rPr>
            </w:pPr>
            <w:r w:rsidRPr="00795375">
              <w:rPr>
                <w:rFonts w:ascii="Sylfaen" w:hAnsi="Sylfaen"/>
                <w:sz w:val="20"/>
              </w:rPr>
              <w:t>(hcsdo:MedicalProductApplicationId)</w:t>
            </w:r>
          </w:p>
        </w:tc>
        <w:tc>
          <w:tcPr>
            <w:tcW w:w="1212" w:type="pct"/>
          </w:tcPr>
          <w:p w14:paraId="6FA0FCD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գրանցման կամ գրանցման հետ կապված այլ ընթացակարգերի անցկացման մասին դիմումի համարը</w:t>
            </w:r>
          </w:p>
        </w:tc>
        <w:tc>
          <w:tcPr>
            <w:tcW w:w="778" w:type="pct"/>
            <w:shd w:val="clear" w:color="auto" w:fill="auto"/>
          </w:tcPr>
          <w:p w14:paraId="0E11BE6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M.HC.SDE.00660</w:t>
            </w:r>
          </w:p>
        </w:tc>
        <w:tc>
          <w:tcPr>
            <w:tcW w:w="1333" w:type="pct"/>
            <w:shd w:val="clear" w:color="auto" w:fill="auto"/>
          </w:tcPr>
          <w:p w14:paraId="59C2ECC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hcsdo:MedicalProductApplicationIdType (M.HC.SDT.00737)</w:t>
            </w:r>
          </w:p>
          <w:p w14:paraId="260198C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264FF7D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[A-Z]{2}-\d{6}-(0[1-9]|[1|2]\d|3[0|1]).(0[1-9]|1[0-2]).20\d{2}</w:t>
            </w:r>
          </w:p>
        </w:tc>
        <w:tc>
          <w:tcPr>
            <w:tcW w:w="288" w:type="pct"/>
          </w:tcPr>
          <w:p w14:paraId="64E4E21A"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18D00E8" w14:textId="77777777" w:rsidTr="00FC0C6B">
        <w:tc>
          <w:tcPr>
            <w:tcW w:w="1389" w:type="pct"/>
            <w:gridSpan w:val="2"/>
            <w:shd w:val="clear" w:color="auto" w:fill="auto"/>
          </w:tcPr>
          <w:p w14:paraId="40F92A72" w14:textId="77777777" w:rsidR="009203A2" w:rsidRPr="00795375" w:rsidRDefault="009203A2" w:rsidP="00FC0C6B">
            <w:pPr>
              <w:widowControl w:val="0"/>
              <w:tabs>
                <w:tab w:val="left" w:pos="388"/>
                <w:tab w:val="left" w:pos="438"/>
              </w:tabs>
              <w:spacing w:after="120" w:line="240" w:lineRule="auto"/>
              <w:rPr>
                <w:rFonts w:ascii="Sylfaen" w:hAnsi="Sylfaen" w:cs="Arial"/>
                <w:bCs/>
                <w:sz w:val="20"/>
              </w:rPr>
            </w:pPr>
            <w:r w:rsidRPr="00795375">
              <w:rPr>
                <w:rFonts w:ascii="Sylfaen" w:hAnsi="Sylfaen"/>
                <w:sz w:val="20"/>
              </w:rPr>
              <w:t>3.</w:t>
            </w:r>
            <w:r w:rsidRPr="00FC4385">
              <w:rPr>
                <w:rFonts w:ascii="Sylfaen" w:hAnsi="Sylfaen"/>
                <w:sz w:val="20"/>
              </w:rPr>
              <w:tab/>
            </w:r>
            <w:r w:rsidRPr="00795375">
              <w:rPr>
                <w:rFonts w:ascii="Sylfaen" w:hAnsi="Sylfaen"/>
                <w:sz w:val="20"/>
              </w:rPr>
              <w:t>Գրանցման հավաստագրի համարը</w:t>
            </w:r>
          </w:p>
          <w:p w14:paraId="31DE2A5C" w14:textId="77777777" w:rsidR="009203A2" w:rsidRPr="00795375" w:rsidRDefault="009203A2" w:rsidP="00FC0C6B">
            <w:pPr>
              <w:widowControl w:val="0"/>
              <w:tabs>
                <w:tab w:val="left" w:pos="388"/>
              </w:tabs>
              <w:spacing w:after="120" w:line="240" w:lineRule="auto"/>
              <w:rPr>
                <w:rFonts w:ascii="Sylfaen" w:hAnsi="Sylfaen" w:cs="Arial"/>
                <w:bCs/>
                <w:sz w:val="20"/>
              </w:rPr>
            </w:pPr>
            <w:r w:rsidRPr="00795375">
              <w:rPr>
                <w:rFonts w:ascii="Sylfaen" w:hAnsi="Sylfaen"/>
                <w:sz w:val="20"/>
              </w:rPr>
              <w:t>(hcsdo:RegistrationCertificateId)</w:t>
            </w:r>
          </w:p>
        </w:tc>
        <w:tc>
          <w:tcPr>
            <w:tcW w:w="1212" w:type="pct"/>
          </w:tcPr>
          <w:p w14:paraId="330BE82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գրանցման հավաստագրի համարը</w:t>
            </w:r>
          </w:p>
        </w:tc>
        <w:tc>
          <w:tcPr>
            <w:tcW w:w="778" w:type="pct"/>
            <w:shd w:val="clear" w:color="auto" w:fill="auto"/>
          </w:tcPr>
          <w:p w14:paraId="6AD727F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M.HC.SDE.00045</w:t>
            </w:r>
          </w:p>
        </w:tc>
        <w:tc>
          <w:tcPr>
            <w:tcW w:w="1333" w:type="pct"/>
            <w:shd w:val="clear" w:color="auto" w:fill="auto"/>
          </w:tcPr>
          <w:p w14:paraId="5B25273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csdo:Id50Type (M.SDT.00093)</w:t>
            </w:r>
          </w:p>
          <w:p w14:paraId="3B5E45D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2AA93EC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39DA996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w:t>
            </w:r>
          </w:p>
        </w:tc>
        <w:tc>
          <w:tcPr>
            <w:tcW w:w="288" w:type="pct"/>
          </w:tcPr>
          <w:p w14:paraId="123B21D1"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bl>
    <w:p w14:paraId="19687DAE" w14:textId="77777777" w:rsidR="009203A2" w:rsidRPr="00032103" w:rsidRDefault="009203A2" w:rsidP="009203A2">
      <w:pPr>
        <w:widowControl w:val="0"/>
        <w:spacing w:after="160" w:line="360" w:lineRule="auto"/>
        <w:jc w:val="both"/>
        <w:rPr>
          <w:rFonts w:ascii="Sylfaen" w:eastAsia="Times New Roman" w:hAnsi="Sylfaen"/>
          <w:sz w:val="24"/>
          <w:szCs w:val="24"/>
        </w:rPr>
        <w:sectPr w:rsidR="009203A2" w:rsidRPr="00032103" w:rsidSect="00051AD0">
          <w:type w:val="nextColumn"/>
          <w:pgSz w:w="16838" w:h="11906" w:orient="landscape"/>
          <w:pgMar w:top="1418" w:right="1418" w:bottom="1418" w:left="1418" w:header="709" w:footer="580" w:gutter="0"/>
          <w:pgNumType w:start="332"/>
          <w:cols w:space="708"/>
          <w:docGrid w:linePitch="408"/>
        </w:sectPr>
      </w:pPr>
    </w:p>
    <w:p w14:paraId="58AA34E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lastRenderedPageBreak/>
        <w:t>28.</w:t>
      </w:r>
      <w:r w:rsidRPr="00795375">
        <w:rPr>
          <w:rFonts w:ascii="Sylfaen" w:hAnsi="Sylfaen"/>
          <w:sz w:val="24"/>
          <w:szCs w:val="24"/>
        </w:rPr>
        <w:tab/>
      </w:r>
      <w:r w:rsidRPr="00032103">
        <w:rPr>
          <w:rFonts w:ascii="Sylfaen" w:hAnsi="Sylfaen"/>
          <w:sz w:val="24"/>
          <w:szCs w:val="24"/>
        </w:rPr>
        <w:t>«Բժշկական արտադրատեսակների տեսակի մասին տեղեկություններ» (R.HC.MM.06.005) էլեկտրոնային փաստաթղթի (տեղեկությունների) կառուցվածքի նկարագրությունը բերված է 20-րդ աղյուսակում։</w:t>
      </w:r>
    </w:p>
    <w:p w14:paraId="14BD8710" w14:textId="77777777" w:rsidR="009203A2" w:rsidRPr="00032103" w:rsidRDefault="009203A2" w:rsidP="009203A2">
      <w:pPr>
        <w:widowControl w:val="0"/>
        <w:spacing w:after="160" w:line="360" w:lineRule="auto"/>
        <w:jc w:val="right"/>
        <w:rPr>
          <w:rFonts w:ascii="Sylfaen" w:eastAsia="Times New Roman" w:hAnsi="Sylfaen"/>
          <w:sz w:val="24"/>
          <w:szCs w:val="24"/>
        </w:rPr>
      </w:pPr>
    </w:p>
    <w:p w14:paraId="45F31E85"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t>Աղյուսակ 20</w:t>
      </w:r>
    </w:p>
    <w:p w14:paraId="1AE6A684"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 xml:space="preserve">«Բժշկական արտադրատեսակների տեսակի մասին տեղեկություններ» (R.HC.MM.06.005) էլեկտրոնային փաստաթղթի (տեղեկությունների) </w:t>
      </w:r>
      <w:r w:rsidRPr="00FC4385">
        <w:rPr>
          <w:rFonts w:ascii="Sylfaen" w:hAnsi="Sylfaen"/>
          <w:sz w:val="24"/>
          <w:szCs w:val="24"/>
        </w:rPr>
        <w:br/>
      </w:r>
      <w:r w:rsidRPr="00032103">
        <w:rPr>
          <w:rFonts w:ascii="Sylfaen" w:hAnsi="Sylfaen"/>
          <w:sz w:val="24"/>
          <w:szCs w:val="24"/>
        </w:rPr>
        <w:t>կառուցվածքի նկարագրություն</w:t>
      </w:r>
    </w:p>
    <w:tbl>
      <w:tblPr>
        <w:tblStyle w:val="25"/>
        <w:tblW w:w="9778" w:type="dxa"/>
        <w:tblLayout w:type="fixed"/>
        <w:tblLook w:val="0600" w:firstRow="0" w:lastRow="0" w:firstColumn="0" w:lastColumn="0" w:noHBand="1" w:noVBand="1"/>
      </w:tblPr>
      <w:tblGrid>
        <w:gridCol w:w="1057"/>
        <w:gridCol w:w="2558"/>
        <w:gridCol w:w="6163"/>
      </w:tblGrid>
      <w:tr w:rsidR="009203A2" w:rsidRPr="00795375" w14:paraId="5BA4C5B7" w14:textId="77777777" w:rsidTr="00FC0C6B">
        <w:trPr>
          <w:tblHeader/>
        </w:trPr>
        <w:tc>
          <w:tcPr>
            <w:tcW w:w="1057" w:type="dxa"/>
          </w:tcPr>
          <w:p w14:paraId="1D8ED366"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Համարը՝ ը/կ</w:t>
            </w:r>
          </w:p>
        </w:tc>
        <w:tc>
          <w:tcPr>
            <w:tcW w:w="2558" w:type="dxa"/>
          </w:tcPr>
          <w:p w14:paraId="0B50A170"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Տարրի նշագիրը</w:t>
            </w:r>
          </w:p>
        </w:tc>
        <w:tc>
          <w:tcPr>
            <w:tcW w:w="6163" w:type="dxa"/>
          </w:tcPr>
          <w:p w14:paraId="2F4DEDB3"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Նկարագրությունը</w:t>
            </w:r>
          </w:p>
        </w:tc>
      </w:tr>
      <w:tr w:rsidR="009203A2" w:rsidRPr="00795375" w14:paraId="2AF47C34" w14:textId="77777777" w:rsidTr="00FC0C6B">
        <w:trPr>
          <w:tblHeader/>
        </w:trPr>
        <w:tc>
          <w:tcPr>
            <w:tcW w:w="1057" w:type="dxa"/>
            <w:vAlign w:val="center"/>
          </w:tcPr>
          <w:p w14:paraId="5B41E794"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1</w:t>
            </w:r>
          </w:p>
        </w:tc>
        <w:tc>
          <w:tcPr>
            <w:tcW w:w="2558" w:type="dxa"/>
            <w:vAlign w:val="center"/>
          </w:tcPr>
          <w:p w14:paraId="0A5DFA67"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2</w:t>
            </w:r>
          </w:p>
        </w:tc>
        <w:tc>
          <w:tcPr>
            <w:tcW w:w="6163" w:type="dxa"/>
            <w:vAlign w:val="center"/>
          </w:tcPr>
          <w:p w14:paraId="525BE888"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3</w:t>
            </w:r>
          </w:p>
        </w:tc>
      </w:tr>
      <w:tr w:rsidR="009203A2" w:rsidRPr="00795375" w14:paraId="1312C7D6" w14:textId="77777777" w:rsidTr="00FC0C6B">
        <w:tc>
          <w:tcPr>
            <w:tcW w:w="1057" w:type="dxa"/>
          </w:tcPr>
          <w:p w14:paraId="004DA5B8"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1</w:t>
            </w:r>
          </w:p>
        </w:tc>
        <w:tc>
          <w:tcPr>
            <w:tcW w:w="2558" w:type="dxa"/>
          </w:tcPr>
          <w:p w14:paraId="3DDB3A9E"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Անվանումը</w:t>
            </w:r>
          </w:p>
        </w:tc>
        <w:tc>
          <w:tcPr>
            <w:tcW w:w="6163" w:type="dxa"/>
          </w:tcPr>
          <w:p w14:paraId="1E6490C6"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բժշկական արտադրատեսակների տեսակի մասին տեղեկություններ</w:t>
            </w:r>
          </w:p>
        </w:tc>
      </w:tr>
      <w:tr w:rsidR="009203A2" w:rsidRPr="00795375" w14:paraId="08FA9D0D" w14:textId="77777777" w:rsidTr="00FC0C6B">
        <w:tc>
          <w:tcPr>
            <w:tcW w:w="1057" w:type="dxa"/>
          </w:tcPr>
          <w:p w14:paraId="5289104B"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2</w:t>
            </w:r>
          </w:p>
        </w:tc>
        <w:tc>
          <w:tcPr>
            <w:tcW w:w="2558" w:type="dxa"/>
          </w:tcPr>
          <w:p w14:paraId="6F42E5E2"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Նույնականացուցիչը</w:t>
            </w:r>
          </w:p>
        </w:tc>
        <w:tc>
          <w:tcPr>
            <w:tcW w:w="6163" w:type="dxa"/>
          </w:tcPr>
          <w:p w14:paraId="747A0ABB"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R.HC.MM.06.005</w:t>
            </w:r>
          </w:p>
        </w:tc>
      </w:tr>
      <w:tr w:rsidR="009203A2" w:rsidRPr="00795375" w14:paraId="5ACD75DD" w14:textId="77777777" w:rsidTr="00FC0C6B">
        <w:tc>
          <w:tcPr>
            <w:tcW w:w="1057" w:type="dxa"/>
          </w:tcPr>
          <w:p w14:paraId="1167AB9B"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3</w:t>
            </w:r>
          </w:p>
        </w:tc>
        <w:tc>
          <w:tcPr>
            <w:tcW w:w="2558" w:type="dxa"/>
          </w:tcPr>
          <w:p w14:paraId="512F0F68"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Տարբերակը</w:t>
            </w:r>
          </w:p>
        </w:tc>
        <w:tc>
          <w:tcPr>
            <w:tcW w:w="6163" w:type="dxa"/>
          </w:tcPr>
          <w:p w14:paraId="156EE82B"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1.0.1</w:t>
            </w:r>
          </w:p>
        </w:tc>
      </w:tr>
      <w:tr w:rsidR="009203A2" w:rsidRPr="00795375" w14:paraId="7811DD47" w14:textId="77777777" w:rsidTr="00FC0C6B">
        <w:tc>
          <w:tcPr>
            <w:tcW w:w="1057" w:type="dxa"/>
          </w:tcPr>
          <w:p w14:paraId="172F7AA0"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4</w:t>
            </w:r>
          </w:p>
        </w:tc>
        <w:tc>
          <w:tcPr>
            <w:tcW w:w="2558" w:type="dxa"/>
          </w:tcPr>
          <w:p w14:paraId="13800FB7"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Սահմանումը</w:t>
            </w:r>
          </w:p>
        </w:tc>
        <w:tc>
          <w:tcPr>
            <w:tcW w:w="6163" w:type="dxa"/>
          </w:tcPr>
          <w:p w14:paraId="32E78CD0"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բժշկական արտադրատեսակների տեսակի մասին տեղեկություններ</w:t>
            </w:r>
          </w:p>
        </w:tc>
      </w:tr>
      <w:tr w:rsidR="009203A2" w:rsidRPr="00795375" w14:paraId="62B5E962" w14:textId="77777777" w:rsidTr="00FC0C6B">
        <w:tc>
          <w:tcPr>
            <w:tcW w:w="1057" w:type="dxa"/>
          </w:tcPr>
          <w:p w14:paraId="6062E533"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5</w:t>
            </w:r>
          </w:p>
        </w:tc>
        <w:tc>
          <w:tcPr>
            <w:tcW w:w="2558" w:type="dxa"/>
          </w:tcPr>
          <w:p w14:paraId="4CFFD1D5"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Օգտագործումը</w:t>
            </w:r>
          </w:p>
        </w:tc>
        <w:tc>
          <w:tcPr>
            <w:tcW w:w="6163" w:type="dxa"/>
          </w:tcPr>
          <w:p w14:paraId="0D21BF55"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w:t>
            </w:r>
          </w:p>
        </w:tc>
      </w:tr>
      <w:tr w:rsidR="009203A2" w:rsidRPr="00795375" w14:paraId="1C69AF59" w14:textId="77777777" w:rsidTr="00FC0C6B">
        <w:tc>
          <w:tcPr>
            <w:tcW w:w="1057" w:type="dxa"/>
          </w:tcPr>
          <w:p w14:paraId="77C735B5"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6</w:t>
            </w:r>
          </w:p>
        </w:tc>
        <w:tc>
          <w:tcPr>
            <w:tcW w:w="2558" w:type="dxa"/>
          </w:tcPr>
          <w:p w14:paraId="30644A2E"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Անվանումների տարածության նույնականացուցիչը</w:t>
            </w:r>
          </w:p>
        </w:tc>
        <w:tc>
          <w:tcPr>
            <w:tcW w:w="6163" w:type="dxa"/>
          </w:tcPr>
          <w:p w14:paraId="127E9012"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urn:EEC:R:HC:MM:06:MedicalProductCodeTransformationDetails:v1.1.0</w:t>
            </w:r>
          </w:p>
        </w:tc>
      </w:tr>
      <w:tr w:rsidR="009203A2" w:rsidRPr="00795375" w14:paraId="2F72A420" w14:textId="77777777" w:rsidTr="00FC0C6B">
        <w:tc>
          <w:tcPr>
            <w:tcW w:w="1057" w:type="dxa"/>
          </w:tcPr>
          <w:p w14:paraId="1D78B4A3"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7</w:t>
            </w:r>
          </w:p>
        </w:tc>
        <w:tc>
          <w:tcPr>
            <w:tcW w:w="2558" w:type="dxa"/>
          </w:tcPr>
          <w:p w14:paraId="3AB699BF"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XML-փաստաթղթի հիմնական տարրը</w:t>
            </w:r>
          </w:p>
        </w:tc>
        <w:tc>
          <w:tcPr>
            <w:tcW w:w="6163" w:type="dxa"/>
          </w:tcPr>
          <w:p w14:paraId="0A3507A3"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MedicalProductCodeTransformationDetails</w:t>
            </w:r>
          </w:p>
        </w:tc>
      </w:tr>
      <w:tr w:rsidR="009203A2" w:rsidRPr="00795375" w14:paraId="4931B8EF" w14:textId="77777777" w:rsidTr="00FC0C6B">
        <w:tc>
          <w:tcPr>
            <w:tcW w:w="1057" w:type="dxa"/>
          </w:tcPr>
          <w:p w14:paraId="5C0F2408"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8</w:t>
            </w:r>
          </w:p>
        </w:tc>
        <w:tc>
          <w:tcPr>
            <w:tcW w:w="2558" w:type="dxa"/>
          </w:tcPr>
          <w:p w14:paraId="4BE640E4" w14:textId="77777777" w:rsidR="009203A2" w:rsidRPr="00795375" w:rsidRDefault="009203A2" w:rsidP="00FC0C6B">
            <w:pPr>
              <w:widowControl w:val="0"/>
              <w:spacing w:after="120" w:line="240" w:lineRule="auto"/>
              <w:rPr>
                <w:rFonts w:ascii="Sylfaen" w:hAnsi="Sylfaen"/>
                <w:sz w:val="20"/>
                <w:szCs w:val="24"/>
              </w:rPr>
            </w:pPr>
            <w:r w:rsidRPr="00795375">
              <w:rPr>
                <w:rFonts w:ascii="Sylfaen" w:hAnsi="Sylfaen"/>
                <w:sz w:val="20"/>
                <w:szCs w:val="24"/>
              </w:rPr>
              <w:t>XML-սխեմայի նիշքի անունը</w:t>
            </w:r>
          </w:p>
        </w:tc>
        <w:tc>
          <w:tcPr>
            <w:tcW w:w="6163" w:type="dxa"/>
          </w:tcPr>
          <w:p w14:paraId="5B543994"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EEC_R_HC_MM_06_MedicalProductCodeTransformationDetails_v1.1.0.xsd</w:t>
            </w:r>
          </w:p>
        </w:tc>
      </w:tr>
    </w:tbl>
    <w:p w14:paraId="13907E52"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p>
    <w:p w14:paraId="294ACCEF"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29.</w:t>
      </w:r>
      <w:r w:rsidRPr="00795375">
        <w:rPr>
          <w:rFonts w:ascii="Sylfaen" w:hAnsi="Sylfaen"/>
          <w:sz w:val="24"/>
          <w:szCs w:val="24"/>
        </w:rPr>
        <w:tab/>
      </w:r>
      <w:r w:rsidRPr="00032103">
        <w:rPr>
          <w:rFonts w:ascii="Sylfaen" w:hAnsi="Sylfaen"/>
          <w:sz w:val="24"/>
          <w:szCs w:val="24"/>
        </w:rPr>
        <w:t>Ներմուծվող անվանումների տարածությունները բերված են 21-րդ աղյուսակում:</w:t>
      </w:r>
    </w:p>
    <w:p w14:paraId="35A4A8B1" w14:textId="77777777" w:rsidR="009203A2" w:rsidRPr="00032103" w:rsidRDefault="009203A2" w:rsidP="009203A2">
      <w:pPr>
        <w:widowControl w:val="0"/>
        <w:spacing w:after="160" w:line="360" w:lineRule="auto"/>
        <w:rPr>
          <w:rFonts w:ascii="Sylfaen" w:eastAsia="Times New Roman" w:hAnsi="Sylfaen"/>
          <w:sz w:val="24"/>
          <w:szCs w:val="24"/>
        </w:rPr>
      </w:pPr>
      <w:r w:rsidRPr="00032103">
        <w:rPr>
          <w:rFonts w:ascii="Sylfaen" w:hAnsi="Sylfaen"/>
          <w:sz w:val="24"/>
          <w:szCs w:val="24"/>
        </w:rPr>
        <w:br w:type="page"/>
      </w:r>
    </w:p>
    <w:p w14:paraId="08E86D2A" w14:textId="77777777" w:rsidR="009203A2" w:rsidRPr="00032103" w:rsidRDefault="009203A2" w:rsidP="009203A2">
      <w:pPr>
        <w:widowControl w:val="0"/>
        <w:spacing w:after="160" w:line="360" w:lineRule="auto"/>
        <w:jc w:val="right"/>
        <w:rPr>
          <w:rFonts w:ascii="Sylfaen" w:eastAsia="Times New Roman" w:hAnsi="Sylfaen"/>
          <w:sz w:val="24"/>
          <w:szCs w:val="24"/>
        </w:rPr>
      </w:pPr>
      <w:r w:rsidRPr="00032103">
        <w:rPr>
          <w:rFonts w:ascii="Sylfaen" w:hAnsi="Sylfaen"/>
          <w:sz w:val="24"/>
          <w:szCs w:val="24"/>
        </w:rPr>
        <w:lastRenderedPageBreak/>
        <w:t>Աղյուսակ 21</w:t>
      </w:r>
    </w:p>
    <w:p w14:paraId="57B09616" w14:textId="77777777" w:rsidR="009203A2" w:rsidRPr="00032103" w:rsidRDefault="009203A2" w:rsidP="009203A2">
      <w:pPr>
        <w:widowControl w:val="0"/>
        <w:spacing w:after="160" w:line="360" w:lineRule="auto"/>
        <w:jc w:val="center"/>
        <w:rPr>
          <w:rFonts w:ascii="Sylfaen" w:eastAsia="Times New Roman" w:hAnsi="Sylfaen"/>
          <w:bCs/>
          <w:sz w:val="24"/>
          <w:szCs w:val="24"/>
        </w:rPr>
      </w:pPr>
      <w:bookmarkStart w:id="84" w:name="_Toc365287962"/>
      <w:bookmarkStart w:id="85" w:name="_Toc373227740"/>
      <w:r w:rsidRPr="00032103">
        <w:rPr>
          <w:rFonts w:ascii="Sylfaen" w:hAnsi="Sylfaen"/>
          <w:sz w:val="24"/>
          <w:szCs w:val="24"/>
        </w:rPr>
        <w:t>Ներմուծվող անվանումների տարածությունները</w:t>
      </w:r>
      <w:bookmarkEnd w:id="84"/>
      <w:bookmarkEnd w:id="85"/>
    </w:p>
    <w:tbl>
      <w:tblPr>
        <w:tblStyle w:val="25"/>
        <w:tblW w:w="9639" w:type="dxa"/>
        <w:tblLayout w:type="fixed"/>
        <w:tblLook w:val="0600" w:firstRow="0" w:lastRow="0" w:firstColumn="0" w:lastColumn="0" w:noHBand="1" w:noVBand="1"/>
      </w:tblPr>
      <w:tblGrid>
        <w:gridCol w:w="1277"/>
        <w:gridCol w:w="6149"/>
        <w:gridCol w:w="2213"/>
      </w:tblGrid>
      <w:tr w:rsidR="009203A2" w:rsidRPr="00795375" w14:paraId="283A5137" w14:textId="77777777" w:rsidTr="00FC0C6B">
        <w:trPr>
          <w:tblHeader/>
        </w:trPr>
        <w:tc>
          <w:tcPr>
            <w:tcW w:w="1277" w:type="dxa"/>
            <w:tcBorders>
              <w:bottom w:val="single" w:sz="4" w:space="0" w:color="auto"/>
            </w:tcBorders>
          </w:tcPr>
          <w:p w14:paraId="2C7A9BD1"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Համարը՝ ը/կ</w:t>
            </w:r>
          </w:p>
        </w:tc>
        <w:tc>
          <w:tcPr>
            <w:tcW w:w="6149" w:type="dxa"/>
            <w:tcBorders>
              <w:bottom w:val="single" w:sz="4" w:space="0" w:color="auto"/>
            </w:tcBorders>
          </w:tcPr>
          <w:p w14:paraId="76B861E3"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1A902DD0"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Նախածանցը</w:t>
            </w:r>
          </w:p>
        </w:tc>
      </w:tr>
      <w:tr w:rsidR="009203A2" w:rsidRPr="00795375" w14:paraId="0DC2C0D9" w14:textId="77777777" w:rsidTr="00FC0C6B">
        <w:trPr>
          <w:tblHeader/>
        </w:trPr>
        <w:tc>
          <w:tcPr>
            <w:tcW w:w="1277" w:type="dxa"/>
            <w:tcBorders>
              <w:bottom w:val="single" w:sz="4" w:space="0" w:color="auto"/>
            </w:tcBorders>
            <w:vAlign w:val="center"/>
          </w:tcPr>
          <w:p w14:paraId="604A7DD9"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1</w:t>
            </w:r>
          </w:p>
        </w:tc>
        <w:tc>
          <w:tcPr>
            <w:tcW w:w="6149" w:type="dxa"/>
            <w:tcBorders>
              <w:bottom w:val="single" w:sz="4" w:space="0" w:color="auto"/>
            </w:tcBorders>
            <w:vAlign w:val="center"/>
          </w:tcPr>
          <w:p w14:paraId="24CAE9FD"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2</w:t>
            </w:r>
          </w:p>
        </w:tc>
        <w:tc>
          <w:tcPr>
            <w:tcW w:w="2213" w:type="dxa"/>
            <w:tcBorders>
              <w:bottom w:val="single" w:sz="4" w:space="0" w:color="auto"/>
            </w:tcBorders>
            <w:vAlign w:val="center"/>
          </w:tcPr>
          <w:p w14:paraId="177F67EE" w14:textId="77777777" w:rsidR="009203A2" w:rsidRPr="00795375" w:rsidRDefault="009203A2" w:rsidP="00FC0C6B">
            <w:pPr>
              <w:widowControl w:val="0"/>
              <w:spacing w:after="120" w:line="240" w:lineRule="auto"/>
              <w:jc w:val="center"/>
              <w:rPr>
                <w:rFonts w:ascii="Sylfaen" w:hAnsi="Sylfaen"/>
                <w:sz w:val="20"/>
                <w:szCs w:val="24"/>
              </w:rPr>
            </w:pPr>
            <w:r w:rsidRPr="00795375">
              <w:rPr>
                <w:rFonts w:ascii="Sylfaen" w:hAnsi="Sylfaen"/>
                <w:sz w:val="20"/>
                <w:szCs w:val="24"/>
              </w:rPr>
              <w:t>3</w:t>
            </w:r>
          </w:p>
        </w:tc>
      </w:tr>
      <w:tr w:rsidR="009203A2" w:rsidRPr="00795375" w14:paraId="05580ECA" w14:textId="77777777" w:rsidTr="00FC0C6B">
        <w:tc>
          <w:tcPr>
            <w:tcW w:w="1277" w:type="dxa"/>
            <w:tcBorders>
              <w:top w:val="single" w:sz="4" w:space="0" w:color="auto"/>
              <w:bottom w:val="single" w:sz="4" w:space="0" w:color="auto"/>
            </w:tcBorders>
          </w:tcPr>
          <w:p w14:paraId="036CFED5"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1</w:t>
            </w:r>
          </w:p>
        </w:tc>
        <w:tc>
          <w:tcPr>
            <w:tcW w:w="6149" w:type="dxa"/>
            <w:tcBorders>
              <w:top w:val="single" w:sz="4" w:space="0" w:color="auto"/>
              <w:bottom w:val="single" w:sz="4" w:space="0" w:color="auto"/>
            </w:tcBorders>
          </w:tcPr>
          <w:p w14:paraId="0778D520"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urn:EEC:M:ComplexDataObjects:vX.X.X</w:t>
            </w:r>
          </w:p>
        </w:tc>
        <w:tc>
          <w:tcPr>
            <w:tcW w:w="2213" w:type="dxa"/>
            <w:tcBorders>
              <w:top w:val="single" w:sz="4" w:space="0" w:color="auto"/>
              <w:bottom w:val="single" w:sz="4" w:space="0" w:color="auto"/>
            </w:tcBorders>
          </w:tcPr>
          <w:p w14:paraId="4194D264"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ccdo</w:t>
            </w:r>
          </w:p>
        </w:tc>
      </w:tr>
      <w:tr w:rsidR="009203A2" w:rsidRPr="00795375" w14:paraId="1354B133" w14:textId="77777777" w:rsidTr="00FC0C6B">
        <w:tc>
          <w:tcPr>
            <w:tcW w:w="1277" w:type="dxa"/>
            <w:tcBorders>
              <w:top w:val="single" w:sz="4" w:space="0" w:color="auto"/>
              <w:bottom w:val="single" w:sz="4" w:space="0" w:color="auto"/>
            </w:tcBorders>
          </w:tcPr>
          <w:p w14:paraId="1E3C014D"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2</w:t>
            </w:r>
          </w:p>
        </w:tc>
        <w:tc>
          <w:tcPr>
            <w:tcW w:w="6149" w:type="dxa"/>
            <w:tcBorders>
              <w:top w:val="single" w:sz="4" w:space="0" w:color="auto"/>
              <w:bottom w:val="single" w:sz="4" w:space="0" w:color="auto"/>
            </w:tcBorders>
          </w:tcPr>
          <w:p w14:paraId="7F0A9700"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urn:EEC:M:HC:ComplexDataObjects:vZ.Z.Z</w:t>
            </w:r>
          </w:p>
        </w:tc>
        <w:tc>
          <w:tcPr>
            <w:tcW w:w="2213" w:type="dxa"/>
            <w:tcBorders>
              <w:top w:val="single" w:sz="4" w:space="0" w:color="auto"/>
              <w:bottom w:val="single" w:sz="4" w:space="0" w:color="auto"/>
            </w:tcBorders>
          </w:tcPr>
          <w:p w14:paraId="544FC566"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hccdo</w:t>
            </w:r>
          </w:p>
        </w:tc>
      </w:tr>
      <w:tr w:rsidR="009203A2" w:rsidRPr="00795375" w14:paraId="755E065E" w14:textId="77777777" w:rsidTr="00FC0C6B">
        <w:tc>
          <w:tcPr>
            <w:tcW w:w="1277" w:type="dxa"/>
            <w:tcBorders>
              <w:top w:val="single" w:sz="4" w:space="0" w:color="auto"/>
              <w:bottom w:val="single" w:sz="4" w:space="0" w:color="auto"/>
            </w:tcBorders>
          </w:tcPr>
          <w:p w14:paraId="331EAE85"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3</w:t>
            </w:r>
          </w:p>
        </w:tc>
        <w:tc>
          <w:tcPr>
            <w:tcW w:w="6149" w:type="dxa"/>
            <w:tcBorders>
              <w:top w:val="single" w:sz="4" w:space="0" w:color="auto"/>
              <w:bottom w:val="single" w:sz="4" w:space="0" w:color="auto"/>
            </w:tcBorders>
          </w:tcPr>
          <w:p w14:paraId="3B19F89D"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urn:EEC:M:HC:SimpleDataObjects:vZ.Z.Z</w:t>
            </w:r>
          </w:p>
        </w:tc>
        <w:tc>
          <w:tcPr>
            <w:tcW w:w="2213" w:type="dxa"/>
            <w:tcBorders>
              <w:top w:val="single" w:sz="4" w:space="0" w:color="auto"/>
              <w:bottom w:val="single" w:sz="4" w:space="0" w:color="auto"/>
            </w:tcBorders>
          </w:tcPr>
          <w:p w14:paraId="6E635FC5"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hcsdo</w:t>
            </w:r>
          </w:p>
        </w:tc>
      </w:tr>
      <w:tr w:rsidR="009203A2" w:rsidRPr="00795375" w14:paraId="583888D0" w14:textId="77777777" w:rsidTr="00FC0C6B">
        <w:tc>
          <w:tcPr>
            <w:tcW w:w="1277" w:type="dxa"/>
            <w:tcBorders>
              <w:top w:val="single" w:sz="4" w:space="0" w:color="auto"/>
              <w:bottom w:val="single" w:sz="4" w:space="0" w:color="auto"/>
            </w:tcBorders>
          </w:tcPr>
          <w:p w14:paraId="33274374" w14:textId="77777777" w:rsidR="009203A2" w:rsidRPr="00795375" w:rsidRDefault="009203A2" w:rsidP="00FC0C6B">
            <w:pPr>
              <w:widowControl w:val="0"/>
              <w:spacing w:after="120" w:line="240" w:lineRule="auto"/>
              <w:jc w:val="center"/>
              <w:rPr>
                <w:rFonts w:ascii="Sylfaen" w:hAnsi="Sylfaen" w:cs="Arial"/>
                <w:bCs/>
                <w:sz w:val="20"/>
                <w:szCs w:val="24"/>
              </w:rPr>
            </w:pPr>
            <w:r w:rsidRPr="00795375">
              <w:rPr>
                <w:rFonts w:ascii="Sylfaen" w:hAnsi="Sylfaen"/>
                <w:sz w:val="20"/>
                <w:szCs w:val="24"/>
              </w:rPr>
              <w:t>4</w:t>
            </w:r>
          </w:p>
        </w:tc>
        <w:tc>
          <w:tcPr>
            <w:tcW w:w="6149" w:type="dxa"/>
            <w:tcBorders>
              <w:top w:val="single" w:sz="4" w:space="0" w:color="auto"/>
              <w:bottom w:val="single" w:sz="4" w:space="0" w:color="auto"/>
            </w:tcBorders>
          </w:tcPr>
          <w:p w14:paraId="045383FF"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urn:EEC:M:SimpleDataObjects:vX.X.X</w:t>
            </w:r>
          </w:p>
        </w:tc>
        <w:tc>
          <w:tcPr>
            <w:tcW w:w="2213" w:type="dxa"/>
            <w:tcBorders>
              <w:top w:val="single" w:sz="4" w:space="0" w:color="auto"/>
              <w:bottom w:val="single" w:sz="4" w:space="0" w:color="auto"/>
            </w:tcBorders>
          </w:tcPr>
          <w:p w14:paraId="12FB92B9" w14:textId="77777777" w:rsidR="009203A2" w:rsidRPr="00795375" w:rsidRDefault="009203A2" w:rsidP="00FC0C6B">
            <w:pPr>
              <w:widowControl w:val="0"/>
              <w:spacing w:after="120" w:line="240" w:lineRule="auto"/>
              <w:rPr>
                <w:rFonts w:ascii="Sylfaen" w:hAnsi="Sylfaen" w:cs="Arial"/>
                <w:bCs/>
                <w:sz w:val="20"/>
                <w:szCs w:val="24"/>
              </w:rPr>
            </w:pPr>
            <w:r w:rsidRPr="00795375">
              <w:rPr>
                <w:rFonts w:ascii="Sylfaen" w:hAnsi="Sylfaen"/>
                <w:sz w:val="20"/>
                <w:szCs w:val="24"/>
              </w:rPr>
              <w:t>csdo</w:t>
            </w:r>
          </w:p>
        </w:tc>
      </w:tr>
    </w:tbl>
    <w:p w14:paraId="0BE589F4" w14:textId="77777777" w:rsidR="009203A2" w:rsidRDefault="009203A2" w:rsidP="009203A2">
      <w:pPr>
        <w:widowControl w:val="0"/>
        <w:spacing w:after="160" w:line="360" w:lineRule="auto"/>
        <w:ind w:firstLine="567"/>
        <w:jc w:val="both"/>
        <w:rPr>
          <w:rFonts w:ascii="Sylfaen" w:hAnsi="Sylfaen"/>
          <w:sz w:val="24"/>
          <w:szCs w:val="24"/>
          <w:lang w:val="en-US"/>
        </w:rPr>
      </w:pPr>
    </w:p>
    <w:p w14:paraId="7FEA08D0" w14:textId="77777777" w:rsidR="009203A2" w:rsidRPr="00032103" w:rsidRDefault="009203A2" w:rsidP="009203A2">
      <w:pPr>
        <w:widowControl w:val="0"/>
        <w:spacing w:after="160" w:line="360" w:lineRule="auto"/>
        <w:ind w:firstLine="567"/>
        <w:jc w:val="both"/>
        <w:rPr>
          <w:rFonts w:ascii="Sylfaen" w:eastAsia="Times New Roman" w:hAnsi="Sylfaen"/>
          <w:sz w:val="24"/>
          <w:szCs w:val="24"/>
        </w:rPr>
      </w:pPr>
      <w:r w:rsidRPr="00032103">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50611616" w14:textId="77777777" w:rsidR="009203A2" w:rsidRPr="00032103" w:rsidRDefault="009203A2" w:rsidP="009203A2">
      <w:pPr>
        <w:widowControl w:val="0"/>
        <w:tabs>
          <w:tab w:val="left" w:pos="1134"/>
        </w:tabs>
        <w:spacing w:after="160" w:line="360" w:lineRule="auto"/>
        <w:ind w:firstLine="567"/>
        <w:jc w:val="both"/>
        <w:rPr>
          <w:rFonts w:ascii="Sylfaen" w:eastAsia="Times New Roman" w:hAnsi="Sylfaen"/>
          <w:sz w:val="24"/>
          <w:szCs w:val="24"/>
        </w:rPr>
      </w:pPr>
      <w:r w:rsidRPr="00032103">
        <w:rPr>
          <w:rFonts w:ascii="Sylfaen" w:hAnsi="Sylfaen"/>
          <w:sz w:val="24"/>
          <w:szCs w:val="24"/>
        </w:rPr>
        <w:t>30.</w:t>
      </w:r>
      <w:r w:rsidRPr="00795375">
        <w:rPr>
          <w:rFonts w:ascii="Sylfaen" w:hAnsi="Sylfaen"/>
          <w:sz w:val="24"/>
          <w:szCs w:val="24"/>
        </w:rPr>
        <w:tab/>
      </w:r>
      <w:r w:rsidRPr="00032103">
        <w:rPr>
          <w:rFonts w:ascii="Sylfaen" w:hAnsi="Sylfaen"/>
          <w:sz w:val="24"/>
          <w:szCs w:val="24"/>
        </w:rPr>
        <w:t>«Բժշկական արտադրատեսակների տեսակի մասին տեղեկություններ» (R.HC.MM.06.005) էլեկտրոնային փաստաթղթի (տեղեկությունների) կառուցվածքի վավերապայմանների կազմը բերված է 22-րդ աղյուսակում։</w:t>
      </w:r>
    </w:p>
    <w:p w14:paraId="37993404" w14:textId="77777777" w:rsidR="009203A2" w:rsidRPr="00FC4385" w:rsidRDefault="009203A2" w:rsidP="009203A2">
      <w:pPr>
        <w:widowControl w:val="0"/>
        <w:spacing w:after="160" w:line="360" w:lineRule="auto"/>
        <w:ind w:firstLine="567"/>
        <w:jc w:val="both"/>
        <w:rPr>
          <w:rFonts w:ascii="Sylfaen" w:eastAsia="Times New Roman" w:hAnsi="Sylfaen"/>
          <w:sz w:val="24"/>
          <w:szCs w:val="24"/>
        </w:rPr>
      </w:pPr>
    </w:p>
    <w:p w14:paraId="0B6D581F" w14:textId="77777777" w:rsidR="009203A2" w:rsidRPr="00FC4385" w:rsidRDefault="009203A2" w:rsidP="009203A2">
      <w:pPr>
        <w:widowControl w:val="0"/>
        <w:spacing w:after="160" w:line="360" w:lineRule="auto"/>
        <w:ind w:firstLine="567"/>
        <w:jc w:val="both"/>
        <w:rPr>
          <w:rFonts w:ascii="Sylfaen" w:eastAsia="Times New Roman" w:hAnsi="Sylfaen"/>
          <w:sz w:val="24"/>
          <w:szCs w:val="24"/>
        </w:rPr>
        <w:sectPr w:rsidR="009203A2" w:rsidRPr="00FC4385" w:rsidSect="0019790F">
          <w:headerReference w:type="default" r:id="rId89"/>
          <w:footerReference w:type="default" r:id="rId90"/>
          <w:type w:val="nextColumn"/>
          <w:pgSz w:w="11906" w:h="16838"/>
          <w:pgMar w:top="1418" w:right="1418" w:bottom="1418" w:left="1418" w:header="709" w:footer="651" w:gutter="0"/>
          <w:cols w:space="708"/>
          <w:docGrid w:linePitch="408"/>
        </w:sectPr>
      </w:pPr>
    </w:p>
    <w:p w14:paraId="7CDA487E" w14:textId="77777777" w:rsidR="009203A2" w:rsidRPr="00032103" w:rsidRDefault="009203A2" w:rsidP="009203A2">
      <w:pPr>
        <w:widowControl w:val="0"/>
        <w:spacing w:after="160" w:line="360" w:lineRule="auto"/>
        <w:jc w:val="right"/>
        <w:rPr>
          <w:rFonts w:ascii="Sylfaen" w:eastAsia="Times New Roman" w:hAnsi="Sylfaen"/>
          <w:sz w:val="24"/>
          <w:szCs w:val="24"/>
        </w:rPr>
      </w:pPr>
      <w:bookmarkStart w:id="86" w:name="_Ref362367580"/>
      <w:bookmarkStart w:id="87" w:name="_Ref363722998"/>
      <w:bookmarkStart w:id="88" w:name="_Toc362384178"/>
      <w:bookmarkStart w:id="89" w:name="_Toc362892239"/>
      <w:bookmarkStart w:id="90" w:name="_Toc363548689"/>
      <w:bookmarkStart w:id="91" w:name="_Toc363724006"/>
      <w:bookmarkStart w:id="92" w:name="_Toc369257110"/>
      <w:r w:rsidRPr="00032103">
        <w:rPr>
          <w:rFonts w:ascii="Sylfaen" w:hAnsi="Sylfaen"/>
          <w:sz w:val="24"/>
          <w:szCs w:val="24"/>
        </w:rPr>
        <w:lastRenderedPageBreak/>
        <w:t>Աղյուսակ 22</w:t>
      </w:r>
    </w:p>
    <w:bookmarkEnd w:id="86"/>
    <w:bookmarkEnd w:id="87"/>
    <w:p w14:paraId="5D1C028E"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«Բժշկական արտադրատեսակների տեսակի մասին տեղեկություններ» (R.HC.MM.06.005) էլեկտրոնային փաստաթղթի (տեղեկությունների) կառուցվածքի վավերապայմանների կազմ</w:t>
      </w:r>
      <w:bookmarkEnd w:id="88"/>
      <w:bookmarkEnd w:id="89"/>
      <w:bookmarkEnd w:id="90"/>
      <w:bookmarkEnd w:id="91"/>
      <w:r w:rsidRPr="00032103">
        <w:rPr>
          <w:rFonts w:ascii="Sylfaen" w:hAnsi="Sylfaen"/>
          <w:sz w:val="24"/>
          <w:szCs w:val="24"/>
        </w:rPr>
        <w:t xml:space="preserve"> </w:t>
      </w:r>
      <w:bookmarkEnd w:id="92"/>
    </w:p>
    <w:tbl>
      <w:tblPr>
        <w:tblStyle w:val="25"/>
        <w:tblW w:w="5056" w:type="pct"/>
        <w:tblLayout w:type="fixed"/>
        <w:tblLook w:val="04A0" w:firstRow="1" w:lastRow="0" w:firstColumn="1" w:lastColumn="0" w:noHBand="0" w:noVBand="1"/>
      </w:tblPr>
      <w:tblGrid>
        <w:gridCol w:w="236"/>
        <w:gridCol w:w="3598"/>
        <w:gridCol w:w="3337"/>
        <w:gridCol w:w="2219"/>
        <w:gridCol w:w="3596"/>
        <w:gridCol w:w="927"/>
        <w:gridCol w:w="236"/>
      </w:tblGrid>
      <w:tr w:rsidR="009203A2" w:rsidRPr="00795375" w14:paraId="5986D25E" w14:textId="77777777" w:rsidTr="00FC0C6B">
        <w:trPr>
          <w:gridAfter w:val="1"/>
          <w:cnfStyle w:val="100000000000" w:firstRow="1" w:lastRow="0" w:firstColumn="0" w:lastColumn="0" w:oddVBand="0" w:evenVBand="0" w:oddHBand="0" w:evenHBand="0" w:firstRowFirstColumn="0" w:firstRowLastColumn="0" w:lastRowFirstColumn="0" w:lastRowLastColumn="0"/>
          <w:wAfter w:w="82" w:type="pct"/>
          <w:cantSplit w:val="0"/>
        </w:trPr>
        <w:tc>
          <w:tcPr>
            <w:tcW w:w="1354" w:type="pct"/>
            <w:gridSpan w:val="2"/>
          </w:tcPr>
          <w:p w14:paraId="169AFA4C"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անվանումը</w:t>
            </w:r>
          </w:p>
        </w:tc>
        <w:tc>
          <w:tcPr>
            <w:tcW w:w="1180" w:type="pct"/>
          </w:tcPr>
          <w:p w14:paraId="528100FD"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Վավերապայմանի նկարագրությունը</w:t>
            </w:r>
          </w:p>
        </w:tc>
        <w:tc>
          <w:tcPr>
            <w:tcW w:w="785" w:type="pct"/>
          </w:tcPr>
          <w:p w14:paraId="3A0FB969"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Նույնականացուցիչը</w:t>
            </w:r>
          </w:p>
        </w:tc>
        <w:tc>
          <w:tcPr>
            <w:tcW w:w="1271" w:type="pct"/>
          </w:tcPr>
          <w:p w14:paraId="0848C046"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Տվյալների տիպը</w:t>
            </w:r>
          </w:p>
        </w:tc>
        <w:tc>
          <w:tcPr>
            <w:tcW w:w="328" w:type="pct"/>
          </w:tcPr>
          <w:p w14:paraId="6A04E9B6" w14:textId="77777777" w:rsidR="009203A2" w:rsidRPr="00795375" w:rsidRDefault="009203A2" w:rsidP="00FC0C6B">
            <w:pPr>
              <w:widowControl w:val="0"/>
              <w:spacing w:after="120" w:line="240" w:lineRule="auto"/>
              <w:rPr>
                <w:rFonts w:ascii="Sylfaen" w:hAnsi="Sylfaen"/>
                <w:sz w:val="20"/>
              </w:rPr>
            </w:pPr>
            <w:r w:rsidRPr="00795375">
              <w:rPr>
                <w:rFonts w:ascii="Sylfaen" w:hAnsi="Sylfaen"/>
                <w:sz w:val="20"/>
              </w:rPr>
              <w:t>Բազմ.</w:t>
            </w:r>
          </w:p>
        </w:tc>
      </w:tr>
      <w:tr w:rsidR="009203A2" w:rsidRPr="00795375" w14:paraId="290FEFB5" w14:textId="77777777" w:rsidTr="00FC0C6B">
        <w:trPr>
          <w:gridAfter w:val="1"/>
          <w:wAfter w:w="82" w:type="pct"/>
        </w:trPr>
        <w:tc>
          <w:tcPr>
            <w:tcW w:w="1354" w:type="pct"/>
            <w:gridSpan w:val="2"/>
            <w:shd w:val="clear" w:color="auto" w:fill="auto"/>
          </w:tcPr>
          <w:p w14:paraId="24414587" w14:textId="77777777" w:rsidR="009203A2" w:rsidRPr="00795375" w:rsidRDefault="009203A2" w:rsidP="00FC0C6B">
            <w:pPr>
              <w:widowControl w:val="0"/>
              <w:tabs>
                <w:tab w:val="left" w:pos="364"/>
              </w:tabs>
              <w:spacing w:after="120" w:line="240" w:lineRule="auto"/>
              <w:rPr>
                <w:rFonts w:ascii="Sylfaen" w:hAnsi="Sylfaen" w:cs="Arial"/>
                <w:bCs/>
                <w:sz w:val="20"/>
              </w:rPr>
            </w:pPr>
            <w:r w:rsidRPr="00795375">
              <w:rPr>
                <w:rFonts w:ascii="Sylfaen" w:hAnsi="Sylfaen"/>
                <w:sz w:val="20"/>
              </w:rPr>
              <w:t>1.</w:t>
            </w:r>
            <w:r w:rsidRPr="00FC4385">
              <w:rPr>
                <w:rFonts w:ascii="Sylfaen" w:hAnsi="Sylfaen"/>
                <w:sz w:val="20"/>
              </w:rPr>
              <w:tab/>
            </w:r>
            <w:r w:rsidRPr="00795375">
              <w:rPr>
                <w:rFonts w:ascii="Sylfaen" w:hAnsi="Sylfaen"/>
                <w:sz w:val="20"/>
              </w:rPr>
              <w:t>Էլեկտրոնային փաստաթղթի (տեղեկությունների) վերնագիրը</w:t>
            </w:r>
          </w:p>
          <w:p w14:paraId="77151CAA"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w:t>
            </w:r>
          </w:p>
        </w:tc>
        <w:tc>
          <w:tcPr>
            <w:tcW w:w="1180" w:type="pct"/>
          </w:tcPr>
          <w:p w14:paraId="7FF990A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տեխնոլոգիական վավերապայմանների ամբողջությունը</w:t>
            </w:r>
          </w:p>
        </w:tc>
        <w:tc>
          <w:tcPr>
            <w:tcW w:w="785" w:type="pct"/>
            <w:shd w:val="clear" w:color="auto" w:fill="auto"/>
          </w:tcPr>
          <w:p w14:paraId="243044D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M.CDE.90001</w:t>
            </w:r>
          </w:p>
        </w:tc>
        <w:tc>
          <w:tcPr>
            <w:tcW w:w="1271" w:type="pct"/>
            <w:shd w:val="clear" w:color="auto" w:fill="auto"/>
          </w:tcPr>
          <w:p w14:paraId="6ACDE00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ccdo:EDocHeaderType (M.CDT.90001)</w:t>
            </w:r>
          </w:p>
          <w:p w14:paraId="7717F99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328" w:type="pct"/>
          </w:tcPr>
          <w:p w14:paraId="6DCE93FB"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BD49260" w14:textId="77777777" w:rsidTr="00FC0C6B">
        <w:trPr>
          <w:gridAfter w:val="1"/>
          <w:wAfter w:w="82" w:type="pct"/>
        </w:trPr>
        <w:tc>
          <w:tcPr>
            <w:tcW w:w="82" w:type="pct"/>
            <w:tcBorders>
              <w:top w:val="nil"/>
              <w:left w:val="nil"/>
              <w:bottom w:val="nil"/>
            </w:tcBorders>
          </w:tcPr>
          <w:p w14:paraId="636BBF67"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379ACBA7" w14:textId="77777777" w:rsidR="009203A2" w:rsidRPr="00795375" w:rsidRDefault="009203A2" w:rsidP="00FC0C6B">
            <w:pPr>
              <w:widowControl w:val="0"/>
              <w:tabs>
                <w:tab w:val="left" w:pos="411"/>
              </w:tabs>
              <w:spacing w:after="120" w:line="240" w:lineRule="auto"/>
              <w:rPr>
                <w:rFonts w:ascii="Sylfaen" w:hAnsi="Sylfaen" w:cs="Arial"/>
                <w:bCs/>
                <w:sz w:val="20"/>
              </w:rPr>
            </w:pPr>
            <w:r w:rsidRPr="00795375">
              <w:rPr>
                <w:rFonts w:ascii="Sylfaen" w:hAnsi="Sylfaen"/>
                <w:sz w:val="20"/>
              </w:rPr>
              <w:t>1.1.</w:t>
            </w:r>
            <w:r w:rsidRPr="00FC4385">
              <w:rPr>
                <w:rFonts w:ascii="Sylfaen" w:hAnsi="Sylfaen"/>
                <w:sz w:val="20"/>
              </w:rPr>
              <w:tab/>
            </w:r>
            <w:r w:rsidRPr="00795375">
              <w:rPr>
                <w:rFonts w:ascii="Sylfaen" w:hAnsi="Sylfaen"/>
                <w:sz w:val="20"/>
              </w:rPr>
              <w:t>Ընդհանուր գործընթացի հաղորդագրության ծածկագիրը</w:t>
            </w:r>
          </w:p>
          <w:p w14:paraId="48839B76" w14:textId="77777777" w:rsidR="009203A2" w:rsidRPr="00795375" w:rsidRDefault="009203A2" w:rsidP="00FC0C6B">
            <w:pPr>
              <w:widowControl w:val="0"/>
              <w:tabs>
                <w:tab w:val="left" w:pos="411"/>
              </w:tabs>
              <w:spacing w:after="120" w:line="240" w:lineRule="auto"/>
              <w:rPr>
                <w:rFonts w:ascii="Sylfaen" w:hAnsi="Sylfaen" w:cs="Arial"/>
                <w:bCs/>
                <w:sz w:val="20"/>
              </w:rPr>
            </w:pPr>
            <w:r w:rsidRPr="00795375">
              <w:rPr>
                <w:rFonts w:ascii="Sylfaen" w:hAnsi="Sylfaen"/>
                <w:sz w:val="20"/>
              </w:rPr>
              <w:t>(csdo:InfEnvelopeCode)</w:t>
            </w:r>
          </w:p>
        </w:tc>
        <w:tc>
          <w:tcPr>
            <w:tcW w:w="1180" w:type="pct"/>
          </w:tcPr>
          <w:p w14:paraId="7BEFD6E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ընդհանուր գործընթացի հաղորդագրության ծածկագրային նշագիրը</w:t>
            </w:r>
          </w:p>
        </w:tc>
        <w:tc>
          <w:tcPr>
            <w:tcW w:w="785" w:type="pct"/>
            <w:shd w:val="clear" w:color="auto" w:fill="auto"/>
          </w:tcPr>
          <w:p w14:paraId="3B136DD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M.SDE.90010</w:t>
            </w:r>
          </w:p>
        </w:tc>
        <w:tc>
          <w:tcPr>
            <w:tcW w:w="1271" w:type="pct"/>
            <w:shd w:val="clear" w:color="auto" w:fill="auto"/>
          </w:tcPr>
          <w:p w14:paraId="7369FE4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csdo:InfEnvelopeCodeType (M.SDT.90004)</w:t>
            </w:r>
          </w:p>
          <w:p w14:paraId="444C47C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Տեղեկատվական փոխգործակցության կանոնակարգին համապատասխան:</w:t>
            </w:r>
          </w:p>
          <w:p w14:paraId="3D6A657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P\.[A-Z]{2}\.[0-9]{2}\.MSG\.[0-9]{3}</w:t>
            </w:r>
          </w:p>
        </w:tc>
        <w:tc>
          <w:tcPr>
            <w:tcW w:w="328" w:type="pct"/>
          </w:tcPr>
          <w:p w14:paraId="35C2C38C"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74AB32FD" w14:textId="77777777" w:rsidTr="00FC0C6B">
        <w:trPr>
          <w:gridAfter w:val="1"/>
          <w:wAfter w:w="82" w:type="pct"/>
        </w:trPr>
        <w:tc>
          <w:tcPr>
            <w:tcW w:w="82" w:type="pct"/>
            <w:tcBorders>
              <w:top w:val="nil"/>
              <w:left w:val="nil"/>
              <w:bottom w:val="nil"/>
            </w:tcBorders>
          </w:tcPr>
          <w:p w14:paraId="75002F69"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2327B460" w14:textId="77777777" w:rsidR="009203A2" w:rsidRPr="00795375" w:rsidRDefault="009203A2" w:rsidP="00FC0C6B">
            <w:pPr>
              <w:widowControl w:val="0"/>
              <w:tabs>
                <w:tab w:val="left" w:pos="411"/>
              </w:tabs>
              <w:spacing w:after="120" w:line="240" w:lineRule="auto"/>
              <w:rPr>
                <w:rFonts w:ascii="Sylfaen" w:hAnsi="Sylfaen" w:cs="Arial"/>
                <w:bCs/>
                <w:sz w:val="20"/>
              </w:rPr>
            </w:pPr>
            <w:r w:rsidRPr="00795375">
              <w:rPr>
                <w:rFonts w:ascii="Sylfaen" w:hAnsi="Sylfaen"/>
                <w:sz w:val="20"/>
              </w:rPr>
              <w:t>1.2.</w:t>
            </w:r>
            <w:r w:rsidRPr="00FC4385">
              <w:rPr>
                <w:rFonts w:ascii="Sylfaen" w:hAnsi="Sylfaen"/>
                <w:sz w:val="20"/>
              </w:rPr>
              <w:tab/>
            </w:r>
            <w:r w:rsidRPr="00795375">
              <w:rPr>
                <w:rFonts w:ascii="Sylfaen" w:hAnsi="Sylfaen"/>
                <w:sz w:val="20"/>
              </w:rPr>
              <w:t>Էլեկտրոնային փաստաթղթի (տեղեկությունների) ծածկագիրը</w:t>
            </w:r>
          </w:p>
          <w:p w14:paraId="453F89A3" w14:textId="77777777" w:rsidR="009203A2" w:rsidRPr="00795375" w:rsidRDefault="009203A2" w:rsidP="00FC0C6B">
            <w:pPr>
              <w:widowControl w:val="0"/>
              <w:tabs>
                <w:tab w:val="left" w:pos="411"/>
              </w:tabs>
              <w:spacing w:after="120" w:line="240" w:lineRule="auto"/>
              <w:rPr>
                <w:rFonts w:ascii="Sylfaen" w:hAnsi="Sylfaen" w:cs="Arial"/>
                <w:bCs/>
                <w:sz w:val="20"/>
              </w:rPr>
            </w:pPr>
            <w:r w:rsidRPr="00795375">
              <w:rPr>
                <w:rFonts w:ascii="Sylfaen" w:hAnsi="Sylfaen"/>
                <w:sz w:val="20"/>
              </w:rPr>
              <w:t>(csdo:EDocCode)</w:t>
            </w:r>
          </w:p>
        </w:tc>
        <w:tc>
          <w:tcPr>
            <w:tcW w:w="1180" w:type="pct"/>
          </w:tcPr>
          <w:p w14:paraId="319005F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85" w:type="pct"/>
            <w:shd w:val="clear" w:color="auto" w:fill="auto"/>
          </w:tcPr>
          <w:p w14:paraId="7D42713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M.SDE.90001</w:t>
            </w:r>
          </w:p>
        </w:tc>
        <w:tc>
          <w:tcPr>
            <w:tcW w:w="1271" w:type="pct"/>
            <w:shd w:val="clear" w:color="auto" w:fill="auto"/>
          </w:tcPr>
          <w:p w14:paraId="78FED8B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csdo:EDocCodeType (M.SDT.90001)</w:t>
            </w:r>
          </w:p>
          <w:p w14:paraId="63CD077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էլեկտրոնային փաստաթղթերի եւ տեղեկությունների կառուցվածքների ռեեստրին համապատասխան:</w:t>
            </w:r>
          </w:p>
          <w:p w14:paraId="4BA3A35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R(\.[A-Z]{2}\.[A-</w:t>
            </w:r>
            <w:r w:rsidRPr="00795375">
              <w:rPr>
                <w:rFonts w:ascii="Sylfaen" w:hAnsi="Sylfaen"/>
                <w:sz w:val="20"/>
              </w:rPr>
              <w:lastRenderedPageBreak/>
              <w:t>Z]{2}\.[0-9]{2})?\.[0-9]{3}</w:t>
            </w:r>
          </w:p>
        </w:tc>
        <w:tc>
          <w:tcPr>
            <w:tcW w:w="328" w:type="pct"/>
          </w:tcPr>
          <w:p w14:paraId="5FBD1A6A"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1</w:t>
            </w:r>
          </w:p>
        </w:tc>
      </w:tr>
      <w:tr w:rsidR="009203A2" w:rsidRPr="00795375" w14:paraId="32AC2A81" w14:textId="77777777" w:rsidTr="00FC0C6B">
        <w:trPr>
          <w:gridAfter w:val="1"/>
          <w:wAfter w:w="82" w:type="pct"/>
        </w:trPr>
        <w:tc>
          <w:tcPr>
            <w:tcW w:w="82" w:type="pct"/>
            <w:tcBorders>
              <w:top w:val="nil"/>
              <w:left w:val="nil"/>
              <w:bottom w:val="nil"/>
            </w:tcBorders>
          </w:tcPr>
          <w:p w14:paraId="66D015FC"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57E84AF9"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1.3.</w:t>
            </w:r>
            <w:r w:rsidRPr="00FC4385">
              <w:rPr>
                <w:rFonts w:ascii="Sylfaen" w:hAnsi="Sylfaen"/>
                <w:sz w:val="20"/>
              </w:rPr>
              <w:tab/>
            </w:r>
            <w:r w:rsidRPr="00795375">
              <w:rPr>
                <w:rFonts w:ascii="Sylfaen" w:hAnsi="Sylfaen"/>
                <w:sz w:val="20"/>
              </w:rPr>
              <w:t>Էլեկտրոնային փաստաթղթի (տեղեկությունների) նույնականացուցիչը</w:t>
            </w:r>
          </w:p>
          <w:p w14:paraId="059117EA"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(csdo:EDocId)</w:t>
            </w:r>
          </w:p>
        </w:tc>
        <w:tc>
          <w:tcPr>
            <w:tcW w:w="1180" w:type="pct"/>
          </w:tcPr>
          <w:p w14:paraId="2A4F1D3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փաստաթուղթը (տեղեկությունները) միանշանակ նույնականացնող պայմանանշանների տողը</w:t>
            </w:r>
          </w:p>
        </w:tc>
        <w:tc>
          <w:tcPr>
            <w:tcW w:w="785" w:type="pct"/>
            <w:shd w:val="clear" w:color="auto" w:fill="auto"/>
          </w:tcPr>
          <w:p w14:paraId="38216D9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M.SDE.90007</w:t>
            </w:r>
          </w:p>
        </w:tc>
        <w:tc>
          <w:tcPr>
            <w:tcW w:w="1271" w:type="pct"/>
            <w:shd w:val="clear" w:color="auto" w:fill="auto"/>
          </w:tcPr>
          <w:p w14:paraId="7576688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5A9452F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073EAA0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328" w:type="pct"/>
          </w:tcPr>
          <w:p w14:paraId="0A0D135A"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2D43A3B9" w14:textId="77777777" w:rsidTr="00FC0C6B">
        <w:trPr>
          <w:gridAfter w:val="1"/>
          <w:wAfter w:w="82" w:type="pct"/>
        </w:trPr>
        <w:tc>
          <w:tcPr>
            <w:tcW w:w="82" w:type="pct"/>
            <w:tcBorders>
              <w:top w:val="nil"/>
              <w:left w:val="nil"/>
              <w:bottom w:val="nil"/>
            </w:tcBorders>
          </w:tcPr>
          <w:p w14:paraId="11E7634B"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74D8F235"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1.4.</w:t>
            </w:r>
            <w:r w:rsidRPr="00FC4385">
              <w:rPr>
                <w:rFonts w:ascii="Sylfaen" w:hAnsi="Sylfaen"/>
                <w:sz w:val="20"/>
              </w:rPr>
              <w:tab/>
            </w:r>
            <w:r w:rsidRPr="00795375">
              <w:rPr>
                <w:rFonts w:ascii="Sylfaen" w:hAnsi="Sylfaen"/>
                <w:sz w:val="20"/>
              </w:rPr>
              <w:t>Սկզբնական էլեկտրոնային փաստաթղթի (տեղեկությունների) նույնականացուցիչը</w:t>
            </w:r>
          </w:p>
          <w:p w14:paraId="41D0E3C6"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(csdo:EDocRefId)</w:t>
            </w:r>
          </w:p>
        </w:tc>
        <w:tc>
          <w:tcPr>
            <w:tcW w:w="1180" w:type="pct"/>
          </w:tcPr>
          <w:p w14:paraId="05BEFAF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85" w:type="pct"/>
            <w:shd w:val="clear" w:color="auto" w:fill="auto"/>
          </w:tcPr>
          <w:p w14:paraId="0AAEE65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M.SDE.90008</w:t>
            </w:r>
          </w:p>
        </w:tc>
        <w:tc>
          <w:tcPr>
            <w:tcW w:w="1271" w:type="pct"/>
            <w:shd w:val="clear" w:color="auto" w:fill="auto"/>
          </w:tcPr>
          <w:p w14:paraId="72C7872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csdo:UniversallyUniqueIdType (M.SDT.90003)</w:t>
            </w:r>
          </w:p>
          <w:p w14:paraId="6B998E9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Նույնականացուցչի արժեքը՝ ISO/IEC 9834-8-ին համապատասխան։</w:t>
            </w:r>
          </w:p>
          <w:p w14:paraId="7CFFBDA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[0-9a-fA-F]{8}-[0-9a-fA-F]{4}-[0-9a-fA-F]{4}-[0-9a-fA-F]{4}-[0-9a-fA-F]{12}</w:t>
            </w:r>
          </w:p>
        </w:tc>
        <w:tc>
          <w:tcPr>
            <w:tcW w:w="328" w:type="pct"/>
          </w:tcPr>
          <w:p w14:paraId="7A1C5DB3"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0CE66AD4" w14:textId="77777777" w:rsidTr="00FC0C6B">
        <w:trPr>
          <w:gridAfter w:val="1"/>
          <w:wAfter w:w="82" w:type="pct"/>
        </w:trPr>
        <w:tc>
          <w:tcPr>
            <w:tcW w:w="82" w:type="pct"/>
            <w:tcBorders>
              <w:top w:val="nil"/>
              <w:left w:val="nil"/>
              <w:bottom w:val="nil"/>
            </w:tcBorders>
          </w:tcPr>
          <w:p w14:paraId="16ECC840"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14CB0323"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1.5.</w:t>
            </w:r>
            <w:r w:rsidRPr="00FC4385">
              <w:rPr>
                <w:rFonts w:ascii="Sylfaen" w:hAnsi="Sylfaen"/>
                <w:sz w:val="20"/>
              </w:rPr>
              <w:tab/>
            </w:r>
            <w:r w:rsidRPr="00795375">
              <w:rPr>
                <w:rFonts w:ascii="Sylfaen" w:hAnsi="Sylfaen"/>
                <w:sz w:val="20"/>
              </w:rPr>
              <w:t>Էլեկտրոնային փաստաթղթի (տեղեկությունների) ամսաթիվը եւ ժամը</w:t>
            </w:r>
          </w:p>
          <w:p w14:paraId="4B441EEB"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(csdo:EDocDateTime)</w:t>
            </w:r>
          </w:p>
        </w:tc>
        <w:tc>
          <w:tcPr>
            <w:tcW w:w="1180" w:type="pct"/>
          </w:tcPr>
          <w:p w14:paraId="0F6308F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էլեկտրոնային փաստաթղթի (տեղեկությունների) ստեղծման ամսաթիվը եւ ժամը</w:t>
            </w:r>
          </w:p>
        </w:tc>
        <w:tc>
          <w:tcPr>
            <w:tcW w:w="785" w:type="pct"/>
            <w:shd w:val="clear" w:color="auto" w:fill="auto"/>
          </w:tcPr>
          <w:p w14:paraId="655BE5A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M.SDE.90002</w:t>
            </w:r>
          </w:p>
        </w:tc>
        <w:tc>
          <w:tcPr>
            <w:tcW w:w="1271" w:type="pct"/>
            <w:shd w:val="clear" w:color="auto" w:fill="auto"/>
          </w:tcPr>
          <w:p w14:paraId="11858C5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bdt:DateTimeType (M.BDT.00006)</w:t>
            </w:r>
          </w:p>
          <w:p w14:paraId="4B667FB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Ամսաթվի եւ ժամի նշագիրը՝ ԻՍՕ 8601-ին համապատասխան</w:t>
            </w:r>
          </w:p>
        </w:tc>
        <w:tc>
          <w:tcPr>
            <w:tcW w:w="328" w:type="pct"/>
          </w:tcPr>
          <w:p w14:paraId="363E3E3D"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2E2649B3" w14:textId="77777777" w:rsidTr="00FC0C6B">
        <w:trPr>
          <w:gridAfter w:val="1"/>
          <w:wAfter w:w="82" w:type="pct"/>
        </w:trPr>
        <w:tc>
          <w:tcPr>
            <w:tcW w:w="82" w:type="pct"/>
            <w:tcBorders>
              <w:top w:val="nil"/>
              <w:left w:val="nil"/>
              <w:bottom w:val="nil"/>
            </w:tcBorders>
          </w:tcPr>
          <w:p w14:paraId="7E9CF11F"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65DB359C"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1.6.</w:t>
            </w:r>
            <w:r w:rsidRPr="00FC4385">
              <w:rPr>
                <w:rFonts w:ascii="Sylfaen" w:hAnsi="Sylfaen"/>
                <w:sz w:val="20"/>
              </w:rPr>
              <w:tab/>
            </w:r>
            <w:r w:rsidRPr="00795375">
              <w:rPr>
                <w:rFonts w:ascii="Sylfaen" w:hAnsi="Sylfaen"/>
                <w:sz w:val="20"/>
              </w:rPr>
              <w:t>Լեզվի ծածկագիրը</w:t>
            </w:r>
          </w:p>
          <w:p w14:paraId="25A48B8C" w14:textId="77777777" w:rsidR="009203A2" w:rsidRPr="00795375" w:rsidRDefault="009203A2" w:rsidP="00FC0C6B">
            <w:pPr>
              <w:widowControl w:val="0"/>
              <w:tabs>
                <w:tab w:val="left" w:pos="431"/>
              </w:tabs>
              <w:spacing w:after="120" w:line="240" w:lineRule="auto"/>
              <w:rPr>
                <w:rFonts w:ascii="Sylfaen" w:hAnsi="Sylfaen" w:cs="Arial"/>
                <w:bCs/>
                <w:sz w:val="20"/>
              </w:rPr>
            </w:pPr>
            <w:r w:rsidRPr="00795375">
              <w:rPr>
                <w:rFonts w:ascii="Sylfaen" w:hAnsi="Sylfaen"/>
                <w:sz w:val="20"/>
              </w:rPr>
              <w:t>(csdo:LanguageCode)</w:t>
            </w:r>
          </w:p>
        </w:tc>
        <w:tc>
          <w:tcPr>
            <w:tcW w:w="1180" w:type="pct"/>
          </w:tcPr>
          <w:p w14:paraId="348A469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ծածկագրային նշագիրը</w:t>
            </w:r>
          </w:p>
        </w:tc>
        <w:tc>
          <w:tcPr>
            <w:tcW w:w="785" w:type="pct"/>
            <w:shd w:val="clear" w:color="auto" w:fill="auto"/>
          </w:tcPr>
          <w:p w14:paraId="37C2C25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M.SDE.00051</w:t>
            </w:r>
          </w:p>
        </w:tc>
        <w:tc>
          <w:tcPr>
            <w:tcW w:w="1271" w:type="pct"/>
            <w:shd w:val="clear" w:color="auto" w:fill="auto"/>
          </w:tcPr>
          <w:p w14:paraId="45A6088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csdo:LanguageCodeType (M.SDT.00051)</w:t>
            </w:r>
          </w:p>
          <w:p w14:paraId="0DA2E29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Լեզվի երկտառ ծածկագիրը՝ ISO 639-</w:t>
            </w:r>
            <w:r w:rsidRPr="00795375">
              <w:rPr>
                <w:rFonts w:ascii="Sylfaen" w:hAnsi="Sylfaen"/>
                <w:sz w:val="20"/>
              </w:rPr>
              <w:lastRenderedPageBreak/>
              <w:t>1-ին համապատասխան:</w:t>
            </w:r>
          </w:p>
          <w:p w14:paraId="3CDC6F4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[a-z]{2}</w:t>
            </w:r>
          </w:p>
        </w:tc>
        <w:tc>
          <w:tcPr>
            <w:tcW w:w="328" w:type="pct"/>
          </w:tcPr>
          <w:p w14:paraId="6FA52917"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0..1</w:t>
            </w:r>
          </w:p>
        </w:tc>
      </w:tr>
      <w:tr w:rsidR="009203A2" w:rsidRPr="00795375" w14:paraId="071C0526" w14:textId="77777777" w:rsidTr="00FC0C6B">
        <w:trPr>
          <w:gridAfter w:val="1"/>
          <w:wAfter w:w="82" w:type="pct"/>
        </w:trPr>
        <w:tc>
          <w:tcPr>
            <w:tcW w:w="1354" w:type="pct"/>
            <w:gridSpan w:val="2"/>
            <w:shd w:val="clear" w:color="auto" w:fill="auto"/>
          </w:tcPr>
          <w:p w14:paraId="0DE612B3" w14:textId="77777777" w:rsidR="009203A2" w:rsidRPr="00795375" w:rsidRDefault="009203A2" w:rsidP="00FC0C6B">
            <w:pPr>
              <w:widowControl w:val="0"/>
              <w:tabs>
                <w:tab w:val="left" w:pos="368"/>
              </w:tabs>
              <w:spacing w:after="120" w:line="240" w:lineRule="auto"/>
              <w:rPr>
                <w:rFonts w:ascii="Sylfaen" w:hAnsi="Sylfaen" w:cs="Arial"/>
                <w:bCs/>
                <w:sz w:val="20"/>
              </w:rPr>
            </w:pPr>
            <w:r w:rsidRPr="00795375">
              <w:rPr>
                <w:rFonts w:ascii="Sylfaen" w:hAnsi="Sylfaen"/>
                <w:sz w:val="20"/>
              </w:rPr>
              <w:t>2.</w:t>
            </w:r>
            <w:r w:rsidRPr="00FC4385">
              <w:rPr>
                <w:rFonts w:ascii="Sylfaen" w:hAnsi="Sylfaen"/>
                <w:sz w:val="20"/>
              </w:rPr>
              <w:tab/>
            </w:r>
            <w:r w:rsidRPr="00795375">
              <w:rPr>
                <w:rFonts w:ascii="Sylfaen" w:hAnsi="Sylfaen"/>
                <w:sz w:val="20"/>
              </w:rPr>
              <w:t>Բժշկական արտադրատեսակի տեսակի ծածկագիրը՝ Բժշկական արտադրատեսակների գլոբալ անվանացանկին համապատասխան</w:t>
            </w:r>
          </w:p>
          <w:p w14:paraId="4E68191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(hcsdo:GMDNCode)</w:t>
            </w:r>
          </w:p>
        </w:tc>
        <w:tc>
          <w:tcPr>
            <w:tcW w:w="1180" w:type="pct"/>
          </w:tcPr>
          <w:p w14:paraId="0A9887A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տեսակի ծածկագրային նշագիրը՝ Բժշկական արտադրատեսակների գլոբալ անվանացանկին համապատասխան</w:t>
            </w:r>
          </w:p>
        </w:tc>
        <w:tc>
          <w:tcPr>
            <w:tcW w:w="785" w:type="pct"/>
            <w:shd w:val="clear" w:color="auto" w:fill="auto"/>
          </w:tcPr>
          <w:p w14:paraId="1899509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M.HC.SDE.00747</w:t>
            </w:r>
          </w:p>
        </w:tc>
        <w:tc>
          <w:tcPr>
            <w:tcW w:w="1271" w:type="pct"/>
            <w:shd w:val="clear" w:color="auto" w:fill="auto"/>
          </w:tcPr>
          <w:p w14:paraId="4CB55D7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hcsdo:GMDNCodeType (M.HC.SDT.00680)</w:t>
            </w:r>
          </w:p>
          <w:p w14:paraId="64CE6E7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Բժշկական արտադրատեսակների գլոբալ անվանացանկին համապատասխան</w:t>
            </w:r>
          </w:p>
          <w:p w14:paraId="5E7006A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\d{5}</w:t>
            </w:r>
          </w:p>
        </w:tc>
        <w:tc>
          <w:tcPr>
            <w:tcW w:w="328" w:type="pct"/>
          </w:tcPr>
          <w:p w14:paraId="0ABCC69C"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6FB98F65" w14:textId="77777777" w:rsidTr="00FC0C6B">
        <w:trPr>
          <w:gridAfter w:val="1"/>
          <w:wAfter w:w="82" w:type="pct"/>
        </w:trPr>
        <w:tc>
          <w:tcPr>
            <w:tcW w:w="1354" w:type="pct"/>
            <w:gridSpan w:val="2"/>
            <w:shd w:val="clear" w:color="auto" w:fill="auto"/>
          </w:tcPr>
          <w:p w14:paraId="58FE384D" w14:textId="77777777" w:rsidR="009203A2" w:rsidRPr="00795375" w:rsidRDefault="009203A2" w:rsidP="00FC0C6B">
            <w:pPr>
              <w:widowControl w:val="0"/>
              <w:tabs>
                <w:tab w:val="left" w:pos="379"/>
              </w:tabs>
              <w:spacing w:after="120" w:line="240" w:lineRule="auto"/>
              <w:rPr>
                <w:rFonts w:ascii="Sylfaen" w:hAnsi="Sylfaen" w:cs="Arial"/>
                <w:bCs/>
                <w:sz w:val="20"/>
              </w:rPr>
            </w:pPr>
            <w:r w:rsidRPr="00795375">
              <w:rPr>
                <w:rFonts w:ascii="Sylfaen" w:hAnsi="Sylfaen"/>
                <w:sz w:val="20"/>
              </w:rPr>
              <w:t>3.</w:t>
            </w:r>
            <w:r w:rsidRPr="00FC4385">
              <w:rPr>
                <w:rFonts w:ascii="Sylfaen" w:hAnsi="Sylfaen"/>
                <w:sz w:val="20"/>
              </w:rPr>
              <w:tab/>
            </w:r>
            <w:r w:rsidRPr="00795375">
              <w:rPr>
                <w:rFonts w:ascii="Sylfaen" w:hAnsi="Sylfaen"/>
                <w:sz w:val="20"/>
              </w:rPr>
              <w:t>Բժշկական արտադրատեսակի ծածկագիրը</w:t>
            </w:r>
          </w:p>
          <w:p w14:paraId="2BC2D65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(hcsdo:MedicalProductClassificationCode)</w:t>
            </w:r>
          </w:p>
        </w:tc>
        <w:tc>
          <w:tcPr>
            <w:tcW w:w="1180" w:type="pct"/>
          </w:tcPr>
          <w:p w14:paraId="6CA57E7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ծածկագրային նշագիրը՝ «Եվրասիական տնտեսական միության բժշկական արտադրատեսակների անվանացակ» տեղեկագրքին համապատասխան</w:t>
            </w:r>
          </w:p>
        </w:tc>
        <w:tc>
          <w:tcPr>
            <w:tcW w:w="785" w:type="pct"/>
            <w:shd w:val="clear" w:color="auto" w:fill="auto"/>
          </w:tcPr>
          <w:p w14:paraId="23F1007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M.HC.SDE.00447</w:t>
            </w:r>
          </w:p>
        </w:tc>
        <w:tc>
          <w:tcPr>
            <w:tcW w:w="1271" w:type="pct"/>
            <w:shd w:val="clear" w:color="auto" w:fill="auto"/>
          </w:tcPr>
          <w:p w14:paraId="6FAC4E8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hcsdo:MedicalProductClassificationCodeType (M.HC.SDT.00580)</w:t>
            </w:r>
          </w:p>
          <w:p w14:paraId="404D040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9F837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Ձեւանմուշը՝ \d{6}</w:t>
            </w:r>
          </w:p>
        </w:tc>
        <w:tc>
          <w:tcPr>
            <w:tcW w:w="328" w:type="pct"/>
          </w:tcPr>
          <w:p w14:paraId="3384262E"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01406D26" w14:textId="77777777" w:rsidTr="00FC0C6B">
        <w:trPr>
          <w:gridAfter w:val="1"/>
          <w:wAfter w:w="82" w:type="pct"/>
        </w:trPr>
        <w:tc>
          <w:tcPr>
            <w:tcW w:w="82" w:type="pct"/>
            <w:tcBorders>
              <w:top w:val="nil"/>
              <w:left w:val="nil"/>
              <w:bottom w:val="nil"/>
            </w:tcBorders>
          </w:tcPr>
          <w:p w14:paraId="3CBF09FB" w14:textId="77777777" w:rsidR="009203A2" w:rsidRPr="00795375" w:rsidRDefault="009203A2" w:rsidP="00FC0C6B">
            <w:pPr>
              <w:widowControl w:val="0"/>
              <w:spacing w:after="120" w:line="240" w:lineRule="auto"/>
              <w:rPr>
                <w:rFonts w:ascii="Sylfaen" w:hAnsi="Sylfaen" w:cs="Arial"/>
                <w:bCs/>
                <w:sz w:val="20"/>
                <w:highlight w:val="yellow"/>
              </w:rPr>
            </w:pPr>
          </w:p>
        </w:tc>
        <w:tc>
          <w:tcPr>
            <w:tcW w:w="1272" w:type="pct"/>
          </w:tcPr>
          <w:p w14:paraId="07EEB86E" w14:textId="77777777" w:rsidR="009203A2" w:rsidRPr="00795375" w:rsidRDefault="009203A2" w:rsidP="00FC0C6B">
            <w:pPr>
              <w:widowControl w:val="0"/>
              <w:tabs>
                <w:tab w:val="left" w:pos="455"/>
              </w:tabs>
              <w:spacing w:after="120" w:line="240" w:lineRule="auto"/>
              <w:rPr>
                <w:rFonts w:ascii="Sylfaen" w:hAnsi="Sylfaen" w:cs="Arial"/>
                <w:bCs/>
                <w:sz w:val="20"/>
              </w:rPr>
            </w:pPr>
            <w:r w:rsidRPr="00795375">
              <w:rPr>
                <w:rFonts w:ascii="Sylfaen" w:hAnsi="Sylfaen"/>
                <w:sz w:val="20"/>
              </w:rPr>
              <w:t>ա)</w:t>
            </w:r>
            <w:r w:rsidRPr="00FC4385">
              <w:rPr>
                <w:rFonts w:ascii="Sylfaen" w:hAnsi="Sylfaen"/>
                <w:sz w:val="20"/>
              </w:rPr>
              <w:tab/>
            </w:r>
            <w:r w:rsidRPr="00795375">
              <w:rPr>
                <w:rFonts w:ascii="Sylfaen" w:hAnsi="Sylfaen"/>
                <w:sz w:val="20"/>
              </w:rPr>
              <w:t>տեղեկագրքի (դասակարգչի) նույնականացուցիչը</w:t>
            </w:r>
          </w:p>
          <w:p w14:paraId="6C260A0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(codeListId ատրիբուտ)</w:t>
            </w:r>
          </w:p>
        </w:tc>
        <w:tc>
          <w:tcPr>
            <w:tcW w:w="1180" w:type="pct"/>
          </w:tcPr>
          <w:p w14:paraId="0A5CC0D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այն տեղեկագրքի (դասակարգչի) նշագիրը, որին համապատասխան նշվել է ծածկագիրը</w:t>
            </w:r>
          </w:p>
        </w:tc>
        <w:tc>
          <w:tcPr>
            <w:tcW w:w="785" w:type="pct"/>
            <w:shd w:val="clear" w:color="auto" w:fill="auto"/>
          </w:tcPr>
          <w:p w14:paraId="235E8E1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w:t>
            </w:r>
          </w:p>
        </w:tc>
        <w:tc>
          <w:tcPr>
            <w:tcW w:w="1271" w:type="pct"/>
            <w:shd w:val="clear" w:color="auto" w:fill="auto"/>
          </w:tcPr>
          <w:p w14:paraId="7D7CB7C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csdo:ReferenceDataIdType (M.SDT.00091)</w:t>
            </w:r>
          </w:p>
          <w:p w14:paraId="34A24CF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516E8DB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193EBED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20</w:t>
            </w:r>
          </w:p>
        </w:tc>
        <w:tc>
          <w:tcPr>
            <w:tcW w:w="328" w:type="pct"/>
          </w:tcPr>
          <w:p w14:paraId="172BAAB4"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1</w:t>
            </w:r>
          </w:p>
        </w:tc>
      </w:tr>
      <w:tr w:rsidR="009203A2" w:rsidRPr="00795375" w14:paraId="0289E365" w14:textId="77777777" w:rsidTr="00FC0C6B">
        <w:trPr>
          <w:gridAfter w:val="1"/>
          <w:wAfter w:w="82" w:type="pct"/>
        </w:trPr>
        <w:tc>
          <w:tcPr>
            <w:tcW w:w="1354" w:type="pct"/>
            <w:gridSpan w:val="2"/>
            <w:shd w:val="clear" w:color="auto" w:fill="auto"/>
          </w:tcPr>
          <w:p w14:paraId="1FA7EF4C" w14:textId="77777777" w:rsidR="009203A2" w:rsidRPr="00795375" w:rsidRDefault="009203A2" w:rsidP="00FC0C6B">
            <w:pPr>
              <w:widowControl w:val="0"/>
              <w:tabs>
                <w:tab w:val="left" w:pos="356"/>
              </w:tabs>
              <w:spacing w:after="120" w:line="240" w:lineRule="auto"/>
              <w:rPr>
                <w:rFonts w:ascii="Sylfaen" w:hAnsi="Sylfaen" w:cs="Arial"/>
                <w:bCs/>
                <w:sz w:val="20"/>
              </w:rPr>
            </w:pPr>
            <w:r w:rsidRPr="00795375">
              <w:rPr>
                <w:rFonts w:ascii="Sylfaen" w:hAnsi="Sylfaen"/>
                <w:sz w:val="20"/>
              </w:rPr>
              <w:lastRenderedPageBreak/>
              <w:t>4.</w:t>
            </w:r>
            <w:r w:rsidRPr="00FC4385">
              <w:rPr>
                <w:rFonts w:ascii="Sylfaen" w:hAnsi="Sylfaen"/>
                <w:sz w:val="20"/>
              </w:rPr>
              <w:tab/>
            </w:r>
            <w:r w:rsidRPr="00795375">
              <w:rPr>
                <w:rFonts w:ascii="Sylfaen" w:hAnsi="Sylfaen"/>
                <w:sz w:val="20"/>
              </w:rPr>
              <w:t>Բժշկական արտադրատեսակի անվանումը</w:t>
            </w:r>
          </w:p>
          <w:p w14:paraId="0893FBB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(hcsdo:MedicalProductClassificationName)</w:t>
            </w:r>
          </w:p>
        </w:tc>
        <w:tc>
          <w:tcPr>
            <w:tcW w:w="1180" w:type="pct"/>
          </w:tcPr>
          <w:p w14:paraId="302BACC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բժշկական արտադրատեսակի անվանումը՝ «Եվրասիական տնտեսական միության բժշկական արտադրատեսակների անվանացանկ» տեղեկագրքին համապատասխան</w:t>
            </w:r>
          </w:p>
        </w:tc>
        <w:tc>
          <w:tcPr>
            <w:tcW w:w="785" w:type="pct"/>
            <w:shd w:val="clear" w:color="auto" w:fill="auto"/>
          </w:tcPr>
          <w:p w14:paraId="1690069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M.HC.SDE.00448</w:t>
            </w:r>
          </w:p>
        </w:tc>
        <w:tc>
          <w:tcPr>
            <w:tcW w:w="1271" w:type="pct"/>
            <w:shd w:val="clear" w:color="auto" w:fill="auto"/>
          </w:tcPr>
          <w:p w14:paraId="2E5A1BE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csdo:Name500Type (M.SDT.00134)</w:t>
            </w:r>
          </w:p>
          <w:p w14:paraId="51ED0F7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0E78618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3B4246D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500</w:t>
            </w:r>
          </w:p>
        </w:tc>
        <w:tc>
          <w:tcPr>
            <w:tcW w:w="328" w:type="pct"/>
          </w:tcPr>
          <w:p w14:paraId="78A58FC8"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7038D81F" w14:textId="77777777" w:rsidTr="00FC0C6B">
        <w:trPr>
          <w:gridAfter w:val="1"/>
          <w:wAfter w:w="82" w:type="pct"/>
        </w:trPr>
        <w:tc>
          <w:tcPr>
            <w:tcW w:w="1354" w:type="pct"/>
            <w:gridSpan w:val="2"/>
            <w:shd w:val="clear" w:color="auto" w:fill="auto"/>
          </w:tcPr>
          <w:p w14:paraId="7EE5575B" w14:textId="77777777" w:rsidR="009203A2" w:rsidRPr="00795375" w:rsidRDefault="009203A2" w:rsidP="00FC0C6B">
            <w:pPr>
              <w:widowControl w:val="0"/>
              <w:tabs>
                <w:tab w:val="left" w:pos="426"/>
              </w:tabs>
              <w:spacing w:after="120" w:line="240" w:lineRule="auto"/>
              <w:rPr>
                <w:rFonts w:ascii="Sylfaen" w:hAnsi="Sylfaen" w:cs="Arial"/>
                <w:bCs/>
                <w:sz w:val="20"/>
              </w:rPr>
            </w:pPr>
            <w:r w:rsidRPr="00795375">
              <w:rPr>
                <w:rFonts w:ascii="Sylfaen" w:hAnsi="Sylfaen"/>
                <w:sz w:val="20"/>
              </w:rPr>
              <w:t>5.</w:t>
            </w:r>
            <w:r w:rsidRPr="00FC4385">
              <w:rPr>
                <w:rFonts w:ascii="Sylfaen" w:hAnsi="Sylfaen"/>
                <w:sz w:val="20"/>
              </w:rPr>
              <w:tab/>
            </w:r>
            <w:r w:rsidRPr="00795375">
              <w:rPr>
                <w:rFonts w:ascii="Sylfaen" w:hAnsi="Sylfaen"/>
                <w:sz w:val="20"/>
              </w:rPr>
              <w:t>Լիազորված մարմնի անվանումը</w:t>
            </w:r>
          </w:p>
          <w:p w14:paraId="3F552AB5" w14:textId="77777777" w:rsidR="009203A2" w:rsidRPr="00795375" w:rsidRDefault="009203A2" w:rsidP="00FC0C6B">
            <w:pPr>
              <w:widowControl w:val="0"/>
              <w:tabs>
                <w:tab w:val="left" w:pos="426"/>
              </w:tabs>
              <w:spacing w:after="120" w:line="240" w:lineRule="auto"/>
              <w:rPr>
                <w:rFonts w:ascii="Sylfaen" w:hAnsi="Sylfaen" w:cs="Arial"/>
                <w:bCs/>
                <w:sz w:val="20"/>
              </w:rPr>
            </w:pPr>
            <w:r w:rsidRPr="00795375">
              <w:rPr>
                <w:rFonts w:ascii="Sylfaen" w:hAnsi="Sylfaen"/>
                <w:sz w:val="20"/>
              </w:rPr>
              <w:t>(csdo:AuthorityName)</w:t>
            </w:r>
          </w:p>
        </w:tc>
        <w:tc>
          <w:tcPr>
            <w:tcW w:w="1180" w:type="pct"/>
          </w:tcPr>
          <w:p w14:paraId="41543AD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պետական իշխանության մարմնի կամ դրա կողմից լիազորված կազմակերպության լրիվ անվանումը</w:t>
            </w:r>
          </w:p>
        </w:tc>
        <w:tc>
          <w:tcPr>
            <w:tcW w:w="785" w:type="pct"/>
            <w:shd w:val="clear" w:color="auto" w:fill="auto"/>
          </w:tcPr>
          <w:p w14:paraId="5762492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M.SDE.00066</w:t>
            </w:r>
          </w:p>
        </w:tc>
        <w:tc>
          <w:tcPr>
            <w:tcW w:w="1271" w:type="pct"/>
            <w:shd w:val="clear" w:color="auto" w:fill="auto"/>
          </w:tcPr>
          <w:p w14:paraId="709E6C4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csdo:Name300Type (M.SDT.00056)</w:t>
            </w:r>
          </w:p>
          <w:p w14:paraId="08AE038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16CAB441"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7971E36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300</w:t>
            </w:r>
          </w:p>
        </w:tc>
        <w:tc>
          <w:tcPr>
            <w:tcW w:w="328" w:type="pct"/>
          </w:tcPr>
          <w:p w14:paraId="212DAC54"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7A830DB4" w14:textId="77777777" w:rsidTr="00FC0C6B">
        <w:trPr>
          <w:gridAfter w:val="1"/>
          <w:wAfter w:w="82" w:type="pct"/>
        </w:trPr>
        <w:tc>
          <w:tcPr>
            <w:tcW w:w="1354" w:type="pct"/>
            <w:gridSpan w:val="2"/>
            <w:shd w:val="clear" w:color="auto" w:fill="auto"/>
          </w:tcPr>
          <w:p w14:paraId="4FC813A6" w14:textId="77777777" w:rsidR="009203A2" w:rsidRPr="00795375" w:rsidRDefault="009203A2" w:rsidP="00FC0C6B">
            <w:pPr>
              <w:widowControl w:val="0"/>
              <w:tabs>
                <w:tab w:val="left" w:pos="426"/>
              </w:tabs>
              <w:spacing w:after="120" w:line="240" w:lineRule="auto"/>
              <w:rPr>
                <w:rFonts w:ascii="Sylfaen" w:hAnsi="Sylfaen" w:cs="Arial"/>
                <w:bCs/>
                <w:sz w:val="20"/>
              </w:rPr>
            </w:pPr>
            <w:r w:rsidRPr="00795375">
              <w:rPr>
                <w:rFonts w:ascii="Sylfaen" w:hAnsi="Sylfaen"/>
                <w:sz w:val="20"/>
              </w:rPr>
              <w:t>6.</w:t>
            </w:r>
            <w:r w:rsidRPr="00FC4385">
              <w:rPr>
                <w:rFonts w:ascii="Sylfaen" w:hAnsi="Sylfaen"/>
                <w:sz w:val="20"/>
              </w:rPr>
              <w:tab/>
            </w:r>
            <w:r w:rsidRPr="00795375">
              <w:rPr>
                <w:rFonts w:ascii="Sylfaen" w:hAnsi="Sylfaen"/>
                <w:sz w:val="20"/>
              </w:rPr>
              <w:t>Պաշտոնատար անձի նույնականացուցիչը</w:t>
            </w:r>
          </w:p>
          <w:p w14:paraId="49A6A0D8" w14:textId="77777777" w:rsidR="009203A2" w:rsidRPr="00795375" w:rsidRDefault="009203A2" w:rsidP="00FC0C6B">
            <w:pPr>
              <w:widowControl w:val="0"/>
              <w:tabs>
                <w:tab w:val="left" w:pos="426"/>
              </w:tabs>
              <w:spacing w:after="120" w:line="240" w:lineRule="auto"/>
              <w:rPr>
                <w:rFonts w:ascii="Sylfaen" w:hAnsi="Sylfaen" w:cs="Arial"/>
                <w:bCs/>
                <w:sz w:val="20"/>
              </w:rPr>
            </w:pPr>
            <w:r w:rsidRPr="00795375">
              <w:rPr>
                <w:rFonts w:ascii="Sylfaen" w:hAnsi="Sylfaen"/>
                <w:sz w:val="20"/>
              </w:rPr>
              <w:t>(hcsdo:OfficialPersonId)</w:t>
            </w:r>
          </w:p>
        </w:tc>
        <w:tc>
          <w:tcPr>
            <w:tcW w:w="1180" w:type="pct"/>
          </w:tcPr>
          <w:p w14:paraId="18755AA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պաշտոնատար անձի եզակի նույնականացուցիչը</w:t>
            </w:r>
          </w:p>
        </w:tc>
        <w:tc>
          <w:tcPr>
            <w:tcW w:w="785" w:type="pct"/>
            <w:shd w:val="clear" w:color="auto" w:fill="auto"/>
          </w:tcPr>
          <w:p w14:paraId="6922BC5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M.HC.SDE.00073</w:t>
            </w:r>
          </w:p>
        </w:tc>
        <w:tc>
          <w:tcPr>
            <w:tcW w:w="1271" w:type="pct"/>
            <w:shd w:val="clear" w:color="auto" w:fill="auto"/>
          </w:tcPr>
          <w:p w14:paraId="74A1088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csdo:Id50Type (M.SDT.00093)</w:t>
            </w:r>
          </w:p>
          <w:p w14:paraId="60D0636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358344B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07EFB41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50</w:t>
            </w:r>
          </w:p>
        </w:tc>
        <w:tc>
          <w:tcPr>
            <w:tcW w:w="328" w:type="pct"/>
          </w:tcPr>
          <w:p w14:paraId="11DD86A4"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2780C5DF" w14:textId="77777777" w:rsidTr="00FC0C6B">
        <w:trPr>
          <w:gridAfter w:val="1"/>
          <w:wAfter w:w="82" w:type="pct"/>
        </w:trPr>
        <w:tc>
          <w:tcPr>
            <w:tcW w:w="1354" w:type="pct"/>
            <w:gridSpan w:val="2"/>
            <w:shd w:val="clear" w:color="auto" w:fill="auto"/>
          </w:tcPr>
          <w:p w14:paraId="10B1A136" w14:textId="77777777" w:rsidR="009203A2" w:rsidRPr="00795375" w:rsidRDefault="009203A2" w:rsidP="00FC0C6B">
            <w:pPr>
              <w:widowControl w:val="0"/>
              <w:tabs>
                <w:tab w:val="left" w:pos="426"/>
              </w:tabs>
              <w:spacing w:after="120" w:line="240" w:lineRule="auto"/>
              <w:rPr>
                <w:rFonts w:ascii="Sylfaen" w:hAnsi="Sylfaen" w:cs="Arial"/>
                <w:bCs/>
                <w:sz w:val="20"/>
              </w:rPr>
            </w:pPr>
            <w:r w:rsidRPr="00795375">
              <w:rPr>
                <w:rFonts w:ascii="Sylfaen" w:hAnsi="Sylfaen"/>
                <w:sz w:val="20"/>
              </w:rPr>
              <w:t>7.</w:t>
            </w:r>
            <w:r w:rsidRPr="00FC4385">
              <w:rPr>
                <w:rFonts w:ascii="Sylfaen" w:hAnsi="Sylfaen"/>
                <w:sz w:val="20"/>
              </w:rPr>
              <w:tab/>
            </w:r>
            <w:r w:rsidRPr="00795375">
              <w:rPr>
                <w:rFonts w:ascii="Sylfaen" w:hAnsi="Sylfaen"/>
                <w:sz w:val="20"/>
              </w:rPr>
              <w:t>ԱԱՀ-ն</w:t>
            </w:r>
          </w:p>
          <w:p w14:paraId="098260F9" w14:textId="77777777" w:rsidR="009203A2" w:rsidRPr="00795375" w:rsidRDefault="009203A2" w:rsidP="00FC0C6B">
            <w:pPr>
              <w:widowControl w:val="0"/>
              <w:tabs>
                <w:tab w:val="left" w:pos="426"/>
              </w:tabs>
              <w:spacing w:after="120" w:line="240" w:lineRule="auto"/>
              <w:rPr>
                <w:rFonts w:ascii="Sylfaen" w:hAnsi="Sylfaen" w:cs="Arial"/>
                <w:bCs/>
                <w:sz w:val="20"/>
              </w:rPr>
            </w:pPr>
            <w:r w:rsidRPr="00795375">
              <w:rPr>
                <w:rFonts w:ascii="Sylfaen" w:hAnsi="Sylfaen"/>
                <w:sz w:val="20"/>
              </w:rPr>
              <w:t>(ccdo:FullNameDetails)</w:t>
            </w:r>
          </w:p>
        </w:tc>
        <w:tc>
          <w:tcPr>
            <w:tcW w:w="1180" w:type="pct"/>
          </w:tcPr>
          <w:p w14:paraId="69CEE77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ազգանունը, անունը, հայրանունը</w:t>
            </w:r>
          </w:p>
        </w:tc>
        <w:tc>
          <w:tcPr>
            <w:tcW w:w="785" w:type="pct"/>
            <w:shd w:val="clear" w:color="auto" w:fill="auto"/>
          </w:tcPr>
          <w:p w14:paraId="4192336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M.CDE.00029</w:t>
            </w:r>
          </w:p>
        </w:tc>
        <w:tc>
          <w:tcPr>
            <w:tcW w:w="1271" w:type="pct"/>
            <w:shd w:val="clear" w:color="auto" w:fill="auto"/>
          </w:tcPr>
          <w:p w14:paraId="20CB676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ccdo:FullNameDetailsType (M.CDT.00016)</w:t>
            </w:r>
          </w:p>
          <w:p w14:paraId="364A20C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Որոշվում է ներդրված տարրերի արժեքների տիրույթներով</w:t>
            </w:r>
          </w:p>
        </w:tc>
        <w:tc>
          <w:tcPr>
            <w:tcW w:w="328" w:type="pct"/>
          </w:tcPr>
          <w:p w14:paraId="54D91829"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7B5EBB17" w14:textId="77777777" w:rsidTr="00FC0C6B">
        <w:trPr>
          <w:gridAfter w:val="1"/>
          <w:wAfter w:w="82" w:type="pct"/>
        </w:trPr>
        <w:tc>
          <w:tcPr>
            <w:tcW w:w="82" w:type="pct"/>
            <w:tcBorders>
              <w:top w:val="nil"/>
              <w:left w:val="nil"/>
              <w:bottom w:val="nil"/>
            </w:tcBorders>
          </w:tcPr>
          <w:p w14:paraId="1233C1D9"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66A06065" w14:textId="77777777" w:rsidR="009203A2" w:rsidRPr="00795375" w:rsidRDefault="009203A2" w:rsidP="00FC0C6B">
            <w:pPr>
              <w:widowControl w:val="0"/>
              <w:tabs>
                <w:tab w:val="left" w:pos="553"/>
              </w:tabs>
              <w:spacing w:after="120" w:line="240" w:lineRule="auto"/>
              <w:rPr>
                <w:rFonts w:ascii="Sylfaen" w:hAnsi="Sylfaen" w:cs="Arial"/>
                <w:bCs/>
                <w:sz w:val="20"/>
              </w:rPr>
            </w:pPr>
            <w:r w:rsidRPr="00795375">
              <w:rPr>
                <w:rFonts w:ascii="Sylfaen" w:hAnsi="Sylfaen"/>
                <w:sz w:val="20"/>
              </w:rPr>
              <w:t>7.1.</w:t>
            </w:r>
            <w:r w:rsidRPr="00FC4385">
              <w:rPr>
                <w:rFonts w:ascii="Sylfaen" w:hAnsi="Sylfaen"/>
                <w:sz w:val="20"/>
              </w:rPr>
              <w:tab/>
            </w:r>
            <w:r w:rsidRPr="00795375">
              <w:rPr>
                <w:rFonts w:ascii="Sylfaen" w:hAnsi="Sylfaen"/>
                <w:sz w:val="20"/>
              </w:rPr>
              <w:t>Անվանումը</w:t>
            </w:r>
          </w:p>
          <w:p w14:paraId="319EF63B"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(csdo:FirstName)</w:t>
            </w:r>
          </w:p>
        </w:tc>
        <w:tc>
          <w:tcPr>
            <w:tcW w:w="1180" w:type="pct"/>
          </w:tcPr>
          <w:p w14:paraId="3A5912B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lastRenderedPageBreak/>
              <w:t>ֆիզիկական անձի անունը</w:t>
            </w:r>
          </w:p>
        </w:tc>
        <w:tc>
          <w:tcPr>
            <w:tcW w:w="785" w:type="pct"/>
            <w:shd w:val="clear" w:color="auto" w:fill="auto"/>
          </w:tcPr>
          <w:p w14:paraId="062FFC2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M.SDE.00109</w:t>
            </w:r>
          </w:p>
        </w:tc>
        <w:tc>
          <w:tcPr>
            <w:tcW w:w="1271" w:type="pct"/>
            <w:shd w:val="clear" w:color="auto" w:fill="auto"/>
          </w:tcPr>
          <w:p w14:paraId="79E93FC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csdo:Name120Type (M.SDT.00055)</w:t>
            </w:r>
          </w:p>
          <w:p w14:paraId="0441A14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 xml:space="preserve">Պայմանանշանների նորմալացված </w:t>
            </w:r>
            <w:r w:rsidRPr="00795375">
              <w:rPr>
                <w:rFonts w:ascii="Sylfaen" w:hAnsi="Sylfaen"/>
                <w:sz w:val="20"/>
              </w:rPr>
              <w:lastRenderedPageBreak/>
              <w:t>տողը:</w:t>
            </w:r>
          </w:p>
          <w:p w14:paraId="64D5A3F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7300463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120</w:t>
            </w:r>
          </w:p>
        </w:tc>
        <w:tc>
          <w:tcPr>
            <w:tcW w:w="328" w:type="pct"/>
          </w:tcPr>
          <w:p w14:paraId="6C93C0F7"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lastRenderedPageBreak/>
              <w:t>0..1</w:t>
            </w:r>
          </w:p>
        </w:tc>
      </w:tr>
      <w:tr w:rsidR="009203A2" w:rsidRPr="00795375" w14:paraId="7BF201BB" w14:textId="77777777" w:rsidTr="00FC0C6B">
        <w:trPr>
          <w:gridAfter w:val="1"/>
          <w:wAfter w:w="82" w:type="pct"/>
        </w:trPr>
        <w:tc>
          <w:tcPr>
            <w:tcW w:w="82" w:type="pct"/>
            <w:tcBorders>
              <w:top w:val="nil"/>
              <w:left w:val="nil"/>
              <w:bottom w:val="nil"/>
            </w:tcBorders>
          </w:tcPr>
          <w:p w14:paraId="7C3C48D4"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2FC2E760" w14:textId="77777777" w:rsidR="009203A2" w:rsidRPr="00795375" w:rsidRDefault="009203A2" w:rsidP="00FC0C6B">
            <w:pPr>
              <w:widowControl w:val="0"/>
              <w:tabs>
                <w:tab w:val="left" w:pos="489"/>
              </w:tabs>
              <w:spacing w:after="120" w:line="240" w:lineRule="auto"/>
              <w:rPr>
                <w:rFonts w:ascii="Sylfaen" w:hAnsi="Sylfaen" w:cs="Arial"/>
                <w:bCs/>
                <w:sz w:val="20"/>
              </w:rPr>
            </w:pPr>
            <w:r w:rsidRPr="00795375">
              <w:rPr>
                <w:rFonts w:ascii="Sylfaen" w:hAnsi="Sylfaen"/>
                <w:sz w:val="20"/>
              </w:rPr>
              <w:t>7.2.</w:t>
            </w:r>
            <w:r>
              <w:rPr>
                <w:rFonts w:ascii="Sylfaen" w:hAnsi="Sylfaen"/>
                <w:sz w:val="20"/>
                <w:lang w:val="en-US"/>
              </w:rPr>
              <w:tab/>
            </w:r>
            <w:r w:rsidRPr="00795375">
              <w:rPr>
                <w:rFonts w:ascii="Sylfaen" w:hAnsi="Sylfaen"/>
                <w:sz w:val="20"/>
              </w:rPr>
              <w:t>Հայրանունը</w:t>
            </w:r>
          </w:p>
          <w:p w14:paraId="6333192D" w14:textId="77777777" w:rsidR="009203A2" w:rsidRPr="00795375" w:rsidRDefault="009203A2" w:rsidP="00FC0C6B">
            <w:pPr>
              <w:widowControl w:val="0"/>
              <w:tabs>
                <w:tab w:val="left" w:pos="489"/>
              </w:tabs>
              <w:spacing w:after="120" w:line="240" w:lineRule="auto"/>
              <w:rPr>
                <w:rFonts w:ascii="Sylfaen" w:hAnsi="Sylfaen" w:cs="Arial"/>
                <w:bCs/>
                <w:sz w:val="20"/>
              </w:rPr>
            </w:pPr>
            <w:r w:rsidRPr="00795375">
              <w:rPr>
                <w:rFonts w:ascii="Sylfaen" w:hAnsi="Sylfaen"/>
                <w:sz w:val="20"/>
              </w:rPr>
              <w:t>(csdo:MiddleName)</w:t>
            </w:r>
          </w:p>
        </w:tc>
        <w:tc>
          <w:tcPr>
            <w:tcW w:w="1180" w:type="pct"/>
          </w:tcPr>
          <w:p w14:paraId="3A59C23E"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ֆիզիկական անձի հայրանունը (երկրորդ կամ միջին անունը)</w:t>
            </w:r>
          </w:p>
        </w:tc>
        <w:tc>
          <w:tcPr>
            <w:tcW w:w="785" w:type="pct"/>
            <w:shd w:val="clear" w:color="auto" w:fill="auto"/>
          </w:tcPr>
          <w:p w14:paraId="207D97C5"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M.SDE.00111</w:t>
            </w:r>
          </w:p>
        </w:tc>
        <w:tc>
          <w:tcPr>
            <w:tcW w:w="1271" w:type="pct"/>
            <w:shd w:val="clear" w:color="auto" w:fill="auto"/>
          </w:tcPr>
          <w:p w14:paraId="0D3432D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csdo:Name120Type (M.SDT.00055)</w:t>
            </w:r>
          </w:p>
          <w:p w14:paraId="268F2684"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5CC5699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1C6FFB28"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120</w:t>
            </w:r>
          </w:p>
        </w:tc>
        <w:tc>
          <w:tcPr>
            <w:tcW w:w="328" w:type="pct"/>
          </w:tcPr>
          <w:p w14:paraId="0F02DD57"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5487A764" w14:textId="77777777" w:rsidTr="00FC0C6B">
        <w:trPr>
          <w:gridAfter w:val="1"/>
          <w:wAfter w:w="82" w:type="pct"/>
        </w:trPr>
        <w:tc>
          <w:tcPr>
            <w:tcW w:w="82" w:type="pct"/>
            <w:tcBorders>
              <w:top w:val="nil"/>
              <w:left w:val="nil"/>
              <w:bottom w:val="nil"/>
            </w:tcBorders>
          </w:tcPr>
          <w:p w14:paraId="0E396CCE" w14:textId="77777777" w:rsidR="009203A2" w:rsidRPr="00795375" w:rsidRDefault="009203A2" w:rsidP="00FC0C6B">
            <w:pPr>
              <w:widowControl w:val="0"/>
              <w:spacing w:after="120" w:line="240" w:lineRule="auto"/>
              <w:rPr>
                <w:rFonts w:ascii="Sylfaen" w:hAnsi="Sylfaen" w:cs="Arial"/>
                <w:bCs/>
                <w:sz w:val="20"/>
              </w:rPr>
            </w:pPr>
          </w:p>
        </w:tc>
        <w:tc>
          <w:tcPr>
            <w:tcW w:w="1272" w:type="pct"/>
            <w:tcBorders>
              <w:bottom w:val="single" w:sz="4" w:space="0" w:color="auto"/>
            </w:tcBorders>
          </w:tcPr>
          <w:p w14:paraId="4C0FD6B4" w14:textId="77777777" w:rsidR="009203A2" w:rsidRPr="00795375" w:rsidRDefault="009203A2" w:rsidP="00FC0C6B">
            <w:pPr>
              <w:widowControl w:val="0"/>
              <w:tabs>
                <w:tab w:val="left" w:pos="489"/>
              </w:tabs>
              <w:spacing w:after="120" w:line="240" w:lineRule="auto"/>
              <w:rPr>
                <w:rFonts w:ascii="Sylfaen" w:hAnsi="Sylfaen" w:cs="Arial"/>
                <w:bCs/>
                <w:sz w:val="20"/>
              </w:rPr>
            </w:pPr>
            <w:r w:rsidRPr="00795375">
              <w:rPr>
                <w:rFonts w:ascii="Sylfaen" w:hAnsi="Sylfaen"/>
                <w:sz w:val="20"/>
              </w:rPr>
              <w:t>7.3.</w:t>
            </w:r>
            <w:r w:rsidRPr="00FC4385">
              <w:rPr>
                <w:rFonts w:ascii="Sylfaen" w:hAnsi="Sylfaen"/>
                <w:sz w:val="20"/>
              </w:rPr>
              <w:tab/>
            </w:r>
            <w:r w:rsidRPr="00795375">
              <w:rPr>
                <w:rFonts w:ascii="Sylfaen" w:hAnsi="Sylfaen"/>
                <w:sz w:val="20"/>
              </w:rPr>
              <w:t>Ազգանունը</w:t>
            </w:r>
          </w:p>
          <w:p w14:paraId="16AC9641" w14:textId="77777777" w:rsidR="009203A2" w:rsidRPr="00795375" w:rsidRDefault="009203A2" w:rsidP="00FC0C6B">
            <w:pPr>
              <w:widowControl w:val="0"/>
              <w:tabs>
                <w:tab w:val="left" w:pos="489"/>
              </w:tabs>
              <w:spacing w:after="120" w:line="240" w:lineRule="auto"/>
              <w:rPr>
                <w:rFonts w:ascii="Sylfaen" w:hAnsi="Sylfaen" w:cs="Arial"/>
                <w:bCs/>
                <w:sz w:val="20"/>
              </w:rPr>
            </w:pPr>
            <w:r w:rsidRPr="00795375">
              <w:rPr>
                <w:rFonts w:ascii="Sylfaen" w:hAnsi="Sylfaen"/>
                <w:sz w:val="20"/>
              </w:rPr>
              <w:t>(csdo:LastName)</w:t>
            </w:r>
          </w:p>
        </w:tc>
        <w:tc>
          <w:tcPr>
            <w:tcW w:w="1180" w:type="pct"/>
          </w:tcPr>
          <w:p w14:paraId="760CED7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ֆիզիկական անձի ազգանունը</w:t>
            </w:r>
          </w:p>
        </w:tc>
        <w:tc>
          <w:tcPr>
            <w:tcW w:w="785" w:type="pct"/>
            <w:shd w:val="clear" w:color="auto" w:fill="auto"/>
          </w:tcPr>
          <w:p w14:paraId="68FDD9DF"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M.SDE.00110</w:t>
            </w:r>
          </w:p>
        </w:tc>
        <w:tc>
          <w:tcPr>
            <w:tcW w:w="1271" w:type="pct"/>
            <w:shd w:val="clear" w:color="auto" w:fill="auto"/>
          </w:tcPr>
          <w:p w14:paraId="6D9C2756"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csdo:Name120Type (M.SDT.00055)</w:t>
            </w:r>
          </w:p>
          <w:p w14:paraId="1A9DFA97"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39A33F82"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46C8311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120</w:t>
            </w:r>
          </w:p>
        </w:tc>
        <w:tc>
          <w:tcPr>
            <w:tcW w:w="328" w:type="pct"/>
            <w:tcBorders>
              <w:bottom w:val="single" w:sz="4" w:space="0" w:color="auto"/>
            </w:tcBorders>
          </w:tcPr>
          <w:p w14:paraId="091061E1"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r>
      <w:tr w:rsidR="009203A2" w:rsidRPr="00795375" w14:paraId="61815567" w14:textId="77777777" w:rsidTr="00FC0C6B">
        <w:tc>
          <w:tcPr>
            <w:tcW w:w="1354" w:type="pct"/>
            <w:gridSpan w:val="2"/>
            <w:shd w:val="clear" w:color="auto" w:fill="auto"/>
          </w:tcPr>
          <w:p w14:paraId="732D7912" w14:textId="77777777" w:rsidR="009203A2" w:rsidRPr="00795375" w:rsidRDefault="009203A2" w:rsidP="00FC0C6B">
            <w:pPr>
              <w:widowControl w:val="0"/>
              <w:tabs>
                <w:tab w:val="left" w:pos="364"/>
              </w:tabs>
              <w:spacing w:after="120" w:line="240" w:lineRule="auto"/>
              <w:rPr>
                <w:rFonts w:ascii="Sylfaen" w:hAnsi="Sylfaen" w:cs="Arial"/>
                <w:bCs/>
                <w:sz w:val="20"/>
              </w:rPr>
            </w:pPr>
            <w:r w:rsidRPr="00795375">
              <w:rPr>
                <w:rFonts w:ascii="Sylfaen" w:hAnsi="Sylfaen"/>
                <w:sz w:val="20"/>
              </w:rPr>
              <w:t>8.</w:t>
            </w:r>
            <w:r w:rsidRPr="00FC4385">
              <w:rPr>
                <w:rFonts w:ascii="Sylfaen" w:hAnsi="Sylfaen"/>
                <w:sz w:val="20"/>
              </w:rPr>
              <w:tab/>
            </w:r>
            <w:r w:rsidRPr="00795375">
              <w:rPr>
                <w:rFonts w:ascii="Sylfaen" w:hAnsi="Sylfaen"/>
                <w:sz w:val="20"/>
              </w:rPr>
              <w:t>Պաշտոնի անվանումը</w:t>
            </w:r>
          </w:p>
          <w:p w14:paraId="328AAE4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(csdo:PositionName)</w:t>
            </w:r>
          </w:p>
        </w:tc>
        <w:tc>
          <w:tcPr>
            <w:tcW w:w="1180" w:type="pct"/>
          </w:tcPr>
          <w:p w14:paraId="0D4C0A9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աշխատակցի պաշտոնի անվանումը</w:t>
            </w:r>
          </w:p>
        </w:tc>
        <w:tc>
          <w:tcPr>
            <w:tcW w:w="785" w:type="pct"/>
            <w:shd w:val="clear" w:color="auto" w:fill="auto"/>
          </w:tcPr>
          <w:p w14:paraId="393F4349"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M.SDE.00127</w:t>
            </w:r>
          </w:p>
        </w:tc>
        <w:tc>
          <w:tcPr>
            <w:tcW w:w="1271" w:type="pct"/>
            <w:shd w:val="clear" w:color="auto" w:fill="auto"/>
          </w:tcPr>
          <w:p w14:paraId="4B0507BC"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csdo:Name120Type (M.SDT.00055)</w:t>
            </w:r>
          </w:p>
          <w:p w14:paraId="1B068453"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Պայմանանշանների նորմալացված տողը:</w:t>
            </w:r>
          </w:p>
          <w:p w14:paraId="640F3380"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Նվազ. երկարությունը՝ 1.</w:t>
            </w:r>
          </w:p>
          <w:p w14:paraId="36379D0D" w14:textId="77777777" w:rsidR="009203A2" w:rsidRPr="00795375" w:rsidRDefault="009203A2" w:rsidP="00FC0C6B">
            <w:pPr>
              <w:widowControl w:val="0"/>
              <w:spacing w:after="120" w:line="240" w:lineRule="auto"/>
              <w:rPr>
                <w:rFonts w:ascii="Sylfaen" w:hAnsi="Sylfaen" w:cs="Arial"/>
                <w:bCs/>
                <w:sz w:val="20"/>
              </w:rPr>
            </w:pPr>
            <w:r w:rsidRPr="00795375">
              <w:rPr>
                <w:rFonts w:ascii="Sylfaen" w:hAnsi="Sylfaen"/>
                <w:sz w:val="20"/>
              </w:rPr>
              <w:t>Առավ. երկարությունը՝ 120</w:t>
            </w:r>
          </w:p>
        </w:tc>
        <w:tc>
          <w:tcPr>
            <w:tcW w:w="328" w:type="pct"/>
            <w:tcBorders>
              <w:right w:val="single" w:sz="4" w:space="0" w:color="auto"/>
            </w:tcBorders>
          </w:tcPr>
          <w:p w14:paraId="0E90D69D" w14:textId="77777777" w:rsidR="009203A2" w:rsidRPr="00795375" w:rsidRDefault="009203A2" w:rsidP="00FC0C6B">
            <w:pPr>
              <w:widowControl w:val="0"/>
              <w:spacing w:after="120" w:line="240" w:lineRule="auto"/>
              <w:jc w:val="center"/>
              <w:rPr>
                <w:rFonts w:ascii="Sylfaen" w:hAnsi="Sylfaen" w:cs="Arial"/>
                <w:bCs/>
                <w:sz w:val="20"/>
              </w:rPr>
            </w:pPr>
            <w:r w:rsidRPr="00795375">
              <w:rPr>
                <w:rFonts w:ascii="Sylfaen" w:hAnsi="Sylfaen"/>
                <w:sz w:val="20"/>
              </w:rPr>
              <w:t>0..1</w:t>
            </w:r>
          </w:p>
        </w:tc>
        <w:tc>
          <w:tcPr>
            <w:tcW w:w="82" w:type="pct"/>
            <w:tcBorders>
              <w:top w:val="nil"/>
              <w:left w:val="single" w:sz="4" w:space="0" w:color="auto"/>
              <w:bottom w:val="nil"/>
              <w:right w:val="nil"/>
            </w:tcBorders>
            <w:vAlign w:val="bottom"/>
          </w:tcPr>
          <w:p w14:paraId="6586052C" w14:textId="77777777" w:rsidR="009203A2" w:rsidRPr="00795375" w:rsidRDefault="009203A2" w:rsidP="00FC0C6B">
            <w:pPr>
              <w:widowControl w:val="0"/>
              <w:spacing w:after="120" w:line="240" w:lineRule="auto"/>
              <w:jc w:val="right"/>
              <w:rPr>
                <w:rFonts w:ascii="Sylfaen" w:hAnsi="Sylfaen" w:cs="Arial"/>
                <w:bCs/>
                <w:sz w:val="20"/>
              </w:rPr>
            </w:pPr>
            <w:r w:rsidRPr="00795375">
              <w:rPr>
                <w:rFonts w:ascii="Sylfaen" w:hAnsi="Sylfaen"/>
                <w:sz w:val="20"/>
              </w:rPr>
              <w:t>»:</w:t>
            </w:r>
          </w:p>
        </w:tc>
      </w:tr>
    </w:tbl>
    <w:p w14:paraId="39B64A41" w14:textId="77777777" w:rsidR="009203A2" w:rsidRPr="00032103" w:rsidRDefault="009203A2" w:rsidP="009203A2">
      <w:pPr>
        <w:pStyle w:val="a6"/>
        <w:widowControl w:val="0"/>
        <w:spacing w:after="160"/>
        <w:ind w:firstLine="0"/>
        <w:rPr>
          <w:rFonts w:ascii="Sylfaen" w:hAnsi="Sylfaen"/>
          <w:sz w:val="24"/>
        </w:rPr>
        <w:sectPr w:rsidR="009203A2" w:rsidRPr="00032103" w:rsidSect="00032103">
          <w:headerReference w:type="default" r:id="rId91"/>
          <w:type w:val="nextColumn"/>
          <w:pgSz w:w="16838" w:h="11906" w:orient="landscape"/>
          <w:pgMar w:top="1418" w:right="1418" w:bottom="1418" w:left="1418" w:header="708" w:footer="708" w:gutter="0"/>
          <w:cols w:space="708"/>
          <w:docGrid w:linePitch="360"/>
        </w:sectPr>
      </w:pPr>
    </w:p>
    <w:p w14:paraId="214B606E" w14:textId="77777777" w:rsidR="009203A2" w:rsidRPr="00032103" w:rsidRDefault="009203A2" w:rsidP="009203A2">
      <w:pPr>
        <w:pStyle w:val="a6"/>
        <w:widowControl w:val="0"/>
        <w:tabs>
          <w:tab w:val="left" w:pos="1134"/>
        </w:tabs>
        <w:spacing w:after="160"/>
        <w:ind w:firstLine="567"/>
        <w:rPr>
          <w:rFonts w:ascii="Sylfaen" w:hAnsi="Sylfaen"/>
          <w:sz w:val="24"/>
        </w:rPr>
      </w:pPr>
      <w:r w:rsidRPr="00032103">
        <w:rPr>
          <w:rFonts w:ascii="Sylfaen" w:hAnsi="Sylfaen"/>
          <w:sz w:val="24"/>
        </w:rPr>
        <w:lastRenderedPageBreak/>
        <w:t>5.</w:t>
      </w:r>
      <w:r>
        <w:rPr>
          <w:rFonts w:ascii="Sylfaen" w:hAnsi="Sylfaen"/>
          <w:sz w:val="24"/>
        </w:rPr>
        <w:tab/>
      </w:r>
      <w:r w:rsidRPr="00032103">
        <w:rPr>
          <w:rFonts w:ascii="Sylfaen" w:hAnsi="Sylfaen"/>
          <w:sz w:val="24"/>
        </w:rPr>
        <w:t>Նշված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գործընթացին միանալու կարգը շարադրել հետ</w:t>
      </w:r>
      <w:r>
        <w:rPr>
          <w:rFonts w:ascii="Sylfaen" w:hAnsi="Sylfaen"/>
          <w:sz w:val="24"/>
        </w:rPr>
        <w:t>եւ</w:t>
      </w:r>
      <w:r w:rsidRPr="00032103">
        <w:rPr>
          <w:rFonts w:ascii="Sylfaen" w:hAnsi="Sylfaen"/>
          <w:sz w:val="24"/>
        </w:rPr>
        <w:t>յալ խմբագրությամբ՝</w:t>
      </w:r>
    </w:p>
    <w:p w14:paraId="63BF1401" w14:textId="77777777" w:rsidR="009203A2" w:rsidRPr="00032103" w:rsidRDefault="009203A2" w:rsidP="009203A2">
      <w:pPr>
        <w:pStyle w:val="a6"/>
        <w:widowControl w:val="0"/>
        <w:spacing w:after="160"/>
        <w:ind w:firstLine="567"/>
        <w:rPr>
          <w:rFonts w:ascii="Sylfaen" w:hAnsi="Sylfaen"/>
          <w:sz w:val="24"/>
        </w:rPr>
      </w:pPr>
    </w:p>
    <w:p w14:paraId="346F6579"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ՀԱՍՏԱՏՎԱԾ Է</w:t>
      </w:r>
    </w:p>
    <w:p w14:paraId="30949725"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Pr>
          <w:rFonts w:ascii="Sylfaen" w:hAnsi="Sylfaen"/>
          <w:color w:val="000000"/>
          <w:sz w:val="24"/>
          <w:szCs w:val="24"/>
        </w:rPr>
        <w:br/>
      </w:r>
      <w:r w:rsidRPr="00032103">
        <w:rPr>
          <w:rFonts w:ascii="Sylfaen" w:hAnsi="Sylfaen"/>
          <w:color w:val="000000"/>
          <w:sz w:val="24"/>
          <w:szCs w:val="24"/>
        </w:rPr>
        <w:t xml:space="preserve">2016 թվականի օգոստոսի 30-ի </w:t>
      </w:r>
      <w:r>
        <w:rPr>
          <w:rFonts w:ascii="Sylfaen" w:hAnsi="Sylfaen"/>
          <w:color w:val="000000"/>
          <w:sz w:val="24"/>
          <w:szCs w:val="24"/>
        </w:rPr>
        <w:br/>
      </w:r>
      <w:r w:rsidRPr="00032103">
        <w:rPr>
          <w:rFonts w:ascii="Sylfaen" w:hAnsi="Sylfaen"/>
          <w:color w:val="000000"/>
          <w:sz w:val="24"/>
          <w:szCs w:val="24"/>
        </w:rPr>
        <w:t xml:space="preserve">թիվ 92 որոշմամբ </w:t>
      </w:r>
    </w:p>
    <w:p w14:paraId="4F772528" w14:textId="77777777" w:rsidR="009203A2" w:rsidRPr="00032103" w:rsidRDefault="009203A2" w:rsidP="009203A2">
      <w:pPr>
        <w:widowControl w:val="0"/>
        <w:spacing w:after="160" w:line="360" w:lineRule="auto"/>
        <w:ind w:left="5103"/>
        <w:jc w:val="center"/>
        <w:rPr>
          <w:rFonts w:ascii="Sylfaen" w:eastAsia="Times New Roman" w:hAnsi="Sylfaen"/>
          <w:color w:val="000000"/>
          <w:sz w:val="24"/>
          <w:szCs w:val="24"/>
        </w:rPr>
      </w:pPr>
      <w:r w:rsidRPr="00032103">
        <w:rPr>
          <w:rFonts w:ascii="Sylfaen" w:hAnsi="Sylfaen"/>
          <w:color w:val="000000"/>
          <w:sz w:val="24"/>
          <w:szCs w:val="24"/>
        </w:rPr>
        <w:t xml:space="preserve">(Եվրասիական տնտեսական հանձնաժողովի կոլեգիայի </w:t>
      </w:r>
      <w:r>
        <w:rPr>
          <w:rFonts w:ascii="Sylfaen" w:hAnsi="Sylfaen"/>
          <w:color w:val="000000"/>
          <w:sz w:val="24"/>
          <w:szCs w:val="24"/>
        </w:rPr>
        <w:br/>
      </w:r>
      <w:r w:rsidRPr="00032103">
        <w:rPr>
          <w:rFonts w:ascii="Sylfaen" w:hAnsi="Sylfaen"/>
          <w:color w:val="000000"/>
          <w:sz w:val="24"/>
          <w:szCs w:val="24"/>
        </w:rPr>
        <w:t xml:space="preserve">2023 թվականի փետրվարի 28-ի </w:t>
      </w:r>
      <w:r>
        <w:rPr>
          <w:rFonts w:ascii="Sylfaen" w:hAnsi="Sylfaen"/>
          <w:color w:val="000000"/>
          <w:sz w:val="24"/>
          <w:szCs w:val="24"/>
        </w:rPr>
        <w:br/>
      </w:r>
      <w:r w:rsidRPr="00032103">
        <w:rPr>
          <w:rFonts w:ascii="Sylfaen" w:hAnsi="Sylfaen"/>
          <w:color w:val="000000"/>
          <w:sz w:val="24"/>
          <w:szCs w:val="24"/>
        </w:rPr>
        <w:t>թիվ 19 որոշման խմբագրությամբ)</w:t>
      </w:r>
    </w:p>
    <w:p w14:paraId="28D94AA5" w14:textId="77777777" w:rsidR="009203A2" w:rsidRPr="00032103" w:rsidRDefault="009203A2" w:rsidP="009203A2">
      <w:pPr>
        <w:pStyle w:val="a3"/>
        <w:keepNext w:val="0"/>
        <w:keepLines w:val="0"/>
        <w:widowControl w:val="0"/>
        <w:spacing w:after="160" w:line="360" w:lineRule="auto"/>
        <w:rPr>
          <w:rFonts w:ascii="Sylfaen" w:hAnsi="Sylfaen"/>
          <w:sz w:val="24"/>
          <w:szCs w:val="24"/>
        </w:rPr>
      </w:pPr>
    </w:p>
    <w:p w14:paraId="331170FC" w14:textId="77777777" w:rsidR="009203A2" w:rsidRPr="00032103" w:rsidRDefault="009203A2" w:rsidP="009203A2">
      <w:pPr>
        <w:pStyle w:val="a3"/>
        <w:keepNext w:val="0"/>
        <w:keepLines w:val="0"/>
        <w:widowControl w:val="0"/>
        <w:spacing w:after="160" w:line="360" w:lineRule="auto"/>
        <w:rPr>
          <w:rFonts w:ascii="Sylfaen" w:hAnsi="Sylfaen"/>
          <w:sz w:val="24"/>
          <w:szCs w:val="24"/>
        </w:rPr>
      </w:pPr>
      <w:r w:rsidRPr="00032103">
        <w:rPr>
          <w:rFonts w:ascii="Sylfaen" w:hAnsi="Sylfaen"/>
          <w:sz w:val="24"/>
          <w:szCs w:val="24"/>
        </w:rPr>
        <w:t>Կարգ</w:t>
      </w:r>
    </w:p>
    <w:p w14:paraId="3F28539B" w14:textId="77777777" w:rsidR="009203A2" w:rsidRPr="00032103" w:rsidRDefault="009203A2" w:rsidP="009203A2">
      <w:pPr>
        <w:pStyle w:val="a1"/>
        <w:widowControl w:val="0"/>
        <w:spacing w:after="160" w:line="360" w:lineRule="auto"/>
        <w:contextualSpacing w:val="0"/>
        <w:rPr>
          <w:rFonts w:ascii="Sylfaen" w:hAnsi="Sylfaen"/>
          <w:sz w:val="24"/>
          <w:szCs w:val="24"/>
        </w:rPr>
      </w:pPr>
      <w:r w:rsidRPr="00032103">
        <w:rPr>
          <w:rFonts w:ascii="Sylfaen" w:hAnsi="Sylfaen"/>
          <w:sz w:val="24"/>
          <w:szCs w:val="24"/>
        </w:rPr>
        <w:t>«Եվրասիական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գործընթացին միանալու</w:t>
      </w:r>
    </w:p>
    <w:p w14:paraId="091C35E8" w14:textId="77777777" w:rsidR="009203A2" w:rsidRPr="00032103" w:rsidRDefault="009203A2" w:rsidP="009203A2">
      <w:pPr>
        <w:widowControl w:val="0"/>
        <w:spacing w:after="160" w:line="360" w:lineRule="auto"/>
        <w:jc w:val="center"/>
        <w:rPr>
          <w:rFonts w:ascii="Sylfaen" w:eastAsia="Times New Roman" w:hAnsi="Sylfaen"/>
          <w:bCs/>
          <w:sz w:val="24"/>
          <w:szCs w:val="24"/>
        </w:rPr>
      </w:pPr>
      <w:bookmarkStart w:id="93" w:name="_Toc365295209"/>
      <w:bookmarkStart w:id="94" w:name="_Toc373227713"/>
    </w:p>
    <w:p w14:paraId="1A4CBB88"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t>I. Ընդհանուր դրույթներ</w:t>
      </w:r>
      <w:bookmarkEnd w:id="93"/>
      <w:bookmarkEnd w:id="94"/>
    </w:p>
    <w:p w14:paraId="0CC3175E" w14:textId="77777777" w:rsidR="009203A2" w:rsidRPr="00032103" w:rsidRDefault="009203A2" w:rsidP="009203A2">
      <w:pPr>
        <w:pStyle w:val="a6"/>
        <w:widowControl w:val="0"/>
        <w:tabs>
          <w:tab w:val="left" w:pos="1134"/>
        </w:tabs>
        <w:spacing w:after="160"/>
        <w:ind w:firstLine="567"/>
        <w:rPr>
          <w:rFonts w:ascii="Sylfaen" w:hAnsi="Sylfaen"/>
          <w:sz w:val="24"/>
        </w:rPr>
      </w:pPr>
      <w:r w:rsidRPr="00032103">
        <w:rPr>
          <w:rFonts w:ascii="Sylfaen" w:hAnsi="Sylfaen"/>
          <w:sz w:val="24"/>
        </w:rPr>
        <w:t>1.</w:t>
      </w:r>
      <w:r>
        <w:rPr>
          <w:rFonts w:ascii="Sylfaen" w:hAnsi="Sylfaen"/>
          <w:sz w:val="24"/>
        </w:rPr>
        <w:tab/>
      </w:r>
      <w:r w:rsidRPr="00032103">
        <w:rPr>
          <w:rFonts w:ascii="Sylfaen" w:hAnsi="Sylfaen"/>
          <w:sz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33642526" w14:textId="77777777" w:rsidR="009203A2" w:rsidRPr="00032103" w:rsidRDefault="009203A2" w:rsidP="009203A2">
      <w:pPr>
        <w:pStyle w:val="a6"/>
        <w:widowControl w:val="0"/>
        <w:spacing w:after="160"/>
        <w:ind w:firstLine="567"/>
        <w:rPr>
          <w:rFonts w:ascii="Sylfaen" w:hAnsi="Sylfaen"/>
          <w:noProof/>
          <w:sz w:val="24"/>
        </w:rPr>
      </w:pPr>
      <w:r w:rsidRPr="00032103">
        <w:rPr>
          <w:rFonts w:ascii="Sylfaen" w:hAnsi="Sylfaen"/>
          <w:noProof/>
          <w:sz w:val="24"/>
        </w:rPr>
        <w:t>«Եվրասիական տնտեսական միության մասին» 2014 թվականի մայիսի 29-ի պայմանագիր.</w:t>
      </w:r>
    </w:p>
    <w:p w14:paraId="23F1FEE5" w14:textId="77777777" w:rsidR="009203A2" w:rsidRPr="00032103" w:rsidRDefault="009203A2" w:rsidP="009203A2">
      <w:pPr>
        <w:pStyle w:val="a6"/>
        <w:widowControl w:val="0"/>
        <w:spacing w:after="160" w:line="346" w:lineRule="auto"/>
        <w:ind w:firstLine="567"/>
        <w:rPr>
          <w:rFonts w:ascii="Sylfaen" w:hAnsi="Sylfaen"/>
          <w:noProof/>
          <w:sz w:val="24"/>
        </w:rPr>
      </w:pPr>
      <w:r w:rsidRPr="00032103">
        <w:rPr>
          <w:rFonts w:ascii="Sylfaen" w:hAnsi="Sylfaen"/>
          <w:noProof/>
          <w:sz w:val="24"/>
        </w:rPr>
        <w:lastRenderedPageBreak/>
        <w:t xml:space="preserve">Եվրասիական տնտեսական հանձնաժողովի կոլեգիայի 2014 թվականի նոյեմբերի 6-ի «Ընդհանուր գործընթացներն արտաքին </w:t>
      </w:r>
      <w:r>
        <w:rPr>
          <w:rFonts w:ascii="Sylfaen" w:hAnsi="Sylfaen"/>
          <w:noProof/>
          <w:sz w:val="24"/>
        </w:rPr>
        <w:t>եւ</w:t>
      </w:r>
      <w:r w:rsidRPr="00032103">
        <w:rPr>
          <w:rFonts w:ascii="Sylfaen" w:hAnsi="Sylfaen"/>
          <w:noProof/>
          <w:sz w:val="24"/>
        </w:rPr>
        <w:t xml:space="preserve"> փոխադարձ առ</w:t>
      </w:r>
      <w:r>
        <w:rPr>
          <w:rFonts w:ascii="Sylfaen" w:hAnsi="Sylfaen"/>
          <w:noProof/>
          <w:sz w:val="24"/>
        </w:rPr>
        <w:t>եւ</w:t>
      </w:r>
      <w:r w:rsidRPr="00032103">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5CC53BD" w14:textId="77777777" w:rsidR="009203A2" w:rsidRPr="00032103" w:rsidRDefault="009203A2" w:rsidP="009203A2">
      <w:pPr>
        <w:pStyle w:val="a6"/>
        <w:widowControl w:val="0"/>
        <w:spacing w:after="160" w:line="346" w:lineRule="auto"/>
        <w:ind w:firstLine="567"/>
        <w:rPr>
          <w:rFonts w:ascii="Sylfaen" w:hAnsi="Sylfaen"/>
          <w:noProof/>
          <w:sz w:val="24"/>
        </w:rPr>
      </w:pPr>
      <w:r w:rsidRPr="00032103">
        <w:rPr>
          <w:rFonts w:ascii="Sylfaen" w:hAnsi="Sylfaen"/>
          <w:sz w:val="24"/>
        </w:rPr>
        <w:t xml:space="preserve">Եվրասիական տնտեսական հանձնաժողովի կոլեգիայի 2015 թվականի հունվարի 27-ի «Արտաքին </w:t>
      </w:r>
      <w:r>
        <w:rPr>
          <w:rFonts w:ascii="Sylfaen" w:hAnsi="Sylfaen"/>
          <w:sz w:val="24"/>
        </w:rPr>
        <w:t>եւ</w:t>
      </w:r>
      <w:r w:rsidRPr="00032103">
        <w:rPr>
          <w:rFonts w:ascii="Sylfaen" w:hAnsi="Sylfaen"/>
          <w:sz w:val="24"/>
        </w:rPr>
        <w:t xml:space="preserve"> փոխադարձ առ</w:t>
      </w:r>
      <w:r>
        <w:rPr>
          <w:rFonts w:ascii="Sylfaen" w:hAnsi="Sylfaen"/>
          <w:sz w:val="24"/>
        </w:rPr>
        <w:t>եւ</w:t>
      </w:r>
      <w:r w:rsidRPr="00032103">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5AB52425" w14:textId="77777777" w:rsidR="009203A2" w:rsidRPr="00032103" w:rsidRDefault="009203A2" w:rsidP="009203A2">
      <w:pPr>
        <w:pStyle w:val="a6"/>
        <w:widowControl w:val="0"/>
        <w:spacing w:after="160" w:line="346" w:lineRule="auto"/>
        <w:ind w:firstLine="567"/>
        <w:rPr>
          <w:rFonts w:ascii="Sylfaen" w:hAnsi="Sylfaen"/>
          <w:noProof/>
          <w:sz w:val="24"/>
        </w:rPr>
      </w:pPr>
      <w:r w:rsidRPr="00032103">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rPr>
        <w:t>եւ</w:t>
      </w:r>
      <w:r w:rsidRPr="00032103">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23878E7" w14:textId="77777777" w:rsidR="009203A2" w:rsidRPr="00032103" w:rsidRDefault="009203A2" w:rsidP="009203A2">
      <w:pPr>
        <w:pStyle w:val="a6"/>
        <w:widowControl w:val="0"/>
        <w:spacing w:after="160" w:line="346" w:lineRule="auto"/>
        <w:ind w:firstLine="567"/>
        <w:rPr>
          <w:rFonts w:ascii="Sylfaen" w:hAnsi="Sylfaen"/>
          <w:sz w:val="24"/>
        </w:rPr>
      </w:pPr>
      <w:r w:rsidRPr="00032103">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rPr>
        <w:t>եւ</w:t>
      </w:r>
      <w:r w:rsidRPr="00032103">
        <w:rPr>
          <w:rFonts w:ascii="Sylfaen" w:hAnsi="Sylfaen"/>
          <w:noProof/>
          <w:sz w:val="24"/>
        </w:rPr>
        <w:t xml:space="preserve"> նկարագրության մեթոդիկայի մասին» թիվ 63 որոշում:</w:t>
      </w:r>
    </w:p>
    <w:p w14:paraId="7B833179" w14:textId="77777777" w:rsidR="009203A2" w:rsidRDefault="009203A2" w:rsidP="009203A2">
      <w:pPr>
        <w:widowControl w:val="0"/>
        <w:spacing w:after="160" w:line="346" w:lineRule="auto"/>
        <w:jc w:val="center"/>
        <w:rPr>
          <w:rFonts w:ascii="Sylfaen" w:hAnsi="Sylfaen"/>
          <w:sz w:val="24"/>
          <w:szCs w:val="24"/>
        </w:rPr>
      </w:pPr>
    </w:p>
    <w:p w14:paraId="730DDD06" w14:textId="77777777" w:rsidR="009203A2" w:rsidRPr="00032103" w:rsidRDefault="009203A2" w:rsidP="009203A2">
      <w:pPr>
        <w:widowControl w:val="0"/>
        <w:spacing w:after="160" w:line="346" w:lineRule="auto"/>
        <w:jc w:val="center"/>
        <w:rPr>
          <w:rFonts w:ascii="Sylfaen" w:eastAsia="Times New Roman" w:hAnsi="Sylfaen"/>
          <w:bCs/>
          <w:sz w:val="24"/>
          <w:szCs w:val="24"/>
        </w:rPr>
      </w:pPr>
      <w:r w:rsidRPr="00032103">
        <w:rPr>
          <w:rFonts w:ascii="Sylfaen" w:hAnsi="Sylfaen"/>
          <w:sz w:val="24"/>
          <w:szCs w:val="24"/>
        </w:rPr>
        <w:t>II. Կիրառման ոլորտը</w:t>
      </w:r>
    </w:p>
    <w:p w14:paraId="75E528EF" w14:textId="77777777" w:rsidR="009203A2" w:rsidRPr="00032103" w:rsidRDefault="009203A2" w:rsidP="009203A2">
      <w:pPr>
        <w:pStyle w:val="af1"/>
        <w:widowControl w:val="0"/>
        <w:tabs>
          <w:tab w:val="left" w:pos="1134"/>
        </w:tabs>
        <w:spacing w:after="160" w:line="346" w:lineRule="auto"/>
        <w:ind w:firstLine="567"/>
        <w:outlineLvl w:val="9"/>
        <w:rPr>
          <w:rFonts w:ascii="Sylfaen" w:hAnsi="Sylfaen"/>
          <w:sz w:val="24"/>
        </w:rPr>
      </w:pPr>
      <w:r w:rsidRPr="00032103">
        <w:rPr>
          <w:rFonts w:ascii="Sylfaen" w:hAnsi="Sylfaen"/>
          <w:sz w:val="24"/>
        </w:rPr>
        <w:t>2.</w:t>
      </w:r>
      <w:r>
        <w:rPr>
          <w:rFonts w:ascii="Sylfaen" w:hAnsi="Sylfaen"/>
          <w:sz w:val="24"/>
        </w:rPr>
        <w:tab/>
      </w:r>
      <w:r w:rsidRPr="00032103">
        <w:rPr>
          <w:rFonts w:ascii="Sylfaen" w:hAnsi="Sylfaen"/>
          <w:sz w:val="24"/>
        </w:rPr>
        <w:t>Սույն կարգով սահմանվում են «Եվրասիական տնտեսական միության շրջանակներում գրանցված բժշկական արտադրատեսակների միասնական ռեեստրի ձեւավորում, վարում եւ օգտագործում» (P.MM.06) ընդհանուր գործընթացին (այսուհետ՝ ընդհանուր գործընթաց) նոր մասնակցի միանալու դեպքում տեղեկատվական փոխգործակցությանը ներկայացվող պահանջները:</w:t>
      </w:r>
    </w:p>
    <w:p w14:paraId="73605F78" w14:textId="77777777" w:rsidR="009203A2" w:rsidRPr="00032103" w:rsidRDefault="009203A2" w:rsidP="009203A2">
      <w:pPr>
        <w:pStyle w:val="af1"/>
        <w:widowControl w:val="0"/>
        <w:tabs>
          <w:tab w:val="left" w:pos="1134"/>
        </w:tabs>
        <w:spacing w:after="160" w:line="346" w:lineRule="auto"/>
        <w:ind w:firstLine="567"/>
        <w:outlineLvl w:val="9"/>
        <w:rPr>
          <w:rFonts w:ascii="Sylfaen" w:hAnsi="Sylfaen"/>
          <w:sz w:val="24"/>
        </w:rPr>
      </w:pPr>
      <w:r w:rsidRPr="00032103">
        <w:rPr>
          <w:rFonts w:ascii="Sylfaen" w:hAnsi="Sylfaen"/>
          <w:sz w:val="24"/>
        </w:rPr>
        <w:t>3.</w:t>
      </w:r>
      <w:r>
        <w:rPr>
          <w:rFonts w:ascii="Sylfaen" w:hAnsi="Sylfaen"/>
          <w:sz w:val="24"/>
        </w:rPr>
        <w:tab/>
      </w:r>
      <w:r w:rsidRPr="00032103">
        <w:rPr>
          <w:rFonts w:ascii="Sylfaen" w:hAnsi="Sylfaen"/>
          <w:sz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533B682B" w14:textId="77777777" w:rsidR="009203A2" w:rsidRPr="00032103" w:rsidRDefault="009203A2" w:rsidP="009203A2">
      <w:pPr>
        <w:widowControl w:val="0"/>
        <w:spacing w:after="160" w:line="360" w:lineRule="auto"/>
        <w:jc w:val="center"/>
        <w:rPr>
          <w:rFonts w:ascii="Sylfaen" w:eastAsia="Times New Roman" w:hAnsi="Sylfaen"/>
          <w:bCs/>
          <w:sz w:val="24"/>
          <w:szCs w:val="24"/>
        </w:rPr>
      </w:pPr>
      <w:r w:rsidRPr="00032103">
        <w:rPr>
          <w:rFonts w:ascii="Sylfaen" w:hAnsi="Sylfaen"/>
          <w:sz w:val="24"/>
          <w:szCs w:val="24"/>
        </w:rPr>
        <w:lastRenderedPageBreak/>
        <w:t>III. Հիմնական հասկացությունները</w:t>
      </w:r>
    </w:p>
    <w:p w14:paraId="291810EA"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4.</w:t>
      </w:r>
      <w:r>
        <w:rPr>
          <w:rFonts w:ascii="Sylfaen" w:hAnsi="Sylfaen"/>
          <w:sz w:val="24"/>
        </w:rPr>
        <w:tab/>
      </w:r>
      <w:r w:rsidRPr="00032103">
        <w:rPr>
          <w:rFonts w:ascii="Sylfaen" w:hAnsi="Sylfaen"/>
          <w:sz w:val="24"/>
        </w:rPr>
        <w:t>Սույն կարգի նպատակներով օգտագործվում են հասկացություններ, որոնք ունեն հետ</w:t>
      </w:r>
      <w:r>
        <w:rPr>
          <w:rFonts w:ascii="Sylfaen" w:hAnsi="Sylfaen"/>
          <w:sz w:val="24"/>
        </w:rPr>
        <w:t>եւ</w:t>
      </w:r>
      <w:r w:rsidRPr="00032103">
        <w:rPr>
          <w:rFonts w:ascii="Sylfaen" w:hAnsi="Sylfaen"/>
          <w:sz w:val="24"/>
        </w:rPr>
        <w:t>յալ իմաստը՝</w:t>
      </w:r>
    </w:p>
    <w:p w14:paraId="1B4DABF0" w14:textId="77777777" w:rsidR="009203A2" w:rsidRPr="00032103" w:rsidRDefault="009203A2" w:rsidP="009203A2">
      <w:pPr>
        <w:pStyle w:val="af1"/>
        <w:widowControl w:val="0"/>
        <w:spacing w:after="160"/>
        <w:ind w:firstLine="567"/>
        <w:outlineLvl w:val="9"/>
        <w:rPr>
          <w:rFonts w:ascii="Sylfaen" w:hAnsi="Sylfaen"/>
          <w:sz w:val="24"/>
        </w:rPr>
      </w:pPr>
      <w:r w:rsidRPr="00ED64DD">
        <w:rPr>
          <w:rFonts w:ascii="Sylfaen" w:hAnsi="Sylfaen"/>
          <w:b/>
          <w:sz w:val="24"/>
        </w:rPr>
        <w:t>ինտեգրված տեղեկատվական համակարգի գործունեությունն ապահովելիս կիրառվող փաստաթղթեր՝</w:t>
      </w:r>
      <w:r w:rsidRPr="00032103">
        <w:rPr>
          <w:rFonts w:ascii="Sylfaen" w:hAnsi="Sylfaen"/>
          <w:sz w:val="24"/>
        </w:rPr>
        <w:t xml:space="preserve">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0DC9E23E" w14:textId="77777777" w:rsidR="009203A2" w:rsidRPr="00032103" w:rsidRDefault="009203A2" w:rsidP="009203A2">
      <w:pPr>
        <w:pStyle w:val="af8"/>
        <w:widowControl w:val="0"/>
        <w:spacing w:after="160"/>
        <w:ind w:firstLine="567"/>
        <w:rPr>
          <w:rFonts w:ascii="Sylfaen" w:hAnsi="Sylfaen"/>
          <w:sz w:val="24"/>
        </w:rPr>
      </w:pPr>
      <w:r w:rsidRPr="00ED64DD">
        <w:rPr>
          <w:rFonts w:ascii="Sylfaen" w:hAnsi="Sylfaen"/>
          <w:b/>
          <w:sz w:val="24"/>
        </w:rPr>
        <w:t>ընդհանուր գործընթացն իրականացնելիս տեղեկատվական փոխգործակցությունը կանոնակարգող տեխնոլոգիական փաստաթղթեր</w:t>
      </w:r>
      <w:r w:rsidRPr="00032103">
        <w:rPr>
          <w:rFonts w:ascii="Sylfaen" w:hAnsi="Sylfaen"/>
          <w:sz w:val="24"/>
        </w:rPr>
        <w:t>՝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14:paraId="14F92604" w14:textId="77777777" w:rsidR="009203A2" w:rsidRPr="00032103" w:rsidRDefault="009203A2" w:rsidP="009203A2">
      <w:pPr>
        <w:pStyle w:val="af1"/>
        <w:widowControl w:val="0"/>
        <w:spacing w:after="160"/>
        <w:ind w:firstLine="567"/>
        <w:outlineLvl w:val="9"/>
        <w:rPr>
          <w:rFonts w:ascii="Sylfaen" w:hAnsi="Sylfaen"/>
          <w:sz w:val="24"/>
        </w:rPr>
      </w:pPr>
      <w:r w:rsidRPr="00032103">
        <w:rPr>
          <w:rFonts w:ascii="Sylfaen" w:hAnsi="Sylfaen"/>
          <w:sz w:val="24"/>
        </w:rPr>
        <w:t>Սույն կարգում օգտագործվող մյուս հասկացությունները կիրառվում են Տեղեկատվական փոխգործակցության կանոնների 4-րդ կետում սահմանված իմաստներով՝ Եվրասիական տնտեսական հանձնաժողովի կոլեգիայի 2016 թվականի օգոստոսի 30-ի թիվ 92 որոշմամբ հաստատված՝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իրականացնելիս (այսուհետ՝ Տեղեկատվական փոխգործակցության կանոններ)։</w:t>
      </w:r>
    </w:p>
    <w:p w14:paraId="3534117D" w14:textId="77777777" w:rsidR="009203A2" w:rsidRDefault="009203A2" w:rsidP="009203A2">
      <w:pPr>
        <w:spacing w:after="0" w:line="240" w:lineRule="auto"/>
        <w:rPr>
          <w:rFonts w:ascii="Sylfaen" w:eastAsiaTheme="majorEastAsia" w:hAnsi="Sylfaen" w:cstheme="majorBidi"/>
          <w:sz w:val="24"/>
          <w:szCs w:val="24"/>
        </w:rPr>
      </w:pPr>
      <w:r>
        <w:rPr>
          <w:rFonts w:ascii="Sylfaen" w:hAnsi="Sylfaen"/>
          <w:sz w:val="24"/>
          <w:szCs w:val="24"/>
        </w:rPr>
        <w:br w:type="page"/>
      </w:r>
    </w:p>
    <w:p w14:paraId="298FBE6E" w14:textId="77777777" w:rsidR="009203A2" w:rsidRPr="00032103" w:rsidRDefault="009203A2" w:rsidP="009203A2">
      <w:pPr>
        <w:pStyle w:val="1d"/>
        <w:keepNext w:val="0"/>
        <w:keepLines w:val="0"/>
        <w:widowControl w:val="0"/>
        <w:spacing w:before="0" w:after="160" w:line="360" w:lineRule="auto"/>
        <w:contextualSpacing w:val="0"/>
        <w:outlineLvl w:val="9"/>
        <w:rPr>
          <w:rFonts w:ascii="Sylfaen" w:hAnsi="Sylfaen"/>
          <w:sz w:val="24"/>
          <w:szCs w:val="24"/>
        </w:rPr>
      </w:pPr>
      <w:r w:rsidRPr="00032103">
        <w:rPr>
          <w:rFonts w:ascii="Sylfaen" w:hAnsi="Sylfaen"/>
          <w:sz w:val="24"/>
          <w:szCs w:val="24"/>
        </w:rPr>
        <w:lastRenderedPageBreak/>
        <w:t>IV. Փոխգործակցության մասնակիցները</w:t>
      </w:r>
    </w:p>
    <w:p w14:paraId="0A894985" w14:textId="77777777" w:rsidR="009203A2" w:rsidRPr="00032103" w:rsidRDefault="009203A2" w:rsidP="009203A2">
      <w:pPr>
        <w:pStyle w:val="af1"/>
        <w:widowControl w:val="0"/>
        <w:tabs>
          <w:tab w:val="left" w:pos="1134"/>
        </w:tabs>
        <w:spacing w:after="160"/>
        <w:ind w:firstLine="567"/>
        <w:outlineLvl w:val="9"/>
        <w:rPr>
          <w:rFonts w:ascii="Sylfaen" w:hAnsi="Sylfaen"/>
          <w:sz w:val="24"/>
        </w:rPr>
      </w:pPr>
      <w:r w:rsidRPr="00032103">
        <w:rPr>
          <w:rFonts w:ascii="Sylfaen" w:hAnsi="Sylfaen"/>
          <w:sz w:val="24"/>
        </w:rPr>
        <w:t>5.</w:t>
      </w:r>
      <w:r>
        <w:rPr>
          <w:rFonts w:ascii="Sylfaen" w:hAnsi="Sylfaen"/>
          <w:sz w:val="24"/>
        </w:rPr>
        <w:tab/>
      </w:r>
      <w:r w:rsidRPr="00032103">
        <w:rPr>
          <w:rFonts w:ascii="Sylfaen" w:hAnsi="Sylfaen"/>
          <w:sz w:val="24"/>
        </w:rPr>
        <w:t>Ընդհանուր գործընթացին միանալու ընթացակարգերն իրականացնելիս փոխգործակցության մասնակիցների դերերը բերված են 1-ին աղյուսակում:</w:t>
      </w:r>
    </w:p>
    <w:p w14:paraId="4FD638B3" w14:textId="77777777" w:rsidR="009203A2" w:rsidRPr="00032103" w:rsidRDefault="009203A2" w:rsidP="009203A2">
      <w:pPr>
        <w:pStyle w:val="af1"/>
        <w:widowControl w:val="0"/>
        <w:spacing w:after="160"/>
        <w:ind w:firstLine="0"/>
        <w:jc w:val="right"/>
        <w:outlineLvl w:val="9"/>
        <w:rPr>
          <w:rFonts w:ascii="Sylfaen" w:hAnsi="Sylfaen"/>
          <w:sz w:val="24"/>
        </w:rPr>
      </w:pPr>
    </w:p>
    <w:p w14:paraId="684A0C82" w14:textId="77777777" w:rsidR="009203A2" w:rsidRPr="00032103" w:rsidRDefault="009203A2" w:rsidP="009203A2">
      <w:pPr>
        <w:pStyle w:val="af1"/>
        <w:widowControl w:val="0"/>
        <w:spacing w:after="160"/>
        <w:ind w:firstLine="0"/>
        <w:jc w:val="right"/>
        <w:outlineLvl w:val="9"/>
        <w:rPr>
          <w:rFonts w:ascii="Sylfaen" w:hAnsi="Sylfaen"/>
          <w:sz w:val="24"/>
        </w:rPr>
      </w:pPr>
      <w:r w:rsidRPr="00032103">
        <w:rPr>
          <w:rFonts w:ascii="Sylfaen" w:hAnsi="Sylfaen"/>
          <w:sz w:val="24"/>
        </w:rPr>
        <w:t>Աղյուսակ 1</w:t>
      </w:r>
    </w:p>
    <w:p w14:paraId="7BCEBD20" w14:textId="77777777" w:rsidR="009203A2" w:rsidRPr="00032103" w:rsidRDefault="009203A2" w:rsidP="009203A2">
      <w:pPr>
        <w:pStyle w:val="af1"/>
        <w:widowControl w:val="0"/>
        <w:spacing w:after="160"/>
        <w:ind w:firstLine="0"/>
        <w:jc w:val="center"/>
        <w:outlineLvl w:val="9"/>
        <w:rPr>
          <w:rFonts w:ascii="Sylfaen" w:hAnsi="Sylfaen"/>
          <w:sz w:val="24"/>
        </w:rPr>
      </w:pPr>
      <w:r w:rsidRPr="00032103">
        <w:rPr>
          <w:rFonts w:ascii="Sylfaen" w:hAnsi="Sylfaen"/>
          <w:sz w:val="24"/>
        </w:rPr>
        <w:t>Փոխգործակցության մասնակիցների դերերը</w:t>
      </w:r>
    </w:p>
    <w:tbl>
      <w:tblPr>
        <w:tblStyle w:val="TableGrid"/>
        <w:tblW w:w="9356" w:type="dxa"/>
        <w:tblLook w:val="04A0" w:firstRow="1" w:lastRow="0" w:firstColumn="1" w:lastColumn="0" w:noHBand="0" w:noVBand="1"/>
      </w:tblPr>
      <w:tblGrid>
        <w:gridCol w:w="1043"/>
        <w:gridCol w:w="2500"/>
        <w:gridCol w:w="3152"/>
        <w:gridCol w:w="2661"/>
      </w:tblGrid>
      <w:tr w:rsidR="009203A2" w:rsidRPr="004441FB" w14:paraId="7BEE819F" w14:textId="77777777" w:rsidTr="00FC0C6B">
        <w:tc>
          <w:tcPr>
            <w:tcW w:w="562" w:type="dxa"/>
          </w:tcPr>
          <w:p w14:paraId="453A7607" w14:textId="77777777" w:rsidR="009203A2" w:rsidRPr="004441FB" w:rsidRDefault="009203A2" w:rsidP="00FC0C6B">
            <w:pPr>
              <w:pStyle w:val="af1"/>
              <w:widowControl w:val="0"/>
              <w:spacing w:after="120" w:line="240" w:lineRule="auto"/>
              <w:ind w:firstLine="0"/>
              <w:jc w:val="center"/>
              <w:outlineLvl w:val="9"/>
              <w:rPr>
                <w:rFonts w:ascii="Sylfaen" w:hAnsi="Sylfaen"/>
                <w:sz w:val="20"/>
              </w:rPr>
            </w:pPr>
            <w:r w:rsidRPr="004441FB">
              <w:rPr>
                <w:rFonts w:ascii="Sylfaen" w:hAnsi="Sylfaen"/>
                <w:sz w:val="20"/>
              </w:rPr>
              <w:t>Համարը՝ ը/կ</w:t>
            </w:r>
          </w:p>
        </w:tc>
        <w:tc>
          <w:tcPr>
            <w:tcW w:w="2694" w:type="dxa"/>
          </w:tcPr>
          <w:p w14:paraId="6ECEB8B1" w14:textId="77777777" w:rsidR="009203A2" w:rsidRPr="004441FB" w:rsidRDefault="009203A2" w:rsidP="00FC0C6B">
            <w:pPr>
              <w:pStyle w:val="af1"/>
              <w:widowControl w:val="0"/>
              <w:spacing w:after="120" w:line="240" w:lineRule="auto"/>
              <w:ind w:firstLine="0"/>
              <w:jc w:val="center"/>
              <w:outlineLvl w:val="9"/>
              <w:rPr>
                <w:rFonts w:ascii="Sylfaen" w:hAnsi="Sylfaen"/>
                <w:sz w:val="20"/>
              </w:rPr>
            </w:pPr>
            <w:r w:rsidRPr="004441FB">
              <w:rPr>
                <w:rFonts w:ascii="Sylfaen" w:hAnsi="Sylfaen"/>
                <w:sz w:val="20"/>
              </w:rPr>
              <w:t>Դերի անվանումը</w:t>
            </w:r>
          </w:p>
        </w:tc>
        <w:tc>
          <w:tcPr>
            <w:tcW w:w="3543" w:type="dxa"/>
          </w:tcPr>
          <w:p w14:paraId="0B904974" w14:textId="77777777" w:rsidR="009203A2" w:rsidRPr="004441FB" w:rsidRDefault="009203A2" w:rsidP="00FC0C6B">
            <w:pPr>
              <w:pStyle w:val="af1"/>
              <w:widowControl w:val="0"/>
              <w:spacing w:after="120" w:line="240" w:lineRule="auto"/>
              <w:ind w:firstLine="0"/>
              <w:jc w:val="center"/>
              <w:outlineLvl w:val="9"/>
              <w:rPr>
                <w:rFonts w:ascii="Sylfaen" w:hAnsi="Sylfaen"/>
                <w:sz w:val="20"/>
              </w:rPr>
            </w:pPr>
            <w:r w:rsidRPr="004441FB">
              <w:rPr>
                <w:rFonts w:ascii="Sylfaen" w:hAnsi="Sylfaen"/>
                <w:sz w:val="20"/>
              </w:rPr>
              <w:t>Դերի նկարագրությունը</w:t>
            </w:r>
          </w:p>
        </w:tc>
        <w:tc>
          <w:tcPr>
            <w:tcW w:w="2557" w:type="dxa"/>
          </w:tcPr>
          <w:p w14:paraId="395E9107" w14:textId="77777777" w:rsidR="009203A2" w:rsidRPr="004441FB" w:rsidRDefault="009203A2" w:rsidP="00FC0C6B">
            <w:pPr>
              <w:pStyle w:val="af1"/>
              <w:widowControl w:val="0"/>
              <w:spacing w:after="120" w:line="240" w:lineRule="auto"/>
              <w:ind w:firstLine="0"/>
              <w:jc w:val="center"/>
              <w:outlineLvl w:val="9"/>
              <w:rPr>
                <w:rFonts w:ascii="Sylfaen" w:hAnsi="Sylfaen"/>
                <w:sz w:val="20"/>
              </w:rPr>
            </w:pPr>
            <w:r w:rsidRPr="004441FB">
              <w:rPr>
                <w:rFonts w:ascii="Sylfaen" w:hAnsi="Sylfaen"/>
                <w:sz w:val="20"/>
              </w:rPr>
              <w:t>Դերը կատարող մասնակիցը</w:t>
            </w:r>
          </w:p>
        </w:tc>
      </w:tr>
      <w:tr w:rsidR="009203A2" w:rsidRPr="004441FB" w14:paraId="58B2BE1B" w14:textId="77777777" w:rsidTr="00FC0C6B">
        <w:trPr>
          <w:cantSplit/>
        </w:trPr>
        <w:tc>
          <w:tcPr>
            <w:tcW w:w="562" w:type="dxa"/>
          </w:tcPr>
          <w:p w14:paraId="07EFA6ED" w14:textId="77777777" w:rsidR="009203A2" w:rsidRPr="004441FB" w:rsidRDefault="009203A2" w:rsidP="00FC0C6B">
            <w:pPr>
              <w:pStyle w:val="af1"/>
              <w:widowControl w:val="0"/>
              <w:spacing w:after="120" w:line="240" w:lineRule="auto"/>
              <w:ind w:firstLine="0"/>
              <w:jc w:val="center"/>
              <w:outlineLvl w:val="9"/>
              <w:rPr>
                <w:rFonts w:ascii="Sylfaen" w:hAnsi="Sylfaen"/>
                <w:sz w:val="20"/>
              </w:rPr>
            </w:pPr>
            <w:r w:rsidRPr="004441FB">
              <w:rPr>
                <w:rFonts w:ascii="Sylfaen" w:hAnsi="Sylfaen"/>
                <w:sz w:val="20"/>
              </w:rPr>
              <w:t>1</w:t>
            </w:r>
          </w:p>
        </w:tc>
        <w:tc>
          <w:tcPr>
            <w:tcW w:w="2694" w:type="dxa"/>
          </w:tcPr>
          <w:p w14:paraId="0FE396CF" w14:textId="77777777" w:rsidR="009203A2" w:rsidRPr="004441FB" w:rsidRDefault="009203A2" w:rsidP="00FC0C6B">
            <w:pPr>
              <w:pStyle w:val="af1"/>
              <w:widowControl w:val="0"/>
              <w:spacing w:after="120" w:line="240" w:lineRule="auto"/>
              <w:ind w:firstLine="0"/>
              <w:jc w:val="left"/>
              <w:outlineLvl w:val="9"/>
              <w:rPr>
                <w:rFonts w:ascii="Sylfaen" w:hAnsi="Sylfaen"/>
                <w:sz w:val="20"/>
              </w:rPr>
            </w:pPr>
            <w:r w:rsidRPr="004441FB">
              <w:rPr>
                <w:rFonts w:ascii="Sylfaen" w:hAnsi="Sylfaen"/>
                <w:sz w:val="20"/>
              </w:rPr>
              <w:t>Ընդհանուր գործընթացին միացող մասնակիցը</w:t>
            </w:r>
          </w:p>
        </w:tc>
        <w:tc>
          <w:tcPr>
            <w:tcW w:w="3543" w:type="dxa"/>
          </w:tcPr>
          <w:p w14:paraId="291D4C55" w14:textId="77777777" w:rsidR="009203A2" w:rsidRPr="004441FB" w:rsidRDefault="009203A2" w:rsidP="00FC0C6B">
            <w:pPr>
              <w:pStyle w:val="af1"/>
              <w:widowControl w:val="0"/>
              <w:spacing w:after="120" w:line="240" w:lineRule="auto"/>
              <w:ind w:firstLine="0"/>
              <w:jc w:val="left"/>
              <w:outlineLvl w:val="9"/>
              <w:rPr>
                <w:rFonts w:ascii="Sylfaen" w:hAnsi="Sylfaen"/>
                <w:sz w:val="20"/>
              </w:rPr>
            </w:pPr>
            <w:r w:rsidRPr="004441FB">
              <w:rPr>
                <w:rFonts w:ascii="Sylfaen" w:hAnsi="Sylfaen"/>
                <w:sz w:val="20"/>
              </w:rPr>
              <w:t>կատարում է սույն կարգով նախատեսված ընթացակարգերը</w:t>
            </w:r>
          </w:p>
        </w:tc>
        <w:tc>
          <w:tcPr>
            <w:tcW w:w="2557" w:type="dxa"/>
          </w:tcPr>
          <w:p w14:paraId="64061724" w14:textId="77777777" w:rsidR="009203A2" w:rsidRPr="004441FB" w:rsidRDefault="009203A2" w:rsidP="00FC0C6B">
            <w:pPr>
              <w:pStyle w:val="af1"/>
              <w:widowControl w:val="0"/>
              <w:spacing w:after="120" w:line="240" w:lineRule="auto"/>
              <w:ind w:firstLine="0"/>
              <w:jc w:val="left"/>
              <w:outlineLvl w:val="9"/>
              <w:rPr>
                <w:rFonts w:ascii="Sylfaen" w:hAnsi="Sylfaen"/>
                <w:sz w:val="20"/>
              </w:rPr>
            </w:pPr>
            <w:r w:rsidRPr="004441FB">
              <w:rPr>
                <w:rFonts w:ascii="Sylfaen" w:hAnsi="Sylfaen"/>
                <w:sz w:val="20"/>
              </w:rPr>
              <w:t xml:space="preserve">Միության անդամ պետության լիազորված մարմին </w:t>
            </w:r>
          </w:p>
        </w:tc>
      </w:tr>
      <w:tr w:rsidR="009203A2" w:rsidRPr="004441FB" w14:paraId="05674361" w14:textId="77777777" w:rsidTr="00FC0C6B">
        <w:tc>
          <w:tcPr>
            <w:tcW w:w="675" w:type="dxa"/>
          </w:tcPr>
          <w:p w14:paraId="5C33FF94"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2</w:t>
            </w:r>
          </w:p>
        </w:tc>
        <w:tc>
          <w:tcPr>
            <w:tcW w:w="2410" w:type="dxa"/>
          </w:tcPr>
          <w:p w14:paraId="51E0AE93" w14:textId="77777777" w:rsidR="009203A2" w:rsidRPr="004441FB" w:rsidRDefault="009203A2" w:rsidP="00FC0C6B">
            <w:pPr>
              <w:widowControl w:val="0"/>
              <w:spacing w:after="120" w:line="240" w:lineRule="auto"/>
              <w:rPr>
                <w:rFonts w:ascii="Sylfaen" w:hAnsi="Sylfaen"/>
                <w:szCs w:val="24"/>
              </w:rPr>
            </w:pPr>
            <w:r w:rsidRPr="004441FB">
              <w:rPr>
                <w:rFonts w:ascii="Sylfaen" w:hAnsi="Sylfaen"/>
                <w:szCs w:val="24"/>
              </w:rPr>
              <w:t xml:space="preserve">Ադմինիստրատորը </w:t>
            </w:r>
          </w:p>
        </w:tc>
        <w:tc>
          <w:tcPr>
            <w:tcW w:w="3402" w:type="dxa"/>
          </w:tcPr>
          <w:p w14:paraId="33962721" w14:textId="77777777" w:rsidR="009203A2" w:rsidRPr="004441FB" w:rsidRDefault="009203A2" w:rsidP="00FC0C6B">
            <w:pPr>
              <w:widowControl w:val="0"/>
              <w:spacing w:after="120" w:line="240" w:lineRule="auto"/>
              <w:rPr>
                <w:rFonts w:ascii="Sylfaen" w:hAnsi="Sylfaen"/>
                <w:szCs w:val="24"/>
              </w:rPr>
            </w:pPr>
            <w:r w:rsidRPr="004441FB">
              <w:rPr>
                <w:rFonts w:ascii="Sylfaen" w:hAnsi="Sylfaen"/>
                <w:szCs w:val="24"/>
              </w:rPr>
              <w:t>համակարգում է սույն կարգով նախատեսված ընթացակարգերի կատարումը</w:t>
            </w:r>
          </w:p>
        </w:tc>
        <w:tc>
          <w:tcPr>
            <w:tcW w:w="3084" w:type="dxa"/>
          </w:tcPr>
          <w:p w14:paraId="2267DBC8" w14:textId="77777777" w:rsidR="009203A2" w:rsidRPr="004441FB" w:rsidRDefault="009203A2" w:rsidP="00FC0C6B">
            <w:pPr>
              <w:widowControl w:val="0"/>
              <w:spacing w:after="120" w:line="240" w:lineRule="auto"/>
              <w:rPr>
                <w:rFonts w:ascii="Sylfaen" w:hAnsi="Sylfaen"/>
                <w:szCs w:val="24"/>
              </w:rPr>
            </w:pPr>
            <w:r w:rsidRPr="004441FB">
              <w:rPr>
                <w:rFonts w:ascii="Sylfaen" w:eastAsiaTheme="minorHAnsi" w:hAnsi="Sylfaen"/>
                <w:szCs w:val="24"/>
              </w:rPr>
              <w:t xml:space="preserve">Եվրասիական տնտեսական հանձնաժողով </w:t>
            </w:r>
          </w:p>
        </w:tc>
      </w:tr>
      <w:tr w:rsidR="009203A2" w:rsidRPr="004441FB" w14:paraId="2314D357" w14:textId="77777777" w:rsidTr="00FC0C6B">
        <w:tc>
          <w:tcPr>
            <w:tcW w:w="675" w:type="dxa"/>
          </w:tcPr>
          <w:p w14:paraId="65908ACC" w14:textId="77777777" w:rsidR="009203A2" w:rsidRPr="004441FB" w:rsidRDefault="009203A2" w:rsidP="00FC0C6B">
            <w:pPr>
              <w:widowControl w:val="0"/>
              <w:spacing w:after="120" w:line="240" w:lineRule="auto"/>
              <w:jc w:val="center"/>
              <w:rPr>
                <w:rFonts w:ascii="Sylfaen" w:hAnsi="Sylfaen"/>
                <w:szCs w:val="24"/>
              </w:rPr>
            </w:pPr>
            <w:r w:rsidRPr="004441FB">
              <w:rPr>
                <w:rFonts w:ascii="Sylfaen" w:hAnsi="Sylfaen"/>
                <w:szCs w:val="24"/>
              </w:rPr>
              <w:t>3</w:t>
            </w:r>
          </w:p>
        </w:tc>
        <w:tc>
          <w:tcPr>
            <w:tcW w:w="2410" w:type="dxa"/>
          </w:tcPr>
          <w:p w14:paraId="7529948A" w14:textId="77777777" w:rsidR="009203A2" w:rsidRPr="004441FB" w:rsidRDefault="009203A2" w:rsidP="00FC0C6B">
            <w:pPr>
              <w:widowControl w:val="0"/>
              <w:spacing w:after="120" w:line="240" w:lineRule="auto"/>
              <w:rPr>
                <w:rFonts w:ascii="Sylfaen" w:hAnsi="Sylfaen"/>
                <w:szCs w:val="24"/>
              </w:rPr>
            </w:pPr>
            <w:r w:rsidRPr="004441FB">
              <w:rPr>
                <w:rFonts w:ascii="Sylfaen" w:hAnsi="Sylfaen"/>
                <w:szCs w:val="24"/>
              </w:rPr>
              <w:t>Ընդհանուր գործընթացի մասնակիցը</w:t>
            </w:r>
          </w:p>
        </w:tc>
        <w:tc>
          <w:tcPr>
            <w:tcW w:w="3402" w:type="dxa"/>
          </w:tcPr>
          <w:p w14:paraId="57346991" w14:textId="77777777" w:rsidR="009203A2" w:rsidRPr="004441FB" w:rsidRDefault="009203A2" w:rsidP="00FC0C6B">
            <w:pPr>
              <w:widowControl w:val="0"/>
              <w:spacing w:after="120" w:line="240" w:lineRule="auto"/>
              <w:rPr>
                <w:rFonts w:ascii="Sylfaen" w:hAnsi="Sylfaen"/>
                <w:szCs w:val="24"/>
              </w:rPr>
            </w:pPr>
            <w:r w:rsidRPr="004441FB">
              <w:rPr>
                <w:rFonts w:ascii="Sylfaen" w:hAnsi="Sylfaen"/>
                <w:szCs w:val="24"/>
              </w:rPr>
              <w:t xml:space="preserve">փոխգործակցություն է իրականացնում՝ տեխնոլոգիական փաստաթղթերին համապատասխան, եւ մասնակցում է ընդհանուր գործընթացին միացող մասնակցի հետ տեղեկատվական փոխգործակցության թեստավորմանը </w:t>
            </w:r>
          </w:p>
        </w:tc>
        <w:tc>
          <w:tcPr>
            <w:tcW w:w="3084" w:type="dxa"/>
          </w:tcPr>
          <w:p w14:paraId="10C2CE33" w14:textId="77777777" w:rsidR="009203A2" w:rsidRPr="004441FB" w:rsidRDefault="009203A2" w:rsidP="00FC0C6B">
            <w:pPr>
              <w:widowControl w:val="0"/>
              <w:spacing w:after="120" w:line="240" w:lineRule="auto"/>
              <w:rPr>
                <w:rFonts w:ascii="Sylfaen" w:eastAsiaTheme="minorHAnsi" w:hAnsi="Sylfaen"/>
                <w:szCs w:val="24"/>
              </w:rPr>
            </w:pPr>
            <w:r w:rsidRPr="004441FB">
              <w:rPr>
                <w:rFonts w:ascii="Sylfaen" w:hAnsi="Sylfaen"/>
                <w:szCs w:val="24"/>
              </w:rPr>
              <w:t>Միության անդամ պետության լիազորված մարմին</w:t>
            </w:r>
          </w:p>
          <w:p w14:paraId="1C6D2AEF" w14:textId="77777777" w:rsidR="009203A2" w:rsidRPr="004441FB" w:rsidRDefault="009203A2" w:rsidP="00FC0C6B">
            <w:pPr>
              <w:widowControl w:val="0"/>
              <w:spacing w:after="120" w:line="240" w:lineRule="auto"/>
              <w:rPr>
                <w:rFonts w:ascii="Sylfaen" w:hAnsi="Sylfaen"/>
                <w:szCs w:val="24"/>
              </w:rPr>
            </w:pPr>
            <w:r w:rsidRPr="004441FB">
              <w:rPr>
                <w:rFonts w:ascii="Sylfaen" w:eastAsiaTheme="minorHAnsi" w:hAnsi="Sylfaen"/>
                <w:szCs w:val="24"/>
              </w:rPr>
              <w:t>Եվրասիական տնտեսական հանձնաժողով</w:t>
            </w:r>
          </w:p>
        </w:tc>
      </w:tr>
    </w:tbl>
    <w:p w14:paraId="70FC7324" w14:textId="77777777" w:rsidR="009203A2" w:rsidRPr="00032103" w:rsidRDefault="009203A2" w:rsidP="009203A2">
      <w:pPr>
        <w:pStyle w:val="1b"/>
        <w:keepNext w:val="0"/>
        <w:keepLines w:val="0"/>
        <w:widowControl w:val="0"/>
        <w:tabs>
          <w:tab w:val="clear" w:pos="1134"/>
          <w:tab w:val="clear" w:pos="1418"/>
        </w:tabs>
        <w:spacing w:before="0" w:after="160" w:line="360" w:lineRule="auto"/>
        <w:outlineLvl w:val="9"/>
        <w:rPr>
          <w:rFonts w:ascii="Sylfaen" w:hAnsi="Sylfaen" w:cs="Times New Roman"/>
          <w:sz w:val="24"/>
          <w:szCs w:val="24"/>
        </w:rPr>
      </w:pPr>
    </w:p>
    <w:p w14:paraId="1FDA114F" w14:textId="77777777" w:rsidR="009203A2" w:rsidRPr="00032103" w:rsidRDefault="009203A2" w:rsidP="009203A2">
      <w:pPr>
        <w:pStyle w:val="1b"/>
        <w:keepNext w:val="0"/>
        <w:keepLines w:val="0"/>
        <w:widowControl w:val="0"/>
        <w:tabs>
          <w:tab w:val="clear" w:pos="1134"/>
          <w:tab w:val="clear" w:pos="1418"/>
        </w:tabs>
        <w:spacing w:before="0" w:after="160" w:line="360" w:lineRule="auto"/>
        <w:outlineLvl w:val="9"/>
        <w:rPr>
          <w:rFonts w:ascii="Sylfaen" w:hAnsi="Sylfaen" w:cs="Times New Roman"/>
          <w:sz w:val="24"/>
          <w:szCs w:val="24"/>
        </w:rPr>
      </w:pPr>
      <w:r w:rsidRPr="00032103">
        <w:rPr>
          <w:rFonts w:ascii="Sylfaen" w:hAnsi="Sylfaen"/>
          <w:sz w:val="24"/>
          <w:szCs w:val="24"/>
        </w:rPr>
        <w:t>V. Ընդհանուր գործընթացը գործողության մեջ դնելը</w:t>
      </w:r>
    </w:p>
    <w:p w14:paraId="0BD6C677" w14:textId="77777777" w:rsidR="009203A2" w:rsidRPr="00032103" w:rsidRDefault="009203A2" w:rsidP="009203A2">
      <w:pPr>
        <w:pStyle w:val="affa"/>
        <w:widowControl w:val="0"/>
        <w:tabs>
          <w:tab w:val="left" w:pos="1134"/>
        </w:tabs>
        <w:spacing w:after="160"/>
        <w:ind w:firstLine="567"/>
        <w:rPr>
          <w:rFonts w:ascii="Sylfaen" w:hAnsi="Sylfaen" w:cs="Times New Roman"/>
          <w:sz w:val="24"/>
          <w:szCs w:val="24"/>
        </w:rPr>
      </w:pPr>
      <w:r w:rsidRPr="00032103">
        <w:rPr>
          <w:rFonts w:ascii="Sylfaen" w:hAnsi="Sylfaen"/>
          <w:sz w:val="24"/>
          <w:szCs w:val="24"/>
        </w:rPr>
        <w:t>5.</w:t>
      </w:r>
      <w:r>
        <w:rPr>
          <w:rFonts w:ascii="Sylfaen" w:hAnsi="Sylfaen"/>
          <w:sz w:val="24"/>
          <w:szCs w:val="24"/>
        </w:rPr>
        <w:tab/>
      </w:r>
      <w:r w:rsidRPr="00032103">
        <w:rPr>
          <w:rFonts w:ascii="Sylfaen" w:hAnsi="Sylfaen"/>
          <w:sz w:val="24"/>
          <w:szCs w:val="24"/>
        </w:rPr>
        <w:t xml:space="preserve">Եվրասիական տնտեսական հանձնաժողովի կոլեգիայի 2016 թվականի օգոստոսի 30-ի ««Եվրասիական տնտեսական միության շրջանակներում գրանցված բժշկական արտադրատեսակների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92 որոշումն ուժի մեջ մտնելու օրվանից Միության </w:t>
      </w:r>
      <w:r w:rsidRPr="00630236">
        <w:rPr>
          <w:rFonts w:ascii="Sylfaen" w:hAnsi="Sylfaen"/>
          <w:spacing w:val="-6"/>
          <w:sz w:val="24"/>
          <w:szCs w:val="24"/>
        </w:rPr>
        <w:lastRenderedPageBreak/>
        <w:t>անդամ պետությունները (այսուհետ՝ անդամ պետություններ), Եվրասիական տնտեսական հանձնաժողովի (այսուհետ՝ Հանձնաժողով) համակարգմամբ, սկսում են ընդհանուր</w:t>
      </w:r>
      <w:r w:rsidRPr="00032103">
        <w:rPr>
          <w:rFonts w:ascii="Sylfaen" w:hAnsi="Sylfaen"/>
          <w:sz w:val="24"/>
          <w:szCs w:val="24"/>
        </w:rPr>
        <w:t xml:space="preserve"> գործընթացը գործողության մեջ դնելու ընթացակարգի կատարումը։</w:t>
      </w:r>
    </w:p>
    <w:p w14:paraId="498870A3"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6.</w:t>
      </w:r>
      <w:r>
        <w:rPr>
          <w:rFonts w:ascii="Sylfaen" w:hAnsi="Sylfaen"/>
          <w:sz w:val="24"/>
          <w:szCs w:val="24"/>
        </w:rPr>
        <w:tab/>
      </w:r>
      <w:r w:rsidRPr="00032103">
        <w:rPr>
          <w:rFonts w:ascii="Sylfaen" w:hAnsi="Sylfaen"/>
          <w:sz w:val="24"/>
          <w:szCs w:val="24"/>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1255F9E7"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7.</w:t>
      </w:r>
      <w:r>
        <w:rPr>
          <w:rFonts w:ascii="Sylfaen" w:hAnsi="Sylfaen"/>
          <w:sz w:val="24"/>
          <w:szCs w:val="24"/>
        </w:rPr>
        <w:tab/>
      </w:r>
      <w:r w:rsidRPr="00032103">
        <w:rPr>
          <w:rFonts w:ascii="Sylfaen" w:hAnsi="Sylfaen"/>
          <w:sz w:val="24"/>
          <w:szCs w:val="24"/>
        </w:rPr>
        <w:t>Առ</w:t>
      </w:r>
      <w:r>
        <w:rPr>
          <w:rFonts w:ascii="Sylfaen" w:hAnsi="Sylfaen"/>
          <w:sz w:val="24"/>
          <w:szCs w:val="24"/>
        </w:rPr>
        <w:t>եւ</w:t>
      </w:r>
      <w:r w:rsidRPr="00032103">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0760E0D9"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8.</w:t>
      </w:r>
      <w:r>
        <w:rPr>
          <w:rFonts w:ascii="Sylfaen" w:hAnsi="Sylfaen"/>
          <w:sz w:val="24"/>
          <w:szCs w:val="24"/>
        </w:rPr>
        <w:tab/>
      </w:r>
      <w:r w:rsidRPr="00032103">
        <w:rPr>
          <w:rFonts w:ascii="Sylfaen" w:hAnsi="Sylfaen"/>
          <w:sz w:val="24"/>
          <w:szCs w:val="24"/>
        </w:rPr>
        <w:t xml:space="preserve">Ընդհանուր գործընթացը գործողության մեջ դնելու համար պատրաստ լինելու մասին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եւ Հանձնաժողովի միջեւ տեղեկատվական փոխգործակցության թեստավորման արդյունքները։ </w:t>
      </w:r>
    </w:p>
    <w:p w14:paraId="2A9E94B6" w14:textId="77777777" w:rsidR="009203A2" w:rsidRPr="00FC4385" w:rsidRDefault="009203A2" w:rsidP="009203A2">
      <w:pPr>
        <w:pStyle w:val="1d"/>
        <w:keepNext w:val="0"/>
        <w:keepLines w:val="0"/>
        <w:widowControl w:val="0"/>
        <w:spacing w:before="0" w:after="160" w:line="346" w:lineRule="auto"/>
        <w:contextualSpacing w:val="0"/>
        <w:outlineLvl w:val="9"/>
        <w:rPr>
          <w:rFonts w:ascii="Sylfaen" w:hAnsi="Sylfaen"/>
          <w:sz w:val="24"/>
          <w:szCs w:val="24"/>
        </w:rPr>
      </w:pPr>
    </w:p>
    <w:p w14:paraId="20BBE695" w14:textId="77777777" w:rsidR="009203A2" w:rsidRPr="00032103" w:rsidRDefault="009203A2" w:rsidP="009203A2">
      <w:pPr>
        <w:pStyle w:val="1d"/>
        <w:keepNext w:val="0"/>
        <w:keepLines w:val="0"/>
        <w:widowControl w:val="0"/>
        <w:spacing w:before="0" w:after="160" w:line="346" w:lineRule="auto"/>
        <w:contextualSpacing w:val="0"/>
        <w:outlineLvl w:val="9"/>
        <w:rPr>
          <w:rFonts w:ascii="Sylfaen" w:hAnsi="Sylfaen"/>
          <w:sz w:val="24"/>
          <w:szCs w:val="24"/>
        </w:rPr>
      </w:pPr>
      <w:r w:rsidRPr="00032103">
        <w:rPr>
          <w:rFonts w:ascii="Sylfaen" w:hAnsi="Sylfaen"/>
          <w:sz w:val="24"/>
          <w:szCs w:val="24"/>
        </w:rPr>
        <w:t>VI. Միանալու ընթացակարգի նկարագրությունը</w:t>
      </w:r>
    </w:p>
    <w:p w14:paraId="63899B26"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630236">
        <w:rPr>
          <w:rFonts w:ascii="Sylfaen" w:hAnsi="Sylfaen"/>
          <w:spacing w:val="-4"/>
          <w:sz w:val="24"/>
          <w:szCs w:val="24"/>
        </w:rPr>
        <w:t>9.</w:t>
      </w:r>
      <w:r w:rsidRPr="00630236">
        <w:rPr>
          <w:rFonts w:ascii="Sylfaen" w:hAnsi="Sylfaen"/>
          <w:spacing w:val="-4"/>
          <w:sz w:val="24"/>
          <w:szCs w:val="24"/>
        </w:rPr>
        <w:tab/>
        <w:t>Ընդհանուր գործընթացը գործողության մեջ դնելուց հետո դրան կարող են միանալ նոր մասնակիցներ՝ ընդհանուր գործընթացին միանալու ընթացակարգը</w:t>
      </w:r>
      <w:r w:rsidRPr="00032103">
        <w:rPr>
          <w:rFonts w:ascii="Sylfaen" w:hAnsi="Sylfaen"/>
          <w:sz w:val="24"/>
          <w:szCs w:val="24"/>
        </w:rPr>
        <w:t xml:space="preserve"> կատարելու միջոցով։</w:t>
      </w:r>
    </w:p>
    <w:p w14:paraId="3111E369"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10.</w:t>
      </w:r>
      <w:r>
        <w:rPr>
          <w:rFonts w:ascii="Sylfaen" w:hAnsi="Sylfaen"/>
          <w:sz w:val="24"/>
          <w:szCs w:val="24"/>
        </w:rPr>
        <w:tab/>
      </w:r>
      <w:r w:rsidRPr="00032103">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164E0E7C"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lastRenderedPageBreak/>
        <w:t>11.</w:t>
      </w:r>
      <w:r>
        <w:rPr>
          <w:rFonts w:ascii="Sylfaen" w:hAnsi="Sylfaen"/>
          <w:sz w:val="24"/>
          <w:szCs w:val="24"/>
        </w:rPr>
        <w:tab/>
      </w:r>
      <w:r w:rsidRPr="00032103">
        <w:rPr>
          <w:rFonts w:ascii="Sylfaen" w:hAnsi="Sylfaen"/>
          <w:sz w:val="24"/>
          <w:szCs w:val="24"/>
        </w:rPr>
        <w:t>Ընդհանուր գործընթացին նոր մասնակցի միանալու ընթացակարգի կատարումը ներառում է՝</w:t>
      </w:r>
    </w:p>
    <w:p w14:paraId="4B8E6EA2"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ա)</w:t>
      </w:r>
      <w:r>
        <w:rPr>
          <w:rFonts w:ascii="Sylfaen" w:hAnsi="Sylfaen"/>
          <w:sz w:val="24"/>
          <w:szCs w:val="24"/>
        </w:rPr>
        <w:tab/>
      </w:r>
      <w:r w:rsidRPr="00032103">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3237108C"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բ)</w:t>
      </w:r>
      <w:r>
        <w:rPr>
          <w:rFonts w:ascii="Sylfaen" w:hAnsi="Sylfaen"/>
          <w:sz w:val="24"/>
          <w:szCs w:val="24"/>
        </w:rPr>
        <w:tab/>
      </w:r>
      <w:r w:rsidRPr="00032103">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0582A095"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գ)</w:t>
      </w:r>
      <w:r>
        <w:rPr>
          <w:rFonts w:ascii="Sylfaen" w:hAnsi="Sylfaen"/>
          <w:sz w:val="24"/>
          <w:szCs w:val="24"/>
        </w:rPr>
        <w:tab/>
      </w:r>
      <w:r w:rsidRPr="00032103">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14:paraId="7F571FCF"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դ)</w:t>
      </w:r>
      <w:r>
        <w:rPr>
          <w:rFonts w:ascii="Sylfaen" w:hAnsi="Sylfaen"/>
          <w:sz w:val="24"/>
          <w:szCs w:val="24"/>
        </w:rPr>
        <w:tab/>
      </w:r>
      <w:r w:rsidRPr="00032103">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3 ամսվա ընթացքում).</w:t>
      </w:r>
    </w:p>
    <w:p w14:paraId="4C6C446E" w14:textId="77777777" w:rsidR="009203A2" w:rsidRPr="00032103" w:rsidRDefault="009203A2" w:rsidP="009203A2">
      <w:pPr>
        <w:pStyle w:val="affa"/>
        <w:widowControl w:val="0"/>
        <w:tabs>
          <w:tab w:val="left" w:pos="1134"/>
        </w:tabs>
        <w:spacing w:after="160" w:line="346" w:lineRule="auto"/>
        <w:ind w:firstLine="567"/>
        <w:rPr>
          <w:rFonts w:ascii="Sylfaen" w:hAnsi="Sylfaen" w:cs="Times New Roman"/>
          <w:sz w:val="24"/>
          <w:szCs w:val="24"/>
        </w:rPr>
      </w:pPr>
      <w:r w:rsidRPr="00032103">
        <w:rPr>
          <w:rFonts w:ascii="Sylfaen" w:hAnsi="Sylfaen"/>
          <w:sz w:val="24"/>
          <w:szCs w:val="24"/>
        </w:rPr>
        <w:t>ե)</w:t>
      </w:r>
      <w:r>
        <w:rPr>
          <w:rFonts w:ascii="Sylfaen" w:hAnsi="Sylfaen"/>
          <w:sz w:val="24"/>
          <w:szCs w:val="24"/>
        </w:rPr>
        <w:tab/>
      </w:r>
      <w:r w:rsidRPr="00032103">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708A1017" w14:textId="77777777" w:rsidR="009203A2" w:rsidRDefault="009203A2" w:rsidP="009203A2">
      <w:pPr>
        <w:pStyle w:val="affa"/>
        <w:widowControl w:val="0"/>
        <w:tabs>
          <w:tab w:val="left" w:pos="1134"/>
        </w:tabs>
        <w:spacing w:after="160" w:line="346" w:lineRule="auto"/>
        <w:ind w:firstLine="567"/>
        <w:rPr>
          <w:rFonts w:ascii="Sylfaen" w:hAnsi="Sylfaen"/>
          <w:sz w:val="24"/>
          <w:szCs w:val="24"/>
        </w:rPr>
      </w:pPr>
      <w:r w:rsidRPr="00032103">
        <w:rPr>
          <w:rFonts w:ascii="Sylfaen" w:hAnsi="Sylfaen"/>
          <w:sz w:val="24"/>
          <w:szCs w:val="24"/>
        </w:rPr>
        <w:t>զ)</w:t>
      </w:r>
      <w:r>
        <w:rPr>
          <w:rFonts w:ascii="Sylfaen" w:hAnsi="Sylfaen"/>
          <w:sz w:val="24"/>
          <w:szCs w:val="24"/>
        </w:rPr>
        <w:tab/>
      </w:r>
      <w:r w:rsidRPr="00032103">
        <w:rPr>
          <w:rFonts w:ascii="Sylfaen" w:hAnsi="Sylfaen"/>
          <w:sz w:val="24"/>
          <w:szCs w:val="24"/>
        </w:rPr>
        <w:t>ընդհանուր գործընթացին միացող մասնակիցների եւ ընդհանուր գործընթացի մասնակիցների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p>
    <w:sectPr w:rsidR="009203A2" w:rsidSect="0019790F">
      <w:headerReference w:type="first" r:id="rId92"/>
      <w:type w:val="nextColumn"/>
      <w:pgSz w:w="11906" w:h="16838" w:code="9"/>
      <w:pgMar w:top="1418" w:right="1418" w:bottom="1418" w:left="1418" w:header="0" w:footer="28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B62B" w14:textId="77777777" w:rsidR="00000000" w:rsidRDefault="000000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69"/>
      <w:docPartObj>
        <w:docPartGallery w:val="Page Numbers (Bottom of Page)"/>
        <w:docPartUnique/>
      </w:docPartObj>
    </w:sdtPr>
    <w:sdtContent>
      <w:p w14:paraId="2FAD694D" w14:textId="77777777" w:rsidR="00000000" w:rsidRDefault="00000000">
        <w:pPr>
          <w:pStyle w:val="Footer"/>
          <w:jc w:val="center"/>
        </w:pPr>
        <w:r>
          <w:fldChar w:fldCharType="begin"/>
        </w:r>
        <w:r>
          <w:instrText xml:space="preserve"> PAGE   \* MERGEFORMAT </w:instrText>
        </w:r>
        <w:r>
          <w:fldChar w:fldCharType="separate"/>
        </w:r>
        <w:r>
          <w:rPr>
            <w:noProof/>
          </w:rPr>
          <w:t>27</w:t>
        </w:r>
        <w:r>
          <w:rPr>
            <w:noProof/>
          </w:rP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75"/>
      <w:docPartObj>
        <w:docPartGallery w:val="Page Numbers (Bottom of Page)"/>
        <w:docPartUnique/>
      </w:docPartObj>
    </w:sdtPr>
    <w:sdtContent>
      <w:p w14:paraId="765EA453" w14:textId="77777777" w:rsidR="00000000" w:rsidRDefault="00000000">
        <w:pPr>
          <w:pStyle w:val="Footer"/>
          <w:jc w:val="center"/>
        </w:pPr>
        <w:r>
          <w:fldChar w:fldCharType="begin"/>
        </w:r>
        <w:r>
          <w:instrText xml:space="preserve"> PAGE   \* MERGEFORMAT </w:instrText>
        </w:r>
        <w:r>
          <w:fldChar w:fldCharType="separate"/>
        </w:r>
        <w:r>
          <w:rPr>
            <w:noProof/>
          </w:rPr>
          <w:t>30</w:t>
        </w:r>
        <w:r>
          <w:rPr>
            <w:noProof/>
          </w:rPr>
          <w:t>9</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85"/>
      <w:docPartObj>
        <w:docPartGallery w:val="Page Numbers (Bottom of Page)"/>
        <w:docPartUnique/>
      </w:docPartObj>
    </w:sdtPr>
    <w:sdtContent>
      <w:p w14:paraId="1D39F713" w14:textId="77777777" w:rsidR="00000000" w:rsidRDefault="00000000">
        <w:pPr>
          <w:pStyle w:val="Footer"/>
          <w:jc w:val="center"/>
        </w:pPr>
        <w:r>
          <w:fldChar w:fldCharType="begin"/>
        </w:r>
        <w:r>
          <w:instrText xml:space="preserve"> PAGE   \* MERGEFORMAT </w:instrText>
        </w:r>
        <w:r>
          <w:fldChar w:fldCharType="separate"/>
        </w:r>
        <w:r>
          <w:rPr>
            <w:noProof/>
          </w:rPr>
          <w:t>31</w:t>
        </w:r>
        <w:r>
          <w:rPr>
            <w:noProof/>
          </w:rPr>
          <w:t>7</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87"/>
      <w:docPartObj>
        <w:docPartGallery w:val="Page Numbers (Bottom of Page)"/>
        <w:docPartUnique/>
      </w:docPartObj>
    </w:sdtPr>
    <w:sdtContent>
      <w:p w14:paraId="1C11BC05" w14:textId="77777777" w:rsidR="00000000" w:rsidRPr="00051AD0" w:rsidRDefault="00000000" w:rsidP="00051AD0">
        <w:pPr>
          <w:pStyle w:val="Footer"/>
          <w:jc w:val="center"/>
        </w:pPr>
        <w:r>
          <w:fldChar w:fldCharType="begin"/>
        </w:r>
        <w:r>
          <w:instrText xml:space="preserve"> PAGE   \* MERGEFORMAT </w:instrText>
        </w:r>
        <w:r>
          <w:fldChar w:fldCharType="separate"/>
        </w:r>
        <w:r>
          <w:rPr>
            <w:noProof/>
          </w:rPr>
          <w:t>32</w:t>
        </w:r>
        <w:r>
          <w:rPr>
            <w:noProof/>
          </w:rPr>
          <w:t>9</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79"/>
      <w:docPartObj>
        <w:docPartGallery w:val="Page Numbers (Bottom of Page)"/>
        <w:docPartUnique/>
      </w:docPartObj>
    </w:sdtPr>
    <w:sdtEndPr>
      <w:rPr>
        <w:rFonts w:ascii="Sylfaen" w:hAnsi="Sylfaen"/>
        <w:sz w:val="24"/>
      </w:rPr>
    </w:sdtEndPr>
    <w:sdtContent>
      <w:p w14:paraId="644BC6A0" w14:textId="77777777" w:rsidR="00000000" w:rsidRPr="00051AD0" w:rsidRDefault="00000000">
        <w:pPr>
          <w:pStyle w:val="Footer"/>
          <w:jc w:val="center"/>
          <w:rPr>
            <w:rFonts w:ascii="Sylfaen" w:hAnsi="Sylfaen"/>
            <w:sz w:val="24"/>
          </w:rPr>
        </w:pPr>
        <w:r w:rsidRPr="00051AD0">
          <w:rPr>
            <w:rFonts w:ascii="Sylfaen" w:hAnsi="Sylfaen"/>
            <w:sz w:val="24"/>
          </w:rPr>
          <w:fldChar w:fldCharType="begin"/>
        </w:r>
        <w:r w:rsidRPr="00051AD0">
          <w:rPr>
            <w:rFonts w:ascii="Sylfaen" w:hAnsi="Sylfaen"/>
            <w:sz w:val="24"/>
          </w:rPr>
          <w:instrText xml:space="preserve"> PAGE   \* MERGEFORMAT </w:instrText>
        </w:r>
        <w:r w:rsidRPr="00051AD0">
          <w:rPr>
            <w:rFonts w:ascii="Sylfaen" w:hAnsi="Sylfaen"/>
            <w:sz w:val="24"/>
          </w:rPr>
          <w:fldChar w:fldCharType="separate"/>
        </w:r>
        <w:r>
          <w:rPr>
            <w:rFonts w:ascii="Sylfaen" w:hAnsi="Sylfaen"/>
            <w:noProof/>
            <w:sz w:val="24"/>
          </w:rPr>
          <w:t>33</w:t>
        </w:r>
        <w:r>
          <w:rPr>
            <w:rFonts w:ascii="Sylfaen" w:hAnsi="Sylfaen"/>
            <w:noProof/>
            <w:sz w:val="24"/>
          </w:rPr>
          <w:t>4</w:t>
        </w:r>
        <w:r w:rsidRPr="00051AD0">
          <w:rPr>
            <w:rFonts w:ascii="Sylfaen" w:hAnsi="Sylfaen"/>
            <w:sz w:val="24"/>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31"/>
      <w:docPartObj>
        <w:docPartGallery w:val="Page Numbers (Bottom of Page)"/>
        <w:docPartUnique/>
      </w:docPartObj>
    </w:sdtPr>
    <w:sdtEndPr>
      <w:rPr>
        <w:rFonts w:ascii="Sylfaen" w:hAnsi="Sylfaen"/>
        <w:sz w:val="24"/>
      </w:rPr>
    </w:sdtEndPr>
    <w:sdtContent>
      <w:p w14:paraId="505190ED" w14:textId="77777777" w:rsidR="00000000" w:rsidRPr="0019790F" w:rsidRDefault="00000000">
        <w:pPr>
          <w:pStyle w:val="Footer"/>
          <w:jc w:val="center"/>
          <w:rPr>
            <w:rFonts w:ascii="Sylfaen" w:hAnsi="Sylfaen"/>
            <w:sz w:val="24"/>
          </w:rPr>
        </w:pPr>
        <w:r w:rsidRPr="0019790F">
          <w:rPr>
            <w:rFonts w:ascii="Sylfaen" w:hAnsi="Sylfaen"/>
            <w:sz w:val="24"/>
          </w:rPr>
          <w:fldChar w:fldCharType="begin"/>
        </w:r>
        <w:r w:rsidRPr="0019790F">
          <w:rPr>
            <w:rFonts w:ascii="Sylfaen" w:hAnsi="Sylfaen"/>
            <w:sz w:val="24"/>
          </w:rPr>
          <w:instrText xml:space="preserve"> PAGE   \* MERGEFORMAT </w:instrText>
        </w:r>
        <w:r w:rsidRPr="0019790F">
          <w:rPr>
            <w:rFonts w:ascii="Sylfaen" w:hAnsi="Sylfaen"/>
            <w:sz w:val="24"/>
          </w:rPr>
          <w:fldChar w:fldCharType="separate"/>
        </w:r>
        <w:r>
          <w:rPr>
            <w:rFonts w:ascii="Sylfaen" w:hAnsi="Sylfaen"/>
            <w:noProof/>
            <w:sz w:val="24"/>
          </w:rPr>
          <w:t>34</w:t>
        </w:r>
        <w:r>
          <w:rPr>
            <w:rFonts w:ascii="Sylfaen" w:hAnsi="Sylfaen"/>
            <w:noProof/>
            <w:sz w:val="24"/>
          </w:rPr>
          <w:t>7</w:t>
        </w:r>
        <w:r w:rsidRPr="0019790F">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492954"/>
      <w:docPartObj>
        <w:docPartGallery w:val="Page Numbers (Bottom of Page)"/>
        <w:docPartUnique/>
      </w:docPartObj>
    </w:sdtPr>
    <w:sdtEndPr>
      <w:rPr>
        <w:rFonts w:ascii="Sylfaen" w:hAnsi="Sylfaen"/>
        <w:sz w:val="24"/>
      </w:rPr>
    </w:sdtEndPr>
    <w:sdtContent>
      <w:p w14:paraId="4D2FBE6D" w14:textId="77777777" w:rsidR="00000000" w:rsidRPr="00CA291C" w:rsidRDefault="00000000">
        <w:pPr>
          <w:pStyle w:val="Footer"/>
          <w:jc w:val="center"/>
          <w:rPr>
            <w:rFonts w:ascii="Sylfaen" w:hAnsi="Sylfaen"/>
            <w:sz w:val="24"/>
          </w:rPr>
        </w:pPr>
        <w:r w:rsidRPr="00CA291C">
          <w:rPr>
            <w:rFonts w:ascii="Sylfaen" w:hAnsi="Sylfaen"/>
            <w:sz w:val="24"/>
          </w:rPr>
          <w:fldChar w:fldCharType="begin"/>
        </w:r>
        <w:r w:rsidRPr="00CA291C">
          <w:rPr>
            <w:rFonts w:ascii="Sylfaen" w:hAnsi="Sylfaen"/>
            <w:sz w:val="24"/>
          </w:rPr>
          <w:instrText xml:space="preserve"> PAGE   \* MERGEFORMAT </w:instrText>
        </w:r>
        <w:r w:rsidRPr="00CA291C">
          <w:rPr>
            <w:rFonts w:ascii="Sylfaen" w:hAnsi="Sylfaen"/>
            <w:sz w:val="24"/>
          </w:rPr>
          <w:fldChar w:fldCharType="separate"/>
        </w:r>
        <w:r>
          <w:rPr>
            <w:rFonts w:ascii="Sylfaen" w:hAnsi="Sylfaen"/>
            <w:noProof/>
            <w:sz w:val="24"/>
          </w:rPr>
          <w:t>12</w:t>
        </w:r>
        <w:r>
          <w:rPr>
            <w:rFonts w:ascii="Sylfaen" w:hAnsi="Sylfaen"/>
            <w:noProof/>
            <w:sz w:val="24"/>
          </w:rPr>
          <w:t>4</w:t>
        </w:r>
        <w:r w:rsidRPr="00CA291C">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9F1B" w14:textId="77777777" w:rsidR="00000000" w:rsidRDefault="0000000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36"/>
      <w:docPartObj>
        <w:docPartGallery w:val="Page Numbers (Bottom of Page)"/>
        <w:docPartUnique/>
      </w:docPartObj>
    </w:sdtPr>
    <w:sdtEndPr>
      <w:rPr>
        <w:rFonts w:ascii="Sylfaen" w:hAnsi="Sylfaen"/>
        <w:sz w:val="24"/>
      </w:rPr>
    </w:sdtEndPr>
    <w:sdtContent>
      <w:p w14:paraId="23D1D171" w14:textId="77777777" w:rsidR="00000000" w:rsidRPr="002000DE" w:rsidRDefault="00000000">
        <w:pPr>
          <w:pStyle w:val="Footer"/>
          <w:jc w:val="center"/>
          <w:rPr>
            <w:rFonts w:ascii="Sylfaen" w:hAnsi="Sylfaen"/>
            <w:sz w:val="24"/>
          </w:rPr>
        </w:pPr>
        <w:r w:rsidRPr="002000DE">
          <w:rPr>
            <w:rFonts w:ascii="Sylfaen" w:hAnsi="Sylfaen"/>
            <w:sz w:val="24"/>
          </w:rPr>
          <w:fldChar w:fldCharType="begin"/>
        </w:r>
        <w:r w:rsidRPr="002000DE">
          <w:rPr>
            <w:rFonts w:ascii="Sylfaen" w:hAnsi="Sylfaen"/>
            <w:sz w:val="24"/>
          </w:rPr>
          <w:instrText xml:space="preserve"> PAGE   \* MERGEFORMAT </w:instrText>
        </w:r>
        <w:r w:rsidRPr="002000DE">
          <w:rPr>
            <w:rFonts w:ascii="Sylfaen" w:hAnsi="Sylfaen"/>
            <w:sz w:val="24"/>
          </w:rPr>
          <w:fldChar w:fldCharType="separate"/>
        </w:r>
        <w:r>
          <w:rPr>
            <w:rFonts w:ascii="Sylfaen" w:hAnsi="Sylfaen"/>
            <w:noProof/>
            <w:sz w:val="24"/>
          </w:rPr>
          <w:t>15</w:t>
        </w:r>
        <w:r>
          <w:rPr>
            <w:rFonts w:ascii="Sylfaen" w:hAnsi="Sylfaen"/>
            <w:noProof/>
            <w:sz w:val="24"/>
          </w:rPr>
          <w:t>0</w:t>
        </w:r>
        <w:r w:rsidRPr="002000DE">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39"/>
      <w:docPartObj>
        <w:docPartGallery w:val="Page Numbers (Bottom of Page)"/>
        <w:docPartUnique/>
      </w:docPartObj>
    </w:sdtPr>
    <w:sdtEndPr>
      <w:rPr>
        <w:rFonts w:ascii="Sylfaen" w:hAnsi="Sylfaen"/>
        <w:sz w:val="24"/>
      </w:rPr>
    </w:sdtEndPr>
    <w:sdtContent>
      <w:p w14:paraId="66E07ACB" w14:textId="77777777" w:rsidR="00000000" w:rsidRPr="002000DE" w:rsidRDefault="00000000">
        <w:pPr>
          <w:pStyle w:val="Footer"/>
          <w:jc w:val="center"/>
          <w:rPr>
            <w:rFonts w:ascii="Sylfaen" w:hAnsi="Sylfaen"/>
            <w:sz w:val="24"/>
          </w:rPr>
        </w:pPr>
        <w:r w:rsidRPr="002000DE">
          <w:rPr>
            <w:rFonts w:ascii="Sylfaen" w:hAnsi="Sylfaen"/>
            <w:sz w:val="24"/>
          </w:rPr>
          <w:fldChar w:fldCharType="begin"/>
        </w:r>
        <w:r w:rsidRPr="002000DE">
          <w:rPr>
            <w:rFonts w:ascii="Sylfaen" w:hAnsi="Sylfaen"/>
            <w:sz w:val="24"/>
          </w:rPr>
          <w:instrText xml:space="preserve"> PAGE   \* MERGEFORMAT </w:instrText>
        </w:r>
        <w:r w:rsidRPr="002000DE">
          <w:rPr>
            <w:rFonts w:ascii="Sylfaen" w:hAnsi="Sylfaen"/>
            <w:sz w:val="24"/>
          </w:rPr>
          <w:fldChar w:fldCharType="separate"/>
        </w:r>
        <w:r>
          <w:rPr>
            <w:rFonts w:ascii="Sylfaen" w:hAnsi="Sylfaen"/>
            <w:noProof/>
            <w:sz w:val="24"/>
          </w:rPr>
          <w:t>20</w:t>
        </w:r>
        <w:r>
          <w:rPr>
            <w:rFonts w:ascii="Sylfaen" w:hAnsi="Sylfaen"/>
            <w:noProof/>
            <w:sz w:val="24"/>
          </w:rPr>
          <w:t>0</w:t>
        </w:r>
        <w:r w:rsidRPr="002000DE">
          <w:rPr>
            <w:rFonts w:ascii="Sylfaen" w:hAnsi="Sylfae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45"/>
      <w:docPartObj>
        <w:docPartGallery w:val="Page Numbers (Bottom of Page)"/>
        <w:docPartUnique/>
      </w:docPartObj>
    </w:sdtPr>
    <w:sdtEndPr>
      <w:rPr>
        <w:rFonts w:ascii="Sylfaen" w:hAnsi="Sylfaen"/>
        <w:sz w:val="24"/>
      </w:rPr>
    </w:sdtEndPr>
    <w:sdtContent>
      <w:p w14:paraId="166762FB" w14:textId="77777777" w:rsidR="00000000" w:rsidRPr="0019790F" w:rsidRDefault="00000000">
        <w:pPr>
          <w:pStyle w:val="Footer"/>
          <w:jc w:val="center"/>
          <w:rPr>
            <w:rFonts w:ascii="Sylfaen" w:hAnsi="Sylfaen"/>
            <w:sz w:val="24"/>
          </w:rPr>
        </w:pPr>
        <w:r w:rsidRPr="0019790F">
          <w:rPr>
            <w:rFonts w:ascii="Sylfaen" w:hAnsi="Sylfaen"/>
            <w:sz w:val="24"/>
          </w:rPr>
          <w:fldChar w:fldCharType="begin"/>
        </w:r>
        <w:r w:rsidRPr="0019790F">
          <w:rPr>
            <w:rFonts w:ascii="Sylfaen" w:hAnsi="Sylfaen"/>
            <w:sz w:val="24"/>
          </w:rPr>
          <w:instrText xml:space="preserve"> PAGE   \* MERGEFORMAT </w:instrText>
        </w:r>
        <w:r w:rsidRPr="0019790F">
          <w:rPr>
            <w:rFonts w:ascii="Sylfaen" w:hAnsi="Sylfaen"/>
            <w:sz w:val="24"/>
          </w:rPr>
          <w:fldChar w:fldCharType="separate"/>
        </w:r>
        <w:r>
          <w:rPr>
            <w:rFonts w:ascii="Sylfaen" w:hAnsi="Sylfaen"/>
            <w:noProof/>
            <w:sz w:val="24"/>
          </w:rPr>
          <w:t>20</w:t>
        </w:r>
        <w:r>
          <w:rPr>
            <w:rFonts w:ascii="Sylfaen" w:hAnsi="Sylfaen"/>
            <w:noProof/>
            <w:sz w:val="24"/>
          </w:rPr>
          <w:t>4</w:t>
        </w:r>
        <w:r w:rsidRPr="0019790F">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48"/>
      <w:docPartObj>
        <w:docPartGallery w:val="Page Numbers (Bottom of Page)"/>
        <w:docPartUnique/>
      </w:docPartObj>
    </w:sdtPr>
    <w:sdtEndPr>
      <w:rPr>
        <w:rFonts w:ascii="Sylfaen" w:hAnsi="Sylfaen"/>
        <w:sz w:val="24"/>
      </w:rPr>
    </w:sdtEndPr>
    <w:sdtContent>
      <w:p w14:paraId="2885AC71" w14:textId="77777777" w:rsidR="00000000" w:rsidRPr="0019790F" w:rsidRDefault="00000000">
        <w:pPr>
          <w:pStyle w:val="Footer"/>
          <w:jc w:val="center"/>
          <w:rPr>
            <w:rFonts w:ascii="Sylfaen" w:hAnsi="Sylfaen"/>
            <w:sz w:val="24"/>
          </w:rPr>
        </w:pPr>
        <w:r w:rsidRPr="0019790F">
          <w:rPr>
            <w:rFonts w:ascii="Sylfaen" w:hAnsi="Sylfaen"/>
            <w:sz w:val="24"/>
          </w:rPr>
          <w:fldChar w:fldCharType="begin"/>
        </w:r>
        <w:r w:rsidRPr="0019790F">
          <w:rPr>
            <w:rFonts w:ascii="Sylfaen" w:hAnsi="Sylfaen"/>
            <w:sz w:val="24"/>
          </w:rPr>
          <w:instrText xml:space="preserve"> PAGE   \* MERGEFORMAT </w:instrText>
        </w:r>
        <w:r w:rsidRPr="0019790F">
          <w:rPr>
            <w:rFonts w:ascii="Sylfaen" w:hAnsi="Sylfaen"/>
            <w:sz w:val="24"/>
          </w:rPr>
          <w:fldChar w:fldCharType="separate"/>
        </w:r>
        <w:r>
          <w:rPr>
            <w:rFonts w:ascii="Sylfaen" w:hAnsi="Sylfaen"/>
            <w:noProof/>
            <w:sz w:val="24"/>
          </w:rPr>
          <w:t>20</w:t>
        </w:r>
        <w:r>
          <w:rPr>
            <w:rFonts w:ascii="Sylfaen" w:hAnsi="Sylfaen"/>
            <w:noProof/>
            <w:sz w:val="24"/>
          </w:rPr>
          <w:t>8</w:t>
        </w:r>
        <w:r w:rsidRPr="0019790F">
          <w:rPr>
            <w:rFonts w:ascii="Sylfaen" w:hAnsi="Sylfaen"/>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51"/>
      <w:docPartObj>
        <w:docPartGallery w:val="Page Numbers (Bottom of Page)"/>
        <w:docPartUnique/>
      </w:docPartObj>
    </w:sdtPr>
    <w:sdtEndPr>
      <w:rPr>
        <w:sz w:val="24"/>
      </w:rPr>
    </w:sdtEndPr>
    <w:sdtContent>
      <w:p w14:paraId="3544A3D6" w14:textId="77777777" w:rsidR="00000000" w:rsidRPr="0019790F" w:rsidRDefault="00000000">
        <w:pPr>
          <w:pStyle w:val="Footer"/>
          <w:jc w:val="center"/>
          <w:rPr>
            <w:sz w:val="24"/>
          </w:rPr>
        </w:pPr>
        <w:r w:rsidRPr="0019790F">
          <w:rPr>
            <w:sz w:val="24"/>
          </w:rPr>
          <w:fldChar w:fldCharType="begin"/>
        </w:r>
        <w:r w:rsidRPr="0019790F">
          <w:rPr>
            <w:sz w:val="24"/>
          </w:rPr>
          <w:instrText xml:space="preserve"> PAGE   \* MERGEFORMAT </w:instrText>
        </w:r>
        <w:r w:rsidRPr="0019790F">
          <w:rPr>
            <w:sz w:val="24"/>
          </w:rPr>
          <w:fldChar w:fldCharType="separate"/>
        </w:r>
        <w:r>
          <w:rPr>
            <w:noProof/>
            <w:sz w:val="24"/>
          </w:rPr>
          <w:t>21</w:t>
        </w:r>
        <w:r>
          <w:rPr>
            <w:noProof/>
            <w:sz w:val="24"/>
          </w:rPr>
          <w:t>0</w:t>
        </w:r>
        <w:r w:rsidRPr="0019790F">
          <w:rPr>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61"/>
      <w:docPartObj>
        <w:docPartGallery w:val="Page Numbers (Bottom of Page)"/>
        <w:docPartUnique/>
      </w:docPartObj>
    </w:sdtPr>
    <w:sdtEndPr>
      <w:rPr>
        <w:rFonts w:ascii="Sylfaen" w:hAnsi="Sylfaen"/>
        <w:sz w:val="24"/>
      </w:rPr>
    </w:sdtEndPr>
    <w:sdtContent>
      <w:p w14:paraId="542C6E2A" w14:textId="77777777" w:rsidR="00000000" w:rsidRPr="0019790F" w:rsidRDefault="00000000">
        <w:pPr>
          <w:pStyle w:val="Footer"/>
          <w:jc w:val="center"/>
          <w:rPr>
            <w:rFonts w:ascii="Sylfaen" w:hAnsi="Sylfaen"/>
            <w:sz w:val="24"/>
          </w:rPr>
        </w:pPr>
        <w:r w:rsidRPr="0019790F">
          <w:rPr>
            <w:rFonts w:ascii="Sylfaen" w:hAnsi="Sylfaen"/>
            <w:sz w:val="24"/>
          </w:rPr>
          <w:fldChar w:fldCharType="begin"/>
        </w:r>
        <w:r w:rsidRPr="0019790F">
          <w:rPr>
            <w:rFonts w:ascii="Sylfaen" w:hAnsi="Sylfaen"/>
            <w:sz w:val="24"/>
          </w:rPr>
          <w:instrText xml:space="preserve"> PAGE   \* MERGEFORMAT </w:instrText>
        </w:r>
        <w:r w:rsidRPr="0019790F">
          <w:rPr>
            <w:rFonts w:ascii="Sylfaen" w:hAnsi="Sylfaen"/>
            <w:sz w:val="24"/>
          </w:rPr>
          <w:fldChar w:fldCharType="separate"/>
        </w:r>
        <w:r>
          <w:rPr>
            <w:rFonts w:ascii="Sylfaen" w:hAnsi="Sylfaen"/>
            <w:noProof/>
            <w:sz w:val="24"/>
          </w:rPr>
          <w:t>26</w:t>
        </w:r>
        <w:r>
          <w:rPr>
            <w:rFonts w:ascii="Sylfaen" w:hAnsi="Sylfaen"/>
            <w:noProof/>
            <w:sz w:val="24"/>
          </w:rPr>
          <w:t>6</w:t>
        </w:r>
        <w:r w:rsidRPr="0019790F">
          <w:rPr>
            <w:rFonts w:ascii="Sylfaen" w:hAnsi="Sylfaen"/>
            <w:sz w:val="24"/>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5407" w14:textId="77777777" w:rsidR="00000000" w:rsidRDefault="000000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46AB" w14:textId="77777777" w:rsidR="00000000" w:rsidRDefault="00000000" w:rsidP="00E27DC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00CA" w14:textId="77777777" w:rsidR="00000000" w:rsidRDefault="00000000" w:rsidP="00E27DC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994ED" w14:textId="77777777" w:rsidR="00000000" w:rsidRDefault="00000000" w:rsidP="00E27DC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92F1" w14:textId="77777777" w:rsidR="00000000" w:rsidRPr="00110785" w:rsidRDefault="00000000" w:rsidP="00E27DC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27"/>
      <w:docPartObj>
        <w:docPartGallery w:val="Page Numbers (Top of Page)"/>
        <w:docPartUnique/>
      </w:docPartObj>
    </w:sdtPr>
    <w:sdtContent>
      <w:p w14:paraId="31DADBF4" w14:textId="77777777" w:rsidR="00000000" w:rsidRDefault="00000000" w:rsidP="00E27DC1">
        <w:pPr>
          <w:pStyle w:val="Header"/>
        </w:pPr>
        <w:r>
          <w:fldChar w:fldCharType="begin"/>
        </w:r>
        <w:r>
          <w:instrText>PAGE   \* MERGEFORMAT</w:instrText>
        </w:r>
        <w:r>
          <w:fldChar w:fldCharType="separate"/>
        </w:r>
        <w:r>
          <w:rPr>
            <w:noProof/>
          </w:rPr>
          <w:t>20</w:t>
        </w:r>
        <w:r>
          <w:rPr>
            <w:noProof/>
          </w:rPr>
          <w:t>8</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6FEC" w14:textId="77777777" w:rsidR="00000000" w:rsidRPr="005160E5" w:rsidRDefault="00000000" w:rsidP="00E27DC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5B98" w14:textId="77777777" w:rsidR="00000000" w:rsidRPr="00622D9F" w:rsidRDefault="00000000" w:rsidP="00E27DC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3128"/>
      <w:docPartObj>
        <w:docPartGallery w:val="Page Numbers (Top of Page)"/>
        <w:docPartUnique/>
      </w:docPartObj>
    </w:sdtPr>
    <w:sdtContent>
      <w:p w14:paraId="42F8CFA3" w14:textId="77777777" w:rsidR="00000000" w:rsidRDefault="00000000" w:rsidP="00E27DC1">
        <w:pPr>
          <w:pStyle w:val="Header"/>
        </w:pPr>
        <w:r>
          <w:fldChar w:fldCharType="begin"/>
        </w:r>
        <w:r>
          <w:instrText>PAGE   \* MERGEFORMAT</w:instrText>
        </w:r>
        <w:r>
          <w:fldChar w:fldCharType="separate"/>
        </w:r>
        <w:r>
          <w:rPr>
            <w:noProof/>
          </w:rPr>
          <w:t>21</w:t>
        </w:r>
        <w:r>
          <w:rPr>
            <w:noProof/>
          </w:rPr>
          <w:t>0</w:t>
        </w:r>
        <w:r>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79DB" w14:textId="77777777" w:rsidR="00000000" w:rsidRPr="00622D9F" w:rsidRDefault="00000000" w:rsidP="00E27DC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103F" w14:textId="77777777" w:rsidR="00000000" w:rsidRPr="00622D9F" w:rsidRDefault="00000000" w:rsidP="00E27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B370" w14:textId="77777777" w:rsidR="00000000" w:rsidRDefault="0000000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5AA3" w14:textId="77777777" w:rsidR="00000000" w:rsidRPr="00622D9F" w:rsidRDefault="00000000" w:rsidP="00E27DC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3549" w14:textId="77777777" w:rsidR="00000000" w:rsidRPr="002A43C0" w:rsidRDefault="00000000" w:rsidP="00E27DC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FA63" w14:textId="77777777" w:rsidR="00000000" w:rsidRPr="0077264B" w:rsidRDefault="00000000" w:rsidP="00E27DC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F305" w14:textId="77777777" w:rsidR="00000000" w:rsidRPr="00BD5D8A" w:rsidRDefault="00000000" w:rsidP="00E27DC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5AD8" w14:textId="77777777" w:rsidR="00000000" w:rsidRPr="00BD5D8A" w:rsidRDefault="00000000" w:rsidP="00E27DC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4DA6" w14:textId="77777777" w:rsidR="00000000" w:rsidRPr="001870F8" w:rsidRDefault="00000000" w:rsidP="00E27DC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118D" w14:textId="77777777" w:rsidR="00000000" w:rsidRPr="001C3626" w:rsidRDefault="00000000" w:rsidP="00E27DC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4CE8" w14:textId="77777777" w:rsidR="00000000" w:rsidRPr="001C3626" w:rsidRDefault="00000000" w:rsidP="00E27DC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E223" w14:textId="77777777" w:rsidR="00000000" w:rsidRDefault="00000000">
    <w:pPr>
      <w:pStyle w:val="Header"/>
      <w:jc w:val="center"/>
    </w:pPr>
  </w:p>
  <w:p w14:paraId="51A72990"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B60E" w14:textId="77777777" w:rsidR="00000000" w:rsidRDefault="00000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64DB" w14:textId="77777777" w:rsidR="00000000" w:rsidRDefault="00000000" w:rsidP="00E27D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ABDB" w14:textId="77777777" w:rsidR="00000000" w:rsidRDefault="00000000" w:rsidP="00E27D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228C" w14:textId="77777777" w:rsidR="00000000" w:rsidRDefault="000000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C677" w14:textId="77777777" w:rsidR="00000000" w:rsidRPr="005A29D0" w:rsidRDefault="00000000" w:rsidP="00E27D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B003" w14:textId="77777777" w:rsidR="00000000" w:rsidRPr="00B6718D" w:rsidRDefault="00000000" w:rsidP="00E27D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75D3" w14:textId="77777777" w:rsidR="00000000" w:rsidRDefault="00000000" w:rsidP="00E27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6" w15:restartNumberingAfterBreak="0">
    <w:nsid w:val="169D452C"/>
    <w:multiLevelType w:val="multilevel"/>
    <w:tmpl w:val="EA8810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9" w15:restartNumberingAfterBreak="0">
    <w:nsid w:val="20516E81"/>
    <w:multiLevelType w:val="hybridMultilevel"/>
    <w:tmpl w:val="CE8EA8C2"/>
    <w:lvl w:ilvl="0" w:tplc="601A5384">
      <w:start w:val="1"/>
      <w:numFmt w:val="decimal"/>
      <w:suff w:val="space"/>
      <w:lvlText w:val="%1."/>
      <w:lvlJc w:val="left"/>
      <w:pPr>
        <w:ind w:left="1" w:firstLine="709"/>
      </w:pPr>
      <w:rPr>
        <w:rFonts w:hint="default"/>
      </w:rPr>
    </w:lvl>
    <w:lvl w:ilvl="1" w:tplc="04190019">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0"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3"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15:restartNumberingAfterBreak="0">
    <w:nsid w:val="352A4646"/>
    <w:multiLevelType w:val="multilevel"/>
    <w:tmpl w:val="46FA5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7"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33CE7"/>
    <w:multiLevelType w:val="hybridMultilevel"/>
    <w:tmpl w:val="5F4A1E02"/>
    <w:lvl w:ilvl="0" w:tplc="74F41328">
      <w:start w:val="1"/>
      <w:numFmt w:val="decimal"/>
      <w:lvlText w:val="%1."/>
      <w:lvlJc w:val="left"/>
      <w:pPr>
        <w:ind w:left="1512" w:hanging="94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0"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3"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5" w15:restartNumberingAfterBreak="0">
    <w:nsid w:val="70A958F5"/>
    <w:multiLevelType w:val="multilevel"/>
    <w:tmpl w:val="7C008D24"/>
    <w:numStyleLink w:val="a"/>
  </w:abstractNum>
  <w:abstractNum w:abstractNumId="26" w15:restartNumberingAfterBreak="0">
    <w:nsid w:val="76544B9B"/>
    <w:multiLevelType w:val="multilevel"/>
    <w:tmpl w:val="7C008D24"/>
    <w:numStyleLink w:val="a"/>
  </w:abstractNum>
  <w:num w:numId="1" w16cid:durableId="1990330258">
    <w:abstractNumId w:val="12"/>
  </w:num>
  <w:num w:numId="2" w16cid:durableId="594442232">
    <w:abstractNumId w:val="7"/>
  </w:num>
  <w:num w:numId="3" w16cid:durableId="1617174197">
    <w:abstractNumId w:val="1"/>
  </w:num>
  <w:num w:numId="4" w16cid:durableId="488719516">
    <w:abstractNumId w:val="5"/>
  </w:num>
  <w:num w:numId="5" w16cid:durableId="2088458726">
    <w:abstractNumId w:val="13"/>
  </w:num>
  <w:num w:numId="6" w16cid:durableId="1959602997">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052924652">
    <w:abstractNumId w:val="3"/>
  </w:num>
  <w:num w:numId="8" w16cid:durableId="140777432">
    <w:abstractNumId w:val="19"/>
  </w:num>
  <w:num w:numId="9" w16cid:durableId="633216611">
    <w:abstractNumId w:val="25"/>
  </w:num>
  <w:num w:numId="10" w16cid:durableId="1158770258">
    <w:abstractNumId w:val="15"/>
  </w:num>
  <w:num w:numId="11" w16cid:durableId="2049256509">
    <w:abstractNumId w:val="2"/>
  </w:num>
  <w:num w:numId="12" w16cid:durableId="1194924814">
    <w:abstractNumId w:val="22"/>
  </w:num>
  <w:num w:numId="13" w16cid:durableId="1673096283">
    <w:abstractNumId w:val="8"/>
  </w:num>
  <w:num w:numId="14" w16cid:durableId="1374042388">
    <w:abstractNumId w:val="9"/>
  </w:num>
  <w:num w:numId="15" w16cid:durableId="1352493626">
    <w:abstractNumId w:val="15"/>
    <w:lvlOverride w:ilvl="0">
      <w:startOverride w:val="1"/>
    </w:lvlOverride>
  </w:num>
  <w:num w:numId="16" w16cid:durableId="823590912">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353148071">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926961604">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251278779">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26944032">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551576795">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134442556">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2134664616">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50228162">
    <w:abstractNumId w:val="24"/>
  </w:num>
  <w:num w:numId="25" w16cid:durableId="98381735">
    <w:abstractNumId w:val="0"/>
  </w:num>
  <w:num w:numId="26" w16cid:durableId="1216963954">
    <w:abstractNumId w:val="9"/>
    <w:lvlOverride w:ilvl="0">
      <w:startOverride w:val="1"/>
    </w:lvlOverride>
  </w:num>
  <w:num w:numId="27" w16cid:durableId="61829816">
    <w:abstractNumId w:val="21"/>
  </w:num>
  <w:num w:numId="28" w16cid:durableId="7303468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4711110">
    <w:abstractNumId w:val="0"/>
    <w:lvlOverride w:ilvl="0">
      <w:startOverride w:val="1"/>
    </w:lvlOverride>
  </w:num>
  <w:num w:numId="30" w16cid:durableId="3828767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56094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0910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910454">
    <w:abstractNumId w:val="17"/>
  </w:num>
  <w:num w:numId="34" w16cid:durableId="1013990845">
    <w:abstractNumId w:val="4"/>
  </w:num>
  <w:num w:numId="35" w16cid:durableId="422458631">
    <w:abstractNumId w:val="23"/>
  </w:num>
  <w:num w:numId="36" w16cid:durableId="2015835986">
    <w:abstractNumId w:val="11"/>
  </w:num>
  <w:num w:numId="37" w16cid:durableId="791478574">
    <w:abstractNumId w:val="10"/>
  </w:num>
  <w:num w:numId="38" w16cid:durableId="1293904279">
    <w:abstractNumId w:val="12"/>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963465172">
    <w:abstractNumId w:val="12"/>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1400834077">
    <w:abstractNumId w:val="20"/>
  </w:num>
  <w:num w:numId="41" w16cid:durableId="1001854308">
    <w:abstractNumId w:val="16"/>
  </w:num>
  <w:num w:numId="42" w16cid:durableId="11898287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3415016">
    <w:abstractNumId w:val="18"/>
  </w:num>
  <w:num w:numId="44" w16cid:durableId="753209651">
    <w:abstractNumId w:val="14"/>
  </w:num>
  <w:num w:numId="45" w16cid:durableId="167641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1E"/>
    <w:rsid w:val="000D2D1E"/>
    <w:rsid w:val="009203A2"/>
    <w:rsid w:val="00A5488F"/>
    <w:rsid w:val="00AF4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9DC8"/>
  <w15:chartTrackingRefBased/>
  <w15:docId w15:val="{2F2758D6-8063-491B-B5FF-FA7173F4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3A2"/>
    <w:pPr>
      <w:spacing w:after="200" w:line="276" w:lineRule="auto"/>
    </w:pPr>
    <w:rPr>
      <w:rFonts w:ascii="Calibri" w:eastAsia="Calibri" w:hAnsi="Calibri" w:cs="Times New Roman"/>
      <w:kern w:val="0"/>
      <w:lang w:val="hy-AM" w:eastAsia="hy-AM" w:bidi="hy-AM"/>
      <w14:ligatures w14:val="none"/>
    </w:rPr>
  </w:style>
  <w:style w:type="paragraph" w:styleId="Heading1">
    <w:name w:val="heading 1"/>
    <w:basedOn w:val="Normal"/>
    <w:next w:val="Normal"/>
    <w:link w:val="Heading1Char"/>
    <w:uiPriority w:val="9"/>
    <w:qFormat/>
    <w:rsid w:val="009203A2"/>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9203A2"/>
    <w:pPr>
      <w:spacing w:after="240" w:line="240" w:lineRule="auto"/>
      <w:jc w:val="center"/>
      <w:outlineLvl w:val="1"/>
    </w:pPr>
    <w:rPr>
      <w:rFonts w:ascii="Times New Roman" w:hAnsi="Times New Roman"/>
      <w:color w:val="000000"/>
      <w:sz w:val="30"/>
      <w:szCs w:val="26"/>
    </w:rPr>
  </w:style>
  <w:style w:type="paragraph" w:styleId="Heading3">
    <w:name w:val="heading 3"/>
    <w:basedOn w:val="Normal"/>
    <w:next w:val="Normal"/>
    <w:link w:val="Heading3Char"/>
    <w:uiPriority w:val="9"/>
    <w:unhideWhenUsed/>
    <w:qFormat/>
    <w:rsid w:val="009203A2"/>
    <w:pPr>
      <w:keepNext/>
      <w:keepLines/>
      <w:spacing w:before="40" w:after="0" w:line="259" w:lineRule="auto"/>
      <w:outlineLvl w:val="2"/>
    </w:pPr>
    <w:rPr>
      <w:rFonts w:asciiTheme="minorHAnsi" w:eastAsia="Times New Roman" w:hAnsiTheme="minorHAnsi"/>
      <w:bCs/>
      <w:color w:val="000000"/>
    </w:rPr>
  </w:style>
  <w:style w:type="paragraph" w:styleId="Heading4">
    <w:name w:val="heading 4"/>
    <w:basedOn w:val="Normal"/>
    <w:next w:val="Normal"/>
    <w:link w:val="Heading4Char"/>
    <w:uiPriority w:val="9"/>
    <w:unhideWhenUsed/>
    <w:qFormat/>
    <w:rsid w:val="009203A2"/>
    <w:pPr>
      <w:keepNext/>
      <w:keepLines/>
      <w:spacing w:before="40" w:after="0" w:line="259" w:lineRule="auto"/>
      <w:outlineLvl w:val="3"/>
    </w:pPr>
    <w:rPr>
      <w:rFonts w:ascii="Cambria" w:eastAsia="Times New Roman" w:hAnsi="Cambria"/>
      <w:b/>
      <w:bCs/>
      <w:i/>
      <w:iCs/>
      <w:color w:val="4F81BD"/>
      <w:sz w:val="28"/>
    </w:rPr>
  </w:style>
  <w:style w:type="paragraph" w:styleId="Heading5">
    <w:name w:val="heading 5"/>
    <w:basedOn w:val="Normal"/>
    <w:next w:val="Normal"/>
    <w:link w:val="Heading5Char"/>
    <w:uiPriority w:val="9"/>
    <w:unhideWhenUsed/>
    <w:qFormat/>
    <w:rsid w:val="009203A2"/>
    <w:pPr>
      <w:keepNext/>
      <w:keepLines/>
      <w:spacing w:before="40" w:after="0" w:line="259" w:lineRule="auto"/>
      <w:outlineLvl w:val="4"/>
    </w:pPr>
    <w:rPr>
      <w:rFonts w:ascii="Cambria" w:eastAsia="Times New Roman" w:hAnsi="Cambria"/>
      <w:color w:val="243F60"/>
      <w:sz w:val="28"/>
    </w:rPr>
  </w:style>
  <w:style w:type="paragraph" w:styleId="Heading6">
    <w:name w:val="heading 6"/>
    <w:basedOn w:val="Normal"/>
    <w:next w:val="Normal"/>
    <w:link w:val="Heading6Char"/>
    <w:uiPriority w:val="9"/>
    <w:unhideWhenUsed/>
    <w:qFormat/>
    <w:rsid w:val="009203A2"/>
    <w:pPr>
      <w:keepNext/>
      <w:keepLines/>
      <w:spacing w:before="40" w:after="0" w:line="259" w:lineRule="auto"/>
      <w:outlineLvl w:val="5"/>
    </w:pPr>
    <w:rPr>
      <w:rFonts w:ascii="Cambria" w:eastAsia="Times New Roman" w:hAnsi="Cambria"/>
      <w:i/>
      <w:iCs/>
      <w:color w:val="243F60"/>
      <w:sz w:val="28"/>
    </w:rPr>
  </w:style>
  <w:style w:type="paragraph" w:styleId="Heading7">
    <w:name w:val="heading 7"/>
    <w:basedOn w:val="Normal"/>
    <w:next w:val="Normal"/>
    <w:link w:val="Heading7Char"/>
    <w:uiPriority w:val="9"/>
    <w:semiHidden/>
    <w:unhideWhenUsed/>
    <w:qFormat/>
    <w:rsid w:val="009203A2"/>
    <w:pPr>
      <w:keepNext/>
      <w:keepLines/>
      <w:spacing w:before="40" w:after="0" w:line="259" w:lineRule="auto"/>
      <w:outlineLvl w:val="6"/>
    </w:pPr>
    <w:rPr>
      <w:rFonts w:ascii="Cambria" w:eastAsia="Times New Roman" w:hAnsi="Cambria"/>
      <w:i/>
      <w:iCs/>
      <w:color w:val="404040"/>
      <w:sz w:val="28"/>
    </w:rPr>
  </w:style>
  <w:style w:type="paragraph" w:styleId="Heading8">
    <w:name w:val="heading 8"/>
    <w:basedOn w:val="Normal"/>
    <w:next w:val="Normal"/>
    <w:link w:val="Heading8Char"/>
    <w:uiPriority w:val="9"/>
    <w:semiHidden/>
    <w:unhideWhenUsed/>
    <w:qFormat/>
    <w:rsid w:val="009203A2"/>
    <w:pPr>
      <w:keepNext/>
      <w:keepLines/>
      <w:spacing w:before="40" w:after="0" w:line="259" w:lineRule="auto"/>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9203A2"/>
    <w:pPr>
      <w:keepNext/>
      <w:keepLines/>
      <w:spacing w:before="40" w:after="0" w:line="259" w:lineRule="auto"/>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3A2"/>
    <w:rPr>
      <w:rFonts w:asciiTheme="majorHAnsi" w:eastAsiaTheme="majorEastAsia" w:hAnsiTheme="majorHAnsi" w:cstheme="majorBidi"/>
      <w:color w:val="2F5496" w:themeColor="accent1" w:themeShade="BF"/>
      <w:kern w:val="0"/>
      <w:sz w:val="32"/>
      <w:szCs w:val="32"/>
      <w:lang w:val="hy-AM" w:eastAsia="hy-AM" w:bidi="hy-AM"/>
      <w14:ligatures w14:val="none"/>
    </w:rPr>
  </w:style>
  <w:style w:type="character" w:customStyle="1" w:styleId="Heading2Char">
    <w:name w:val="Heading 2 Char"/>
    <w:basedOn w:val="DefaultParagraphFont"/>
    <w:link w:val="Heading2"/>
    <w:uiPriority w:val="9"/>
    <w:rsid w:val="009203A2"/>
    <w:rPr>
      <w:rFonts w:ascii="Times New Roman" w:eastAsiaTheme="majorEastAsia" w:hAnsi="Times New Roman" w:cstheme="majorBidi"/>
      <w:color w:val="000000"/>
      <w:kern w:val="0"/>
      <w:sz w:val="30"/>
      <w:szCs w:val="26"/>
      <w:lang w:val="hy-AM" w:eastAsia="hy-AM" w:bidi="hy-AM"/>
      <w14:ligatures w14:val="none"/>
    </w:rPr>
  </w:style>
  <w:style w:type="character" w:customStyle="1" w:styleId="Heading3Char">
    <w:name w:val="Heading 3 Char"/>
    <w:basedOn w:val="DefaultParagraphFont"/>
    <w:link w:val="Heading3"/>
    <w:uiPriority w:val="9"/>
    <w:rsid w:val="009203A2"/>
    <w:rPr>
      <w:rFonts w:eastAsia="Times New Roman" w:cs="Times New Roman"/>
      <w:bCs/>
      <w:color w:val="000000"/>
      <w:kern w:val="0"/>
      <w:lang w:val="hy-AM" w:eastAsia="hy-AM" w:bidi="hy-AM"/>
      <w14:ligatures w14:val="none"/>
    </w:rPr>
  </w:style>
  <w:style w:type="character" w:customStyle="1" w:styleId="Heading4Char">
    <w:name w:val="Heading 4 Char"/>
    <w:basedOn w:val="DefaultParagraphFont"/>
    <w:link w:val="Heading4"/>
    <w:uiPriority w:val="9"/>
    <w:rsid w:val="009203A2"/>
    <w:rPr>
      <w:rFonts w:ascii="Cambria" w:eastAsia="Times New Roman" w:hAnsi="Cambria" w:cs="Times New Roman"/>
      <w:b/>
      <w:bCs/>
      <w:i/>
      <w:iCs/>
      <w:color w:val="4F81BD"/>
      <w:kern w:val="0"/>
      <w:sz w:val="28"/>
      <w:lang w:val="hy-AM" w:eastAsia="hy-AM" w:bidi="hy-AM"/>
      <w14:ligatures w14:val="none"/>
    </w:rPr>
  </w:style>
  <w:style w:type="character" w:customStyle="1" w:styleId="Heading5Char">
    <w:name w:val="Heading 5 Char"/>
    <w:basedOn w:val="DefaultParagraphFont"/>
    <w:link w:val="Heading5"/>
    <w:uiPriority w:val="9"/>
    <w:rsid w:val="009203A2"/>
    <w:rPr>
      <w:rFonts w:ascii="Cambria" w:eastAsia="Times New Roman" w:hAnsi="Cambria" w:cs="Times New Roman"/>
      <w:color w:val="243F60"/>
      <w:kern w:val="0"/>
      <w:sz w:val="28"/>
      <w:lang w:val="hy-AM" w:eastAsia="hy-AM" w:bidi="hy-AM"/>
      <w14:ligatures w14:val="none"/>
    </w:rPr>
  </w:style>
  <w:style w:type="character" w:customStyle="1" w:styleId="Heading6Char">
    <w:name w:val="Heading 6 Char"/>
    <w:basedOn w:val="DefaultParagraphFont"/>
    <w:link w:val="Heading6"/>
    <w:uiPriority w:val="9"/>
    <w:rsid w:val="009203A2"/>
    <w:rPr>
      <w:rFonts w:ascii="Cambria" w:eastAsia="Times New Roman" w:hAnsi="Cambria" w:cs="Times New Roman"/>
      <w:i/>
      <w:iCs/>
      <w:color w:val="243F60"/>
      <w:kern w:val="0"/>
      <w:sz w:val="28"/>
      <w:lang w:val="hy-AM" w:eastAsia="hy-AM" w:bidi="hy-AM"/>
      <w14:ligatures w14:val="none"/>
    </w:rPr>
  </w:style>
  <w:style w:type="character" w:customStyle="1" w:styleId="Heading7Char">
    <w:name w:val="Heading 7 Char"/>
    <w:basedOn w:val="DefaultParagraphFont"/>
    <w:link w:val="Heading7"/>
    <w:uiPriority w:val="9"/>
    <w:semiHidden/>
    <w:rsid w:val="009203A2"/>
    <w:rPr>
      <w:rFonts w:ascii="Cambria" w:eastAsia="Times New Roman" w:hAnsi="Cambria" w:cs="Times New Roman"/>
      <w:i/>
      <w:iCs/>
      <w:color w:val="404040"/>
      <w:kern w:val="0"/>
      <w:sz w:val="28"/>
      <w:lang w:val="hy-AM" w:eastAsia="hy-AM" w:bidi="hy-AM"/>
      <w14:ligatures w14:val="none"/>
    </w:rPr>
  </w:style>
  <w:style w:type="character" w:customStyle="1" w:styleId="Heading8Char">
    <w:name w:val="Heading 8 Char"/>
    <w:basedOn w:val="DefaultParagraphFont"/>
    <w:link w:val="Heading8"/>
    <w:uiPriority w:val="9"/>
    <w:semiHidden/>
    <w:rsid w:val="009203A2"/>
    <w:rPr>
      <w:rFonts w:ascii="Cambria" w:eastAsia="Times New Roman" w:hAnsi="Cambria" w:cs="Times New Roman"/>
      <w:color w:val="4F81BD"/>
      <w:kern w:val="0"/>
      <w:sz w:val="20"/>
      <w:szCs w:val="20"/>
      <w:lang w:val="hy-AM" w:eastAsia="hy-AM" w:bidi="hy-AM"/>
      <w14:ligatures w14:val="none"/>
    </w:rPr>
  </w:style>
  <w:style w:type="character" w:customStyle="1" w:styleId="Heading9Char">
    <w:name w:val="Heading 9 Char"/>
    <w:basedOn w:val="DefaultParagraphFont"/>
    <w:link w:val="Heading9"/>
    <w:uiPriority w:val="9"/>
    <w:semiHidden/>
    <w:rsid w:val="009203A2"/>
    <w:rPr>
      <w:rFonts w:ascii="Cambria" w:eastAsia="Times New Roman" w:hAnsi="Cambria" w:cs="Times New Roman"/>
      <w:i/>
      <w:iCs/>
      <w:color w:val="404040"/>
      <w:kern w:val="0"/>
      <w:sz w:val="20"/>
      <w:szCs w:val="20"/>
      <w:lang w:val="hy-AM" w:eastAsia="hy-AM" w:bidi="hy-AM"/>
      <w14:ligatures w14:val="none"/>
    </w:rPr>
  </w:style>
  <w:style w:type="paragraph" w:styleId="BalloonText">
    <w:name w:val="Balloon Text"/>
    <w:basedOn w:val="Normal"/>
    <w:link w:val="BalloonTextChar"/>
    <w:uiPriority w:val="99"/>
    <w:semiHidden/>
    <w:unhideWhenUsed/>
    <w:rsid w:val="009203A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203A2"/>
    <w:rPr>
      <w:rFonts w:ascii="Tahoma" w:eastAsia="Calibri" w:hAnsi="Tahoma" w:cs="Times New Roman"/>
      <w:kern w:val="0"/>
      <w:sz w:val="16"/>
      <w:szCs w:val="16"/>
      <w:lang w:val="hy-AM" w:eastAsia="hy-AM" w:bidi="hy-AM"/>
      <w14:ligatures w14:val="none"/>
    </w:rPr>
  </w:style>
  <w:style w:type="character" w:styleId="PlaceholderText">
    <w:name w:val="Placeholder Text"/>
    <w:uiPriority w:val="99"/>
    <w:semiHidden/>
    <w:rsid w:val="009203A2"/>
    <w:rPr>
      <w:color w:val="808080"/>
    </w:rPr>
  </w:style>
  <w:style w:type="table" w:styleId="TableGrid">
    <w:name w:val="Table Grid"/>
    <w:basedOn w:val="TableNormal"/>
    <w:uiPriority w:val="59"/>
    <w:rsid w:val="009203A2"/>
    <w:pPr>
      <w:spacing w:after="0" w:line="240" w:lineRule="auto"/>
    </w:pPr>
    <w:rPr>
      <w:rFonts w:ascii="Calibri" w:eastAsia="Times New Roman" w:hAnsi="Calibri" w:cs="Times New Roman"/>
      <w:kern w:val="0"/>
      <w:sz w:val="20"/>
      <w:szCs w:val="20"/>
      <w:lang w:val="hy-AM" w:eastAsia="hy-AM" w:bidi="hy-AM"/>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9203A2"/>
    <w:pPr>
      <w:tabs>
        <w:tab w:val="center" w:pos="4677"/>
        <w:tab w:val="right" w:pos="9355"/>
      </w:tabs>
      <w:spacing w:after="0" w:line="240" w:lineRule="auto"/>
    </w:pPr>
  </w:style>
  <w:style w:type="character" w:customStyle="1" w:styleId="HeaderChar">
    <w:name w:val="Header Char"/>
    <w:basedOn w:val="DefaultParagraphFont"/>
    <w:link w:val="Header"/>
    <w:uiPriority w:val="99"/>
    <w:rsid w:val="009203A2"/>
    <w:rPr>
      <w:rFonts w:ascii="Calibri" w:eastAsia="Calibri" w:hAnsi="Calibri" w:cs="Times New Roman"/>
      <w:kern w:val="0"/>
      <w:lang w:val="hy-AM" w:eastAsia="hy-AM" w:bidi="hy-AM"/>
      <w14:ligatures w14:val="none"/>
    </w:rPr>
  </w:style>
  <w:style w:type="paragraph" w:styleId="Footer">
    <w:name w:val="footer"/>
    <w:basedOn w:val="Normal"/>
    <w:link w:val="FooterChar"/>
    <w:uiPriority w:val="99"/>
    <w:unhideWhenUsed/>
    <w:rsid w:val="009203A2"/>
    <w:pPr>
      <w:tabs>
        <w:tab w:val="center" w:pos="4677"/>
        <w:tab w:val="right" w:pos="9355"/>
      </w:tabs>
      <w:spacing w:after="0" w:line="240" w:lineRule="auto"/>
    </w:pPr>
  </w:style>
  <w:style w:type="character" w:customStyle="1" w:styleId="FooterChar">
    <w:name w:val="Footer Char"/>
    <w:basedOn w:val="DefaultParagraphFont"/>
    <w:link w:val="Footer"/>
    <w:uiPriority w:val="99"/>
    <w:rsid w:val="009203A2"/>
    <w:rPr>
      <w:rFonts w:ascii="Calibri" w:eastAsia="Calibri" w:hAnsi="Calibri" w:cs="Times New Roman"/>
      <w:kern w:val="0"/>
      <w:lang w:val="hy-AM" w:eastAsia="hy-AM" w:bidi="hy-AM"/>
      <w14:ligatures w14:val="none"/>
    </w:rPr>
  </w:style>
  <w:style w:type="paragraph" w:customStyle="1" w:styleId="a1">
    <w:name w:val="Заголовок документа"/>
    <w:basedOn w:val="Normal"/>
    <w:link w:val="a2"/>
    <w:qFormat/>
    <w:rsid w:val="009203A2"/>
    <w:pPr>
      <w:spacing w:after="60" w:line="240" w:lineRule="auto"/>
      <w:contextualSpacing/>
      <w:jc w:val="center"/>
    </w:pPr>
    <w:rPr>
      <w:rFonts w:ascii="Times New Roman" w:eastAsia="Times New Roman" w:hAnsi="Times New Roman"/>
      <w:b/>
      <w:color w:val="000000"/>
      <w:sz w:val="30"/>
      <w:szCs w:val="20"/>
    </w:rPr>
  </w:style>
  <w:style w:type="paragraph" w:customStyle="1" w:styleId="a3">
    <w:name w:val="Вид документа"/>
    <w:basedOn w:val="Normal"/>
    <w:link w:val="a4"/>
    <w:qFormat/>
    <w:rsid w:val="009203A2"/>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9203A2"/>
    <w:rPr>
      <w:rFonts w:ascii="Times New Roman" w:eastAsia="Times New Roman" w:hAnsi="Times New Roman" w:cs="Times New Roman"/>
      <w:b/>
      <w:color w:val="000000"/>
      <w:kern w:val="0"/>
      <w:sz w:val="30"/>
      <w:szCs w:val="20"/>
      <w:lang w:val="hy-AM" w:eastAsia="hy-AM" w:bidi="hy-AM"/>
      <w14:ligatures w14:val="none"/>
    </w:rPr>
  </w:style>
  <w:style w:type="paragraph" w:customStyle="1" w:styleId="a5">
    <w:name w:val="ПВД_Вид документа"/>
    <w:basedOn w:val="Normal"/>
    <w:qFormat/>
    <w:rsid w:val="009203A2"/>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9203A2"/>
    <w:rPr>
      <w:sz w:val="16"/>
      <w:szCs w:val="16"/>
    </w:rPr>
  </w:style>
  <w:style w:type="paragraph" w:styleId="CommentText">
    <w:name w:val="annotation text"/>
    <w:basedOn w:val="Normal"/>
    <w:link w:val="CommentTextChar"/>
    <w:uiPriority w:val="99"/>
    <w:unhideWhenUsed/>
    <w:rsid w:val="009203A2"/>
    <w:pPr>
      <w:spacing w:line="240" w:lineRule="auto"/>
    </w:pPr>
    <w:rPr>
      <w:sz w:val="20"/>
      <w:szCs w:val="20"/>
    </w:rPr>
  </w:style>
  <w:style w:type="character" w:customStyle="1" w:styleId="CommentTextChar">
    <w:name w:val="Comment Text Char"/>
    <w:basedOn w:val="DefaultParagraphFont"/>
    <w:link w:val="CommentText"/>
    <w:uiPriority w:val="99"/>
    <w:rsid w:val="009203A2"/>
    <w:rPr>
      <w:rFonts w:ascii="Calibri" w:eastAsia="Calibri" w:hAnsi="Calibri" w:cs="Times New Roman"/>
      <w:kern w:val="0"/>
      <w:sz w:val="20"/>
      <w:szCs w:val="20"/>
      <w:lang w:val="hy-AM" w:eastAsia="hy-AM" w:bidi="hy-AM"/>
      <w14:ligatures w14:val="none"/>
    </w:rPr>
  </w:style>
  <w:style w:type="paragraph" w:styleId="CommentSubject">
    <w:name w:val="annotation subject"/>
    <w:basedOn w:val="CommentText"/>
    <w:next w:val="CommentText"/>
    <w:link w:val="CommentSubjectChar"/>
    <w:uiPriority w:val="99"/>
    <w:semiHidden/>
    <w:unhideWhenUsed/>
    <w:rsid w:val="009203A2"/>
    <w:rPr>
      <w:b/>
      <w:bCs/>
    </w:rPr>
  </w:style>
  <w:style w:type="character" w:customStyle="1" w:styleId="CommentSubjectChar">
    <w:name w:val="Comment Subject Char"/>
    <w:basedOn w:val="CommentTextChar"/>
    <w:link w:val="CommentSubject"/>
    <w:uiPriority w:val="99"/>
    <w:semiHidden/>
    <w:rsid w:val="009203A2"/>
    <w:rPr>
      <w:rFonts w:ascii="Calibri" w:eastAsia="Calibri" w:hAnsi="Calibri" w:cs="Times New Roman"/>
      <w:b/>
      <w:bCs/>
      <w:kern w:val="0"/>
      <w:sz w:val="20"/>
      <w:szCs w:val="20"/>
      <w:lang w:val="hy-AM" w:eastAsia="hy-AM" w:bidi="hy-AM"/>
      <w14:ligatures w14:val="none"/>
    </w:rPr>
  </w:style>
  <w:style w:type="paragraph" w:styleId="ListParagraph">
    <w:name w:val="List Paragraph"/>
    <w:basedOn w:val="Normal"/>
    <w:uiPriority w:val="34"/>
    <w:qFormat/>
    <w:rsid w:val="009203A2"/>
    <w:pPr>
      <w:spacing w:after="160" w:line="259" w:lineRule="auto"/>
      <w:ind w:left="720"/>
      <w:contextualSpacing/>
    </w:pPr>
    <w:rPr>
      <w:rFonts w:asciiTheme="minorHAnsi" w:eastAsiaTheme="minorHAnsi" w:hAnsiTheme="minorHAnsi" w:cstheme="minorBidi"/>
    </w:rPr>
  </w:style>
  <w:style w:type="paragraph" w:customStyle="1" w:styleId="11">
    <w:name w:val="Заголовок 11"/>
    <w:basedOn w:val="Normal"/>
    <w:next w:val="Normal"/>
    <w:link w:val="1"/>
    <w:autoRedefine/>
    <w:uiPriority w:val="9"/>
    <w:qFormat/>
    <w:rsid w:val="009203A2"/>
    <w:pPr>
      <w:keepNext/>
      <w:keepLines/>
      <w:spacing w:before="360" w:after="360" w:line="240" w:lineRule="auto"/>
      <w:jc w:val="center"/>
      <w:outlineLvl w:val="0"/>
    </w:pPr>
    <w:rPr>
      <w:rFonts w:asciiTheme="minorHAnsi" w:eastAsia="Times New Roman" w:hAnsiTheme="minorHAnsi"/>
      <w:bCs/>
    </w:rPr>
  </w:style>
  <w:style w:type="paragraph" w:customStyle="1" w:styleId="31">
    <w:name w:val="Заголовок 31"/>
    <w:basedOn w:val="Normal"/>
    <w:next w:val="Normal"/>
    <w:uiPriority w:val="9"/>
    <w:unhideWhenUsed/>
    <w:rsid w:val="009203A2"/>
    <w:pPr>
      <w:keepNext/>
      <w:keepLines/>
      <w:spacing w:before="360" w:after="360" w:line="240" w:lineRule="auto"/>
      <w:jc w:val="center"/>
      <w:outlineLvl w:val="2"/>
    </w:pPr>
    <w:rPr>
      <w:rFonts w:ascii="Times New Roman" w:eastAsia="Times New Roman" w:hAnsi="Times New Roman"/>
      <w:bCs/>
      <w:color w:val="000000"/>
      <w:sz w:val="30"/>
      <w:szCs w:val="20"/>
    </w:rPr>
  </w:style>
  <w:style w:type="paragraph" w:customStyle="1" w:styleId="41">
    <w:name w:val="Заголовок 41"/>
    <w:basedOn w:val="Normal"/>
    <w:next w:val="Normal"/>
    <w:uiPriority w:val="9"/>
    <w:unhideWhenUsed/>
    <w:rsid w:val="009203A2"/>
    <w:pPr>
      <w:keepNext/>
      <w:keepLines/>
      <w:numPr>
        <w:ilvl w:val="3"/>
        <w:numId w:val="4"/>
      </w:numPr>
      <w:spacing w:before="200" w:after="0" w:line="360" w:lineRule="auto"/>
      <w:jc w:val="both"/>
      <w:outlineLvl w:val="3"/>
    </w:pPr>
    <w:rPr>
      <w:rFonts w:ascii="Cambria" w:eastAsia="Times New Roman" w:hAnsi="Cambria"/>
      <w:b/>
      <w:bCs/>
      <w:i/>
      <w:iCs/>
      <w:color w:val="4F81BD"/>
      <w:sz w:val="30"/>
      <w:szCs w:val="20"/>
    </w:rPr>
  </w:style>
  <w:style w:type="paragraph" w:customStyle="1" w:styleId="51">
    <w:name w:val="Заголовок 51"/>
    <w:basedOn w:val="Normal"/>
    <w:next w:val="Normal"/>
    <w:uiPriority w:val="9"/>
    <w:semiHidden/>
    <w:unhideWhenUsed/>
    <w:rsid w:val="009203A2"/>
    <w:pPr>
      <w:keepNext/>
      <w:keepLines/>
      <w:numPr>
        <w:ilvl w:val="4"/>
        <w:numId w:val="4"/>
      </w:numPr>
      <w:tabs>
        <w:tab w:val="num" w:pos="360"/>
      </w:tabs>
      <w:spacing w:before="200" w:after="0" w:line="360" w:lineRule="auto"/>
      <w:ind w:left="0" w:firstLine="0"/>
      <w:jc w:val="both"/>
      <w:outlineLvl w:val="4"/>
    </w:pPr>
    <w:rPr>
      <w:rFonts w:ascii="Cambria" w:eastAsia="Times New Roman" w:hAnsi="Cambria"/>
      <w:color w:val="243F60"/>
      <w:sz w:val="30"/>
      <w:szCs w:val="20"/>
    </w:rPr>
  </w:style>
  <w:style w:type="paragraph" w:customStyle="1" w:styleId="61">
    <w:name w:val="Заголовок 61"/>
    <w:basedOn w:val="Normal"/>
    <w:next w:val="Normal"/>
    <w:uiPriority w:val="9"/>
    <w:semiHidden/>
    <w:unhideWhenUsed/>
    <w:qFormat/>
    <w:rsid w:val="009203A2"/>
    <w:pPr>
      <w:keepNext/>
      <w:keepLines/>
      <w:numPr>
        <w:ilvl w:val="5"/>
        <w:numId w:val="4"/>
      </w:numPr>
      <w:tabs>
        <w:tab w:val="num" w:pos="360"/>
      </w:tabs>
      <w:spacing w:before="200" w:after="0" w:line="360" w:lineRule="auto"/>
      <w:ind w:left="0" w:firstLine="0"/>
      <w:jc w:val="both"/>
      <w:outlineLvl w:val="5"/>
    </w:pPr>
    <w:rPr>
      <w:rFonts w:ascii="Cambria" w:eastAsia="Times New Roman" w:hAnsi="Cambria"/>
      <w:i/>
      <w:iCs/>
      <w:color w:val="243F60"/>
      <w:sz w:val="30"/>
      <w:szCs w:val="20"/>
    </w:rPr>
  </w:style>
  <w:style w:type="paragraph" w:customStyle="1" w:styleId="71">
    <w:name w:val="Заголовок 71"/>
    <w:basedOn w:val="Normal"/>
    <w:next w:val="Normal"/>
    <w:uiPriority w:val="9"/>
    <w:semiHidden/>
    <w:unhideWhenUsed/>
    <w:qFormat/>
    <w:rsid w:val="009203A2"/>
    <w:pPr>
      <w:keepNext/>
      <w:keepLines/>
      <w:numPr>
        <w:ilvl w:val="6"/>
        <w:numId w:val="4"/>
      </w:numPr>
      <w:tabs>
        <w:tab w:val="num" w:pos="360"/>
      </w:tabs>
      <w:spacing w:before="200" w:after="0" w:line="360" w:lineRule="auto"/>
      <w:ind w:left="0" w:firstLine="0"/>
      <w:jc w:val="both"/>
      <w:outlineLvl w:val="6"/>
    </w:pPr>
    <w:rPr>
      <w:rFonts w:ascii="Cambria" w:eastAsia="Times New Roman" w:hAnsi="Cambria"/>
      <w:i/>
      <w:iCs/>
      <w:color w:val="404040"/>
      <w:sz w:val="30"/>
      <w:szCs w:val="20"/>
    </w:rPr>
  </w:style>
  <w:style w:type="paragraph" w:customStyle="1" w:styleId="81">
    <w:name w:val="Заголовок 81"/>
    <w:basedOn w:val="Normal"/>
    <w:next w:val="Normal"/>
    <w:uiPriority w:val="9"/>
    <w:semiHidden/>
    <w:unhideWhenUsed/>
    <w:qFormat/>
    <w:rsid w:val="009203A2"/>
    <w:pPr>
      <w:keepNext/>
      <w:keepLines/>
      <w:numPr>
        <w:ilvl w:val="7"/>
        <w:numId w:val="4"/>
      </w:numPr>
      <w:tabs>
        <w:tab w:val="num" w:pos="360"/>
      </w:tabs>
      <w:spacing w:before="200" w:after="0" w:line="360" w:lineRule="auto"/>
      <w:ind w:left="0" w:firstLine="0"/>
      <w:jc w:val="both"/>
      <w:outlineLvl w:val="7"/>
    </w:pPr>
    <w:rPr>
      <w:rFonts w:ascii="Cambria" w:eastAsia="Times New Roman" w:hAnsi="Cambria"/>
      <w:color w:val="4F81BD"/>
      <w:sz w:val="20"/>
      <w:szCs w:val="20"/>
    </w:rPr>
  </w:style>
  <w:style w:type="paragraph" w:customStyle="1" w:styleId="91">
    <w:name w:val="Заголовок 91"/>
    <w:basedOn w:val="Normal"/>
    <w:next w:val="Normal"/>
    <w:uiPriority w:val="9"/>
    <w:semiHidden/>
    <w:unhideWhenUsed/>
    <w:qFormat/>
    <w:rsid w:val="009203A2"/>
    <w:pPr>
      <w:keepNext/>
      <w:keepLines/>
      <w:numPr>
        <w:ilvl w:val="8"/>
        <w:numId w:val="4"/>
      </w:numPr>
      <w:spacing w:before="200" w:after="0" w:line="360" w:lineRule="auto"/>
      <w:jc w:val="both"/>
      <w:outlineLvl w:val="8"/>
    </w:pPr>
    <w:rPr>
      <w:rFonts w:ascii="Cambria" w:eastAsia="Times New Roman" w:hAnsi="Cambria"/>
      <w:i/>
      <w:iCs/>
      <w:color w:val="404040"/>
      <w:sz w:val="20"/>
      <w:szCs w:val="20"/>
    </w:rPr>
  </w:style>
  <w:style w:type="numbering" w:customStyle="1" w:styleId="10">
    <w:name w:val="Нет списка1"/>
    <w:next w:val="NoList"/>
    <w:uiPriority w:val="99"/>
    <w:semiHidden/>
    <w:unhideWhenUsed/>
    <w:rsid w:val="009203A2"/>
  </w:style>
  <w:style w:type="paragraph" w:customStyle="1" w:styleId="a6">
    <w:name w:val="Обычный с красной строки"/>
    <w:basedOn w:val="Normal"/>
    <w:link w:val="a7"/>
    <w:qFormat/>
    <w:rsid w:val="009203A2"/>
    <w:pPr>
      <w:spacing w:after="0" w:line="360" w:lineRule="auto"/>
      <w:ind w:firstLine="709"/>
      <w:jc w:val="both"/>
    </w:pPr>
    <w:rPr>
      <w:rFonts w:ascii="Times New Roman" w:eastAsia="Times New Roman" w:hAnsi="Times New Roman"/>
      <w:color w:val="000000"/>
      <w:sz w:val="30"/>
      <w:szCs w:val="24"/>
    </w:rPr>
  </w:style>
  <w:style w:type="character" w:customStyle="1" w:styleId="a7">
    <w:name w:val="Обычный с красной строки Знак"/>
    <w:link w:val="a6"/>
    <w:rsid w:val="009203A2"/>
    <w:rPr>
      <w:rFonts w:ascii="Times New Roman" w:eastAsia="Times New Roman" w:hAnsi="Times New Roman" w:cs="Times New Roman"/>
      <w:color w:val="000000"/>
      <w:kern w:val="0"/>
      <w:sz w:val="30"/>
      <w:szCs w:val="24"/>
      <w:lang w:val="hy-AM" w:eastAsia="hy-AM" w:bidi="hy-AM"/>
      <w14:ligatures w14:val="none"/>
    </w:rPr>
  </w:style>
  <w:style w:type="character" w:customStyle="1" w:styleId="1">
    <w:name w:val="Заголовок 1 Знак"/>
    <w:basedOn w:val="DefaultParagraphFont"/>
    <w:link w:val="11"/>
    <w:uiPriority w:val="9"/>
    <w:rsid w:val="009203A2"/>
    <w:rPr>
      <w:rFonts w:eastAsia="Times New Roman" w:cs="Times New Roman"/>
      <w:bCs/>
      <w:kern w:val="0"/>
      <w:lang w:val="hy-AM" w:eastAsia="hy-AM" w:bidi="hy-AM"/>
      <w14:ligatures w14:val="none"/>
    </w:rPr>
  </w:style>
  <w:style w:type="paragraph" w:customStyle="1" w:styleId="a8">
    <w:name w:val="Табл. Влево"/>
    <w:basedOn w:val="Normal"/>
    <w:link w:val="a9"/>
    <w:qFormat/>
    <w:rsid w:val="009203A2"/>
    <w:pPr>
      <w:spacing w:after="0" w:line="264" w:lineRule="auto"/>
      <w:jc w:val="center"/>
    </w:pPr>
    <w:rPr>
      <w:rFonts w:ascii="Times New Roman" w:eastAsia="Times New Roman" w:hAnsi="Times New Roman" w:cs="Arial"/>
      <w:bCs/>
      <w:color w:val="000000"/>
      <w:sz w:val="24"/>
      <w:szCs w:val="20"/>
    </w:rPr>
  </w:style>
  <w:style w:type="paragraph" w:customStyle="1" w:styleId="aa">
    <w:name w:val="Табл. Заголовок"/>
    <w:qFormat/>
    <w:rsid w:val="009203A2"/>
    <w:pPr>
      <w:keepNext/>
      <w:keepLines/>
      <w:spacing w:after="0" w:line="240" w:lineRule="auto"/>
      <w:jc w:val="center"/>
    </w:pPr>
    <w:rPr>
      <w:rFonts w:ascii="Times New Roman" w:eastAsia="Times New Roman" w:hAnsi="Times New Roman" w:cs="Times New Roman"/>
      <w:color w:val="000000"/>
      <w:kern w:val="0"/>
      <w:sz w:val="24"/>
      <w:szCs w:val="24"/>
      <w:lang w:val="hy-AM" w:eastAsia="hy-AM" w:bidi="hy-AM"/>
      <w14:ligatures w14:val="none"/>
    </w:rPr>
  </w:style>
  <w:style w:type="numbering" w:customStyle="1" w:styleId="a">
    <w:name w:val="Заголовок_список"/>
    <w:basedOn w:val="NoList"/>
    <w:rsid w:val="009203A2"/>
    <w:pPr>
      <w:numPr>
        <w:numId w:val="1"/>
      </w:numPr>
    </w:pPr>
  </w:style>
  <w:style w:type="table" w:styleId="TableWeb1">
    <w:name w:val="Table Web 1"/>
    <w:basedOn w:val="TableNormal"/>
    <w:rsid w:val="009203A2"/>
    <w:pPr>
      <w:spacing w:after="0" w:line="240" w:lineRule="auto"/>
      <w:jc w:val="both"/>
    </w:pPr>
    <w:rPr>
      <w:rFonts w:ascii="Times New Roman" w:eastAsia="Times New Roman" w:hAnsi="Times New Roman" w:cs="Times New Roman"/>
      <w:color w:val="000000"/>
      <w:kern w:val="0"/>
      <w:sz w:val="20"/>
      <w:szCs w:val="20"/>
      <w:lang w:val="hy-AM" w:eastAsia="hy-AM" w:bidi="hy-AM"/>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203A2"/>
    <w:pPr>
      <w:spacing w:after="0" w:line="240" w:lineRule="auto"/>
    </w:pPr>
    <w:rPr>
      <w:rFonts w:ascii="Times New Roman" w:eastAsia="Times New Roman" w:hAnsi="Times New Roman" w:cs="Times New Roman"/>
      <w:color w:val="000000"/>
      <w:kern w:val="0"/>
      <w:sz w:val="24"/>
      <w:szCs w:val="20"/>
      <w:lang w:val="hy-AM" w:eastAsia="hy-AM" w:bidi="hy-AM"/>
      <w14:ligatures w14:val="none"/>
    </w:rPr>
  </w:style>
  <w:style w:type="paragraph" w:customStyle="1" w:styleId="ab">
    <w:name w:val="Рис. Название"/>
    <w:next w:val="a6"/>
    <w:autoRedefine/>
    <w:qFormat/>
    <w:rsid w:val="009203A2"/>
    <w:pPr>
      <w:widowControl w:val="0"/>
      <w:spacing w:line="360" w:lineRule="auto"/>
      <w:jc w:val="center"/>
    </w:pPr>
    <w:rPr>
      <w:rFonts w:ascii="Sylfaen" w:eastAsia="Times New Roman" w:hAnsi="Sylfaen" w:cs="Arial"/>
      <w:color w:val="000000"/>
      <w:kern w:val="0"/>
      <w:sz w:val="20"/>
      <w:szCs w:val="24"/>
      <w:lang w:val="hy-AM" w:eastAsia="hy-AM" w:bidi="hy-AM"/>
      <w14:ligatures w14:val="none"/>
    </w:rPr>
  </w:style>
  <w:style w:type="paragraph" w:customStyle="1" w:styleId="ac">
    <w:name w:val="Рис. Формат"/>
    <w:next w:val="a6"/>
    <w:qFormat/>
    <w:rsid w:val="009203A2"/>
    <w:pPr>
      <w:keepNext/>
      <w:keepLines/>
      <w:spacing w:before="120" w:after="0" w:line="240" w:lineRule="auto"/>
      <w:jc w:val="center"/>
    </w:pPr>
    <w:rPr>
      <w:rFonts w:ascii="Times New Roman" w:eastAsia="Times New Roman" w:hAnsi="Times New Roman" w:cs="Times New Roman"/>
      <w:color w:val="000000"/>
      <w:kern w:val="0"/>
      <w:sz w:val="28"/>
      <w:szCs w:val="20"/>
      <w:lang w:val="hy-AM" w:eastAsia="hy-AM" w:bidi="hy-AM"/>
      <w14:ligatures w14:val="none"/>
    </w:rPr>
  </w:style>
  <w:style w:type="table" w:customStyle="1" w:styleId="12">
    <w:name w:val="Сетка таблицы1"/>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0">
    <w:name w:val="Сетка таблицы11"/>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тиль1"/>
    <w:basedOn w:val="TableNormal"/>
    <w:uiPriority w:val="99"/>
    <w:rsid w:val="009203A2"/>
    <w:pPr>
      <w:spacing w:after="0" w:line="240" w:lineRule="auto"/>
    </w:pPr>
    <w:rPr>
      <w:rFonts w:ascii="Times New Roman" w:eastAsia="Times New Roman" w:hAnsi="Times New Roman" w:cs="Times New Roman"/>
      <w:color w:val="000000"/>
      <w:kern w:val="0"/>
      <w:sz w:val="24"/>
      <w:szCs w:val="20"/>
      <w:lang w:val="hy-AM" w:eastAsia="hy-AM" w:bidi="hy-AM"/>
      <w14:ligatures w14:val="none"/>
    </w:rPr>
    <w:tblPr/>
  </w:style>
  <w:style w:type="table" w:customStyle="1" w:styleId="14">
    <w:name w:val="Сетка таблицы светлая1"/>
    <w:basedOn w:val="TableNormal"/>
    <w:uiPriority w:val="40"/>
    <w:rsid w:val="009203A2"/>
    <w:pPr>
      <w:spacing w:before="120" w:after="120" w:line="240" w:lineRule="auto"/>
    </w:pPr>
    <w:rPr>
      <w:rFonts w:ascii="Times New Roman" w:eastAsia="Times New Roman" w:hAnsi="Times New Roman" w:cs="Times New Roman"/>
      <w:color w:val="000000"/>
      <w:kern w:val="0"/>
      <w:sz w:val="24"/>
      <w:szCs w:val="20"/>
      <w:lang w:val="hy-AM" w:eastAsia="hy-AM" w:bidi="hy-AM"/>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9203A2"/>
    <w:pPr>
      <w:spacing w:after="0" w:line="240" w:lineRule="auto"/>
    </w:pPr>
    <w:rPr>
      <w:rFonts w:ascii="Arial" w:eastAsia="Times New Roman" w:hAnsi="Arial" w:cs="Times New Roman"/>
      <w:color w:val="000000"/>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9203A2"/>
    <w:pPr>
      <w:keepNext/>
      <w:keepLines/>
      <w:widowControl w:val="0"/>
      <w:spacing w:after="120" w:line="240" w:lineRule="auto"/>
      <w:jc w:val="center"/>
    </w:pPr>
    <w:rPr>
      <w:rFonts w:ascii="Times New Roman" w:eastAsia="Times New Roman" w:hAnsi="Times New Roman" w:cs="Times New Roman"/>
      <w:bCs/>
      <w:color w:val="000000"/>
      <w:kern w:val="0"/>
      <w:sz w:val="30"/>
      <w:szCs w:val="20"/>
      <w:lang w:val="hy-AM" w:eastAsia="hy-AM" w:bidi="hy-AM"/>
      <w14:ligatures w14:val="none"/>
    </w:rPr>
  </w:style>
  <w:style w:type="paragraph" w:styleId="FootnoteText">
    <w:name w:val="footnote text"/>
    <w:basedOn w:val="Normal"/>
    <w:link w:val="FootnoteTextChar"/>
    <w:uiPriority w:val="99"/>
    <w:semiHidden/>
    <w:unhideWhenUsed/>
    <w:rsid w:val="009203A2"/>
    <w:pPr>
      <w:spacing w:after="0" w:line="240" w:lineRule="auto"/>
      <w:jc w:val="both"/>
    </w:pPr>
    <w:rPr>
      <w:rFonts w:ascii="Times New Roman" w:eastAsia="Times New Roman" w:hAnsi="Times New Roman"/>
      <w:color w:val="000000"/>
      <w:sz w:val="20"/>
      <w:szCs w:val="20"/>
    </w:rPr>
  </w:style>
  <w:style w:type="character" w:customStyle="1" w:styleId="FootnoteTextChar">
    <w:name w:val="Footnote Text Char"/>
    <w:basedOn w:val="DefaultParagraphFont"/>
    <w:link w:val="FootnoteText"/>
    <w:uiPriority w:val="99"/>
    <w:semiHidden/>
    <w:rsid w:val="009203A2"/>
    <w:rPr>
      <w:rFonts w:ascii="Times New Roman" w:eastAsia="Times New Roman" w:hAnsi="Times New Roman" w:cs="Times New Roman"/>
      <w:color w:val="000000"/>
      <w:kern w:val="0"/>
      <w:sz w:val="20"/>
      <w:szCs w:val="20"/>
      <w:lang w:val="hy-AM" w:eastAsia="hy-AM" w:bidi="hy-AM"/>
      <w14:ligatures w14:val="none"/>
    </w:rPr>
  </w:style>
  <w:style w:type="character" w:styleId="FootnoteReference">
    <w:name w:val="footnote reference"/>
    <w:basedOn w:val="DefaultParagraphFont"/>
    <w:uiPriority w:val="99"/>
    <w:semiHidden/>
    <w:unhideWhenUsed/>
    <w:rsid w:val="009203A2"/>
    <w:rPr>
      <w:vertAlign w:val="superscript"/>
    </w:rPr>
  </w:style>
  <w:style w:type="paragraph" w:customStyle="1" w:styleId="ae">
    <w:name w:val="Для удаления"/>
    <w:basedOn w:val="a6"/>
    <w:link w:val="af"/>
    <w:qFormat/>
    <w:rsid w:val="009203A2"/>
    <w:rPr>
      <w:color w:val="A6A6A6"/>
    </w:rPr>
  </w:style>
  <w:style w:type="character" w:customStyle="1" w:styleId="af">
    <w:name w:val="Для удаления Знак"/>
    <w:basedOn w:val="DefaultParagraphFont"/>
    <w:link w:val="ae"/>
    <w:rsid w:val="009203A2"/>
    <w:rPr>
      <w:rFonts w:ascii="Times New Roman" w:eastAsia="Times New Roman" w:hAnsi="Times New Roman" w:cs="Times New Roman"/>
      <w:color w:val="A6A6A6"/>
      <w:kern w:val="0"/>
      <w:sz w:val="30"/>
      <w:szCs w:val="24"/>
      <w:lang w:val="hy-AM" w:eastAsia="hy-AM" w:bidi="hy-AM"/>
      <w14:ligatures w14:val="none"/>
    </w:rPr>
  </w:style>
  <w:style w:type="paragraph" w:customStyle="1" w:styleId="af0">
    <w:name w:val="_Портфель_имя"/>
    <w:qFormat/>
    <w:rsid w:val="009203A2"/>
    <w:pPr>
      <w:spacing w:after="200" w:line="240" w:lineRule="auto"/>
      <w:jc w:val="center"/>
    </w:pPr>
    <w:rPr>
      <w:rFonts w:ascii="Times New Roman Полужирный" w:eastAsia="Times New Roman" w:hAnsi="Times New Roman Полужирный" w:cs="Times New Roman"/>
      <w:b/>
      <w:caps/>
      <w:color w:val="000000"/>
      <w:kern w:val="0"/>
      <w:sz w:val="36"/>
      <w:szCs w:val="36"/>
      <w:lang w:val="hy-AM" w:eastAsia="hy-AM" w:bidi="hy-AM"/>
      <w14:ligatures w14:val="none"/>
    </w:rPr>
  </w:style>
  <w:style w:type="table" w:customStyle="1" w:styleId="1100">
    <w:name w:val="Сетка таблицы110"/>
    <w:basedOn w:val="TableNormal"/>
    <w:next w:val="TableGrid"/>
    <w:uiPriority w:val="59"/>
    <w:rsid w:val="009203A2"/>
    <w:pPr>
      <w:spacing w:after="0" w:line="240" w:lineRule="auto"/>
    </w:pPr>
    <w:rPr>
      <w:rFonts w:ascii="Times New Roman" w:eastAsia="Times New Roman" w:hAnsi="Times New Roman" w:cs="Times New Roman"/>
      <w:kern w:val="0"/>
      <w:sz w:val="24"/>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9203A2"/>
    <w:pPr>
      <w:outlineLvl w:val="2"/>
    </w:pPr>
  </w:style>
  <w:style w:type="character" w:customStyle="1" w:styleId="af2">
    <w:name w:val="Обычный с номером Знак"/>
    <w:basedOn w:val="a7"/>
    <w:link w:val="af1"/>
    <w:rsid w:val="009203A2"/>
    <w:rPr>
      <w:rFonts w:ascii="Times New Roman" w:eastAsia="Times New Roman" w:hAnsi="Times New Roman" w:cs="Times New Roman"/>
      <w:color w:val="000000"/>
      <w:kern w:val="0"/>
      <w:sz w:val="30"/>
      <w:szCs w:val="24"/>
      <w:lang w:val="hy-AM" w:eastAsia="hy-AM" w:bidi="hy-AM"/>
      <w14:ligatures w14:val="none"/>
    </w:rPr>
  </w:style>
  <w:style w:type="character" w:customStyle="1" w:styleId="a9">
    <w:name w:val="Табл. Влево Знак"/>
    <w:basedOn w:val="DefaultParagraphFont"/>
    <w:link w:val="a8"/>
    <w:rsid w:val="009203A2"/>
    <w:rPr>
      <w:rFonts w:ascii="Times New Roman" w:eastAsia="Times New Roman" w:hAnsi="Times New Roman" w:cs="Arial"/>
      <w:bCs/>
      <w:color w:val="000000"/>
      <w:kern w:val="0"/>
      <w:sz w:val="24"/>
      <w:szCs w:val="20"/>
      <w:lang w:val="hy-AM" w:eastAsia="hy-AM" w:bidi="hy-AM"/>
      <w14:ligatures w14:val="none"/>
    </w:rPr>
  </w:style>
  <w:style w:type="paragraph" w:customStyle="1" w:styleId="af3">
    <w:name w:val="Отступ между таблицами"/>
    <w:basedOn w:val="ad"/>
    <w:qFormat/>
    <w:rsid w:val="009203A2"/>
    <w:pPr>
      <w:spacing w:after="0" w:line="14" w:lineRule="auto"/>
    </w:pPr>
    <w:rPr>
      <w:sz w:val="2"/>
    </w:rPr>
  </w:style>
  <w:style w:type="paragraph" w:customStyle="1" w:styleId="af4">
    <w:name w:val="Табл. нумерация"/>
    <w:basedOn w:val="af1"/>
    <w:link w:val="af5"/>
    <w:qFormat/>
    <w:rsid w:val="009203A2"/>
    <w:pPr>
      <w:keepNext/>
      <w:keepLines/>
      <w:spacing w:before="240" w:after="240" w:line="240" w:lineRule="auto"/>
      <w:ind w:firstLine="0"/>
      <w:jc w:val="right"/>
      <w:outlineLvl w:val="9"/>
    </w:pPr>
  </w:style>
  <w:style w:type="paragraph" w:customStyle="1" w:styleId="af6">
    <w:name w:val="Табл. название"/>
    <w:basedOn w:val="a8"/>
    <w:link w:val="af7"/>
    <w:qFormat/>
    <w:rsid w:val="009203A2"/>
    <w:pPr>
      <w:keepNext/>
      <w:spacing w:after="120" w:line="240" w:lineRule="auto"/>
    </w:pPr>
    <w:rPr>
      <w:sz w:val="30"/>
    </w:rPr>
  </w:style>
  <w:style w:type="character" w:customStyle="1" w:styleId="af5">
    <w:name w:val="Табл. нумерация Знак"/>
    <w:basedOn w:val="af2"/>
    <w:link w:val="af4"/>
    <w:rsid w:val="009203A2"/>
    <w:rPr>
      <w:rFonts w:ascii="Times New Roman" w:eastAsia="Times New Roman" w:hAnsi="Times New Roman" w:cs="Times New Roman"/>
      <w:color w:val="000000"/>
      <w:kern w:val="0"/>
      <w:sz w:val="30"/>
      <w:szCs w:val="24"/>
      <w:lang w:val="hy-AM" w:eastAsia="hy-AM" w:bidi="hy-AM"/>
      <w14:ligatures w14:val="none"/>
    </w:rPr>
  </w:style>
  <w:style w:type="character" w:customStyle="1" w:styleId="af7">
    <w:name w:val="Табл. название Знак"/>
    <w:basedOn w:val="a9"/>
    <w:link w:val="af6"/>
    <w:rsid w:val="009203A2"/>
    <w:rPr>
      <w:rFonts w:ascii="Times New Roman" w:eastAsia="Times New Roman" w:hAnsi="Times New Roman" w:cs="Arial"/>
      <w:bCs/>
      <w:color w:val="000000"/>
      <w:kern w:val="0"/>
      <w:sz w:val="30"/>
      <w:szCs w:val="20"/>
      <w:lang w:val="hy-AM" w:eastAsia="hy-AM" w:bidi="hy-AM"/>
      <w14:ligatures w14:val="none"/>
    </w:rPr>
  </w:style>
  <w:style w:type="character" w:customStyle="1" w:styleId="a4">
    <w:name w:val="Вид документа Знак"/>
    <w:basedOn w:val="DefaultParagraphFont"/>
    <w:link w:val="a3"/>
    <w:locked/>
    <w:rsid w:val="009203A2"/>
    <w:rPr>
      <w:rFonts w:ascii="Times New Roman ??????????" w:eastAsia="Times New Roman" w:hAnsi="Times New Roman ??????????" w:cs="Times New Roman"/>
      <w:b/>
      <w:caps/>
      <w:color w:val="000000"/>
      <w:kern w:val="0"/>
      <w:sz w:val="30"/>
      <w:szCs w:val="20"/>
      <w:lang w:val="hy-AM" w:eastAsia="hy-AM" w:bidi="hy-AM"/>
      <w14:ligatures w14:val="none"/>
    </w:rPr>
  </w:style>
  <w:style w:type="character" w:customStyle="1" w:styleId="1a">
    <w:name w:val="Гиперссылка1"/>
    <w:uiPriority w:val="99"/>
    <w:unhideWhenUsed/>
    <w:rsid w:val="009203A2"/>
    <w:rPr>
      <w:color w:val="0000FF"/>
      <w:u w:val="single"/>
    </w:rPr>
  </w:style>
  <w:style w:type="character" w:customStyle="1" w:styleId="TableTextChar">
    <w:name w:val="Table_Text Char"/>
    <w:link w:val="TableText"/>
    <w:locked/>
    <w:rsid w:val="009203A2"/>
    <w:rPr>
      <w:sz w:val="24"/>
    </w:rPr>
  </w:style>
  <w:style w:type="paragraph" w:customStyle="1" w:styleId="TableText">
    <w:name w:val="Table_Text"/>
    <w:link w:val="TableTextChar"/>
    <w:qFormat/>
    <w:rsid w:val="009203A2"/>
    <w:pPr>
      <w:snapToGrid w:val="0"/>
      <w:spacing w:before="40" w:after="40" w:line="288" w:lineRule="auto"/>
    </w:pPr>
    <w:rPr>
      <w:sz w:val="24"/>
    </w:rPr>
  </w:style>
  <w:style w:type="character" w:customStyle="1" w:styleId="311">
    <w:name w:val="Заголовок 3 Знак1"/>
    <w:basedOn w:val="DefaultParagraphFont"/>
    <w:uiPriority w:val="9"/>
    <w:semiHidden/>
    <w:rsid w:val="009203A2"/>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DefaultParagraphFont"/>
    <w:uiPriority w:val="9"/>
    <w:semiHidden/>
    <w:rsid w:val="009203A2"/>
    <w:rPr>
      <w:rFonts w:asciiTheme="majorHAnsi" w:eastAsiaTheme="majorEastAsia" w:hAnsiTheme="majorHAnsi" w:cstheme="majorBidi"/>
      <w:i/>
      <w:iCs/>
      <w:color w:val="2F5496" w:themeColor="accent1" w:themeShade="BF"/>
    </w:rPr>
  </w:style>
  <w:style w:type="character" w:customStyle="1" w:styleId="510">
    <w:name w:val="Заголовок 5 Знак1"/>
    <w:basedOn w:val="DefaultParagraphFont"/>
    <w:uiPriority w:val="9"/>
    <w:semiHidden/>
    <w:rsid w:val="009203A2"/>
    <w:rPr>
      <w:rFonts w:asciiTheme="majorHAnsi" w:eastAsiaTheme="majorEastAsia" w:hAnsiTheme="majorHAnsi" w:cstheme="majorBidi"/>
      <w:color w:val="2F5496" w:themeColor="accent1" w:themeShade="BF"/>
    </w:rPr>
  </w:style>
  <w:style w:type="character" w:customStyle="1" w:styleId="610">
    <w:name w:val="Заголовок 6 Знак1"/>
    <w:basedOn w:val="DefaultParagraphFont"/>
    <w:uiPriority w:val="9"/>
    <w:semiHidden/>
    <w:rsid w:val="009203A2"/>
    <w:rPr>
      <w:rFonts w:asciiTheme="majorHAnsi" w:eastAsiaTheme="majorEastAsia" w:hAnsiTheme="majorHAnsi" w:cstheme="majorBidi"/>
      <w:color w:val="1F3763" w:themeColor="accent1" w:themeShade="7F"/>
    </w:rPr>
  </w:style>
  <w:style w:type="character" w:customStyle="1" w:styleId="710">
    <w:name w:val="Заголовок 7 Знак1"/>
    <w:basedOn w:val="DefaultParagraphFont"/>
    <w:uiPriority w:val="9"/>
    <w:semiHidden/>
    <w:rsid w:val="009203A2"/>
    <w:rPr>
      <w:rFonts w:asciiTheme="majorHAnsi" w:eastAsiaTheme="majorEastAsia" w:hAnsiTheme="majorHAnsi" w:cstheme="majorBidi"/>
      <w:i/>
      <w:iCs/>
      <w:color w:val="1F3763" w:themeColor="accent1" w:themeShade="7F"/>
    </w:rPr>
  </w:style>
  <w:style w:type="character" w:customStyle="1" w:styleId="810">
    <w:name w:val="Заголовок 8 Знак1"/>
    <w:basedOn w:val="DefaultParagraphFont"/>
    <w:uiPriority w:val="9"/>
    <w:semiHidden/>
    <w:rsid w:val="009203A2"/>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DefaultParagraphFont"/>
    <w:uiPriority w:val="9"/>
    <w:semiHidden/>
    <w:rsid w:val="009203A2"/>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9203A2"/>
    <w:rPr>
      <w:color w:val="0563C1" w:themeColor="hyperlink"/>
      <w:u w:val="single"/>
    </w:rPr>
  </w:style>
  <w:style w:type="numbering" w:customStyle="1" w:styleId="24">
    <w:name w:val="Нет списка2"/>
    <w:next w:val="NoList"/>
    <w:uiPriority w:val="99"/>
    <w:semiHidden/>
    <w:unhideWhenUsed/>
    <w:rsid w:val="009203A2"/>
  </w:style>
  <w:style w:type="table" w:customStyle="1" w:styleId="240">
    <w:name w:val="Сетка таблицы24"/>
    <w:basedOn w:val="TableNormal"/>
    <w:next w:val="TableGrid"/>
    <w:uiPriority w:val="59"/>
    <w:rsid w:val="009203A2"/>
    <w:pPr>
      <w:spacing w:after="0" w:line="240" w:lineRule="auto"/>
    </w:pPr>
    <w:rPr>
      <w:rFonts w:ascii="Times New Roman" w:eastAsia="Times New Roman" w:hAnsi="Times New Roman" w:cs="Times New Roman"/>
      <w:kern w:val="0"/>
      <w:sz w:val="24"/>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9203A2"/>
    <w:pPr>
      <w:spacing w:after="0" w:line="240" w:lineRule="auto"/>
    </w:pPr>
    <w:rPr>
      <w:rFonts w:ascii="Times New Roman" w:eastAsia="Times New Roman" w:hAnsi="Times New Roman"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9203A2"/>
    <w:pPr>
      <w:spacing w:after="0" w:line="240" w:lineRule="auto"/>
      <w:jc w:val="both"/>
    </w:pPr>
    <w:rPr>
      <w:rFonts w:ascii="Times New Roman" w:eastAsia="Times New Roman" w:hAnsi="Times New Roman" w:cstheme="minorBidi"/>
      <w:sz w:val="20"/>
      <w:szCs w:val="20"/>
    </w:rPr>
  </w:style>
  <w:style w:type="character" w:customStyle="1" w:styleId="EndnoteTextChar">
    <w:name w:val="Endnote Text Char"/>
    <w:basedOn w:val="DefaultParagraphFont"/>
    <w:link w:val="EndnoteText"/>
    <w:uiPriority w:val="99"/>
    <w:semiHidden/>
    <w:rsid w:val="009203A2"/>
    <w:rPr>
      <w:rFonts w:ascii="Times New Roman" w:eastAsia="Times New Roman" w:hAnsi="Times New Roman"/>
      <w:kern w:val="0"/>
      <w:sz w:val="20"/>
      <w:szCs w:val="20"/>
      <w:lang w:val="hy-AM" w:eastAsia="hy-AM" w:bidi="hy-AM"/>
      <w14:ligatures w14:val="none"/>
    </w:rPr>
  </w:style>
  <w:style w:type="table" w:customStyle="1" w:styleId="112">
    <w:name w:val="Сетка таблицы112"/>
    <w:basedOn w:val="TableNormal"/>
    <w:next w:val="TableGrid"/>
    <w:uiPriority w:val="59"/>
    <w:rsid w:val="009203A2"/>
    <w:pPr>
      <w:spacing w:after="0" w:line="240" w:lineRule="auto"/>
    </w:pPr>
    <w:rPr>
      <w:rFonts w:ascii="Times New Roman" w:eastAsia="Times New Roman" w:hAnsi="Times New Roman" w:cs="Times New Roman"/>
      <w:kern w:val="0"/>
      <w:sz w:val="24"/>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8">
    <w:name w:val="_Основной с красной строки"/>
    <w:link w:val="af9"/>
    <w:qFormat/>
    <w:rsid w:val="009203A2"/>
    <w:pPr>
      <w:spacing w:after="0" w:line="360" w:lineRule="auto"/>
      <w:ind w:firstLine="709"/>
      <w:jc w:val="both"/>
    </w:pPr>
    <w:rPr>
      <w:rFonts w:ascii="Times New Roman" w:eastAsia="Times New Roman" w:hAnsi="Times New Roman" w:cs="Times New Roman"/>
      <w:kern w:val="0"/>
      <w:sz w:val="30"/>
      <w:szCs w:val="24"/>
      <w:lang w:val="hy-AM" w:eastAsia="hy-AM" w:bidi="hy-AM"/>
      <w14:ligatures w14:val="none"/>
    </w:rPr>
  </w:style>
  <w:style w:type="character" w:customStyle="1" w:styleId="af9">
    <w:name w:val="_Основной с красной строки Знак"/>
    <w:link w:val="af8"/>
    <w:rsid w:val="009203A2"/>
    <w:rPr>
      <w:rFonts w:ascii="Times New Roman" w:eastAsia="Times New Roman" w:hAnsi="Times New Roman" w:cs="Times New Roman"/>
      <w:kern w:val="0"/>
      <w:sz w:val="30"/>
      <w:szCs w:val="24"/>
      <w:lang w:val="hy-AM" w:eastAsia="hy-AM" w:bidi="hy-AM"/>
      <w14:ligatures w14:val="none"/>
    </w:rPr>
  </w:style>
  <w:style w:type="paragraph" w:customStyle="1" w:styleId="afa">
    <w:name w:val="Табл. по центру"/>
    <w:basedOn w:val="a8"/>
    <w:link w:val="afb"/>
    <w:qFormat/>
    <w:rsid w:val="009203A2"/>
    <w:rPr>
      <w:noProof/>
    </w:rPr>
  </w:style>
  <w:style w:type="character" w:customStyle="1" w:styleId="afb">
    <w:name w:val="Табл. по центру Знак"/>
    <w:basedOn w:val="a9"/>
    <w:link w:val="afa"/>
    <w:rsid w:val="009203A2"/>
    <w:rPr>
      <w:rFonts w:ascii="Times New Roman" w:eastAsia="Times New Roman" w:hAnsi="Times New Roman" w:cs="Arial"/>
      <w:bCs/>
      <w:noProof/>
      <w:color w:val="000000"/>
      <w:kern w:val="0"/>
      <w:sz w:val="24"/>
      <w:szCs w:val="20"/>
      <w:lang w:val="hy-AM" w:eastAsia="hy-AM" w:bidi="hy-AM"/>
      <w14:ligatures w14:val="none"/>
    </w:rPr>
  </w:style>
  <w:style w:type="paragraph" w:customStyle="1" w:styleId="afc">
    <w:name w:val="ПВД_Табл. название"/>
    <w:qFormat/>
    <w:rsid w:val="009203A2"/>
    <w:pPr>
      <w:keepNext/>
      <w:spacing w:after="120" w:line="240" w:lineRule="auto"/>
      <w:jc w:val="center"/>
    </w:pPr>
    <w:rPr>
      <w:rFonts w:ascii="Times New Roman" w:eastAsia="Times New Roman" w:hAnsi="Times New Roman" w:cs="Times New Roman"/>
      <w:bCs/>
      <w:kern w:val="0"/>
      <w:sz w:val="30"/>
      <w:szCs w:val="28"/>
      <w:lang w:val="hy-AM" w:eastAsia="hy-AM" w:bidi="hy-AM"/>
      <w14:ligatures w14:val="none"/>
    </w:rPr>
  </w:style>
  <w:style w:type="paragraph" w:customStyle="1" w:styleId="afd">
    <w:name w:val="ПВД_Табл. Заголовок"/>
    <w:basedOn w:val="Normal"/>
    <w:rsid w:val="009203A2"/>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9203A2"/>
    <w:pPr>
      <w:spacing w:after="0" w:line="277" w:lineRule="auto"/>
    </w:pPr>
    <w:rPr>
      <w:rFonts w:ascii="Times New Roman" w:eastAsia="Times New Roman" w:hAnsi="Times New Roman" w:cs="Arial"/>
      <w:bCs/>
      <w:sz w:val="24"/>
      <w:szCs w:val="20"/>
    </w:rPr>
  </w:style>
  <w:style w:type="paragraph" w:customStyle="1" w:styleId="1b">
    <w:name w:val="ПВД_Заголовок_уровень 1"/>
    <w:basedOn w:val="Normal"/>
    <w:next w:val="Normal"/>
    <w:rsid w:val="009203A2"/>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numbering" w:customStyle="1" w:styleId="30">
    <w:name w:val="Нет списка3"/>
    <w:next w:val="NoList"/>
    <w:uiPriority w:val="99"/>
    <w:semiHidden/>
    <w:unhideWhenUsed/>
    <w:rsid w:val="009203A2"/>
  </w:style>
  <w:style w:type="paragraph" w:customStyle="1" w:styleId="aff">
    <w:name w:val="Титул. Название документа"/>
    <w:basedOn w:val="Normal"/>
    <w:link w:val="aff0"/>
    <w:qFormat/>
    <w:rsid w:val="009203A2"/>
    <w:pPr>
      <w:spacing w:before="1500" w:after="0" w:line="240" w:lineRule="auto"/>
      <w:jc w:val="center"/>
    </w:pPr>
    <w:rPr>
      <w:rFonts w:ascii="Times New Roman" w:eastAsia="Times New Roman" w:hAnsi="Times New Roman"/>
      <w:b/>
      <w:caps/>
      <w:sz w:val="32"/>
      <w:szCs w:val="24"/>
    </w:rPr>
  </w:style>
  <w:style w:type="paragraph" w:customStyle="1" w:styleId="aff1">
    <w:name w:val="Титул. Название сервиса"/>
    <w:basedOn w:val="Normal"/>
    <w:link w:val="aff2"/>
    <w:rsid w:val="009203A2"/>
    <w:pPr>
      <w:spacing w:before="120" w:after="0" w:line="240" w:lineRule="auto"/>
      <w:jc w:val="center"/>
    </w:pPr>
    <w:rPr>
      <w:rFonts w:ascii="Times New Roman" w:eastAsia="Times New Roman" w:hAnsi="Times New Roman"/>
      <w:b/>
      <w:sz w:val="36"/>
      <w:szCs w:val="36"/>
    </w:rPr>
  </w:style>
  <w:style w:type="character" w:customStyle="1" w:styleId="aff2">
    <w:name w:val="Титул. Название сервиса Знак"/>
    <w:link w:val="aff1"/>
    <w:rsid w:val="009203A2"/>
    <w:rPr>
      <w:rFonts w:ascii="Times New Roman" w:eastAsia="Times New Roman" w:hAnsi="Times New Roman" w:cs="Times New Roman"/>
      <w:b/>
      <w:kern w:val="0"/>
      <w:sz w:val="36"/>
      <w:szCs w:val="36"/>
      <w:lang w:val="hy-AM" w:eastAsia="hy-AM" w:bidi="hy-AM"/>
      <w14:ligatures w14:val="none"/>
    </w:rPr>
  </w:style>
  <w:style w:type="character" w:customStyle="1" w:styleId="aff0">
    <w:name w:val="Титул. Название документа Знак"/>
    <w:link w:val="aff"/>
    <w:rsid w:val="009203A2"/>
    <w:rPr>
      <w:rFonts w:ascii="Times New Roman" w:eastAsia="Times New Roman" w:hAnsi="Times New Roman" w:cs="Times New Roman"/>
      <w:b/>
      <w:caps/>
      <w:kern w:val="0"/>
      <w:sz w:val="32"/>
      <w:szCs w:val="24"/>
      <w:lang w:val="hy-AM" w:eastAsia="hy-AM" w:bidi="hy-AM"/>
      <w14:ligatures w14:val="none"/>
    </w:rPr>
  </w:style>
  <w:style w:type="paragraph" w:customStyle="1" w:styleId="aff3">
    <w:name w:val="Титул. Дата"/>
    <w:basedOn w:val="Normal"/>
    <w:link w:val="aff4"/>
    <w:rsid w:val="009203A2"/>
    <w:pPr>
      <w:spacing w:before="200" w:after="0" w:line="240" w:lineRule="auto"/>
      <w:jc w:val="center"/>
    </w:pPr>
    <w:rPr>
      <w:rFonts w:ascii="Times New Roman" w:eastAsia="Times New Roman" w:hAnsi="Times New Roman"/>
      <w:sz w:val="30"/>
      <w:szCs w:val="24"/>
    </w:rPr>
  </w:style>
  <w:style w:type="table" w:customStyle="1" w:styleId="25">
    <w:name w:val="Сетка таблицы25"/>
    <w:basedOn w:val="TableNormal"/>
    <w:next w:val="TableGrid"/>
    <w:uiPriority w:val="59"/>
    <w:rsid w:val="009203A2"/>
    <w:pPr>
      <w:spacing w:after="0" w:line="240" w:lineRule="auto"/>
    </w:pPr>
    <w:rPr>
      <w:rFonts w:ascii="Times New Roman" w:eastAsia="Times New Roman" w:hAnsi="Times New Roman" w:cs="Times New Roman"/>
      <w:kern w:val="0"/>
      <w:sz w:val="24"/>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9203A2"/>
  </w:style>
  <w:style w:type="table" w:customStyle="1" w:styleId="-11">
    <w:name w:val="Веб-таблица 11"/>
    <w:basedOn w:val="TableNormal"/>
    <w:next w:val="TableWeb1"/>
    <w:rsid w:val="009203A2"/>
    <w:pPr>
      <w:spacing w:after="0" w:line="240" w:lineRule="auto"/>
      <w:jc w:val="both"/>
    </w:pPr>
    <w:rPr>
      <w:rFonts w:ascii="Times New Roman" w:eastAsia="Times New Roman" w:hAnsi="Times New Roman" w:cs="Times New Roman"/>
      <w:kern w:val="0"/>
      <w:sz w:val="20"/>
      <w:szCs w:val="20"/>
      <w:lang w:val="hy-AM" w:eastAsia="hy-AM" w:bidi="hy-AM"/>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3">
    <w:name w:val="Сетка таблицы113"/>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6"/>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4">
    <w:name w:val="Сетка таблицы114"/>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1">
    <w:name w:val="Сетка таблицы21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1">
    <w:name w:val="Сетка таблицы4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0">
    <w:name w:val="Сетка таблицы31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1">
    <w:name w:val="Сетка таблицы5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1">
    <w:name w:val="Сетка таблицы6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1">
    <w:name w:val="Сетка таблицы7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1">
    <w:name w:val="Сетка таблицы8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5">
    <w:name w:val="Стиль11"/>
    <w:basedOn w:val="TableNormal"/>
    <w:uiPriority w:val="99"/>
    <w:rsid w:val="009203A2"/>
    <w:pPr>
      <w:spacing w:after="0" w:line="240" w:lineRule="auto"/>
    </w:pPr>
    <w:rPr>
      <w:rFonts w:ascii="Times New Roman" w:eastAsia="Times New Roman" w:hAnsi="Times New Roman" w:cs="Times New Roman"/>
      <w:kern w:val="0"/>
      <w:sz w:val="24"/>
      <w:szCs w:val="28"/>
      <w:lang w:val="hy-AM" w:eastAsia="hy-AM" w:bidi="hy-AM"/>
      <w14:ligatures w14:val="none"/>
    </w:rPr>
    <w:tblPr/>
  </w:style>
  <w:style w:type="table" w:customStyle="1" w:styleId="116">
    <w:name w:val="Сетка таблицы светлая11"/>
    <w:basedOn w:val="TableNormal"/>
    <w:uiPriority w:val="40"/>
    <w:rsid w:val="009203A2"/>
    <w:pPr>
      <w:spacing w:before="120" w:after="120" w:line="240" w:lineRule="auto"/>
    </w:pPr>
    <w:rPr>
      <w:rFonts w:ascii="Times New Roman" w:eastAsia="Times New Roman" w:hAnsi="Times New Roman" w:cs="Times New Roman"/>
      <w:kern w:val="0"/>
      <w:sz w:val="24"/>
      <w:szCs w:val="28"/>
      <w:lang w:val="hy-AM" w:eastAsia="hy-AM" w:bidi="hy-AM"/>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11">
    <w:name w:val="Сетка таблицы9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1">
    <w:name w:val="Сетка таблицы22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9203A2"/>
    <w:pPr>
      <w:spacing w:after="0" w:line="240" w:lineRule="auto"/>
    </w:pPr>
    <w:rPr>
      <w:rFonts w:ascii="Arial" w:eastAsia="Times New Roman" w:hAnsi="Arial" w:cs="Times New Roman"/>
      <w:kern w:val="0"/>
      <w:sz w:val="20"/>
      <w:szCs w:val="20"/>
      <w:lang w:val="hy-AM" w:eastAsia="hy-AM" w:bidi="hy-AM"/>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ff5">
    <w:name w:val="Титул. Проект"/>
    <w:qFormat/>
    <w:rsid w:val="009203A2"/>
    <w:pPr>
      <w:widowControl w:val="0"/>
      <w:spacing w:before="60" w:after="60" w:line="360" w:lineRule="auto"/>
      <w:jc w:val="right"/>
    </w:pPr>
    <w:rPr>
      <w:rFonts w:ascii="Times New Roman" w:eastAsia="Times New Roman" w:hAnsi="Times New Roman" w:cs="Times New Roman"/>
      <w:b/>
      <w:i/>
      <w:color w:val="000000"/>
      <w:spacing w:val="20"/>
      <w:kern w:val="0"/>
      <w:sz w:val="28"/>
      <w:szCs w:val="28"/>
      <w:lang w:val="hy-AM" w:eastAsia="hy-AM" w:bidi="hy-AM"/>
      <w14:ligatures w14:val="none"/>
    </w:rPr>
  </w:style>
  <w:style w:type="paragraph" w:customStyle="1" w:styleId="aff6">
    <w:name w:val="Титул. Владелец документа"/>
    <w:qFormat/>
    <w:rsid w:val="009203A2"/>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kern w:val="0"/>
      <w:sz w:val="32"/>
      <w:szCs w:val="32"/>
      <w:lang w:val="hy-AM" w:eastAsia="hy-AM" w:bidi="hy-AM"/>
      <w14:ligatures w14:val="none"/>
    </w:rPr>
  </w:style>
  <w:style w:type="paragraph" w:customStyle="1" w:styleId="aff7">
    <w:name w:val="Титул. Документ имя"/>
    <w:qFormat/>
    <w:rsid w:val="009203A2"/>
    <w:pPr>
      <w:spacing w:after="0" w:line="240" w:lineRule="auto"/>
      <w:jc w:val="center"/>
    </w:pPr>
    <w:rPr>
      <w:rFonts w:ascii="Times New Roman" w:eastAsia="Times New Roman" w:hAnsi="Times New Roman" w:cs="Times New Roman"/>
      <w:b/>
      <w:kern w:val="0"/>
      <w:sz w:val="36"/>
      <w:szCs w:val="36"/>
      <w:lang w:val="hy-AM" w:eastAsia="hy-AM" w:bidi="hy-AM"/>
      <w14:ligatures w14:val="none"/>
    </w:rPr>
  </w:style>
  <w:style w:type="numbering" w:customStyle="1" w:styleId="a0">
    <w:name w:val="_нумерованный_текст"/>
    <w:basedOn w:val="NoList"/>
    <w:uiPriority w:val="99"/>
    <w:rsid w:val="009203A2"/>
    <w:pPr>
      <w:numPr>
        <w:numId w:val="35"/>
      </w:numPr>
    </w:pPr>
  </w:style>
  <w:style w:type="character" w:customStyle="1" w:styleId="aff4">
    <w:name w:val="Титул. Дата Знак"/>
    <w:basedOn w:val="DefaultParagraphFont"/>
    <w:link w:val="aff3"/>
    <w:rsid w:val="009203A2"/>
    <w:rPr>
      <w:rFonts w:ascii="Times New Roman" w:eastAsia="Times New Roman" w:hAnsi="Times New Roman" w:cs="Times New Roman"/>
      <w:kern w:val="0"/>
      <w:sz w:val="30"/>
      <w:szCs w:val="24"/>
      <w:lang w:val="hy-AM" w:eastAsia="hy-AM" w:bidi="hy-AM"/>
      <w14:ligatures w14:val="none"/>
    </w:rPr>
  </w:style>
  <w:style w:type="paragraph" w:customStyle="1" w:styleId="aff8">
    <w:name w:val="Табл. По ширине"/>
    <w:link w:val="aff9"/>
    <w:qFormat/>
    <w:rsid w:val="009203A2"/>
    <w:pPr>
      <w:spacing w:after="0" w:line="240" w:lineRule="auto"/>
      <w:jc w:val="both"/>
    </w:pPr>
    <w:rPr>
      <w:rFonts w:ascii="Times New Roman" w:eastAsia="Times New Roman" w:hAnsi="Times New Roman" w:cs="Arial"/>
      <w:bCs/>
      <w:kern w:val="0"/>
      <w:sz w:val="24"/>
      <w:szCs w:val="20"/>
      <w:lang w:val="hy-AM" w:eastAsia="hy-AM" w:bidi="hy-AM"/>
      <w14:ligatures w14:val="none"/>
    </w:rPr>
  </w:style>
  <w:style w:type="character" w:customStyle="1" w:styleId="aff9">
    <w:name w:val="Табл. По ширине Знак"/>
    <w:basedOn w:val="DefaultParagraphFont"/>
    <w:link w:val="aff8"/>
    <w:rsid w:val="009203A2"/>
    <w:rPr>
      <w:rFonts w:ascii="Times New Roman" w:eastAsia="Times New Roman" w:hAnsi="Times New Roman" w:cs="Arial"/>
      <w:bCs/>
      <w:kern w:val="0"/>
      <w:sz w:val="24"/>
      <w:szCs w:val="20"/>
      <w:lang w:val="hy-AM" w:eastAsia="hy-AM" w:bidi="hy-AM"/>
      <w14:ligatures w14:val="none"/>
    </w:rPr>
  </w:style>
  <w:style w:type="paragraph" w:customStyle="1" w:styleId="1d">
    <w:name w:val="Заголовок 1 ПВД"/>
    <w:basedOn w:val="Heading1"/>
    <w:qFormat/>
    <w:rsid w:val="009203A2"/>
    <w:pPr>
      <w:spacing w:before="360" w:after="360" w:line="240" w:lineRule="auto"/>
      <w:contextualSpacing/>
      <w:jc w:val="center"/>
    </w:pPr>
    <w:rPr>
      <w:rFonts w:ascii="Times New Roman" w:hAnsi="Times New Roman"/>
      <w:color w:val="auto"/>
      <w:sz w:val="30"/>
    </w:rPr>
  </w:style>
  <w:style w:type="paragraph" w:customStyle="1" w:styleId="affa">
    <w:name w:val="ПВД_Обычный с номером"/>
    <w:basedOn w:val="Normal"/>
    <w:qFormat/>
    <w:rsid w:val="009203A2"/>
    <w:pPr>
      <w:spacing w:after="0" w:line="360" w:lineRule="auto"/>
      <w:ind w:firstLine="709"/>
      <w:jc w:val="both"/>
    </w:pPr>
    <w:rPr>
      <w:rFonts w:asciiTheme="minorHAnsi" w:eastAsiaTheme="minorHAnsi" w:hAnsiTheme="minorHAnsi" w:cstheme="minorBidi"/>
      <w:sz w:val="30"/>
    </w:rPr>
  </w:style>
  <w:style w:type="character" w:customStyle="1" w:styleId="Bodytext275pt">
    <w:name w:val="Body text (2) + 7.5 pt"/>
    <w:basedOn w:val="DefaultParagraphFont"/>
    <w:rsid w:val="009203A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hy-AM" w:eastAsia="hy-AM" w:bidi="hy-AM"/>
    </w:rPr>
  </w:style>
  <w:style w:type="character" w:customStyle="1" w:styleId="Bodytext2">
    <w:name w:val="Body text (2)_"/>
    <w:basedOn w:val="DefaultParagraphFont"/>
    <w:link w:val="Bodytext20"/>
    <w:rsid w:val="009203A2"/>
    <w:rPr>
      <w:rFonts w:ascii="Times New Roman" w:eastAsia="Times New Roman" w:hAnsi="Times New Roman"/>
      <w:sz w:val="30"/>
      <w:szCs w:val="30"/>
      <w:shd w:val="clear" w:color="auto" w:fill="FFFFFF"/>
    </w:rPr>
  </w:style>
  <w:style w:type="paragraph" w:customStyle="1" w:styleId="Bodytext20">
    <w:name w:val="Body text (2)"/>
    <w:basedOn w:val="Normal"/>
    <w:link w:val="Bodytext2"/>
    <w:rsid w:val="009203A2"/>
    <w:pPr>
      <w:widowControl w:val="0"/>
      <w:shd w:val="clear" w:color="auto" w:fill="FFFFFF"/>
      <w:spacing w:after="0" w:line="0" w:lineRule="atLeast"/>
      <w:ind w:hanging="2000"/>
    </w:pPr>
    <w:rPr>
      <w:rFonts w:ascii="Times New Roman" w:eastAsia="Times New Roman" w:hAnsi="Times New Roman" w:cstheme="minorBidi"/>
      <w:kern w:val="2"/>
      <w:sz w:val="30"/>
      <w:szCs w:val="30"/>
      <w:lang w:val="en-US" w:eastAsia="en-US" w:bidi="ar-SA"/>
      <w14:ligatures w14:val="standardContextual"/>
    </w:rPr>
  </w:style>
  <w:style w:type="character" w:customStyle="1" w:styleId="Bodytext2Sylfaen">
    <w:name w:val="Body text (2) + Sylfaen"/>
    <w:aliases w:val="10 pt,Spacing -1 pt,11 pt,9.5 pt,8 pt,8.5 pt,Spacing 0 pt,7.5 pt,10.5 pt,Spacing 8 pt,Small Caps,Body text (2) + Arial Black,Body text (2) + Candara,Bold"/>
    <w:basedOn w:val="Bodytext2"/>
    <w:rsid w:val="009203A2"/>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11pt">
    <w:name w:val="Body text (2) + 11 pt"/>
    <w:basedOn w:val="Bodytext2"/>
    <w:rsid w:val="009203A2"/>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105pt">
    <w:name w:val="Body text (2) + 10.5 pt"/>
    <w:basedOn w:val="Bodytext2"/>
    <w:rsid w:val="009203A2"/>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hy-AM" w:eastAsia="hy-AM" w:bidi="hy-AM"/>
    </w:rPr>
  </w:style>
  <w:style w:type="character" w:customStyle="1" w:styleId="Bodytext2BookmanOldStyle">
    <w:name w:val="Body text (2) + Bookman Old Style"/>
    <w:aliases w:val="5 pt"/>
    <w:basedOn w:val="Bodytext2"/>
    <w:rsid w:val="009203A2"/>
    <w:rPr>
      <w:rFonts w:ascii="Bookman Old Style" w:eastAsia="Bookman Old Style" w:hAnsi="Bookman Old Style" w:cs="Bookman Old Style"/>
      <w:b w:val="0"/>
      <w:bCs w:val="0"/>
      <w:i w:val="0"/>
      <w:iCs w:val="0"/>
      <w:smallCaps w:val="0"/>
      <w:strike w:val="0"/>
      <w:color w:val="000000"/>
      <w:spacing w:val="0"/>
      <w:w w:val="100"/>
      <w:position w:val="0"/>
      <w:sz w:val="10"/>
      <w:szCs w:val="10"/>
      <w:u w:val="none"/>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header" Target="header6.xml"/><Relationship Id="rId21" Type="http://schemas.openxmlformats.org/officeDocument/2006/relationships/image" Target="media/image17.png"/><Relationship Id="rId34" Type="http://schemas.openxmlformats.org/officeDocument/2006/relationships/footer" Target="footer3.xml"/><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5.jpeg"/><Relationship Id="rId63" Type="http://schemas.openxmlformats.org/officeDocument/2006/relationships/header" Target="header16.xml"/><Relationship Id="rId68" Type="http://schemas.openxmlformats.org/officeDocument/2006/relationships/header" Target="header19.xml"/><Relationship Id="rId76" Type="http://schemas.openxmlformats.org/officeDocument/2006/relationships/image" Target="media/image44.png"/><Relationship Id="rId84" Type="http://schemas.openxmlformats.org/officeDocument/2006/relationships/footer" Target="footer12.xml"/><Relationship Id="rId89" Type="http://schemas.openxmlformats.org/officeDocument/2006/relationships/header" Target="header26.xml"/><Relationship Id="rId7" Type="http://schemas.openxmlformats.org/officeDocument/2006/relationships/image" Target="media/image3.png"/><Relationship Id="rId71" Type="http://schemas.openxmlformats.org/officeDocument/2006/relationships/image" Target="media/image39.png"/><Relationship Id="rId92" Type="http://schemas.openxmlformats.org/officeDocument/2006/relationships/header" Target="header28.xml"/><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header" Target="header1.xml"/><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footer" Target="footer2.xml"/><Relationship Id="rId37" Type="http://schemas.openxmlformats.org/officeDocument/2006/relationships/image" Target="media/image25.jpeg"/><Relationship Id="rId40" Type="http://schemas.openxmlformats.org/officeDocument/2006/relationships/header" Target="header7.xml"/><Relationship Id="rId45" Type="http://schemas.openxmlformats.org/officeDocument/2006/relationships/image" Target="media/image29.png"/><Relationship Id="rId53" Type="http://schemas.openxmlformats.org/officeDocument/2006/relationships/header" Target="header10.xml"/><Relationship Id="rId58" Type="http://schemas.openxmlformats.org/officeDocument/2006/relationships/header" Target="header13.xml"/><Relationship Id="rId66" Type="http://schemas.openxmlformats.org/officeDocument/2006/relationships/header" Target="header17.xml"/><Relationship Id="rId74" Type="http://schemas.openxmlformats.org/officeDocument/2006/relationships/image" Target="media/image42.png"/><Relationship Id="rId79" Type="http://schemas.openxmlformats.org/officeDocument/2006/relationships/header" Target="header21.xml"/><Relationship Id="rId87" Type="http://schemas.openxmlformats.org/officeDocument/2006/relationships/header" Target="header25.xml"/><Relationship Id="rId5" Type="http://schemas.openxmlformats.org/officeDocument/2006/relationships/image" Target="media/image1.jpeg"/><Relationship Id="rId61" Type="http://schemas.openxmlformats.org/officeDocument/2006/relationships/header" Target="header14.xml"/><Relationship Id="rId82" Type="http://schemas.openxmlformats.org/officeDocument/2006/relationships/footer" Target="footer11.xml"/><Relationship Id="rId90" Type="http://schemas.openxmlformats.org/officeDocument/2006/relationships/footer" Target="footer15.xm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header" Target="header2.xml"/><Relationship Id="rId35" Type="http://schemas.openxmlformats.org/officeDocument/2006/relationships/header" Target="header4.xm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11.xml"/><Relationship Id="rId64" Type="http://schemas.openxmlformats.org/officeDocument/2006/relationships/footer" Target="footer8.xml"/><Relationship Id="rId69" Type="http://schemas.openxmlformats.org/officeDocument/2006/relationships/footer" Target="footer9.xml"/><Relationship Id="rId77" Type="http://schemas.openxmlformats.org/officeDocument/2006/relationships/image" Target="media/image45.png"/><Relationship Id="rId8" Type="http://schemas.openxmlformats.org/officeDocument/2006/relationships/image" Target="media/image4.png"/><Relationship Id="rId51" Type="http://schemas.openxmlformats.org/officeDocument/2006/relationships/header" Target="header8.xml"/><Relationship Id="rId72" Type="http://schemas.openxmlformats.org/officeDocument/2006/relationships/image" Target="media/image40.png"/><Relationship Id="rId80" Type="http://schemas.openxmlformats.org/officeDocument/2006/relationships/footer" Target="footer10.xml"/><Relationship Id="rId85" Type="http://schemas.openxmlformats.org/officeDocument/2006/relationships/header" Target="header24.xm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eader" Target="header3.xml"/><Relationship Id="rId38" Type="http://schemas.openxmlformats.org/officeDocument/2006/relationships/header" Target="header5.xml"/><Relationship Id="rId46" Type="http://schemas.openxmlformats.org/officeDocument/2006/relationships/image" Target="media/image30.png"/><Relationship Id="rId59" Type="http://schemas.openxmlformats.org/officeDocument/2006/relationships/footer" Target="footer7.xml"/><Relationship Id="rId67" Type="http://schemas.openxmlformats.org/officeDocument/2006/relationships/header" Target="header18.xml"/><Relationship Id="rId20" Type="http://schemas.openxmlformats.org/officeDocument/2006/relationships/image" Target="media/image16.png"/><Relationship Id="rId41" Type="http://schemas.openxmlformats.org/officeDocument/2006/relationships/footer" Target="footer5.xml"/><Relationship Id="rId54" Type="http://schemas.openxmlformats.org/officeDocument/2006/relationships/footer" Target="footer6.xml"/><Relationship Id="rId62" Type="http://schemas.openxmlformats.org/officeDocument/2006/relationships/header" Target="header15.xml"/><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header" Target="header23.xml"/><Relationship Id="rId88" Type="http://schemas.openxmlformats.org/officeDocument/2006/relationships/footer" Target="footer14.xml"/><Relationship Id="rId91"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footer" Target="footer4.xml"/><Relationship Id="rId49" Type="http://schemas.openxmlformats.org/officeDocument/2006/relationships/image" Target="media/image33.emf"/><Relationship Id="rId57" Type="http://schemas.openxmlformats.org/officeDocument/2006/relationships/header" Target="header12.xml"/><Relationship Id="rId10" Type="http://schemas.openxmlformats.org/officeDocument/2006/relationships/image" Target="media/image6.png"/><Relationship Id="rId31" Type="http://schemas.openxmlformats.org/officeDocument/2006/relationships/footer" Target="footer1.xml"/><Relationship Id="rId44" Type="http://schemas.openxmlformats.org/officeDocument/2006/relationships/image" Target="media/image28.png"/><Relationship Id="rId52" Type="http://schemas.openxmlformats.org/officeDocument/2006/relationships/header" Target="header9.xml"/><Relationship Id="rId60" Type="http://schemas.openxmlformats.org/officeDocument/2006/relationships/image" Target="media/image36.jpeg"/><Relationship Id="rId65" Type="http://schemas.openxmlformats.org/officeDocument/2006/relationships/image" Target="media/image37.emf"/><Relationship Id="rId73" Type="http://schemas.openxmlformats.org/officeDocument/2006/relationships/image" Target="media/image41.png"/><Relationship Id="rId78" Type="http://schemas.openxmlformats.org/officeDocument/2006/relationships/header" Target="header20.xml"/><Relationship Id="rId81" Type="http://schemas.openxmlformats.org/officeDocument/2006/relationships/header" Target="header22.xml"/><Relationship Id="rId86" Type="http://schemas.openxmlformats.org/officeDocument/2006/relationships/footer" Target="footer13.xm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347</Pages>
  <Words>60670</Words>
  <Characters>345825</Characters>
  <Application>Microsoft Office Word</Application>
  <DocSecurity>0</DocSecurity>
  <Lines>2881</Lines>
  <Paragraphs>811</Paragraphs>
  <ScaleCrop>false</ScaleCrop>
  <Company/>
  <LinksUpToDate>false</LinksUpToDate>
  <CharactersWithSpaces>405684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 Harutyunyan</dc:creator>
  <cp:keywords/>
  <dc:description/>
  <cp:lastModifiedBy>Lilit Harutyunyan</cp:lastModifiedBy>
  <cp:revision>2</cp:revision>
  <dcterms:created xsi:type="dcterms:W3CDTF">2023-10-12T11:38:00Z</dcterms:created>
  <dcterms:modified xsi:type="dcterms:W3CDTF">2023-10-12T11:38:00Z</dcterms:modified>
</cp:coreProperties>
</file>