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36EA" w14:textId="77777777" w:rsidR="00A35839" w:rsidRPr="00D33BF5" w:rsidRDefault="00A919DA" w:rsidP="004F5B5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ՀԱՍՏԱՏՎԱԾ Է</w:t>
      </w:r>
    </w:p>
    <w:p w14:paraId="7FCFB487" w14:textId="77777777" w:rsidR="00A35839" w:rsidRPr="00D33BF5" w:rsidRDefault="00A919DA" w:rsidP="004F5B5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Եվրասիական տնտեսական հանձնաժողովի կոլեգիայի</w:t>
      </w:r>
      <w:r w:rsidR="004F5B5B" w:rsidRPr="00D33BF5">
        <w:rPr>
          <w:rFonts w:ascii="Sylfaen" w:hAnsi="Sylfaen"/>
          <w:sz w:val="24"/>
          <w:szCs w:val="24"/>
          <w:lang w:val="hy-AM"/>
        </w:rPr>
        <w:br/>
      </w:r>
      <w:r w:rsidRPr="00D33BF5">
        <w:rPr>
          <w:rFonts w:ascii="Sylfaen" w:hAnsi="Sylfaen"/>
          <w:sz w:val="24"/>
          <w:szCs w:val="24"/>
          <w:lang w:val="hy-AM"/>
        </w:rPr>
        <w:t>2020 թվականի հոկտե</w:t>
      </w:r>
      <w:r w:rsidR="004C4EA9" w:rsidRPr="00D33BF5">
        <w:rPr>
          <w:rFonts w:ascii="Sylfaen" w:hAnsi="Sylfaen"/>
          <w:sz w:val="24"/>
          <w:szCs w:val="24"/>
          <w:lang w:val="hy-AM"/>
        </w:rPr>
        <w:t>մ</w:t>
      </w:r>
      <w:r w:rsidRPr="00D33BF5">
        <w:rPr>
          <w:rFonts w:ascii="Sylfaen" w:hAnsi="Sylfaen"/>
          <w:sz w:val="24"/>
          <w:szCs w:val="24"/>
          <w:lang w:val="hy-AM"/>
        </w:rPr>
        <w:t>բերի 27-ի</w:t>
      </w:r>
      <w:r w:rsidR="004F5B5B" w:rsidRPr="00D33BF5">
        <w:rPr>
          <w:rFonts w:ascii="Sylfaen" w:hAnsi="Sylfaen"/>
          <w:sz w:val="24"/>
          <w:szCs w:val="24"/>
          <w:lang w:val="hy-AM"/>
        </w:rPr>
        <w:br/>
      </w:r>
      <w:r w:rsidRPr="00D33BF5">
        <w:rPr>
          <w:rFonts w:ascii="Sylfaen" w:hAnsi="Sylfaen"/>
          <w:sz w:val="24"/>
          <w:szCs w:val="24"/>
          <w:lang w:val="hy-AM"/>
        </w:rPr>
        <w:t>թիվ 132 որոշմամբ</w:t>
      </w:r>
    </w:p>
    <w:p w14:paraId="5E4D9341" w14:textId="77777777" w:rsidR="004F5B5B" w:rsidRPr="00D33BF5" w:rsidRDefault="004F5B5B" w:rsidP="004F5B5B">
      <w:pPr>
        <w:pStyle w:val="Bodytext30"/>
        <w:shd w:val="clear" w:color="auto" w:fill="auto"/>
        <w:spacing w:before="0" w:after="160" w:line="360" w:lineRule="auto"/>
        <w:ind w:right="2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14:paraId="61171A53" w14:textId="77777777" w:rsidR="00A35839" w:rsidRPr="00D33BF5" w:rsidRDefault="00A919DA" w:rsidP="004F5B5B">
      <w:pPr>
        <w:pStyle w:val="Bodytext3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  <w:szCs w:val="24"/>
          <w:lang w:val="hy-AM"/>
        </w:rPr>
      </w:pPr>
      <w:r w:rsidRPr="00D33BF5"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hy-AM"/>
        </w:rPr>
        <w:t>ԿԱԶՄ</w:t>
      </w:r>
    </w:p>
    <w:p w14:paraId="4E59C9B4" w14:textId="77777777" w:rsidR="00A35839" w:rsidRPr="00D33BF5" w:rsidRDefault="00A919DA" w:rsidP="004F5B5B">
      <w:pPr>
        <w:pStyle w:val="Bodytext3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միջ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C4EA9" w:rsidRPr="00D33BF5">
        <w:rPr>
          <w:rFonts w:ascii="Sylfaen" w:hAnsi="Sylfaen"/>
          <w:sz w:val="24"/>
          <w:szCs w:val="24"/>
          <w:lang w:val="hy-AM"/>
        </w:rPr>
        <w:t>փոխանակման ենթակա</w:t>
      </w:r>
      <w:r w:rsidR="00146A17" w:rsidRPr="00D33BF5">
        <w:rPr>
          <w:rFonts w:ascii="Sylfaen" w:hAnsi="Sylfaen"/>
          <w:sz w:val="24"/>
          <w:szCs w:val="24"/>
          <w:lang w:val="hy-AM"/>
        </w:rPr>
        <w:t>՝</w:t>
      </w:r>
      <w:r w:rsidR="004C4EA9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6D291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կենդանիների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սելեկցիոն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 նվաճումների մասին տեղեկությունների</w:t>
      </w:r>
    </w:p>
    <w:p w14:paraId="659BD947" w14:textId="77777777" w:rsidR="004F5B5B" w:rsidRPr="00D33BF5" w:rsidRDefault="004F5B5B" w:rsidP="004F5B5B">
      <w:pPr>
        <w:pStyle w:val="Bodytext30"/>
        <w:shd w:val="clear" w:color="auto" w:fill="auto"/>
        <w:spacing w:before="0" w:after="160" w:line="360" w:lineRule="auto"/>
        <w:ind w:right="20"/>
        <w:rPr>
          <w:rFonts w:ascii="Sylfaen" w:hAnsi="Sylfaen"/>
          <w:sz w:val="24"/>
          <w:szCs w:val="24"/>
          <w:lang w:val="hy-AM"/>
        </w:rPr>
      </w:pPr>
    </w:p>
    <w:p w14:paraId="26EB5F4C" w14:textId="77777777" w:rsidR="00A35839" w:rsidRPr="00D33BF5" w:rsidRDefault="00101274" w:rsidP="00101274">
      <w:pPr>
        <w:pStyle w:val="Bodytext20"/>
        <w:shd w:val="clear" w:color="auto" w:fill="auto"/>
        <w:spacing w:before="0" w:after="160" w:line="336" w:lineRule="auto"/>
        <w:ind w:firstLine="0"/>
        <w:jc w:val="center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I. 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6D291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180C61" w:rsidRPr="00D33BF5">
        <w:rPr>
          <w:rFonts w:ascii="Sylfaen" w:hAnsi="Sylfaen"/>
          <w:sz w:val="24"/>
          <w:szCs w:val="24"/>
          <w:lang w:val="hy-AM"/>
        </w:rPr>
        <w:t>կենդանիների մասին</w:t>
      </w:r>
    </w:p>
    <w:p w14:paraId="2EB3ACAB" w14:textId="77777777" w:rsidR="00A35839" w:rsidRPr="00D33BF5" w:rsidRDefault="0048609C" w:rsidP="004F5B5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1.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AB63CA" w:rsidRPr="00D33BF5">
        <w:rPr>
          <w:rFonts w:ascii="Sylfaen" w:hAnsi="Sylfaen"/>
          <w:spacing w:val="-6"/>
          <w:sz w:val="24"/>
          <w:szCs w:val="24"/>
          <w:lang w:val="hy-AM"/>
        </w:rPr>
        <w:t>Մթերատվության կաթնային ուղղության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180C61" w:rsidRPr="00D33BF5">
        <w:rPr>
          <w:rFonts w:ascii="Sylfaen" w:hAnsi="Sylfaen"/>
          <w:spacing w:val="-6"/>
          <w:sz w:val="24"/>
          <w:szCs w:val="24"/>
          <w:lang w:val="hy-AM"/>
        </w:rPr>
        <w:t xml:space="preserve">խոշոր եղջերավոր անասուններ՝ </w:t>
      </w:r>
    </w:p>
    <w:p w14:paraId="3DF3EF97" w14:textId="77777777" w:rsidR="00A35839" w:rsidRPr="00D33BF5" w:rsidRDefault="001E42A9" w:rsidP="004F5B5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ա)</w:t>
      </w:r>
      <w:r w:rsidRPr="00D33BF5">
        <w:rPr>
          <w:rFonts w:ascii="Sylfaen" w:hAnsi="Sylfaen"/>
          <w:sz w:val="24"/>
          <w:szCs w:val="24"/>
          <w:lang w:val="hy-AM"/>
        </w:rPr>
        <w:tab/>
        <w:t xml:space="preserve">լրիվ </w:t>
      </w:r>
      <w:r w:rsidR="005C0CA6" w:rsidRPr="00D33BF5">
        <w:rPr>
          <w:rFonts w:ascii="Sylfaen" w:hAnsi="Sylfaen"/>
          <w:sz w:val="24"/>
          <w:szCs w:val="24"/>
          <w:lang w:val="hy-AM"/>
        </w:rPr>
        <w:t xml:space="preserve">անունը </w:t>
      </w:r>
      <w:r w:rsidRPr="00D33BF5">
        <w:rPr>
          <w:rFonts w:ascii="Sylfaen" w:hAnsi="Sylfaen"/>
          <w:sz w:val="24"/>
          <w:szCs w:val="24"/>
          <w:lang w:val="hy-AM"/>
        </w:rPr>
        <w:t>(</w:t>
      </w:r>
      <w:r w:rsidR="004E4CF3" w:rsidRPr="00D33BF5">
        <w:rPr>
          <w:rFonts w:ascii="Sylfaen" w:hAnsi="Sylfaen"/>
          <w:sz w:val="24"/>
          <w:szCs w:val="24"/>
          <w:lang w:val="hy-AM"/>
        </w:rPr>
        <w:t xml:space="preserve">արտադրող </w:t>
      </w:r>
      <w:r w:rsidRPr="00D33BF5">
        <w:rPr>
          <w:rFonts w:ascii="Sylfaen" w:hAnsi="Sylfaen"/>
          <w:sz w:val="24"/>
          <w:szCs w:val="24"/>
          <w:lang w:val="hy-AM"/>
        </w:rPr>
        <w:t>ց</w:t>
      </w:r>
      <w:r w:rsidR="004E4CF3" w:rsidRPr="00D33BF5">
        <w:rPr>
          <w:rFonts w:ascii="Sylfaen" w:hAnsi="Sylfaen"/>
          <w:sz w:val="24"/>
          <w:szCs w:val="24"/>
          <w:lang w:val="hy-AM"/>
        </w:rPr>
        <w:t>լերի</w:t>
      </w:r>
      <w:r w:rsidRPr="00D33BF5">
        <w:rPr>
          <w:rFonts w:ascii="Sylfaen" w:hAnsi="Sylfaen"/>
          <w:sz w:val="24"/>
          <w:szCs w:val="24"/>
          <w:lang w:val="hy-AM"/>
        </w:rPr>
        <w:t xml:space="preserve"> համար</w:t>
      </w:r>
      <w:r w:rsidR="005C0CA6" w:rsidRPr="00D33BF5">
        <w:rPr>
          <w:rFonts w:ascii="Sylfaen" w:hAnsi="Sylfaen"/>
          <w:sz w:val="24"/>
          <w:szCs w:val="24"/>
          <w:lang w:val="hy-AM"/>
        </w:rPr>
        <w:t>).</w:t>
      </w:r>
    </w:p>
    <w:p w14:paraId="523B5B08" w14:textId="77777777" w:rsidR="00A35839" w:rsidRPr="00D33BF5" w:rsidRDefault="00180C61" w:rsidP="004F5B5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ցեղ</w:t>
      </w:r>
      <w:r w:rsidR="005C0CA6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5C0CA6" w:rsidRPr="00D33BF5">
        <w:rPr>
          <w:rFonts w:ascii="Sylfaen" w:hAnsi="Sylfaen"/>
          <w:sz w:val="24"/>
          <w:szCs w:val="24"/>
          <w:lang w:val="hy-AM"/>
        </w:rPr>
        <w:t>ցեղա</w:t>
      </w:r>
      <w:r w:rsidR="004E4CF3" w:rsidRPr="00D33BF5">
        <w:rPr>
          <w:rFonts w:ascii="Sylfaen" w:hAnsi="Sylfaen"/>
          <w:sz w:val="24"/>
          <w:szCs w:val="24"/>
          <w:lang w:val="hy-AM"/>
        </w:rPr>
        <w:t>յնությունը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ըստ յուրաքանչյուր ցեղ</w:t>
      </w:r>
      <w:r w:rsidR="005C0CA6" w:rsidRPr="00D33BF5">
        <w:rPr>
          <w:rFonts w:ascii="Sylfaen" w:hAnsi="Sylfaen"/>
          <w:sz w:val="24"/>
          <w:szCs w:val="24"/>
          <w:lang w:val="hy-AM"/>
        </w:rPr>
        <w:t>ի).</w:t>
      </w:r>
    </w:p>
    <w:p w14:paraId="4A202051" w14:textId="77777777" w:rsidR="00A35839" w:rsidRPr="00D33BF5" w:rsidRDefault="00180C61" w:rsidP="004F5B5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5C0CA6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5C0CA6" w:rsidRPr="00D33BF5">
        <w:rPr>
          <w:rFonts w:ascii="Sylfaen" w:hAnsi="Sylfaen"/>
          <w:sz w:val="24"/>
          <w:szCs w:val="24"/>
          <w:lang w:val="hy-AM"/>
        </w:rPr>
        <w:t>).</w:t>
      </w:r>
    </w:p>
    <w:p w14:paraId="4D84982B" w14:textId="77777777" w:rsidR="00A35839" w:rsidRPr="00D33BF5" w:rsidRDefault="00180C61" w:rsidP="004F5B5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սեռ</w:t>
      </w:r>
      <w:r w:rsidR="005C0CA6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նշվում է լատինական այբուբենի տառերով</w:t>
      </w:r>
      <w:r w:rsidR="005C0CA6"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="0048609C" w:rsidRPr="00D33BF5">
        <w:rPr>
          <w:rFonts w:ascii="Sylfaen" w:hAnsi="Sylfaen"/>
          <w:sz w:val="24"/>
          <w:szCs w:val="24"/>
          <w:lang w:val="hy-AM" w:eastAsia="en-US" w:bidi="en-US"/>
        </w:rPr>
        <w:t>M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>՝ արու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48609C" w:rsidRPr="00D33BF5">
        <w:rPr>
          <w:rFonts w:ascii="Sylfaen" w:hAnsi="Sylfaen"/>
          <w:sz w:val="24"/>
          <w:szCs w:val="24"/>
          <w:lang w:val="hy-AM" w:eastAsia="en-US" w:bidi="en-US"/>
        </w:rPr>
        <w:t>F</w:t>
      </w:r>
      <w:r w:rsidRPr="00D33BF5">
        <w:rPr>
          <w:rFonts w:ascii="Sylfaen" w:hAnsi="Sylfaen"/>
          <w:sz w:val="24"/>
          <w:szCs w:val="24"/>
          <w:lang w:val="hy-AM"/>
        </w:rPr>
        <w:t>՝ էգ</w:t>
      </w:r>
      <w:r w:rsidR="005C0CA6" w:rsidRPr="00D33BF5">
        <w:rPr>
          <w:rFonts w:ascii="Sylfaen" w:hAnsi="Sylfaen"/>
          <w:sz w:val="24"/>
          <w:szCs w:val="24"/>
          <w:lang w:val="hy-AM"/>
        </w:rPr>
        <w:t>).</w:t>
      </w:r>
    </w:p>
    <w:p w14:paraId="72CE942B" w14:textId="77777777" w:rsidR="00A35839" w:rsidRPr="00D33BF5" w:rsidRDefault="00180C61" w:rsidP="004F5B5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նույնականացման համար</w:t>
      </w:r>
      <w:r w:rsidR="005C0CA6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pacing w:val="-6"/>
          <w:sz w:val="24"/>
          <w:szCs w:val="24"/>
          <w:lang w:val="hy-AM"/>
        </w:rPr>
        <w:t>`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5C0CA6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կենդանիների հաշվառման ռեեստրում</w:t>
      </w:r>
      <w:r w:rsidR="00FA6B0E" w:rsidRPr="00D33BF5">
        <w:rPr>
          <w:rFonts w:ascii="Sylfaen" w:hAnsi="Sylfaen"/>
          <w:spacing w:val="-6"/>
          <w:sz w:val="24"/>
          <w:szCs w:val="24"/>
          <w:lang w:val="hy-AM"/>
        </w:rPr>
        <w:t>.</w:t>
      </w:r>
    </w:p>
    <w:p w14:paraId="7A171AB2" w14:textId="77777777" w:rsidR="00A35839" w:rsidRPr="00D33BF5" w:rsidRDefault="00180C61" w:rsidP="004F5B5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E16E0F" w:rsidRPr="00D33BF5">
        <w:rPr>
          <w:rFonts w:ascii="Sylfaen" w:hAnsi="Sylfaen"/>
          <w:sz w:val="24"/>
          <w:szCs w:val="24"/>
          <w:lang w:val="hy-AM"/>
        </w:rPr>
        <w:t>թույրն</w:t>
      </w:r>
      <w:r w:rsidR="009B6375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AB63CA" w:rsidRPr="00D33BF5">
        <w:rPr>
          <w:rFonts w:ascii="Sylfaen" w:hAnsi="Sylfaen"/>
          <w:sz w:val="24"/>
          <w:szCs w:val="24"/>
          <w:lang w:val="hy-AM"/>
        </w:rPr>
        <w:t>(նշվում</w:t>
      </w:r>
      <w:r w:rsidRPr="00D33BF5">
        <w:rPr>
          <w:rFonts w:ascii="Sylfaen" w:hAnsi="Sylfaen"/>
          <w:sz w:val="24"/>
          <w:szCs w:val="24"/>
          <w:lang w:val="hy-AM"/>
        </w:rPr>
        <w:t xml:space="preserve"> է տառային ծածկագրով</w:t>
      </w:r>
      <w:r w:rsidR="005C0CA6" w:rsidRPr="00D33BF5">
        <w:rPr>
          <w:rFonts w:ascii="Sylfaen" w:hAnsi="Sylfaen"/>
          <w:sz w:val="24"/>
          <w:szCs w:val="24"/>
          <w:lang w:val="hy-AM"/>
        </w:rPr>
        <w:t>).</w:t>
      </w:r>
    </w:p>
    <w:p w14:paraId="63682037" w14:textId="77777777" w:rsidR="00A35839" w:rsidRPr="00D33BF5" w:rsidRDefault="0048609C" w:rsidP="004F5B5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B&amp;W</w:t>
      </w:r>
      <w:r w:rsidR="00180C61" w:rsidRPr="00D33BF5">
        <w:rPr>
          <w:rFonts w:ascii="Sylfaen" w:hAnsi="Sylfaen"/>
          <w:sz w:val="24"/>
          <w:szCs w:val="24"/>
          <w:lang w:val="hy-AM"/>
        </w:rPr>
        <w:t>՝ 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0B349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80C61" w:rsidRPr="00D33BF5">
        <w:rPr>
          <w:rFonts w:ascii="Sylfaen" w:hAnsi="Sylfaen"/>
          <w:sz w:val="24"/>
          <w:szCs w:val="24"/>
          <w:lang w:val="hy-AM"/>
        </w:rPr>
        <w:t>խայտաբղետ</w:t>
      </w:r>
      <w:r w:rsidR="005C0CA6" w:rsidRPr="00D33BF5">
        <w:rPr>
          <w:rFonts w:ascii="Sylfaen" w:hAnsi="Sylfaen"/>
          <w:sz w:val="24"/>
          <w:szCs w:val="24"/>
          <w:lang w:val="hy-AM"/>
        </w:rPr>
        <w:t>.</w:t>
      </w:r>
    </w:p>
    <w:p w14:paraId="2CA8BA12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R</w:t>
      </w:r>
      <w:r w:rsidRPr="00D33BF5">
        <w:rPr>
          <w:rFonts w:ascii="Sylfaen" w:hAnsi="Sylfaen"/>
          <w:sz w:val="24"/>
          <w:szCs w:val="24"/>
          <w:lang w:val="hy-AM"/>
        </w:rPr>
        <w:t>&amp;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>W</w:t>
      </w:r>
      <w:r w:rsidR="00180C61" w:rsidRPr="00D33BF5">
        <w:rPr>
          <w:rFonts w:ascii="Sylfaen" w:hAnsi="Sylfaen"/>
          <w:sz w:val="24"/>
          <w:szCs w:val="24"/>
          <w:lang w:val="hy-AM"/>
        </w:rPr>
        <w:t>՝ կարմիր</w:t>
      </w:r>
      <w:r w:rsidR="000B349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80C61" w:rsidRPr="00D33BF5">
        <w:rPr>
          <w:rFonts w:ascii="Sylfaen" w:hAnsi="Sylfaen"/>
          <w:sz w:val="24"/>
          <w:szCs w:val="24"/>
          <w:lang w:val="hy-AM"/>
        </w:rPr>
        <w:t>խայտաբղետ</w:t>
      </w:r>
      <w:r w:rsidR="00395DA5" w:rsidRPr="00D33BF5">
        <w:rPr>
          <w:rFonts w:ascii="Sylfaen" w:hAnsi="Sylfaen"/>
          <w:sz w:val="24"/>
          <w:szCs w:val="24"/>
          <w:lang w:val="hy-AM"/>
        </w:rPr>
        <w:t>.</w:t>
      </w:r>
    </w:p>
    <w:p w14:paraId="5FF70114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B</w:t>
      </w:r>
      <w:r w:rsidRPr="00D33BF5">
        <w:rPr>
          <w:rFonts w:ascii="Sylfaen" w:hAnsi="Sylfaen"/>
          <w:sz w:val="24"/>
          <w:szCs w:val="24"/>
          <w:lang w:val="hy-AM"/>
        </w:rPr>
        <w:t>/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>R</w:t>
      </w:r>
      <w:r w:rsidR="00180C61" w:rsidRPr="00D33BF5">
        <w:rPr>
          <w:rFonts w:ascii="Sylfaen" w:hAnsi="Sylfaen"/>
          <w:sz w:val="24"/>
          <w:szCs w:val="24"/>
          <w:lang w:val="hy-AM" w:eastAsia="en-US" w:bidi="en-US"/>
        </w:rPr>
        <w:t>՝</w:t>
      </w:r>
      <w:r w:rsidR="004F5B5B" w:rsidRPr="00D33BF5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  <w:r w:rsidR="00180C61" w:rsidRPr="00D33BF5">
        <w:rPr>
          <w:rFonts w:ascii="Sylfaen" w:hAnsi="Sylfaen"/>
          <w:sz w:val="24"/>
          <w:szCs w:val="24"/>
          <w:lang w:val="hy-AM"/>
        </w:rPr>
        <w:t>առավելապես 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0B349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խայտաբղետ, սակայն </w:t>
      </w:r>
      <w:r w:rsidR="005477BE" w:rsidRPr="00D33BF5">
        <w:rPr>
          <w:rFonts w:ascii="Sylfaen" w:hAnsi="Sylfaen"/>
          <w:sz w:val="24"/>
          <w:szCs w:val="24"/>
          <w:lang w:val="hy-AM"/>
        </w:rPr>
        <w:t xml:space="preserve">մարմնի 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առանձին մասերը </w:t>
      </w:r>
      <w:r w:rsidRPr="00D33BF5">
        <w:rPr>
          <w:rFonts w:ascii="Sylfaen" w:hAnsi="Sylfaen"/>
          <w:sz w:val="24"/>
          <w:szCs w:val="24"/>
          <w:lang w:val="hy-AM"/>
        </w:rPr>
        <w:t>(</w:t>
      </w:r>
      <w:r w:rsidR="00180C61" w:rsidRPr="00D33BF5">
        <w:rPr>
          <w:rFonts w:ascii="Sylfaen" w:hAnsi="Sylfaen"/>
          <w:sz w:val="24"/>
          <w:szCs w:val="24"/>
          <w:lang w:val="hy-AM"/>
        </w:rPr>
        <w:t>ականջները, դունչը, մեջքը</w:t>
      </w:r>
      <w:r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ունեն </w:t>
      </w:r>
      <w:r w:rsidR="005E4C9A" w:rsidRPr="00D33BF5">
        <w:rPr>
          <w:rFonts w:ascii="Sylfaen" w:hAnsi="Sylfaen"/>
          <w:sz w:val="24"/>
          <w:szCs w:val="24"/>
          <w:lang w:val="hy-AM"/>
        </w:rPr>
        <w:t>սպեցիֆիկ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 կարմրավուն </w:t>
      </w:r>
      <w:r w:rsidR="006E4758" w:rsidRPr="00D33BF5">
        <w:rPr>
          <w:rFonts w:ascii="Sylfaen" w:hAnsi="Sylfaen"/>
          <w:sz w:val="24"/>
          <w:szCs w:val="24"/>
          <w:lang w:val="hy-AM"/>
        </w:rPr>
        <w:t>երանգ</w:t>
      </w:r>
      <w:r w:rsidR="00395DA5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21F1537B" w14:textId="77777777" w:rsidR="0048609C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lastRenderedPageBreak/>
        <w:t>W</w:t>
      </w:r>
      <w:r w:rsidRPr="00D33BF5">
        <w:rPr>
          <w:rFonts w:ascii="Sylfaen" w:hAnsi="Sylfaen"/>
          <w:sz w:val="24"/>
          <w:szCs w:val="24"/>
          <w:lang w:val="hy-AM"/>
        </w:rPr>
        <w:t>/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>B</w:t>
      </w:r>
      <w:r w:rsidR="00180C61" w:rsidRPr="00D33BF5">
        <w:rPr>
          <w:rFonts w:ascii="Sylfaen" w:hAnsi="Sylfaen"/>
          <w:sz w:val="24"/>
          <w:szCs w:val="24"/>
          <w:lang w:val="hy-AM" w:eastAsia="en-US" w:bidi="en-US"/>
        </w:rPr>
        <w:t>՝ առավելապես սպիտակ, սակայն</w:t>
      </w:r>
      <w:r w:rsidR="00395DA5" w:rsidRPr="00D33BF5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  <w:r w:rsidR="005477BE" w:rsidRPr="00D33BF5">
        <w:rPr>
          <w:rFonts w:ascii="Sylfaen" w:hAnsi="Sylfaen"/>
          <w:sz w:val="24"/>
          <w:szCs w:val="24"/>
          <w:lang w:val="hy-AM" w:eastAsia="en-US" w:bidi="en-US"/>
        </w:rPr>
        <w:t>մարմնի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80C61" w:rsidRPr="00D33BF5">
        <w:rPr>
          <w:rFonts w:ascii="Sylfaen" w:hAnsi="Sylfaen"/>
          <w:sz w:val="24"/>
          <w:szCs w:val="24"/>
          <w:lang w:val="hy-AM"/>
        </w:rPr>
        <w:t>առանձին մասերին առկա են 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 բծեր</w:t>
      </w:r>
      <w:r w:rsidR="00395DA5" w:rsidRPr="00D33BF5">
        <w:rPr>
          <w:rFonts w:ascii="Sylfaen" w:hAnsi="Sylfaen"/>
          <w:sz w:val="24"/>
          <w:szCs w:val="24"/>
          <w:lang w:val="hy-AM"/>
        </w:rPr>
        <w:t>.</w:t>
      </w:r>
    </w:p>
    <w:p w14:paraId="421C48C9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G</w:t>
      </w:r>
      <w:r w:rsidR="00180C61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AB63CA" w:rsidRPr="00D33BF5">
        <w:rPr>
          <w:rFonts w:ascii="Sylfaen" w:hAnsi="Sylfaen"/>
          <w:sz w:val="24"/>
          <w:szCs w:val="24"/>
          <w:lang w:val="hy-AM"/>
        </w:rPr>
        <w:t>գորշ</w:t>
      </w:r>
      <w:r w:rsidR="00395DA5" w:rsidRPr="00D33BF5">
        <w:rPr>
          <w:rFonts w:ascii="Sylfaen" w:hAnsi="Sylfaen"/>
          <w:sz w:val="24"/>
          <w:szCs w:val="24"/>
          <w:lang w:val="hy-AM"/>
        </w:rPr>
        <w:t>.</w:t>
      </w:r>
    </w:p>
    <w:p w14:paraId="52211C36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RN</w:t>
      </w:r>
      <w:r w:rsidR="00180C61" w:rsidRPr="00D33BF5">
        <w:rPr>
          <w:rFonts w:ascii="Sylfaen" w:hAnsi="Sylfaen"/>
          <w:sz w:val="24"/>
          <w:szCs w:val="24"/>
          <w:lang w:val="hy-AM" w:eastAsia="en-US" w:bidi="en-US"/>
        </w:rPr>
        <w:t>՝ չալ</w:t>
      </w:r>
      <w:r w:rsidR="00395DA5" w:rsidRPr="00D33BF5">
        <w:rPr>
          <w:rFonts w:ascii="Sylfaen" w:hAnsi="Sylfaen"/>
          <w:sz w:val="24"/>
          <w:szCs w:val="24"/>
          <w:lang w:val="hy-AM" w:eastAsia="en-US" w:bidi="en-US"/>
        </w:rPr>
        <w:t>.</w:t>
      </w:r>
    </w:p>
    <w:p w14:paraId="5B44319C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BC</w:t>
      </w:r>
      <w:r w:rsidR="00180C61" w:rsidRPr="00D33BF5">
        <w:rPr>
          <w:rFonts w:ascii="Sylfaen" w:hAnsi="Sylfaen"/>
          <w:sz w:val="24"/>
          <w:szCs w:val="24"/>
          <w:lang w:val="hy-AM"/>
        </w:rPr>
        <w:t>՝</w:t>
      </w:r>
      <w:r w:rsidR="00FD6B6F" w:rsidRPr="00D33BF5">
        <w:rPr>
          <w:rFonts w:ascii="Sylfaen" w:hAnsi="Sylfaen"/>
          <w:sz w:val="24"/>
          <w:szCs w:val="24"/>
          <w:lang w:val="hy-AM"/>
        </w:rPr>
        <w:t xml:space="preserve"> թխաթույր </w:t>
      </w:r>
      <w:r w:rsidR="00395DA5" w:rsidRPr="00D33BF5">
        <w:rPr>
          <w:rFonts w:ascii="Sylfaen" w:hAnsi="Sylfaen"/>
          <w:sz w:val="24"/>
          <w:szCs w:val="24"/>
          <w:lang w:val="hy-AM"/>
        </w:rPr>
        <w:t>.</w:t>
      </w:r>
    </w:p>
    <w:p w14:paraId="62302063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AB</w:t>
      </w:r>
      <w:r w:rsidR="00180C61" w:rsidRPr="00D33BF5">
        <w:rPr>
          <w:rFonts w:ascii="Sylfaen" w:hAnsi="Sylfaen"/>
          <w:sz w:val="24"/>
          <w:szCs w:val="24"/>
          <w:lang w:val="hy-AM" w:eastAsia="en-US" w:bidi="en-US"/>
        </w:rPr>
        <w:t xml:space="preserve">՝ </w:t>
      </w:r>
      <w:r w:rsidR="00865527" w:rsidRPr="00D33BF5">
        <w:rPr>
          <w:rFonts w:ascii="Sylfaen" w:hAnsi="Sylfaen"/>
          <w:sz w:val="24"/>
          <w:szCs w:val="24"/>
          <w:lang w:val="hy-AM" w:eastAsia="en-US" w:bidi="en-US"/>
        </w:rPr>
        <w:t xml:space="preserve">ամբողջովին </w:t>
      </w:r>
      <w:r w:rsidR="00180C61" w:rsidRPr="00D33BF5">
        <w:rPr>
          <w:rFonts w:ascii="Sylfaen" w:hAnsi="Sylfaen"/>
          <w:sz w:val="24"/>
          <w:szCs w:val="24"/>
          <w:lang w:val="hy-AM" w:eastAsia="en-US" w:bidi="en-US"/>
        </w:rPr>
        <w:t>ս</w:t>
      </w:r>
      <w:r w:rsidR="004F5B5B" w:rsidRPr="00D33BF5">
        <w:rPr>
          <w:rFonts w:ascii="Sylfaen" w:hAnsi="Sylfaen"/>
          <w:sz w:val="24"/>
          <w:szCs w:val="24"/>
          <w:lang w:val="hy-AM" w:eastAsia="en-US" w:bidi="en-US"/>
        </w:rPr>
        <w:t>եւ</w:t>
      </w:r>
      <w:r w:rsidR="00395DA5" w:rsidRPr="00D33BF5">
        <w:rPr>
          <w:rFonts w:ascii="Sylfaen" w:hAnsi="Sylfaen"/>
          <w:sz w:val="24"/>
          <w:szCs w:val="24"/>
          <w:lang w:val="hy-AM" w:eastAsia="en-US" w:bidi="en-US"/>
        </w:rPr>
        <w:t>.</w:t>
      </w:r>
      <w:r w:rsidR="004F5B5B" w:rsidRPr="00D33BF5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</w:p>
    <w:p w14:paraId="6B575353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AR</w:t>
      </w:r>
      <w:r w:rsidR="00180C61" w:rsidRPr="00D33BF5">
        <w:rPr>
          <w:rFonts w:ascii="Sylfaen" w:hAnsi="Sylfaen"/>
          <w:sz w:val="24"/>
          <w:szCs w:val="24"/>
          <w:lang w:val="hy-AM" w:eastAsia="en-US" w:bidi="en-US"/>
        </w:rPr>
        <w:t xml:space="preserve">՝ </w:t>
      </w:r>
      <w:r w:rsidR="00865527" w:rsidRPr="00D33BF5">
        <w:rPr>
          <w:rFonts w:ascii="Sylfaen" w:hAnsi="Sylfaen"/>
          <w:sz w:val="24"/>
          <w:szCs w:val="24"/>
          <w:lang w:val="hy-AM" w:eastAsia="en-US" w:bidi="en-US"/>
        </w:rPr>
        <w:t xml:space="preserve">ամբողջովին </w:t>
      </w:r>
      <w:r w:rsidR="00180C61" w:rsidRPr="00D33BF5">
        <w:rPr>
          <w:rFonts w:ascii="Sylfaen" w:hAnsi="Sylfaen"/>
          <w:sz w:val="24"/>
          <w:szCs w:val="24"/>
          <w:lang w:val="hy-AM" w:eastAsia="en-US" w:bidi="en-US"/>
        </w:rPr>
        <w:t>կարմիր</w:t>
      </w:r>
      <w:r w:rsidR="00395DA5" w:rsidRPr="00D33BF5">
        <w:rPr>
          <w:rFonts w:ascii="Sylfaen" w:hAnsi="Sylfaen"/>
          <w:sz w:val="24"/>
          <w:szCs w:val="24"/>
          <w:lang w:val="hy-AM" w:eastAsia="en-US" w:bidi="en-US"/>
        </w:rPr>
        <w:t>.</w:t>
      </w:r>
      <w:r w:rsidR="004F5B5B" w:rsidRPr="00D33BF5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</w:p>
    <w:p w14:paraId="10247D6F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GB" w:bidi="en-GB"/>
        </w:rPr>
        <w:t>AW</w:t>
      </w:r>
      <w:r w:rsidR="00180C61" w:rsidRPr="00D33BF5">
        <w:rPr>
          <w:rFonts w:ascii="Sylfaen" w:hAnsi="Sylfaen"/>
          <w:sz w:val="24"/>
          <w:szCs w:val="24"/>
          <w:lang w:val="hy-AM" w:eastAsia="en-GB" w:bidi="en-GB"/>
        </w:rPr>
        <w:t xml:space="preserve">՝ </w:t>
      </w:r>
      <w:r w:rsidR="00865527" w:rsidRPr="00D33BF5">
        <w:rPr>
          <w:rFonts w:ascii="Sylfaen" w:hAnsi="Sylfaen"/>
          <w:sz w:val="24"/>
          <w:szCs w:val="24"/>
          <w:lang w:val="hy-AM" w:eastAsia="en-GB" w:bidi="en-GB"/>
        </w:rPr>
        <w:t xml:space="preserve">ամբողջովին </w:t>
      </w:r>
      <w:r w:rsidR="00180C61" w:rsidRPr="00D33BF5">
        <w:rPr>
          <w:rFonts w:ascii="Sylfaen" w:hAnsi="Sylfaen"/>
          <w:sz w:val="24"/>
          <w:szCs w:val="24"/>
          <w:lang w:val="hy-AM" w:eastAsia="en-GB" w:bidi="en-GB"/>
        </w:rPr>
        <w:t>սպիտա</w:t>
      </w:r>
      <w:r w:rsidR="00C86C0C" w:rsidRPr="00D33BF5">
        <w:rPr>
          <w:rFonts w:ascii="Sylfaen" w:hAnsi="Sylfaen"/>
          <w:sz w:val="24"/>
          <w:szCs w:val="24"/>
          <w:lang w:val="hy-AM" w:eastAsia="en-GB" w:bidi="en-GB"/>
        </w:rPr>
        <w:t>կ։</w:t>
      </w:r>
    </w:p>
    <w:p w14:paraId="62ECBC8D" w14:textId="77777777" w:rsidR="00A35839" w:rsidRPr="00D33BF5" w:rsidRDefault="00CA1035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Համապատասխան </w:t>
      </w:r>
      <w:r w:rsidR="005477BE" w:rsidRPr="00D33BF5">
        <w:rPr>
          <w:rFonts w:ascii="Sylfaen" w:hAnsi="Sylfaen"/>
          <w:sz w:val="24"/>
          <w:szCs w:val="24"/>
          <w:lang w:val="hy-AM"/>
        </w:rPr>
        <w:t xml:space="preserve">նշագրի </w:t>
      </w:r>
      <w:r w:rsidRPr="00D33BF5">
        <w:rPr>
          <w:rFonts w:ascii="Sylfaen" w:hAnsi="Sylfaen"/>
          <w:sz w:val="24"/>
          <w:szCs w:val="24"/>
          <w:lang w:val="hy-AM"/>
        </w:rPr>
        <w:t xml:space="preserve">բացակայության դեպքում </w:t>
      </w:r>
      <w:r w:rsidR="003902A9" w:rsidRPr="00D33BF5">
        <w:rPr>
          <w:rFonts w:ascii="Sylfaen" w:hAnsi="Sylfaen"/>
          <w:sz w:val="24"/>
          <w:szCs w:val="24"/>
          <w:lang w:val="hy-AM"/>
        </w:rPr>
        <w:t xml:space="preserve">թույրի </w:t>
      </w:r>
      <w:r w:rsidRPr="00D33BF5">
        <w:rPr>
          <w:rFonts w:ascii="Sylfaen" w:hAnsi="Sylfaen"/>
          <w:sz w:val="24"/>
          <w:szCs w:val="24"/>
          <w:lang w:val="hy-AM"/>
        </w:rPr>
        <w:t>անվանումը գրվում է ամբողջությամբ</w:t>
      </w:r>
      <w:r w:rsidR="00395DA5" w:rsidRPr="00D33BF5">
        <w:rPr>
          <w:rFonts w:ascii="Sylfaen" w:hAnsi="Sylfaen"/>
          <w:sz w:val="24"/>
          <w:szCs w:val="24"/>
          <w:lang w:val="hy-AM"/>
        </w:rPr>
        <w:t>.</w:t>
      </w:r>
    </w:p>
    <w:p w14:paraId="2F0A5407" w14:textId="77777777" w:rsidR="00A35839" w:rsidRPr="00D33BF5" w:rsidRDefault="00395DA5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CA1035" w:rsidRPr="00D33BF5">
        <w:rPr>
          <w:rFonts w:ascii="Sylfaen" w:hAnsi="Sylfaen"/>
          <w:sz w:val="24"/>
          <w:szCs w:val="24"/>
          <w:lang w:val="hy-AM"/>
        </w:rPr>
        <w:t>ծննդավայր</w:t>
      </w:r>
      <w:r w:rsidRPr="00D33BF5">
        <w:rPr>
          <w:rFonts w:ascii="Sylfaen" w:hAnsi="Sylfaen"/>
          <w:sz w:val="24"/>
          <w:szCs w:val="24"/>
          <w:lang w:val="hy-AM"/>
        </w:rPr>
        <w:t>ը</w:t>
      </w:r>
      <w:r w:rsidR="00CA1035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0B0A01" w:rsidRPr="00D33BF5">
        <w:rPr>
          <w:rFonts w:ascii="Sylfaen" w:hAnsi="Sylfaen"/>
          <w:sz w:val="24"/>
          <w:szCs w:val="24"/>
          <w:lang w:val="hy-AM"/>
        </w:rPr>
        <w:t>ծնվելու պահի</w:t>
      </w:r>
      <w:r w:rsidR="006E4758" w:rsidRPr="00D33BF5">
        <w:rPr>
          <w:rFonts w:ascii="Sylfaen" w:hAnsi="Sylfaen"/>
          <w:sz w:val="24"/>
          <w:szCs w:val="24"/>
          <w:lang w:val="hy-AM"/>
        </w:rPr>
        <w:t xml:space="preserve"> դրությամբ</w:t>
      </w:r>
      <w:r w:rsidR="000B0A01" w:rsidRPr="00D33BF5">
        <w:rPr>
          <w:rFonts w:ascii="Sylfaen" w:hAnsi="Sylfaen"/>
          <w:sz w:val="24"/>
          <w:szCs w:val="24"/>
          <w:lang w:val="hy-AM"/>
        </w:rPr>
        <w:t xml:space="preserve"> տվյալ </w:t>
      </w:r>
      <w:r w:rsidR="002F0656" w:rsidRPr="00D33BF5">
        <w:rPr>
          <w:rFonts w:ascii="Sylfaen" w:hAnsi="Sylfaen"/>
          <w:sz w:val="24"/>
          <w:szCs w:val="24"/>
          <w:lang w:val="hy-AM"/>
        </w:rPr>
        <w:t>կենդանին տիրապետող</w:t>
      </w:r>
      <w:r w:rsidR="000B0A01" w:rsidRPr="00D33BF5">
        <w:rPr>
          <w:rFonts w:ascii="Sylfaen" w:hAnsi="Sylfaen"/>
          <w:sz w:val="24"/>
          <w:szCs w:val="24"/>
          <w:lang w:val="hy-AM"/>
        </w:rPr>
        <w:t xml:space="preserve"> կազմակերպության լրիվ անվանումը կամ </w:t>
      </w:r>
      <w:r w:rsidR="00F51719" w:rsidRPr="00D33BF5">
        <w:rPr>
          <w:rFonts w:ascii="Sylfaen" w:hAnsi="Sylfaen"/>
          <w:sz w:val="24"/>
          <w:szCs w:val="24"/>
          <w:lang w:val="hy-AM"/>
        </w:rPr>
        <w:t>ֆիզի</w:t>
      </w:r>
      <w:r w:rsidR="006E4758" w:rsidRPr="00D33BF5">
        <w:rPr>
          <w:rFonts w:ascii="Sylfaen" w:hAnsi="Sylfaen"/>
          <w:sz w:val="24"/>
          <w:szCs w:val="24"/>
          <w:lang w:val="hy-AM"/>
        </w:rPr>
        <w:t>կ</w:t>
      </w:r>
      <w:r w:rsidR="00F5171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Pr="00D33BF5">
        <w:rPr>
          <w:rFonts w:ascii="Sylfaen" w:hAnsi="Sylfaen"/>
          <w:sz w:val="24"/>
          <w:szCs w:val="24"/>
          <w:lang w:val="hy-AM"/>
        </w:rPr>
        <w:t>).</w:t>
      </w:r>
    </w:p>
    <w:p w14:paraId="3A464C1D" w14:textId="77777777" w:rsidR="00A35839" w:rsidRPr="00D33BF5" w:rsidRDefault="00395DA5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F5171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Pr="00D33BF5">
        <w:rPr>
          <w:rFonts w:ascii="Sylfaen" w:hAnsi="Sylfaen"/>
          <w:sz w:val="24"/>
          <w:szCs w:val="24"/>
          <w:lang w:val="hy-AM"/>
        </w:rPr>
        <w:t>ը</w:t>
      </w:r>
      <w:r w:rsidR="00F51719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F51719" w:rsidRPr="00D33BF5">
        <w:rPr>
          <w:rFonts w:ascii="Sylfaen" w:hAnsi="Sylfaen"/>
          <w:sz w:val="24"/>
          <w:szCs w:val="24"/>
          <w:lang w:val="hy-AM"/>
        </w:rPr>
        <w:t>ծնվելու պահի</w:t>
      </w:r>
      <w:r w:rsidR="006E4758" w:rsidRPr="00D33BF5">
        <w:rPr>
          <w:rFonts w:ascii="Sylfaen" w:hAnsi="Sylfaen"/>
          <w:sz w:val="24"/>
          <w:szCs w:val="24"/>
          <w:lang w:val="hy-AM"/>
        </w:rPr>
        <w:t xml:space="preserve"> դրությամբ</w:t>
      </w:r>
      <w:r w:rsidR="00F51719" w:rsidRPr="00D33BF5">
        <w:rPr>
          <w:rFonts w:ascii="Sylfaen" w:hAnsi="Sylfaen"/>
          <w:sz w:val="24"/>
          <w:szCs w:val="24"/>
          <w:lang w:val="hy-AM"/>
        </w:rPr>
        <w:t xml:space="preserve"> տվյալ կենդանին տիրապետող կազմակերպության լրիվ անվանումը կամ ֆիզի</w:t>
      </w:r>
      <w:r w:rsidR="006E4758" w:rsidRPr="00D33BF5">
        <w:rPr>
          <w:rFonts w:ascii="Sylfaen" w:hAnsi="Sylfaen"/>
          <w:sz w:val="24"/>
          <w:szCs w:val="24"/>
          <w:lang w:val="hy-AM"/>
        </w:rPr>
        <w:t>կ</w:t>
      </w:r>
      <w:r w:rsidR="00F5171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6E4758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F5171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Pr="00D33BF5">
        <w:rPr>
          <w:rFonts w:ascii="Sylfaen" w:hAnsi="Sylfaen"/>
          <w:sz w:val="24"/>
          <w:szCs w:val="24"/>
          <w:lang w:val="hy-AM"/>
        </w:rPr>
        <w:t>).</w:t>
      </w:r>
    </w:p>
    <w:p w14:paraId="35E2B786" w14:textId="77777777" w:rsidR="00A35839" w:rsidRPr="00D33BF5" w:rsidRDefault="00395DA5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C86C0C" w:rsidRPr="00D33BF5">
        <w:rPr>
          <w:rFonts w:ascii="Sylfaen" w:hAnsi="Sylfaen"/>
          <w:sz w:val="24"/>
          <w:szCs w:val="24"/>
          <w:lang w:val="hy-AM"/>
        </w:rPr>
        <w:t>ռեցեսիվ</w:t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51719" w:rsidRPr="00D33BF5">
        <w:rPr>
          <w:rFonts w:ascii="Sylfaen" w:hAnsi="Sylfaen"/>
          <w:sz w:val="24"/>
          <w:szCs w:val="24"/>
          <w:lang w:val="hy-AM"/>
        </w:rPr>
        <w:t>գեներ</w:t>
      </w: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F51719" w:rsidRPr="00D33BF5">
        <w:rPr>
          <w:rFonts w:ascii="Sylfaen" w:hAnsi="Sylfaen"/>
          <w:sz w:val="24"/>
          <w:szCs w:val="24"/>
          <w:lang w:val="hy-AM"/>
        </w:rPr>
        <w:t xml:space="preserve">նշվում են </w:t>
      </w:r>
      <w:r w:rsidR="00F00A86" w:rsidRPr="00D33BF5">
        <w:rPr>
          <w:rFonts w:ascii="Sylfaen" w:hAnsi="Sylfaen"/>
          <w:sz w:val="24"/>
          <w:szCs w:val="24"/>
          <w:lang w:val="hy-AM"/>
        </w:rPr>
        <w:t>հապավումներ, որոն</w:t>
      </w:r>
      <w:r w:rsidR="004D310D" w:rsidRPr="00D33BF5">
        <w:rPr>
          <w:rFonts w:ascii="Sylfaen" w:hAnsi="Sylfaen"/>
          <w:sz w:val="24"/>
          <w:szCs w:val="24"/>
          <w:lang w:val="hy-AM"/>
        </w:rPr>
        <w:t>ցով նշ</w:t>
      </w:r>
      <w:r w:rsidRPr="00D33BF5">
        <w:rPr>
          <w:rFonts w:ascii="Sylfaen" w:hAnsi="Sylfaen"/>
          <w:sz w:val="24"/>
          <w:szCs w:val="24"/>
          <w:lang w:val="hy-AM"/>
        </w:rPr>
        <w:t>ագր</w:t>
      </w:r>
      <w:r w:rsidR="004D310D" w:rsidRPr="00D33BF5">
        <w:rPr>
          <w:rFonts w:ascii="Sylfaen" w:hAnsi="Sylfaen"/>
          <w:sz w:val="24"/>
          <w:szCs w:val="24"/>
          <w:lang w:val="hy-AM"/>
        </w:rPr>
        <w:t>վում են</w:t>
      </w:r>
      <w:r w:rsidR="00F00A86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713DA" w:rsidRPr="00D33BF5">
        <w:rPr>
          <w:rFonts w:ascii="Sylfaen" w:hAnsi="Sylfaen"/>
          <w:spacing w:val="-4"/>
          <w:sz w:val="24"/>
          <w:szCs w:val="24"/>
          <w:lang w:val="hy-AM"/>
        </w:rPr>
        <w:t xml:space="preserve">Եվրասիական </w:t>
      </w:r>
      <w:r w:rsidR="004D310D" w:rsidRPr="00D33BF5">
        <w:rPr>
          <w:rFonts w:ascii="Sylfaen" w:hAnsi="Sylfaen"/>
          <w:spacing w:val="-4"/>
          <w:sz w:val="24"/>
          <w:szCs w:val="24"/>
          <w:lang w:val="hy-AM"/>
        </w:rPr>
        <w:t xml:space="preserve">տնտեսական հանձնաժողովի կոլեգիայի </w:t>
      </w:r>
      <w:r w:rsidR="003713DA" w:rsidRPr="00D33BF5">
        <w:rPr>
          <w:rFonts w:ascii="Sylfaen" w:hAnsi="Sylfaen"/>
          <w:spacing w:val="-4"/>
          <w:sz w:val="24"/>
          <w:szCs w:val="24"/>
          <w:lang w:val="hy-AM"/>
        </w:rPr>
        <w:t>2020 թվականի հունիսի 2-ի թիվ 74 որոշմամբ հաստատված՝ Եվրասիական տնտեսական միության անդամ պետությունների</w:t>
      </w:r>
      <w:r w:rsidR="003713DA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3713DA" w:rsidRPr="00D33BF5">
        <w:rPr>
          <w:rFonts w:ascii="Sylfaen" w:hAnsi="Sylfaen"/>
          <w:sz w:val="24"/>
          <w:szCs w:val="24"/>
          <w:lang w:val="hy-AM"/>
        </w:rPr>
        <w:t>արտադրանքի մոլեկուլ</w:t>
      </w:r>
      <w:r w:rsidRPr="00D33BF5">
        <w:rPr>
          <w:rFonts w:ascii="Sylfaen" w:hAnsi="Sylfaen"/>
          <w:sz w:val="24"/>
          <w:szCs w:val="24"/>
          <w:lang w:val="hy-AM"/>
        </w:rPr>
        <w:t>ային</w:t>
      </w:r>
      <w:r w:rsidR="003713DA" w:rsidRPr="00D33BF5">
        <w:rPr>
          <w:rFonts w:ascii="Sylfaen" w:hAnsi="Sylfaen"/>
          <w:sz w:val="24"/>
          <w:szCs w:val="24"/>
          <w:lang w:val="hy-AM"/>
        </w:rPr>
        <w:t xml:space="preserve"> գենետիկ</w:t>
      </w:r>
      <w:r w:rsidR="00231100" w:rsidRPr="00D33BF5">
        <w:rPr>
          <w:rFonts w:ascii="Sylfaen" w:hAnsi="Sylfaen"/>
          <w:sz w:val="24"/>
          <w:szCs w:val="24"/>
          <w:lang w:val="hy-AM"/>
        </w:rPr>
        <w:t>ական</w:t>
      </w:r>
      <w:r w:rsidR="003713DA" w:rsidRPr="00D33BF5">
        <w:rPr>
          <w:rFonts w:ascii="Sylfaen" w:hAnsi="Sylfaen"/>
          <w:sz w:val="24"/>
          <w:szCs w:val="24"/>
          <w:lang w:val="hy-AM"/>
        </w:rPr>
        <w:t xml:space="preserve"> փորձաքննության անցկացման մասին հիմնադրույթին համապատասխան անցկացված </w:t>
      </w:r>
      <w:r w:rsidR="008C17EB" w:rsidRPr="00D33BF5">
        <w:rPr>
          <w:rFonts w:ascii="Sylfaen" w:hAnsi="Sylfaen"/>
          <w:sz w:val="24"/>
          <w:szCs w:val="24"/>
          <w:lang w:val="hy-AM"/>
        </w:rPr>
        <w:t xml:space="preserve">լաբորատոր հետազոտությունների արդյունքում բացահայտված </w:t>
      </w:r>
      <w:r w:rsidR="00F51719" w:rsidRPr="00D33BF5">
        <w:rPr>
          <w:rFonts w:ascii="Sylfaen" w:hAnsi="Sylfaen"/>
          <w:sz w:val="24"/>
          <w:szCs w:val="24"/>
          <w:lang w:val="hy-AM"/>
        </w:rPr>
        <w:t xml:space="preserve">գենետիկորեն </w:t>
      </w:r>
      <w:r w:rsidR="00231100" w:rsidRPr="00D33BF5">
        <w:rPr>
          <w:rFonts w:ascii="Sylfaen" w:hAnsi="Sylfaen"/>
          <w:sz w:val="24"/>
          <w:szCs w:val="24"/>
          <w:lang w:val="hy-AM"/>
        </w:rPr>
        <w:t xml:space="preserve">պայմանավորված </w:t>
      </w:r>
      <w:r w:rsidR="00F51719" w:rsidRPr="00D33BF5">
        <w:rPr>
          <w:rFonts w:ascii="Sylfaen" w:hAnsi="Sylfaen"/>
          <w:sz w:val="24"/>
          <w:szCs w:val="24"/>
          <w:lang w:val="hy-AM"/>
        </w:rPr>
        <w:t>հիվանդությունները, գենետիկ</w:t>
      </w:r>
      <w:r w:rsidR="00231100" w:rsidRPr="00D33BF5">
        <w:rPr>
          <w:rFonts w:ascii="Sylfaen" w:hAnsi="Sylfaen"/>
          <w:sz w:val="24"/>
          <w:szCs w:val="24"/>
          <w:lang w:val="hy-AM"/>
        </w:rPr>
        <w:t>ական</w:t>
      </w:r>
      <w:r w:rsidR="00F51719" w:rsidRPr="00D33BF5">
        <w:rPr>
          <w:rFonts w:ascii="Sylfaen" w:hAnsi="Sylfaen"/>
          <w:sz w:val="24"/>
          <w:szCs w:val="24"/>
          <w:lang w:val="hy-AM"/>
        </w:rPr>
        <w:t xml:space="preserve"> անոմալիաներ</w:t>
      </w:r>
      <w:r w:rsidR="004B4DE0" w:rsidRPr="00D33BF5">
        <w:rPr>
          <w:rFonts w:ascii="Sylfaen" w:hAnsi="Sylfaen"/>
          <w:sz w:val="24"/>
          <w:szCs w:val="24"/>
          <w:lang w:val="hy-AM"/>
        </w:rPr>
        <w:t>ը</w:t>
      </w:r>
      <w:r w:rsidR="00F51719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F51719" w:rsidRPr="00D33BF5">
        <w:rPr>
          <w:rFonts w:ascii="Sylfaen" w:hAnsi="Sylfaen"/>
          <w:sz w:val="24"/>
          <w:szCs w:val="24"/>
          <w:lang w:val="hy-AM"/>
        </w:rPr>
        <w:t xml:space="preserve"> կաթի սպիտակուցների գեների </w:t>
      </w:r>
      <w:r w:rsidR="00545555" w:rsidRPr="00D33BF5">
        <w:rPr>
          <w:rFonts w:ascii="Sylfaen" w:hAnsi="Sylfaen"/>
          <w:sz w:val="24"/>
          <w:szCs w:val="24"/>
          <w:lang w:val="hy-AM"/>
        </w:rPr>
        <w:t>պոլիմորֆիզմները</w:t>
      </w:r>
      <w:r w:rsidRPr="00D33BF5">
        <w:rPr>
          <w:rFonts w:ascii="Sylfaen" w:hAnsi="Sylfaen"/>
          <w:sz w:val="24"/>
          <w:szCs w:val="24"/>
          <w:lang w:val="hy-AM"/>
        </w:rPr>
        <w:t>).</w:t>
      </w:r>
    </w:p>
    <w:p w14:paraId="55A751FD" w14:textId="77777777" w:rsidR="00FA6B0E" w:rsidRPr="00D33BF5" w:rsidRDefault="00FA6B0E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14:paraId="0F014D9A" w14:textId="77777777" w:rsidR="00A35839" w:rsidRPr="00D33BF5" w:rsidRDefault="00395DA5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F5B5B" w:rsidRPr="00D33BF5">
        <w:rPr>
          <w:rFonts w:ascii="Sylfaen" w:hAnsi="Sylfaen"/>
          <w:sz w:val="24"/>
          <w:szCs w:val="24"/>
          <w:lang w:val="hy-AM"/>
        </w:rPr>
        <w:tab/>
      </w:r>
      <w:r w:rsidR="008641A1" w:rsidRPr="00D33BF5">
        <w:rPr>
          <w:rFonts w:ascii="Sylfaen" w:hAnsi="Sylfaen"/>
          <w:sz w:val="24"/>
          <w:szCs w:val="24"/>
          <w:lang w:val="hy-AM"/>
        </w:rPr>
        <w:t>ստացման եղանակ</w:t>
      </w:r>
      <w:r w:rsidRPr="00D33BF5">
        <w:rPr>
          <w:rFonts w:ascii="Sylfaen" w:hAnsi="Sylfaen"/>
          <w:sz w:val="24"/>
          <w:szCs w:val="24"/>
          <w:lang w:val="hy-AM"/>
        </w:rPr>
        <w:t>ը</w:t>
      </w:r>
      <w:r w:rsidR="008641A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8641A1" w:rsidRPr="00D33BF5">
        <w:rPr>
          <w:rFonts w:ascii="Sylfaen" w:hAnsi="Sylfaen"/>
          <w:sz w:val="24"/>
          <w:szCs w:val="24"/>
          <w:lang w:val="hy-AM"/>
        </w:rPr>
        <w:t>նշ</w:t>
      </w:r>
      <w:r w:rsidRPr="00D33BF5">
        <w:rPr>
          <w:rFonts w:ascii="Sylfaen" w:hAnsi="Sylfaen"/>
          <w:sz w:val="24"/>
          <w:szCs w:val="24"/>
          <w:lang w:val="hy-AM"/>
        </w:rPr>
        <w:t>ագր</w:t>
      </w:r>
      <w:r w:rsidR="008641A1" w:rsidRPr="00D33BF5">
        <w:rPr>
          <w:rFonts w:ascii="Sylfaen" w:hAnsi="Sylfaen"/>
          <w:sz w:val="24"/>
          <w:szCs w:val="24"/>
          <w:lang w:val="hy-AM"/>
        </w:rPr>
        <w:t>վում է տառային ծածկագրով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8641A1" w:rsidRPr="00D33BF5">
        <w:rPr>
          <w:rFonts w:ascii="Sylfaen" w:hAnsi="Sylfaen"/>
          <w:sz w:val="24"/>
          <w:szCs w:val="24"/>
          <w:lang w:val="hy-AM"/>
        </w:rPr>
        <w:t>՝</w:t>
      </w:r>
    </w:p>
    <w:p w14:paraId="400AB5A2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ET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231100" w:rsidRPr="00D33BF5">
        <w:rPr>
          <w:rFonts w:ascii="Sylfaen" w:hAnsi="Sylfaen"/>
          <w:sz w:val="24"/>
          <w:szCs w:val="24"/>
          <w:lang w:val="hy-AM"/>
        </w:rPr>
        <w:t xml:space="preserve"> էմբրիոտրանսպլանտանտ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(</w:t>
      </w:r>
      <w:r w:rsidR="009F23BF" w:rsidRPr="00D33BF5">
        <w:rPr>
          <w:rFonts w:ascii="Sylfaen" w:hAnsi="Sylfaen"/>
          <w:sz w:val="24"/>
          <w:szCs w:val="24"/>
          <w:lang w:val="hy-AM"/>
        </w:rPr>
        <w:t>ս</w:t>
      </w:r>
      <w:r w:rsidR="008641A1" w:rsidRPr="00D33BF5">
        <w:rPr>
          <w:rFonts w:ascii="Sylfaen" w:hAnsi="Sylfaen"/>
          <w:sz w:val="24"/>
          <w:szCs w:val="24"/>
          <w:lang w:val="hy-AM"/>
        </w:rPr>
        <w:t>ովորական</w:t>
      </w:r>
      <w:r w:rsidR="00395DA5" w:rsidRPr="00D33BF5">
        <w:rPr>
          <w:rFonts w:ascii="Sylfaen" w:hAnsi="Sylfaen"/>
          <w:sz w:val="24"/>
          <w:szCs w:val="24"/>
          <w:lang w:val="hy-AM"/>
        </w:rPr>
        <w:t>).</w:t>
      </w:r>
    </w:p>
    <w:p w14:paraId="75E6D387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  <w:lang w:val="hy-AM"/>
        </w:rPr>
      </w:pPr>
      <w:smartTag w:uri="urn:schemas-microsoft-com:office:smarttags" w:element="stockticker">
        <w:r w:rsidRPr="00D33BF5">
          <w:rPr>
            <w:rFonts w:ascii="Sylfaen" w:hAnsi="Sylfaen"/>
            <w:spacing w:val="-6"/>
            <w:sz w:val="24"/>
            <w:szCs w:val="24"/>
            <w:lang w:val="hy-AM" w:eastAsia="en-US" w:bidi="en-US"/>
          </w:rPr>
          <w:t>ETM</w:t>
        </w:r>
      </w:smartTag>
      <w:r w:rsidR="002F0656" w:rsidRPr="00D33BF5">
        <w:rPr>
          <w:rFonts w:ascii="Sylfaen" w:hAnsi="Sylfaen"/>
          <w:spacing w:val="-6"/>
          <w:sz w:val="24"/>
          <w:szCs w:val="24"/>
          <w:lang w:val="hy-AM" w:eastAsia="en-US" w:bidi="en-US"/>
        </w:rPr>
        <w:t>`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8641A1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տարբեր մանիպուլյացիաների օգնությամբ ստացված </w:t>
      </w:r>
      <w:r w:rsidR="00231100" w:rsidRPr="00D33BF5">
        <w:rPr>
          <w:rFonts w:ascii="Sylfaen" w:hAnsi="Sylfaen"/>
          <w:spacing w:val="-6"/>
          <w:sz w:val="24"/>
          <w:szCs w:val="24"/>
          <w:lang w:val="hy-AM"/>
        </w:rPr>
        <w:t>էմբրիոտրանսպլանտանտ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(</w:t>
      </w:r>
      <w:r w:rsidR="00AF4099" w:rsidRPr="00D33BF5">
        <w:rPr>
          <w:rFonts w:ascii="Sylfaen" w:hAnsi="Sylfaen"/>
          <w:spacing w:val="-6"/>
          <w:sz w:val="24"/>
          <w:szCs w:val="24"/>
          <w:lang w:val="hy-AM"/>
        </w:rPr>
        <w:t>սաղմի</w:t>
      </w:r>
      <w:r w:rsidR="008641A1" w:rsidRPr="00D33BF5">
        <w:rPr>
          <w:rFonts w:ascii="Sylfaen" w:hAnsi="Sylfaen"/>
          <w:spacing w:val="-6"/>
          <w:sz w:val="24"/>
          <w:szCs w:val="24"/>
          <w:lang w:val="hy-AM"/>
        </w:rPr>
        <w:t xml:space="preserve"> բաժանում, կլոնավորում</w:t>
      </w:r>
      <w:r w:rsidR="003776BF" w:rsidRPr="00D33BF5">
        <w:rPr>
          <w:rFonts w:ascii="Sylfaen" w:hAnsi="Sylfaen"/>
          <w:spacing w:val="-6"/>
          <w:sz w:val="24"/>
          <w:szCs w:val="24"/>
          <w:lang w:val="hy-AM"/>
        </w:rPr>
        <w:t>).</w:t>
      </w:r>
    </w:p>
    <w:p w14:paraId="334DCD6B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ЕТА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641A1" w:rsidRPr="00D33BF5">
        <w:rPr>
          <w:rFonts w:ascii="Sylfaen" w:hAnsi="Sylfaen"/>
          <w:sz w:val="24"/>
          <w:szCs w:val="24"/>
          <w:lang w:val="hy-AM"/>
        </w:rPr>
        <w:t xml:space="preserve">հասուն կենդանու կլոնավորման </w:t>
      </w:r>
      <w:r w:rsidR="003776BF" w:rsidRPr="00D33BF5">
        <w:rPr>
          <w:rFonts w:ascii="Sylfaen" w:hAnsi="Sylfaen"/>
          <w:sz w:val="24"/>
          <w:szCs w:val="24"/>
          <w:lang w:val="hy-AM"/>
        </w:rPr>
        <w:t xml:space="preserve">միջոցով </w:t>
      </w:r>
      <w:r w:rsidR="008641A1" w:rsidRPr="00D33BF5">
        <w:rPr>
          <w:rFonts w:ascii="Sylfaen" w:hAnsi="Sylfaen"/>
          <w:sz w:val="24"/>
          <w:szCs w:val="24"/>
          <w:lang w:val="hy-AM"/>
        </w:rPr>
        <w:t xml:space="preserve">ստացված </w:t>
      </w:r>
      <w:r w:rsidR="00231100" w:rsidRPr="00D33BF5">
        <w:rPr>
          <w:rFonts w:ascii="Sylfaen" w:hAnsi="Sylfaen"/>
          <w:sz w:val="24"/>
          <w:szCs w:val="24"/>
          <w:lang w:val="hy-AM"/>
        </w:rPr>
        <w:t>էմբրիոտրանսպլանտանտ</w:t>
      </w:r>
      <w:r w:rsidR="000B349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E4C9A" w:rsidRPr="00D33BF5">
        <w:rPr>
          <w:rFonts w:ascii="Sylfaen" w:hAnsi="Sylfaen"/>
          <w:sz w:val="24"/>
          <w:szCs w:val="24"/>
          <w:lang w:val="hy-AM"/>
        </w:rPr>
        <w:t>.</w:t>
      </w:r>
      <w:r w:rsidR="003776BF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4ACE4096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GB" w:bidi="en-GB"/>
        </w:rPr>
        <w:t>AI</w:t>
      </w:r>
      <w:r w:rsidR="002F0656" w:rsidRPr="00D33BF5">
        <w:rPr>
          <w:rFonts w:ascii="Sylfaen" w:hAnsi="Sylfaen"/>
          <w:sz w:val="24"/>
          <w:szCs w:val="24"/>
          <w:lang w:val="hy-AM" w:eastAsia="en-GB" w:bidi="en-GB"/>
        </w:rPr>
        <w:t>`</w:t>
      </w:r>
      <w:r w:rsidR="004F5B5B" w:rsidRPr="00D33BF5">
        <w:rPr>
          <w:rFonts w:ascii="Sylfaen" w:hAnsi="Sylfaen"/>
          <w:sz w:val="24"/>
          <w:szCs w:val="24"/>
          <w:lang w:val="hy-AM" w:eastAsia="en-GB" w:bidi="en-GB"/>
        </w:rPr>
        <w:t xml:space="preserve"> </w:t>
      </w:r>
      <w:r w:rsidR="008641A1" w:rsidRPr="00D33BF5">
        <w:rPr>
          <w:rFonts w:ascii="Sylfaen" w:hAnsi="Sylfaen"/>
          <w:sz w:val="24"/>
          <w:szCs w:val="24"/>
          <w:lang w:val="hy-AM"/>
        </w:rPr>
        <w:t xml:space="preserve">արհեստական </w:t>
      </w:r>
      <w:r w:rsidR="003776BF" w:rsidRPr="00D33BF5">
        <w:rPr>
          <w:rFonts w:ascii="Sylfaen" w:hAnsi="Sylfaen"/>
          <w:sz w:val="24"/>
          <w:szCs w:val="24"/>
          <w:lang w:val="hy-AM"/>
        </w:rPr>
        <w:t xml:space="preserve">սերմնավորում. </w:t>
      </w:r>
    </w:p>
    <w:p w14:paraId="6590959A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GB" w:bidi="en-GB"/>
        </w:rPr>
        <w:t>NI</w:t>
      </w:r>
      <w:r w:rsidR="002F0656" w:rsidRPr="00D33BF5">
        <w:rPr>
          <w:rFonts w:ascii="Sylfaen" w:hAnsi="Sylfaen"/>
          <w:sz w:val="24"/>
          <w:szCs w:val="24"/>
          <w:lang w:val="hy-AM" w:eastAsia="en-GB" w:bidi="en-GB"/>
        </w:rPr>
        <w:t>`</w:t>
      </w:r>
      <w:r w:rsidR="008641A1" w:rsidRPr="00D33BF5">
        <w:rPr>
          <w:rFonts w:ascii="Sylfaen" w:hAnsi="Sylfaen"/>
          <w:sz w:val="24"/>
          <w:szCs w:val="24"/>
          <w:lang w:val="hy-AM"/>
        </w:rPr>
        <w:t>ձեռքով զուգավորում</w:t>
      </w:r>
      <w:r w:rsidR="003776BF" w:rsidRPr="00D33BF5">
        <w:rPr>
          <w:rFonts w:ascii="Sylfaen" w:hAnsi="Sylfaen"/>
          <w:sz w:val="24"/>
          <w:szCs w:val="24"/>
          <w:lang w:val="hy-AM"/>
        </w:rPr>
        <w:t>.</w:t>
      </w:r>
    </w:p>
    <w:p w14:paraId="76C83059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МВ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921E18" w:rsidRPr="00D33BF5">
        <w:rPr>
          <w:rFonts w:ascii="Sylfaen" w:hAnsi="Sylfaen"/>
          <w:sz w:val="24"/>
          <w:szCs w:val="24"/>
          <w:lang w:val="hy-AM"/>
        </w:rPr>
        <w:t>բազմա</w:t>
      </w:r>
      <w:r w:rsidR="00231100" w:rsidRPr="00D33BF5">
        <w:rPr>
          <w:rFonts w:ascii="Sylfaen" w:hAnsi="Sylfaen"/>
          <w:sz w:val="24"/>
          <w:szCs w:val="24"/>
          <w:lang w:val="hy-AM"/>
        </w:rPr>
        <w:t>կի</w:t>
      </w:r>
      <w:r w:rsidR="00921E18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B4DE0" w:rsidRPr="00D33BF5">
        <w:rPr>
          <w:rFonts w:ascii="Sylfaen" w:hAnsi="Sylfaen"/>
          <w:sz w:val="24"/>
          <w:szCs w:val="24"/>
          <w:lang w:val="hy-AM"/>
        </w:rPr>
        <w:t>ծնունդներ</w:t>
      </w:r>
      <w:r w:rsidR="003776BF" w:rsidRPr="00D33BF5">
        <w:rPr>
          <w:rFonts w:ascii="Sylfaen" w:hAnsi="Sylfaen"/>
          <w:sz w:val="24"/>
          <w:szCs w:val="24"/>
          <w:lang w:val="hy-AM"/>
        </w:rPr>
        <w:t>.</w:t>
      </w:r>
    </w:p>
    <w:p w14:paraId="78F3CCC0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МВМ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921E18" w:rsidRPr="00D33BF5">
        <w:rPr>
          <w:rFonts w:ascii="Sylfaen" w:hAnsi="Sylfaen"/>
          <w:sz w:val="24"/>
          <w:szCs w:val="24"/>
          <w:lang w:val="hy-AM"/>
        </w:rPr>
        <w:t xml:space="preserve">խառը տիպի </w:t>
      </w:r>
      <w:r w:rsidR="002F0656" w:rsidRPr="00D33BF5">
        <w:rPr>
          <w:rFonts w:ascii="Sylfaen" w:hAnsi="Sylfaen"/>
          <w:sz w:val="24"/>
          <w:szCs w:val="24"/>
          <w:lang w:val="hy-AM"/>
        </w:rPr>
        <w:t>բազմա</w:t>
      </w:r>
      <w:r w:rsidR="00231100" w:rsidRPr="00D33BF5">
        <w:rPr>
          <w:rFonts w:ascii="Sylfaen" w:hAnsi="Sylfaen"/>
          <w:sz w:val="24"/>
          <w:szCs w:val="24"/>
          <w:lang w:val="hy-AM"/>
        </w:rPr>
        <w:t>կի</w:t>
      </w:r>
      <w:r w:rsidR="00921E18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B4DE0" w:rsidRPr="00D33BF5">
        <w:rPr>
          <w:rFonts w:ascii="Sylfaen" w:hAnsi="Sylfaen"/>
          <w:sz w:val="24"/>
          <w:szCs w:val="24"/>
          <w:lang w:val="hy-AM"/>
        </w:rPr>
        <w:t>ծնունդներ</w:t>
      </w:r>
      <w:r w:rsidR="003776BF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3C02DCDC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Т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>W</w:t>
      </w:r>
      <w:r w:rsidR="002F0656" w:rsidRPr="00D33BF5">
        <w:rPr>
          <w:rFonts w:ascii="Sylfaen" w:hAnsi="Sylfaen"/>
          <w:sz w:val="24"/>
          <w:szCs w:val="24"/>
          <w:lang w:val="hy-AM" w:eastAsia="en-US" w:bidi="en-US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921E18" w:rsidRPr="00D33BF5">
        <w:rPr>
          <w:rFonts w:ascii="Sylfaen" w:hAnsi="Sylfaen"/>
          <w:sz w:val="24"/>
          <w:szCs w:val="24"/>
          <w:lang w:val="hy-AM"/>
        </w:rPr>
        <w:t>զույգ</w:t>
      </w:r>
      <w:r w:rsidR="003776BF" w:rsidRPr="00D33BF5">
        <w:rPr>
          <w:rFonts w:ascii="Sylfaen" w:hAnsi="Sylfaen"/>
          <w:sz w:val="24"/>
          <w:szCs w:val="24"/>
          <w:lang w:val="hy-AM"/>
        </w:rPr>
        <w:t>.</w:t>
      </w:r>
    </w:p>
    <w:p w14:paraId="54DFA82E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smartTag w:uri="urn:schemas-microsoft-com:office:smarttags" w:element="stockticker">
        <w:r w:rsidRPr="00D33BF5">
          <w:rPr>
            <w:rFonts w:ascii="Sylfaen" w:hAnsi="Sylfaen"/>
            <w:sz w:val="24"/>
            <w:szCs w:val="24"/>
            <w:lang w:val="hy-AM" w:eastAsia="en-US" w:bidi="en-US"/>
          </w:rPr>
          <w:t>TRI</w:t>
        </w:r>
      </w:smartTag>
      <w:r w:rsidR="002F0656" w:rsidRPr="00D33BF5">
        <w:rPr>
          <w:rFonts w:ascii="Sylfaen" w:hAnsi="Sylfaen"/>
          <w:sz w:val="24"/>
          <w:szCs w:val="24"/>
          <w:lang w:val="hy-AM" w:eastAsia="en-US" w:bidi="en-US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921E18" w:rsidRPr="00D33BF5">
        <w:rPr>
          <w:rFonts w:ascii="Sylfaen" w:hAnsi="Sylfaen"/>
          <w:sz w:val="24"/>
          <w:szCs w:val="24"/>
          <w:lang w:val="hy-AM"/>
        </w:rPr>
        <w:t>եռյակ։</w:t>
      </w:r>
    </w:p>
    <w:p w14:paraId="2343D8C2" w14:textId="77777777" w:rsidR="00A35839" w:rsidRPr="00D33BF5" w:rsidRDefault="00921E18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Այլ դեպքերում ստացման եղանակը չի նշվում</w:t>
      </w:r>
      <w:r w:rsidR="003776BF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7CDF6177" w14:textId="77777777" w:rsidR="0048609C" w:rsidRPr="00D33BF5" w:rsidRDefault="00CA1035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395DA5"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921E18" w:rsidRPr="00D33BF5">
        <w:rPr>
          <w:rFonts w:ascii="Sylfaen" w:hAnsi="Sylfaen"/>
          <w:sz w:val="24"/>
          <w:szCs w:val="24"/>
          <w:lang w:val="hy-AM"/>
        </w:rPr>
        <w:t>արտադրող</w:t>
      </w:r>
      <w:r w:rsidR="00231100"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="00921E18" w:rsidRPr="00D33BF5">
        <w:rPr>
          <w:rFonts w:ascii="Sylfaen" w:hAnsi="Sylfaen"/>
          <w:sz w:val="24"/>
          <w:szCs w:val="24"/>
          <w:lang w:val="hy-AM"/>
        </w:rPr>
        <w:t xml:space="preserve"> համար ծնի </w:t>
      </w:r>
      <w:r w:rsidR="00C86C0C" w:rsidRPr="00D33BF5">
        <w:rPr>
          <w:rFonts w:ascii="Sylfaen" w:hAnsi="Sylfaen"/>
          <w:sz w:val="24"/>
          <w:szCs w:val="24"/>
          <w:lang w:val="hy-AM"/>
        </w:rPr>
        <w:t>թեթ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C86C0C" w:rsidRPr="00D33BF5">
        <w:rPr>
          <w:rFonts w:ascii="Sylfaen" w:hAnsi="Sylfaen"/>
          <w:sz w:val="24"/>
          <w:szCs w:val="24"/>
          <w:lang w:val="hy-AM"/>
        </w:rPr>
        <w:t>ության</w:t>
      </w:r>
      <w:r w:rsidR="000B349E" w:rsidRPr="00D33BF5">
        <w:rPr>
          <w:rFonts w:ascii="Sylfaen" w:hAnsi="Sylfaen"/>
          <w:sz w:val="24"/>
          <w:szCs w:val="24"/>
          <w:lang w:val="hy-AM"/>
        </w:rPr>
        <w:t xml:space="preserve"> ինդեքսներ</w:t>
      </w:r>
      <w:r w:rsidR="00921E18" w:rsidRPr="00D33BF5">
        <w:rPr>
          <w:rFonts w:ascii="Sylfaen" w:hAnsi="Sylfaen"/>
          <w:sz w:val="24"/>
          <w:szCs w:val="24"/>
          <w:lang w:val="hy-AM"/>
        </w:rPr>
        <w:t xml:space="preserve">՝ </w:t>
      </w:r>
    </w:p>
    <w:p w14:paraId="20AB0E04" w14:textId="77777777" w:rsidR="0048609C" w:rsidRPr="00D33BF5" w:rsidRDefault="00921E18" w:rsidP="00FA6B0E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տվյալ արտադրող</w:t>
      </w:r>
      <w:r w:rsidR="00231100"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Pr="00D33BF5">
        <w:rPr>
          <w:rFonts w:ascii="Sylfaen" w:hAnsi="Sylfaen"/>
          <w:sz w:val="24"/>
          <w:szCs w:val="24"/>
          <w:lang w:val="hy-AM"/>
        </w:rPr>
        <w:t xml:space="preserve"> սերմնահեղուկով </w:t>
      </w:r>
      <w:r w:rsidR="00142068" w:rsidRPr="00D33BF5">
        <w:rPr>
          <w:rFonts w:ascii="Sylfaen" w:hAnsi="Sylfaen"/>
          <w:sz w:val="24"/>
          <w:szCs w:val="24"/>
          <w:lang w:val="hy-AM"/>
        </w:rPr>
        <w:t xml:space="preserve">սերմնավորված </w:t>
      </w:r>
      <w:r w:rsidRPr="00D33BF5">
        <w:rPr>
          <w:rFonts w:ascii="Sylfaen" w:hAnsi="Sylfaen"/>
          <w:sz w:val="24"/>
          <w:szCs w:val="24"/>
          <w:lang w:val="hy-AM"/>
        </w:rPr>
        <w:t xml:space="preserve">կովերի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երինջների</w:t>
      </w:r>
      <w:r w:rsidR="00007694" w:rsidRPr="00D33BF5">
        <w:rPr>
          <w:rFonts w:ascii="Sylfaen" w:hAnsi="Sylfaen"/>
          <w:sz w:val="24"/>
          <w:szCs w:val="24"/>
          <w:lang w:val="hy-AM"/>
        </w:rPr>
        <w:t xml:space="preserve"> նկատմամբ</w:t>
      </w:r>
      <w:r w:rsidR="003A0C2F" w:rsidRPr="00D33BF5">
        <w:rPr>
          <w:rFonts w:ascii="Sylfaen" w:hAnsi="Sylfaen"/>
          <w:sz w:val="24"/>
          <w:szCs w:val="24"/>
          <w:lang w:val="hy-AM"/>
        </w:rPr>
        <w:t>.</w:t>
      </w:r>
    </w:p>
    <w:p w14:paraId="5D4565A0" w14:textId="77777777" w:rsidR="00A35839" w:rsidRPr="00D33BF5" w:rsidRDefault="00921E18" w:rsidP="00FA6B0E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դրա դուստրերի նկատմամբ։ </w:t>
      </w:r>
    </w:p>
    <w:p w14:paraId="4A58917A" w14:textId="77777777" w:rsidR="00A35839" w:rsidRPr="00D33BF5" w:rsidRDefault="00921E18" w:rsidP="00FA6B0E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Հաշվարկվում են Եվրասիական տնտեսական հանձնաժողովի կոլեգիայի կողմից </w:t>
      </w:r>
      <w:r w:rsidR="00AE30CB" w:rsidRPr="00D33BF5">
        <w:rPr>
          <w:rFonts w:ascii="Sylfaen" w:hAnsi="Sylfaen"/>
          <w:sz w:val="24"/>
          <w:szCs w:val="24"/>
          <w:lang w:val="hy-AM"/>
        </w:rPr>
        <w:t xml:space="preserve">հաստատվող՝ </w:t>
      </w:r>
      <w:r w:rsidR="003A0C2F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76010E" w:rsidRPr="00D33BF5">
        <w:rPr>
          <w:rFonts w:ascii="Sylfaen" w:hAnsi="Sylfaen"/>
          <w:sz w:val="24"/>
          <w:szCs w:val="24"/>
          <w:lang w:val="hy-AM"/>
        </w:rPr>
        <w:t>կաթնային ուղղության խոշոր եղջերավոր ան</w:t>
      </w:r>
      <w:r w:rsidR="004F6502" w:rsidRPr="00D33BF5">
        <w:rPr>
          <w:rFonts w:ascii="Sylfaen" w:hAnsi="Sylfaen"/>
          <w:sz w:val="24"/>
          <w:szCs w:val="24"/>
          <w:lang w:val="hy-AM"/>
        </w:rPr>
        <w:t>ասունների տոհմային արժեքի գնահատման մեթոդիկային համապատասխան.</w:t>
      </w:r>
    </w:p>
    <w:p w14:paraId="42D1D3CE" w14:textId="77777777" w:rsidR="00A35839" w:rsidRPr="00D33BF5" w:rsidRDefault="003A0C2F" w:rsidP="00FA6B0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ժբ)</w:t>
      </w:r>
      <w:r w:rsidR="004F5B5B" w:rsidRPr="00D33BF5">
        <w:rPr>
          <w:rFonts w:ascii="Sylfaen" w:hAnsi="Sylfaen"/>
          <w:sz w:val="24"/>
          <w:szCs w:val="24"/>
          <w:lang w:val="hy-AM"/>
        </w:rPr>
        <w:tab/>
      </w:r>
      <w:r w:rsidR="00810638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15494E" w:rsidRPr="00D33BF5">
        <w:rPr>
          <w:rFonts w:ascii="Sylfaen" w:hAnsi="Sylfaen"/>
          <w:sz w:val="24"/>
          <w:szCs w:val="24"/>
          <w:lang w:val="hy-AM"/>
        </w:rPr>
        <w:t>(</w:t>
      </w:r>
      <w:r w:rsidR="00287B51" w:rsidRPr="00D33BF5">
        <w:rPr>
          <w:rFonts w:ascii="Sylfaen" w:hAnsi="Sylfaen"/>
          <w:sz w:val="24"/>
          <w:szCs w:val="24"/>
          <w:lang w:val="hy-AM"/>
        </w:rPr>
        <w:t>նախնիների առնվազն 3 սերունդների նշ</w:t>
      </w:r>
      <w:r w:rsidRPr="00D33BF5">
        <w:rPr>
          <w:rFonts w:ascii="Sylfaen" w:hAnsi="Sylfaen"/>
          <w:sz w:val="24"/>
          <w:szCs w:val="24"/>
          <w:lang w:val="hy-AM"/>
        </w:rPr>
        <w:t>ու</w:t>
      </w:r>
      <w:r w:rsidR="00287B51" w:rsidRPr="00D33BF5">
        <w:rPr>
          <w:rFonts w:ascii="Sylfaen" w:hAnsi="Sylfaen"/>
          <w:sz w:val="24"/>
          <w:szCs w:val="24"/>
          <w:lang w:val="hy-AM"/>
        </w:rPr>
        <w:t>մ</w:t>
      </w:r>
      <w:r w:rsidRPr="00D33BF5">
        <w:rPr>
          <w:rFonts w:ascii="Sylfaen" w:hAnsi="Sylfaen"/>
          <w:sz w:val="24"/>
          <w:szCs w:val="24"/>
          <w:lang w:val="hy-AM"/>
        </w:rPr>
        <w:t>ով).</w:t>
      </w:r>
    </w:p>
    <w:p w14:paraId="06B7618D" w14:textId="77777777" w:rsidR="00A35839" w:rsidRPr="00D33BF5" w:rsidRDefault="00F6625D" w:rsidP="00FA6B0E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921E18" w:rsidRPr="00D33BF5">
        <w:rPr>
          <w:rFonts w:ascii="Sylfaen" w:hAnsi="Sylfaen"/>
          <w:sz w:val="24"/>
          <w:szCs w:val="24"/>
          <w:lang w:val="hy-AM"/>
        </w:rPr>
        <w:t xml:space="preserve">նախնիների 1-ին սերնդի </w:t>
      </w:r>
      <w:r w:rsidR="003A0C2F" w:rsidRPr="00D33BF5">
        <w:rPr>
          <w:rFonts w:ascii="Sylfaen" w:hAnsi="Sylfaen"/>
          <w:sz w:val="24"/>
          <w:szCs w:val="24"/>
          <w:lang w:val="hy-AM"/>
        </w:rPr>
        <w:t xml:space="preserve">(ծնողների) </w:t>
      </w:r>
      <w:r w:rsidR="00921E18" w:rsidRPr="00D33BF5">
        <w:rPr>
          <w:rFonts w:ascii="Sylfaen" w:hAnsi="Sylfaen"/>
          <w:sz w:val="24"/>
          <w:szCs w:val="24"/>
          <w:lang w:val="hy-AM"/>
        </w:rPr>
        <w:t xml:space="preserve">համար նշվում </w:t>
      </w:r>
      <w:r w:rsidR="003A0C2F" w:rsidRPr="00D33BF5">
        <w:rPr>
          <w:rFonts w:ascii="Sylfaen" w:hAnsi="Sylfaen"/>
          <w:sz w:val="24"/>
          <w:szCs w:val="24"/>
          <w:lang w:val="hy-AM"/>
        </w:rPr>
        <w:t xml:space="preserve">է սույն կետի </w:t>
      </w:r>
      <w:r w:rsidR="00921E18" w:rsidRPr="00D33BF5">
        <w:rPr>
          <w:rFonts w:ascii="Sylfaen" w:hAnsi="Sylfaen"/>
          <w:sz w:val="24"/>
          <w:szCs w:val="24"/>
          <w:lang w:val="hy-AM"/>
        </w:rPr>
        <w:t xml:space="preserve">«բ», «գ», «ե», «զ», «թ» - «ժա», «ժգ», «ժդ» ենթակետերով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921E18"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3A0C2F" w:rsidRPr="00D33BF5">
        <w:rPr>
          <w:rFonts w:ascii="Sylfaen" w:hAnsi="Sylfaen"/>
          <w:sz w:val="24"/>
          <w:szCs w:val="24"/>
          <w:lang w:val="hy-AM"/>
        </w:rPr>
        <w:t>՝</w:t>
      </w:r>
      <w:r w:rsidR="00921E18" w:rsidRPr="00D33BF5">
        <w:rPr>
          <w:rFonts w:ascii="Sylfaen" w:hAnsi="Sylfaen"/>
          <w:sz w:val="24"/>
          <w:szCs w:val="24"/>
          <w:lang w:val="hy-AM"/>
        </w:rPr>
        <w:t xml:space="preserve"> փորձարկվողի՝ </w:t>
      </w:r>
      <w:r w:rsidR="00AF4099" w:rsidRPr="00D33BF5">
        <w:rPr>
          <w:rFonts w:ascii="Sylfaen" w:hAnsi="Sylfaen"/>
          <w:sz w:val="24"/>
          <w:szCs w:val="24"/>
          <w:lang w:val="hy-AM"/>
        </w:rPr>
        <w:t>սաղմ</w:t>
      </w:r>
      <w:r w:rsidR="00811DC6" w:rsidRPr="00D33BF5">
        <w:rPr>
          <w:rFonts w:ascii="Sylfaen" w:hAnsi="Sylfaen"/>
          <w:sz w:val="24"/>
          <w:szCs w:val="24"/>
          <w:lang w:val="hy-AM"/>
        </w:rPr>
        <w:t xml:space="preserve">ի </w:t>
      </w:r>
      <w:r w:rsidR="00921E18" w:rsidRPr="00D33BF5">
        <w:rPr>
          <w:rFonts w:ascii="Sylfaen" w:hAnsi="Sylfaen"/>
          <w:sz w:val="24"/>
          <w:szCs w:val="24"/>
          <w:lang w:val="hy-AM"/>
        </w:rPr>
        <w:t>փոխպատվաստման մեթոդով ստացման դեպքում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«</w:t>
      </w:r>
      <w:r w:rsidR="00AB100A" w:rsidRPr="00D33BF5">
        <w:rPr>
          <w:rFonts w:ascii="Sylfaen" w:hAnsi="Sylfaen"/>
          <w:sz w:val="24"/>
          <w:szCs w:val="24"/>
          <w:lang w:val="hy-AM"/>
        </w:rPr>
        <w:t>ժե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» </w:t>
      </w:r>
      <w:r w:rsidR="00AB100A" w:rsidRPr="00D33BF5">
        <w:rPr>
          <w:rFonts w:ascii="Sylfaen" w:hAnsi="Sylfaen"/>
          <w:sz w:val="24"/>
          <w:szCs w:val="24"/>
          <w:lang w:val="hy-AM"/>
        </w:rPr>
        <w:t>ենթակետով նախատեսված տեղեկատվությունը</w:t>
      </w:r>
      <w:r w:rsidR="003A0C2F" w:rsidRPr="00D33BF5">
        <w:rPr>
          <w:rFonts w:ascii="Sylfaen" w:hAnsi="Sylfaen"/>
          <w:sz w:val="24"/>
          <w:szCs w:val="24"/>
          <w:lang w:val="hy-AM"/>
        </w:rPr>
        <w:t>.</w:t>
      </w:r>
    </w:p>
    <w:p w14:paraId="44261E49" w14:textId="77777777" w:rsidR="00A35839" w:rsidRPr="00D33BF5" w:rsidRDefault="008C4542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 xml:space="preserve">փորձարկվողի նախնիների 2-րդ սերնդի </w:t>
      </w:r>
      <w:r w:rsidR="003A0C2F" w:rsidRPr="00D33BF5">
        <w:rPr>
          <w:rFonts w:ascii="Sylfaen" w:hAnsi="Sylfaen"/>
          <w:sz w:val="24"/>
          <w:szCs w:val="24"/>
          <w:lang w:val="hy-AM"/>
        </w:rPr>
        <w:t>(</w:t>
      </w:r>
      <w:r w:rsidR="00BF7966" w:rsidRPr="00D33BF5">
        <w:rPr>
          <w:rFonts w:ascii="Sylfaen" w:hAnsi="Sylfaen"/>
          <w:sz w:val="24"/>
          <w:szCs w:val="24"/>
          <w:lang w:val="hy-AM"/>
        </w:rPr>
        <w:t xml:space="preserve"> հոր,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BF7966" w:rsidRPr="00D33BF5">
        <w:rPr>
          <w:rFonts w:ascii="Sylfaen" w:hAnsi="Sylfaen"/>
          <w:sz w:val="24"/>
          <w:szCs w:val="24"/>
          <w:lang w:val="hy-AM"/>
        </w:rPr>
        <w:t xml:space="preserve"> մոր </w:t>
      </w:r>
      <w:r w:rsidR="003A0C2F" w:rsidRPr="00D33BF5">
        <w:rPr>
          <w:rFonts w:ascii="Sylfaen" w:hAnsi="Sylfaen"/>
          <w:sz w:val="24"/>
          <w:szCs w:val="24"/>
          <w:lang w:val="hy-AM"/>
        </w:rPr>
        <w:t>)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համար նշվում է սույն կետի «</w:t>
      </w:r>
      <w:r w:rsidR="00AF4099" w:rsidRPr="00D33BF5">
        <w:rPr>
          <w:rFonts w:ascii="Sylfaen" w:hAnsi="Sylfaen"/>
          <w:sz w:val="24"/>
          <w:szCs w:val="24"/>
          <w:lang w:val="hy-AM"/>
        </w:rPr>
        <w:t>բ</w:t>
      </w:r>
      <w:r w:rsidRPr="00D33BF5">
        <w:rPr>
          <w:rFonts w:ascii="Sylfaen" w:hAnsi="Sylfaen"/>
          <w:sz w:val="24"/>
          <w:szCs w:val="24"/>
          <w:lang w:val="hy-AM"/>
        </w:rPr>
        <w:t>», «</w:t>
      </w:r>
      <w:r w:rsidR="00AF4099" w:rsidRPr="00D33BF5">
        <w:rPr>
          <w:rFonts w:ascii="Sylfaen" w:hAnsi="Sylfaen"/>
          <w:sz w:val="24"/>
          <w:szCs w:val="24"/>
          <w:lang w:val="hy-AM"/>
        </w:rPr>
        <w:t>գ</w:t>
      </w:r>
      <w:r w:rsidRPr="00D33BF5">
        <w:rPr>
          <w:rFonts w:ascii="Sylfaen" w:hAnsi="Sylfaen"/>
          <w:sz w:val="24"/>
          <w:szCs w:val="24"/>
          <w:lang w:val="hy-AM"/>
        </w:rPr>
        <w:t>», «</w:t>
      </w:r>
      <w:r w:rsidR="00AF4099" w:rsidRPr="00D33BF5">
        <w:rPr>
          <w:rFonts w:ascii="Sylfaen" w:hAnsi="Sylfaen"/>
          <w:sz w:val="24"/>
          <w:szCs w:val="24"/>
          <w:lang w:val="hy-AM"/>
        </w:rPr>
        <w:t>ե</w:t>
      </w:r>
      <w:r w:rsidRPr="00D33BF5">
        <w:rPr>
          <w:rFonts w:ascii="Sylfaen" w:hAnsi="Sylfaen"/>
          <w:sz w:val="24"/>
          <w:szCs w:val="24"/>
          <w:lang w:val="hy-AM"/>
        </w:rPr>
        <w:t>», «</w:t>
      </w:r>
      <w:r w:rsidR="00AF4099" w:rsidRPr="00D33BF5">
        <w:rPr>
          <w:rFonts w:ascii="Sylfaen" w:hAnsi="Sylfaen"/>
          <w:sz w:val="24"/>
          <w:szCs w:val="24"/>
          <w:lang w:val="hy-AM"/>
        </w:rPr>
        <w:t>զ</w:t>
      </w:r>
      <w:r w:rsidRPr="00D33BF5">
        <w:rPr>
          <w:rFonts w:ascii="Sylfaen" w:hAnsi="Sylfaen"/>
          <w:sz w:val="24"/>
          <w:szCs w:val="24"/>
          <w:lang w:val="hy-AM"/>
        </w:rPr>
        <w:t>», «</w:t>
      </w:r>
      <w:r w:rsidR="00AF4099" w:rsidRPr="00D33BF5">
        <w:rPr>
          <w:rFonts w:ascii="Sylfaen" w:hAnsi="Sylfaen"/>
          <w:sz w:val="24"/>
          <w:szCs w:val="24"/>
          <w:lang w:val="hy-AM"/>
        </w:rPr>
        <w:t>թ</w:t>
      </w:r>
      <w:r w:rsidRPr="00D33BF5">
        <w:rPr>
          <w:rFonts w:ascii="Sylfaen" w:hAnsi="Sylfaen"/>
          <w:sz w:val="24"/>
          <w:szCs w:val="24"/>
          <w:lang w:val="hy-AM"/>
        </w:rPr>
        <w:t>» - «</w:t>
      </w:r>
      <w:r w:rsidR="00AF4099" w:rsidRPr="00D33BF5">
        <w:rPr>
          <w:rFonts w:ascii="Sylfaen" w:hAnsi="Sylfaen"/>
          <w:sz w:val="24"/>
          <w:szCs w:val="24"/>
          <w:lang w:val="hy-AM"/>
        </w:rPr>
        <w:t>ժ</w:t>
      </w:r>
      <w:r w:rsidR="003A0C2F" w:rsidRPr="00D33BF5">
        <w:rPr>
          <w:rFonts w:ascii="Sylfaen" w:hAnsi="Sylfaen"/>
          <w:sz w:val="24"/>
          <w:szCs w:val="24"/>
          <w:lang w:val="hy-AM"/>
        </w:rPr>
        <w:t>ա</w:t>
      </w:r>
      <w:r w:rsidRPr="00D33BF5">
        <w:rPr>
          <w:rFonts w:ascii="Sylfaen" w:hAnsi="Sylfaen"/>
          <w:sz w:val="24"/>
          <w:szCs w:val="24"/>
          <w:lang w:val="hy-AM"/>
        </w:rPr>
        <w:t xml:space="preserve">»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«</w:t>
      </w:r>
      <w:r w:rsidR="00AF4099" w:rsidRPr="00D33BF5">
        <w:rPr>
          <w:rFonts w:ascii="Sylfaen" w:hAnsi="Sylfaen"/>
          <w:sz w:val="24"/>
          <w:szCs w:val="24"/>
          <w:lang w:val="hy-AM"/>
        </w:rPr>
        <w:t>ժ</w:t>
      </w:r>
      <w:r w:rsidR="003A0C2F" w:rsidRPr="00D33BF5">
        <w:rPr>
          <w:rFonts w:ascii="Sylfaen" w:hAnsi="Sylfaen"/>
          <w:sz w:val="24"/>
          <w:szCs w:val="24"/>
          <w:lang w:val="hy-AM"/>
        </w:rPr>
        <w:t>գ</w:t>
      </w:r>
      <w:r w:rsidRPr="00D33BF5">
        <w:rPr>
          <w:rFonts w:ascii="Sylfaen" w:hAnsi="Sylfaen"/>
          <w:sz w:val="24"/>
          <w:szCs w:val="24"/>
          <w:lang w:val="hy-AM"/>
        </w:rPr>
        <w:t>» - «</w:t>
      </w:r>
      <w:r w:rsidR="007D7796" w:rsidRPr="00D33BF5">
        <w:rPr>
          <w:rFonts w:ascii="Sylfaen" w:hAnsi="Sylfaen"/>
          <w:sz w:val="24"/>
          <w:szCs w:val="24"/>
          <w:lang w:val="hy-AM"/>
        </w:rPr>
        <w:t>ժե</w:t>
      </w:r>
      <w:r w:rsidRPr="00D33BF5">
        <w:rPr>
          <w:rFonts w:ascii="Sylfaen" w:hAnsi="Sylfaen"/>
          <w:sz w:val="24"/>
          <w:szCs w:val="24"/>
          <w:lang w:val="hy-AM"/>
        </w:rPr>
        <w:t>» ենթակետերով նախատեսված տեղեկատվությունը</w:t>
      </w:r>
      <w:r w:rsidR="007D7796" w:rsidRPr="00D33BF5">
        <w:rPr>
          <w:rFonts w:ascii="Sylfaen" w:hAnsi="Sylfaen"/>
          <w:sz w:val="24"/>
          <w:szCs w:val="24"/>
          <w:lang w:val="hy-AM"/>
        </w:rPr>
        <w:t>.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0564BBFA" w14:textId="77777777" w:rsidR="00A35839" w:rsidRPr="00D33BF5" w:rsidRDefault="005B178F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նախնիների </w:t>
      </w:r>
      <w:r w:rsidR="00F6625D" w:rsidRPr="00D33BF5">
        <w:rPr>
          <w:rFonts w:ascii="Sylfaen" w:hAnsi="Sylfaen"/>
          <w:sz w:val="24"/>
          <w:szCs w:val="24"/>
          <w:lang w:val="hy-AM"/>
        </w:rPr>
        <w:t>3</w:t>
      </w:r>
      <w:r w:rsidRPr="00D33BF5">
        <w:rPr>
          <w:rFonts w:ascii="Sylfaen" w:hAnsi="Sylfaen"/>
          <w:sz w:val="24"/>
          <w:szCs w:val="24"/>
          <w:lang w:val="hy-AM"/>
        </w:rPr>
        <w:t xml:space="preserve">-րդ սերնդի </w:t>
      </w:r>
      <w:r w:rsidR="007D7796" w:rsidRPr="00D33BF5">
        <w:rPr>
          <w:rFonts w:ascii="Sylfaen" w:hAnsi="Sylfaen"/>
          <w:sz w:val="24"/>
          <w:szCs w:val="24"/>
          <w:lang w:val="hy-AM"/>
        </w:rPr>
        <w:t>(</w:t>
      </w:r>
      <w:r w:rsidR="00BF7966" w:rsidRPr="00D33BF5">
        <w:rPr>
          <w:rFonts w:ascii="Sylfaen" w:hAnsi="Sylfaen"/>
          <w:sz w:val="24"/>
          <w:szCs w:val="24"/>
          <w:lang w:val="hy-AM"/>
        </w:rPr>
        <w:t xml:space="preserve">հոր հոր, </w:t>
      </w:r>
      <w:r w:rsidR="00AB63CA" w:rsidRPr="00D33BF5">
        <w:rPr>
          <w:rFonts w:ascii="Sylfaen" w:hAnsi="Sylfaen"/>
          <w:sz w:val="24"/>
          <w:szCs w:val="24"/>
          <w:lang w:val="hy-AM"/>
        </w:rPr>
        <w:t xml:space="preserve">մոր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AB63CA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7D7796" w:rsidRPr="00D33BF5">
        <w:rPr>
          <w:rFonts w:ascii="Sylfaen" w:hAnsi="Sylfaen"/>
          <w:sz w:val="24"/>
          <w:szCs w:val="24"/>
          <w:lang w:val="hy-AM"/>
        </w:rPr>
        <w:t>)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նշվում են նույնականացման համարները </w:t>
      </w:r>
      <w:r w:rsidR="007D7796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ռեեստրում, ինչպես նա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ցեղը</w:t>
      </w:r>
      <w:r w:rsidR="00F6625D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Pr="00D33BF5">
        <w:rPr>
          <w:rFonts w:ascii="Sylfaen" w:hAnsi="Sylfaen"/>
          <w:sz w:val="24"/>
          <w:szCs w:val="24"/>
          <w:lang w:val="hy-AM"/>
        </w:rPr>
        <w:t>ցեղա</w:t>
      </w:r>
      <w:r w:rsidR="00BF7966" w:rsidRPr="00D33BF5">
        <w:rPr>
          <w:rFonts w:ascii="Sylfaen" w:hAnsi="Sylfaen"/>
          <w:sz w:val="24"/>
          <w:szCs w:val="24"/>
          <w:lang w:val="hy-AM"/>
        </w:rPr>
        <w:t>յնությունը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96658D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ըստ յուրաքանչյուր ցեղի</w:t>
      </w:r>
      <w:r w:rsidR="00605175" w:rsidRPr="00D33BF5">
        <w:rPr>
          <w:rFonts w:ascii="Sylfaen" w:hAnsi="Sylfaen"/>
          <w:sz w:val="24"/>
          <w:szCs w:val="24"/>
          <w:lang w:val="hy-AM"/>
        </w:rPr>
        <w:t>).</w:t>
      </w:r>
    </w:p>
    <w:p w14:paraId="048C170D" w14:textId="77777777" w:rsidR="00A35839" w:rsidRPr="00D33BF5" w:rsidRDefault="00CA1035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605175"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5B178F" w:rsidRPr="00D33BF5">
        <w:rPr>
          <w:rFonts w:ascii="Sylfaen" w:hAnsi="Sylfaen"/>
          <w:sz w:val="24"/>
          <w:szCs w:val="24"/>
          <w:lang w:val="hy-AM"/>
        </w:rPr>
        <w:t>արտակազմվածքի գնահատում</w:t>
      </w:r>
      <w:r w:rsidR="00605175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5B178F" w:rsidRPr="00D33BF5">
        <w:rPr>
          <w:rFonts w:ascii="Sylfaen" w:hAnsi="Sylfaen"/>
          <w:sz w:val="24"/>
          <w:szCs w:val="24"/>
          <w:lang w:val="hy-AM"/>
        </w:rPr>
        <w:t>նշվում է տառային ծածկագրով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5B178F" w:rsidRPr="00D33BF5">
        <w:rPr>
          <w:rFonts w:ascii="Sylfaen" w:hAnsi="Sylfaen"/>
          <w:sz w:val="24"/>
          <w:szCs w:val="24"/>
          <w:lang w:val="hy-AM"/>
        </w:rPr>
        <w:t>՝</w:t>
      </w:r>
    </w:p>
    <w:p w14:paraId="0D5D0E2A" w14:textId="77777777" w:rsidR="00A35839" w:rsidRPr="00D33BF5" w:rsidRDefault="004A67A5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ЕХ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B178F" w:rsidRPr="00D33BF5">
        <w:rPr>
          <w:rFonts w:ascii="Sylfaen" w:hAnsi="Sylfaen"/>
          <w:sz w:val="24"/>
          <w:szCs w:val="24"/>
          <w:lang w:val="hy-AM"/>
        </w:rPr>
        <w:t xml:space="preserve">գերազանց </w:t>
      </w:r>
      <w:r w:rsidR="004F5B5B" w:rsidRPr="00D33BF5">
        <w:rPr>
          <w:rFonts w:ascii="Sylfaen" w:hAnsi="Sylfaen"/>
          <w:sz w:val="24"/>
          <w:szCs w:val="24"/>
          <w:lang w:val="hy-AM"/>
        </w:rPr>
        <w:t>(90-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100 </w:t>
      </w:r>
      <w:r w:rsidR="005B178F" w:rsidRPr="00D33BF5">
        <w:rPr>
          <w:rFonts w:ascii="Sylfaen" w:hAnsi="Sylfaen"/>
          <w:sz w:val="24"/>
          <w:szCs w:val="24"/>
          <w:lang w:val="hy-AM"/>
        </w:rPr>
        <w:t>բալ</w:t>
      </w:r>
      <w:r w:rsidR="00605175" w:rsidRPr="00D33BF5">
        <w:rPr>
          <w:rFonts w:ascii="Sylfaen" w:hAnsi="Sylfaen"/>
          <w:sz w:val="24"/>
          <w:szCs w:val="24"/>
          <w:lang w:val="hy-AM"/>
        </w:rPr>
        <w:t>).</w:t>
      </w:r>
    </w:p>
    <w:p w14:paraId="45F51CD3" w14:textId="77777777" w:rsidR="0048609C" w:rsidRPr="00D33BF5" w:rsidRDefault="0048609C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VG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4A67A5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B178F" w:rsidRPr="00D33BF5">
        <w:rPr>
          <w:rFonts w:ascii="Sylfaen" w:hAnsi="Sylfaen"/>
          <w:sz w:val="24"/>
          <w:szCs w:val="24"/>
          <w:lang w:val="hy-AM"/>
        </w:rPr>
        <w:t>շատ լավ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(85-</w:t>
      </w:r>
      <w:r w:rsidRPr="00D33BF5">
        <w:rPr>
          <w:rFonts w:ascii="Sylfaen" w:hAnsi="Sylfaen"/>
          <w:sz w:val="24"/>
          <w:szCs w:val="24"/>
          <w:lang w:val="hy-AM"/>
        </w:rPr>
        <w:t xml:space="preserve">89 </w:t>
      </w:r>
      <w:r w:rsidR="005B178F" w:rsidRPr="00D33BF5">
        <w:rPr>
          <w:rFonts w:ascii="Sylfaen" w:hAnsi="Sylfaen"/>
          <w:sz w:val="24"/>
          <w:szCs w:val="24"/>
          <w:lang w:val="hy-AM"/>
        </w:rPr>
        <w:t>բալ</w:t>
      </w:r>
      <w:r w:rsidR="00605175" w:rsidRPr="00D33BF5">
        <w:rPr>
          <w:rFonts w:ascii="Sylfaen" w:hAnsi="Sylfaen"/>
          <w:sz w:val="24"/>
          <w:szCs w:val="24"/>
          <w:lang w:val="hy-AM"/>
        </w:rPr>
        <w:t xml:space="preserve">). </w:t>
      </w:r>
    </w:p>
    <w:p w14:paraId="675FB400" w14:textId="77777777" w:rsidR="0048609C" w:rsidRPr="00D33BF5" w:rsidRDefault="0048609C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GP</w:t>
      </w:r>
      <w:r w:rsidR="002F0656" w:rsidRPr="00D33BF5">
        <w:rPr>
          <w:rFonts w:ascii="Sylfaen" w:hAnsi="Sylfaen"/>
          <w:sz w:val="24"/>
          <w:szCs w:val="24"/>
          <w:lang w:val="hy-AM" w:eastAsia="en-US" w:bidi="en-US"/>
        </w:rPr>
        <w:t>`</w:t>
      </w:r>
      <w:r w:rsidR="004A67A5" w:rsidRPr="00D33BF5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  <w:r w:rsidR="00545555" w:rsidRPr="00D33BF5">
        <w:rPr>
          <w:rFonts w:ascii="Sylfaen" w:hAnsi="Sylfaen"/>
          <w:sz w:val="24"/>
          <w:szCs w:val="24"/>
          <w:lang w:val="hy-AM"/>
        </w:rPr>
        <w:t xml:space="preserve">լավ </w:t>
      </w:r>
      <w:r w:rsidR="00BF7966" w:rsidRPr="00D33BF5">
        <w:rPr>
          <w:rFonts w:ascii="Sylfaen" w:hAnsi="Sylfaen"/>
          <w:sz w:val="24"/>
          <w:szCs w:val="24"/>
          <w:lang w:val="hy-AM"/>
        </w:rPr>
        <w:t xml:space="preserve">պլյուսով </w:t>
      </w:r>
      <w:r w:rsidR="004F5B5B" w:rsidRPr="00D33BF5">
        <w:rPr>
          <w:rFonts w:ascii="Sylfaen" w:hAnsi="Sylfaen"/>
          <w:sz w:val="24"/>
          <w:szCs w:val="24"/>
          <w:lang w:val="hy-AM"/>
        </w:rPr>
        <w:t>(80-</w:t>
      </w:r>
      <w:r w:rsidRPr="00D33BF5">
        <w:rPr>
          <w:rFonts w:ascii="Sylfaen" w:hAnsi="Sylfaen"/>
          <w:sz w:val="24"/>
          <w:szCs w:val="24"/>
          <w:lang w:val="hy-AM"/>
        </w:rPr>
        <w:t xml:space="preserve">84 </w:t>
      </w:r>
      <w:r w:rsidR="005B178F" w:rsidRPr="00D33BF5">
        <w:rPr>
          <w:rFonts w:ascii="Sylfaen" w:hAnsi="Sylfaen"/>
          <w:sz w:val="24"/>
          <w:szCs w:val="24"/>
          <w:lang w:val="hy-AM"/>
        </w:rPr>
        <w:t>բալ</w:t>
      </w:r>
      <w:r w:rsidR="00605175" w:rsidRPr="00D33BF5">
        <w:rPr>
          <w:rFonts w:ascii="Sylfaen" w:hAnsi="Sylfaen"/>
          <w:sz w:val="24"/>
          <w:szCs w:val="24"/>
          <w:lang w:val="hy-AM"/>
        </w:rPr>
        <w:t>).</w:t>
      </w:r>
    </w:p>
    <w:p w14:paraId="5D894CAC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G</w:t>
      </w:r>
      <w:r w:rsidR="004A67A5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515D31" w:rsidRPr="00D33BF5">
        <w:rPr>
          <w:rFonts w:ascii="Sylfaen" w:hAnsi="Sylfaen"/>
          <w:sz w:val="24"/>
          <w:szCs w:val="24"/>
          <w:lang w:val="hy-AM"/>
        </w:rPr>
        <w:t>լավ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(75-</w:t>
      </w:r>
      <w:r w:rsidRPr="00D33BF5">
        <w:rPr>
          <w:rFonts w:ascii="Sylfaen" w:hAnsi="Sylfaen"/>
          <w:sz w:val="24"/>
          <w:szCs w:val="24"/>
          <w:lang w:val="hy-AM"/>
        </w:rPr>
        <w:t xml:space="preserve">79 </w:t>
      </w:r>
      <w:r w:rsidR="005B178F" w:rsidRPr="00D33BF5">
        <w:rPr>
          <w:rFonts w:ascii="Sylfaen" w:hAnsi="Sylfaen"/>
          <w:sz w:val="24"/>
          <w:szCs w:val="24"/>
          <w:lang w:val="hy-AM"/>
        </w:rPr>
        <w:t>բալ</w:t>
      </w:r>
      <w:r w:rsidR="00605175" w:rsidRPr="00D33BF5">
        <w:rPr>
          <w:rFonts w:ascii="Sylfaen" w:hAnsi="Sylfaen"/>
          <w:sz w:val="24"/>
          <w:szCs w:val="24"/>
          <w:lang w:val="hy-AM"/>
        </w:rPr>
        <w:t>).</w:t>
      </w:r>
    </w:p>
    <w:p w14:paraId="774F592B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F</w:t>
      </w:r>
      <w:r w:rsidR="000F7FE2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515D31" w:rsidRPr="00D33BF5">
        <w:rPr>
          <w:rFonts w:ascii="Sylfaen" w:hAnsi="Sylfaen"/>
          <w:sz w:val="24"/>
          <w:szCs w:val="24"/>
          <w:lang w:val="hy-AM"/>
        </w:rPr>
        <w:t>բավարար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(65-</w:t>
      </w:r>
      <w:r w:rsidRPr="00D33BF5">
        <w:rPr>
          <w:rFonts w:ascii="Sylfaen" w:hAnsi="Sylfaen"/>
          <w:sz w:val="24"/>
          <w:szCs w:val="24"/>
          <w:lang w:val="hy-AM"/>
        </w:rPr>
        <w:t xml:space="preserve">74 </w:t>
      </w:r>
      <w:r w:rsidR="005B178F" w:rsidRPr="00D33BF5">
        <w:rPr>
          <w:rFonts w:ascii="Sylfaen" w:hAnsi="Sylfaen"/>
          <w:sz w:val="24"/>
          <w:szCs w:val="24"/>
          <w:lang w:val="hy-AM"/>
        </w:rPr>
        <w:t>բալ</w:t>
      </w:r>
      <w:r w:rsidR="00605175" w:rsidRPr="00D33BF5">
        <w:rPr>
          <w:rFonts w:ascii="Sylfaen" w:hAnsi="Sylfaen"/>
          <w:sz w:val="24"/>
          <w:szCs w:val="24"/>
          <w:lang w:val="hy-AM"/>
        </w:rPr>
        <w:t>).</w:t>
      </w:r>
    </w:p>
    <w:p w14:paraId="3A1CBC09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P</w:t>
      </w:r>
      <w:r w:rsidR="000F7FE2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15D31" w:rsidRPr="00D33BF5">
        <w:rPr>
          <w:rFonts w:ascii="Sylfaen" w:hAnsi="Sylfaen"/>
          <w:sz w:val="24"/>
          <w:szCs w:val="24"/>
          <w:lang w:val="hy-AM"/>
        </w:rPr>
        <w:t xml:space="preserve">վատ </w:t>
      </w:r>
      <w:r w:rsidR="004F5B5B" w:rsidRPr="00D33BF5">
        <w:rPr>
          <w:rFonts w:ascii="Sylfaen" w:hAnsi="Sylfaen"/>
          <w:sz w:val="24"/>
          <w:szCs w:val="24"/>
          <w:lang w:val="hy-AM"/>
        </w:rPr>
        <w:t>(50-</w:t>
      </w:r>
      <w:r w:rsidRPr="00D33BF5">
        <w:rPr>
          <w:rFonts w:ascii="Sylfaen" w:hAnsi="Sylfaen"/>
          <w:sz w:val="24"/>
          <w:szCs w:val="24"/>
          <w:lang w:val="hy-AM"/>
        </w:rPr>
        <w:t xml:space="preserve">64 </w:t>
      </w:r>
      <w:r w:rsidR="005B178F" w:rsidRPr="00D33BF5">
        <w:rPr>
          <w:rFonts w:ascii="Sylfaen" w:hAnsi="Sylfaen"/>
          <w:sz w:val="24"/>
          <w:szCs w:val="24"/>
          <w:lang w:val="hy-AM"/>
        </w:rPr>
        <w:t>բալ</w:t>
      </w:r>
      <w:r w:rsidR="00605175" w:rsidRPr="00D33BF5">
        <w:rPr>
          <w:rFonts w:ascii="Sylfaen" w:hAnsi="Sylfaen"/>
          <w:sz w:val="24"/>
          <w:szCs w:val="24"/>
          <w:lang w:val="hy-AM"/>
        </w:rPr>
        <w:t>).</w:t>
      </w:r>
    </w:p>
    <w:p w14:paraId="7B667105" w14:textId="77777777" w:rsidR="00A35839" w:rsidRPr="00D33BF5" w:rsidRDefault="00CA1035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605175"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515D31" w:rsidRPr="00D33BF5">
        <w:rPr>
          <w:rFonts w:ascii="Sylfaen" w:hAnsi="Sylfaen"/>
          <w:sz w:val="24"/>
          <w:szCs w:val="24"/>
          <w:lang w:val="hy-AM"/>
        </w:rPr>
        <w:t xml:space="preserve">սեփական </w:t>
      </w:r>
      <w:r w:rsidR="00605175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515D31" w:rsidRPr="00D33BF5">
        <w:rPr>
          <w:rFonts w:ascii="Sylfaen" w:hAnsi="Sylfaen"/>
          <w:sz w:val="24"/>
          <w:szCs w:val="24"/>
          <w:lang w:val="hy-AM"/>
        </w:rPr>
        <w:t>բացարձակ ցուցանիշներ</w:t>
      </w:r>
      <w:r w:rsidR="00605175" w:rsidRPr="00D33BF5">
        <w:rPr>
          <w:rFonts w:ascii="Sylfaen" w:hAnsi="Sylfaen"/>
          <w:sz w:val="24"/>
          <w:szCs w:val="24"/>
          <w:lang w:val="hy-AM"/>
        </w:rPr>
        <w:t>ը</w:t>
      </w:r>
      <w:r w:rsidR="00515D31" w:rsidRPr="00D33BF5">
        <w:rPr>
          <w:rFonts w:ascii="Sylfaen" w:hAnsi="Sylfaen"/>
          <w:sz w:val="24"/>
          <w:szCs w:val="24"/>
          <w:lang w:val="hy-AM"/>
        </w:rPr>
        <w:t xml:space="preserve">՝ </w:t>
      </w:r>
    </w:p>
    <w:p w14:paraId="240ABF29" w14:textId="77777777" w:rsidR="00A35839" w:rsidRPr="00D33BF5" w:rsidRDefault="00515D31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մատղաշ</w:t>
      </w:r>
      <w:r w:rsidR="00D53301" w:rsidRPr="00D33BF5">
        <w:rPr>
          <w:rFonts w:ascii="Sylfaen" w:hAnsi="Sylfaen"/>
          <w:sz w:val="24"/>
          <w:szCs w:val="24"/>
          <w:lang w:val="hy-AM"/>
        </w:rPr>
        <w:t>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եւ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D53301" w:rsidRPr="00D33BF5">
        <w:rPr>
          <w:rFonts w:ascii="Sylfaen" w:hAnsi="Sylfaen"/>
          <w:sz w:val="24"/>
          <w:szCs w:val="24"/>
          <w:lang w:val="hy-AM"/>
        </w:rPr>
        <w:t xml:space="preserve">արտադրող </w:t>
      </w:r>
      <w:r w:rsidRPr="00D33BF5">
        <w:rPr>
          <w:rFonts w:ascii="Sylfaen" w:hAnsi="Sylfaen"/>
          <w:sz w:val="24"/>
          <w:szCs w:val="24"/>
          <w:lang w:val="hy-AM"/>
        </w:rPr>
        <w:t>ցլ</w:t>
      </w:r>
      <w:r w:rsidR="00D53301" w:rsidRPr="00D33BF5">
        <w:rPr>
          <w:rFonts w:ascii="Sylfaen" w:hAnsi="Sylfaen"/>
          <w:sz w:val="24"/>
          <w:szCs w:val="24"/>
          <w:lang w:val="hy-AM"/>
        </w:rPr>
        <w:t>երի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համար՝ կենդանի զանգված</w:t>
      </w:r>
      <w:r w:rsidR="00605175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>տարիքի նշ</w:t>
      </w:r>
      <w:r w:rsidR="00605175" w:rsidRPr="00D33BF5">
        <w:rPr>
          <w:rFonts w:ascii="Sylfaen" w:hAnsi="Sylfaen"/>
          <w:sz w:val="24"/>
          <w:szCs w:val="24"/>
          <w:lang w:val="hy-AM"/>
        </w:rPr>
        <w:t>ու</w:t>
      </w:r>
      <w:r w:rsidRPr="00D33BF5">
        <w:rPr>
          <w:rFonts w:ascii="Sylfaen" w:hAnsi="Sylfaen"/>
          <w:sz w:val="24"/>
          <w:szCs w:val="24"/>
          <w:lang w:val="hy-AM"/>
        </w:rPr>
        <w:t>մ</w:t>
      </w:r>
      <w:r w:rsidR="00605175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տար</w:t>
      </w:r>
      <w:r w:rsidR="00605175" w:rsidRPr="00D33BF5">
        <w:rPr>
          <w:rFonts w:ascii="Sylfaen" w:hAnsi="Sylfaen"/>
          <w:sz w:val="24"/>
          <w:szCs w:val="24"/>
          <w:lang w:val="hy-AM"/>
        </w:rPr>
        <w:t>եկան</w:t>
      </w:r>
      <w:r w:rsidRPr="00D33BF5">
        <w:rPr>
          <w:rFonts w:ascii="Sylfaen" w:hAnsi="Sylfaen"/>
          <w:sz w:val="24"/>
          <w:szCs w:val="24"/>
          <w:lang w:val="hy-AM"/>
        </w:rPr>
        <w:t>, ամս</w:t>
      </w:r>
      <w:r w:rsidR="00605175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>, օր</w:t>
      </w:r>
      <w:r w:rsidR="00605175" w:rsidRPr="00D33BF5">
        <w:rPr>
          <w:rFonts w:ascii="Sylfaen" w:hAnsi="Sylfaen"/>
          <w:sz w:val="24"/>
          <w:szCs w:val="24"/>
          <w:lang w:val="hy-AM"/>
        </w:rPr>
        <w:t>ական).</w:t>
      </w:r>
    </w:p>
    <w:p w14:paraId="4B544290" w14:textId="77777777" w:rsidR="00A35839" w:rsidRPr="00D33BF5" w:rsidRDefault="00515D31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pacing w:val="-4"/>
          <w:sz w:val="24"/>
          <w:szCs w:val="24"/>
          <w:lang w:val="hy-AM"/>
        </w:rPr>
        <w:t xml:space="preserve">կովերի համար՝ </w:t>
      </w:r>
      <w:r w:rsidR="00906275" w:rsidRPr="00D33BF5">
        <w:rPr>
          <w:rFonts w:ascii="Sylfaen" w:hAnsi="Sylfaen"/>
          <w:spacing w:val="-4"/>
          <w:sz w:val="24"/>
          <w:szCs w:val="24"/>
          <w:lang w:val="hy-AM"/>
        </w:rPr>
        <w:t>կ</w:t>
      </w:r>
      <w:r w:rsidR="00D53301" w:rsidRPr="00D33BF5">
        <w:rPr>
          <w:rFonts w:ascii="Sylfaen" w:hAnsi="Sylfaen"/>
          <w:spacing w:val="-4"/>
          <w:sz w:val="24"/>
          <w:szCs w:val="24"/>
          <w:lang w:val="hy-AM"/>
        </w:rPr>
        <w:t>իթը</w:t>
      </w:r>
      <w:r w:rsidR="00906275" w:rsidRPr="00D33BF5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>(</w:t>
      </w:r>
      <w:r w:rsidRPr="00D33BF5">
        <w:rPr>
          <w:rFonts w:ascii="Sylfaen" w:hAnsi="Sylfaen"/>
          <w:spacing w:val="-4"/>
          <w:sz w:val="24"/>
          <w:szCs w:val="24"/>
          <w:lang w:val="hy-AM"/>
        </w:rPr>
        <w:t xml:space="preserve">կիլոգրամներով) </w:t>
      </w:r>
      <w:r w:rsidR="00D53301" w:rsidRPr="00D33BF5">
        <w:rPr>
          <w:rFonts w:ascii="Sylfaen" w:hAnsi="Sylfaen"/>
          <w:spacing w:val="-4"/>
          <w:sz w:val="24"/>
          <w:szCs w:val="24"/>
          <w:lang w:val="hy-AM"/>
        </w:rPr>
        <w:t xml:space="preserve">ամենաբարձր լակտացիայի 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 xml:space="preserve">305 </w:t>
      </w:r>
      <w:r w:rsidRPr="00D33BF5">
        <w:rPr>
          <w:rFonts w:ascii="Sylfaen" w:hAnsi="Sylfaen"/>
          <w:spacing w:val="-4"/>
          <w:sz w:val="24"/>
          <w:szCs w:val="24"/>
          <w:lang w:val="hy-AM"/>
        </w:rPr>
        <w:t xml:space="preserve">օրում 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>կամ ա</w:t>
      </w:r>
      <w:r w:rsidR="00B168C9" w:rsidRPr="00D33BF5">
        <w:rPr>
          <w:rFonts w:ascii="Sylfaen" w:hAnsi="Sylfaen"/>
          <w:spacing w:val="-4"/>
          <w:sz w:val="24"/>
          <w:szCs w:val="24"/>
          <w:lang w:val="hy-AM"/>
        </w:rPr>
        <w:t>նա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 xml:space="preserve">վարտ </w:t>
      </w:r>
      <w:r w:rsidR="00B168C9" w:rsidRPr="00D33BF5">
        <w:rPr>
          <w:rFonts w:ascii="Sylfaen" w:hAnsi="Sylfaen"/>
          <w:spacing w:val="-4"/>
          <w:sz w:val="24"/>
          <w:szCs w:val="24"/>
          <w:lang w:val="hy-AM"/>
        </w:rPr>
        <w:t xml:space="preserve">լակտացիայի 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 xml:space="preserve">ժամանակահատվածում 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>(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>օրերով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>)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 xml:space="preserve">, կաթնային </w:t>
      </w:r>
      <w:r w:rsidR="00B168C9" w:rsidRPr="00D33BF5">
        <w:rPr>
          <w:rFonts w:ascii="Sylfaen" w:hAnsi="Sylfaen"/>
          <w:spacing w:val="-4"/>
          <w:sz w:val="24"/>
          <w:szCs w:val="24"/>
          <w:lang w:val="hy-AM"/>
        </w:rPr>
        <w:t xml:space="preserve">յուղի </w:t>
      </w:r>
      <w:r w:rsidR="004F5B5B" w:rsidRPr="00D33BF5">
        <w:rPr>
          <w:rFonts w:ascii="Sylfaen" w:hAnsi="Sylfaen"/>
          <w:spacing w:val="-4"/>
          <w:sz w:val="24"/>
          <w:szCs w:val="24"/>
          <w:lang w:val="hy-AM"/>
        </w:rPr>
        <w:t>եւ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 xml:space="preserve"> սպիտակուցի պարունակություն</w:t>
      </w:r>
      <w:r w:rsidR="00906275" w:rsidRPr="00D33BF5">
        <w:rPr>
          <w:rFonts w:ascii="Sylfaen" w:hAnsi="Sylfaen"/>
          <w:spacing w:val="-4"/>
          <w:sz w:val="24"/>
          <w:szCs w:val="24"/>
          <w:lang w:val="hy-AM"/>
        </w:rPr>
        <w:t>ը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>(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>տոկոսներով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 xml:space="preserve">) </w:t>
      </w:r>
      <w:r w:rsidR="004F5B5B" w:rsidRPr="00D33BF5">
        <w:rPr>
          <w:rFonts w:ascii="Sylfaen" w:hAnsi="Sylfaen"/>
          <w:spacing w:val="-4"/>
          <w:sz w:val="24"/>
          <w:szCs w:val="24"/>
          <w:lang w:val="hy-AM"/>
        </w:rPr>
        <w:t>եւ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 xml:space="preserve"> արդյունքը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 xml:space="preserve"> (</w:t>
      </w:r>
      <w:r w:rsidR="00B34B07" w:rsidRPr="00D33BF5">
        <w:rPr>
          <w:rFonts w:ascii="Sylfaen" w:hAnsi="Sylfaen"/>
          <w:spacing w:val="-4"/>
          <w:sz w:val="24"/>
          <w:szCs w:val="24"/>
          <w:lang w:val="hy-AM"/>
        </w:rPr>
        <w:t>կիլոգրամներով</w:t>
      </w:r>
      <w:r w:rsidR="00906275" w:rsidRPr="00D33BF5">
        <w:rPr>
          <w:rFonts w:ascii="Sylfaen" w:hAnsi="Sylfaen"/>
          <w:sz w:val="24"/>
          <w:szCs w:val="24"/>
          <w:lang w:val="hy-AM"/>
        </w:rPr>
        <w:t>).</w:t>
      </w:r>
    </w:p>
    <w:p w14:paraId="7A8A70C4" w14:textId="77777777" w:rsidR="00A35839" w:rsidRPr="00D33BF5" w:rsidRDefault="00CA1035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906275"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90627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B34B07" w:rsidRPr="00D33BF5">
        <w:rPr>
          <w:rFonts w:ascii="Sylfaen" w:hAnsi="Sylfaen"/>
          <w:sz w:val="24"/>
          <w:szCs w:val="24"/>
          <w:lang w:val="hy-AM"/>
        </w:rPr>
        <w:t xml:space="preserve">ընդհանուր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B34B07" w:rsidRPr="00D33BF5">
        <w:rPr>
          <w:rFonts w:ascii="Sylfaen" w:hAnsi="Sylfaen"/>
          <w:sz w:val="24"/>
          <w:szCs w:val="24"/>
          <w:lang w:val="hy-AM"/>
        </w:rPr>
        <w:t xml:space="preserve"> մասնավոր </w:t>
      </w:r>
      <w:r w:rsidR="00846084" w:rsidRPr="00D33BF5">
        <w:rPr>
          <w:rFonts w:ascii="Sylfaen" w:hAnsi="Sylfaen"/>
          <w:sz w:val="24"/>
          <w:szCs w:val="24"/>
          <w:lang w:val="hy-AM"/>
        </w:rPr>
        <w:t xml:space="preserve">ինդեքսները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90627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B34B07" w:rsidRPr="00D33BF5">
        <w:rPr>
          <w:rFonts w:ascii="Sylfaen" w:hAnsi="Sylfaen"/>
          <w:sz w:val="24"/>
          <w:szCs w:val="24"/>
          <w:lang w:val="hy-AM"/>
        </w:rPr>
        <w:t>հարաբերական ցուցանիշներ</w:t>
      </w:r>
      <w:r w:rsidR="00906275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="002B007E" w:rsidRPr="00D33BF5">
        <w:rPr>
          <w:rFonts w:ascii="Sylfaen" w:hAnsi="Sylfaen"/>
          <w:sz w:val="24"/>
          <w:szCs w:val="24"/>
          <w:lang w:val="hy-AM"/>
        </w:rPr>
        <w:t xml:space="preserve">հաշվարկվում </w:t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են </w:t>
      </w:r>
      <w:r w:rsidR="00AB63CA" w:rsidRPr="00D33BF5">
        <w:rPr>
          <w:rFonts w:ascii="Sylfaen" w:hAnsi="Sylfaen"/>
          <w:sz w:val="24"/>
          <w:szCs w:val="24"/>
          <w:lang w:val="hy-AM"/>
        </w:rPr>
        <w:t>մթերատվության կաթնային ուղղության</w:t>
      </w:r>
      <w:r w:rsidR="002B007E" w:rsidRPr="00D33BF5">
        <w:rPr>
          <w:rFonts w:ascii="Sylfaen" w:hAnsi="Sylfaen"/>
          <w:sz w:val="24"/>
          <w:szCs w:val="24"/>
          <w:lang w:val="hy-AM"/>
        </w:rPr>
        <w:t xml:space="preserve"> խոշոր եղջերավոր անասունների </w:t>
      </w:r>
      <w:r w:rsidR="0090627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2B007E" w:rsidRPr="00D33BF5">
        <w:rPr>
          <w:rFonts w:ascii="Sylfaen" w:hAnsi="Sylfaen"/>
          <w:sz w:val="24"/>
          <w:szCs w:val="24"/>
          <w:lang w:val="hy-AM"/>
        </w:rPr>
        <w:t>գնահատման մեթոդիկային համապատասխան</w:t>
      </w:r>
      <w:r w:rsidR="00906275" w:rsidRPr="00D33BF5">
        <w:rPr>
          <w:rFonts w:ascii="Sylfaen" w:hAnsi="Sylfaen"/>
          <w:sz w:val="24"/>
          <w:szCs w:val="24"/>
          <w:lang w:val="hy-AM"/>
        </w:rPr>
        <w:t>).</w:t>
      </w:r>
    </w:p>
    <w:p w14:paraId="2C1502F8" w14:textId="77777777" w:rsidR="004F5B5B" w:rsidRPr="00D33BF5" w:rsidRDefault="004F5B5B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14:paraId="3D1FAFFF" w14:textId="77777777" w:rsidR="00A35839" w:rsidRPr="00D33BF5" w:rsidRDefault="00906275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ժզ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տեղեկատվություն </w:t>
      </w:r>
      <w:r w:rsidR="002B007E" w:rsidRPr="00D33BF5">
        <w:rPr>
          <w:rFonts w:ascii="Sylfaen" w:hAnsi="Sylfaen"/>
          <w:sz w:val="24"/>
          <w:szCs w:val="24"/>
          <w:lang w:val="hy-AM"/>
        </w:rPr>
        <w:t xml:space="preserve">վերարտադրության մասին։ Նշվում են </w:t>
      </w:r>
      <w:r w:rsidR="00846084" w:rsidRPr="00D33BF5">
        <w:rPr>
          <w:rFonts w:ascii="Sylfaen" w:hAnsi="Sylfaen"/>
          <w:sz w:val="24"/>
          <w:szCs w:val="24"/>
          <w:lang w:val="hy-AM"/>
        </w:rPr>
        <w:t xml:space="preserve">արտադրող </w:t>
      </w:r>
      <w:r w:rsidR="002B007E" w:rsidRPr="00D33BF5">
        <w:rPr>
          <w:rFonts w:ascii="Sylfaen" w:hAnsi="Sylfaen"/>
          <w:sz w:val="24"/>
          <w:szCs w:val="24"/>
          <w:lang w:val="hy-AM"/>
        </w:rPr>
        <w:t>ց</w:t>
      </w:r>
      <w:r w:rsidR="00846084" w:rsidRPr="00D33BF5">
        <w:rPr>
          <w:rFonts w:ascii="Sylfaen" w:hAnsi="Sylfaen"/>
          <w:sz w:val="24"/>
          <w:szCs w:val="24"/>
          <w:lang w:val="hy-AM"/>
        </w:rPr>
        <w:t>լի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B007E" w:rsidRPr="00D33BF5">
        <w:rPr>
          <w:rFonts w:ascii="Sylfaen" w:hAnsi="Sylfaen"/>
          <w:sz w:val="24"/>
          <w:szCs w:val="24"/>
          <w:lang w:val="hy-AM"/>
        </w:rPr>
        <w:t xml:space="preserve">անունը, նույնականացման համարը, </w:t>
      </w:r>
      <w:r w:rsidRPr="00D33BF5">
        <w:rPr>
          <w:rFonts w:ascii="Sylfaen" w:hAnsi="Sylfaen"/>
          <w:sz w:val="24"/>
          <w:szCs w:val="24"/>
          <w:lang w:val="hy-AM"/>
        </w:rPr>
        <w:t xml:space="preserve">սերմնավորման </w:t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ամսաթիվը, </w:t>
      </w:r>
      <w:r w:rsidR="00846084" w:rsidRPr="00D33BF5">
        <w:rPr>
          <w:rFonts w:ascii="Sylfaen" w:hAnsi="Sylfaen"/>
          <w:sz w:val="24"/>
          <w:szCs w:val="24"/>
          <w:lang w:val="hy-AM"/>
        </w:rPr>
        <w:t xml:space="preserve">արտադրող </w:t>
      </w:r>
      <w:r w:rsidR="002F0656" w:rsidRPr="00D33BF5">
        <w:rPr>
          <w:rFonts w:ascii="Sylfaen" w:hAnsi="Sylfaen"/>
          <w:sz w:val="24"/>
          <w:szCs w:val="24"/>
          <w:lang w:val="hy-AM"/>
        </w:rPr>
        <w:t>ց</w:t>
      </w:r>
      <w:r w:rsidR="00846084" w:rsidRPr="00D33BF5">
        <w:rPr>
          <w:rFonts w:ascii="Sylfaen" w:hAnsi="Sylfaen"/>
          <w:sz w:val="24"/>
          <w:szCs w:val="24"/>
          <w:lang w:val="hy-AM"/>
        </w:rPr>
        <w:t>լի</w:t>
      </w:r>
      <w:r w:rsidR="002B007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ռեցեսիվ </w:t>
      </w:r>
      <w:r w:rsidR="002B007E" w:rsidRPr="00D33BF5">
        <w:rPr>
          <w:rFonts w:ascii="Sylfaen" w:hAnsi="Sylfaen"/>
          <w:sz w:val="24"/>
          <w:szCs w:val="24"/>
          <w:lang w:val="hy-AM"/>
        </w:rPr>
        <w:t>գեները</w:t>
      </w:r>
      <w:r w:rsidR="007B1D84" w:rsidRPr="00D33BF5">
        <w:rPr>
          <w:rFonts w:ascii="Sylfaen" w:hAnsi="Sylfaen"/>
          <w:sz w:val="24"/>
          <w:szCs w:val="24"/>
          <w:lang w:val="hy-AM"/>
        </w:rPr>
        <w:t>՝</w:t>
      </w:r>
      <w:r w:rsidR="002B007E" w:rsidRPr="00D33BF5">
        <w:rPr>
          <w:rFonts w:ascii="Sylfaen" w:hAnsi="Sylfaen"/>
          <w:sz w:val="24"/>
          <w:szCs w:val="24"/>
          <w:lang w:val="hy-AM"/>
        </w:rPr>
        <w:t xml:space="preserve"> սույն կետի «թ» ենթակետին համապատասխան, </w:t>
      </w:r>
      <w:r w:rsidR="00846084" w:rsidRPr="00D33BF5">
        <w:rPr>
          <w:rFonts w:ascii="Sylfaen" w:hAnsi="Sylfaen"/>
          <w:sz w:val="24"/>
          <w:szCs w:val="24"/>
          <w:lang w:val="hy-AM"/>
        </w:rPr>
        <w:t>արտադրող ցլի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B007E" w:rsidRPr="00D33BF5">
        <w:rPr>
          <w:rFonts w:ascii="Sylfaen" w:hAnsi="Sylfaen"/>
          <w:sz w:val="24"/>
          <w:szCs w:val="24"/>
          <w:lang w:val="hy-AM"/>
        </w:rPr>
        <w:t>ծնողների նույնականացման համարները, արտադրող</w:t>
      </w:r>
      <w:r w:rsidR="00846084"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="002B007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C3A91" w:rsidRPr="00D33BF5">
        <w:rPr>
          <w:rFonts w:ascii="Sylfaen" w:hAnsi="Sylfaen"/>
          <w:sz w:val="24"/>
          <w:szCs w:val="24"/>
          <w:lang w:val="hy-AM"/>
        </w:rPr>
        <w:t xml:space="preserve">մոր </w:t>
      </w:r>
      <w:r w:rsidR="007B1D84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բացարձակ </w:t>
      </w:r>
      <w:r w:rsidR="005C3A91" w:rsidRPr="00D33BF5">
        <w:rPr>
          <w:rFonts w:ascii="Sylfaen" w:hAnsi="Sylfaen"/>
          <w:sz w:val="24"/>
          <w:szCs w:val="24"/>
          <w:lang w:val="hy-AM"/>
        </w:rPr>
        <w:t>ցուցանիշները, արտադրող</w:t>
      </w:r>
      <w:r w:rsidR="00846084"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="005C3A9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B1D84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4A67A5" w:rsidRPr="00D33BF5">
        <w:rPr>
          <w:rFonts w:ascii="Sylfaen" w:hAnsi="Sylfaen"/>
          <w:sz w:val="24"/>
          <w:szCs w:val="24"/>
          <w:lang w:val="hy-AM"/>
        </w:rPr>
        <w:t>հարաբերական ցուցանիշները։</w:t>
      </w:r>
    </w:p>
    <w:p w14:paraId="03AFA38E" w14:textId="77777777" w:rsidR="00A35839" w:rsidRPr="00D33BF5" w:rsidRDefault="00E53284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5C3A91" w:rsidRPr="00D33BF5">
        <w:rPr>
          <w:rFonts w:ascii="Sylfaen" w:hAnsi="Sylfaen"/>
          <w:sz w:val="24"/>
          <w:szCs w:val="24"/>
          <w:lang w:val="hy-AM"/>
        </w:rPr>
        <w:t>րտադրող</w:t>
      </w:r>
      <w:r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="005C3A9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B1D84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5C3A91" w:rsidRPr="00D33BF5">
        <w:rPr>
          <w:rFonts w:ascii="Sylfaen" w:hAnsi="Sylfaen"/>
          <w:sz w:val="24"/>
          <w:szCs w:val="24"/>
          <w:lang w:val="hy-AM"/>
        </w:rPr>
        <w:t xml:space="preserve">հարաբերական ցուցանիշները հաշվարկվում են </w:t>
      </w:r>
      <w:r w:rsidR="007B1D84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5C3A91" w:rsidRPr="00D33BF5">
        <w:rPr>
          <w:rFonts w:ascii="Sylfaen" w:hAnsi="Sylfaen"/>
          <w:sz w:val="24"/>
          <w:szCs w:val="24"/>
          <w:lang w:val="hy-AM"/>
        </w:rPr>
        <w:t xml:space="preserve">կաթնային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Pr="00D33BF5">
        <w:rPr>
          <w:rFonts w:ascii="Sylfaen" w:hAnsi="Sylfaen"/>
          <w:sz w:val="24"/>
          <w:szCs w:val="24"/>
          <w:lang w:val="hy-AM"/>
        </w:rPr>
        <w:t>ության</w:t>
      </w:r>
      <w:r w:rsidR="005C3A91" w:rsidRPr="00D33BF5">
        <w:rPr>
          <w:rFonts w:ascii="Sylfaen" w:hAnsi="Sylfaen"/>
          <w:sz w:val="24"/>
          <w:szCs w:val="24"/>
          <w:lang w:val="hy-AM"/>
        </w:rPr>
        <w:t xml:space="preserve"> խոշոր եղջերավոր անասունների </w:t>
      </w:r>
      <w:r w:rsidR="007B1D84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B362A5" w:rsidRPr="00D33BF5">
        <w:rPr>
          <w:rFonts w:ascii="Sylfaen" w:hAnsi="Sylfaen"/>
          <w:sz w:val="24"/>
          <w:szCs w:val="24"/>
          <w:lang w:val="hy-AM"/>
        </w:rPr>
        <w:t xml:space="preserve">գնահատման մեթոդիկային համապատասխան։ </w:t>
      </w:r>
    </w:p>
    <w:p w14:paraId="042230DE" w14:textId="77777777" w:rsidR="00A35839" w:rsidRPr="00D33BF5" w:rsidRDefault="009F23BF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Սաղմերի </w:t>
      </w:r>
      <w:r w:rsidR="00AF4099" w:rsidRPr="00D33BF5">
        <w:rPr>
          <w:rFonts w:ascii="Sylfaen" w:hAnsi="Sylfaen"/>
          <w:sz w:val="24"/>
          <w:szCs w:val="24"/>
          <w:lang w:val="hy-AM"/>
        </w:rPr>
        <w:t xml:space="preserve">փոխպատվաստման դեպքում նշվում են սաղմի </w:t>
      </w:r>
      <w:r w:rsidR="00E53284" w:rsidRPr="00D33BF5">
        <w:rPr>
          <w:rFonts w:ascii="Sylfaen" w:hAnsi="Sylfaen"/>
          <w:sz w:val="24"/>
          <w:szCs w:val="24"/>
          <w:lang w:val="hy-AM"/>
        </w:rPr>
        <w:t xml:space="preserve">տեղափոխման </w:t>
      </w:r>
      <w:r w:rsidR="00AF4099" w:rsidRPr="00D33BF5">
        <w:rPr>
          <w:rFonts w:ascii="Sylfaen" w:hAnsi="Sylfaen"/>
          <w:sz w:val="24"/>
          <w:szCs w:val="24"/>
          <w:lang w:val="hy-AM"/>
        </w:rPr>
        <w:t>օրը, ամիսը, օրացուցային տարին,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AF4099" w:rsidRPr="00D33BF5">
        <w:rPr>
          <w:rFonts w:ascii="Sylfaen" w:hAnsi="Sylfaen"/>
          <w:sz w:val="24"/>
          <w:szCs w:val="24"/>
          <w:lang w:val="hy-AM"/>
        </w:rPr>
        <w:t>սաղմի ծնողների մասին տեղեկատվությունը</w:t>
      </w:r>
      <w:r w:rsidR="007B1D84" w:rsidRPr="00D33BF5">
        <w:rPr>
          <w:rFonts w:ascii="Sylfaen" w:hAnsi="Sylfaen"/>
          <w:sz w:val="24"/>
          <w:szCs w:val="24"/>
          <w:lang w:val="hy-AM"/>
        </w:rPr>
        <w:t>՝</w:t>
      </w:r>
      <w:r w:rsidR="00AF4099" w:rsidRPr="00D33BF5">
        <w:rPr>
          <w:rFonts w:ascii="Sylfaen" w:hAnsi="Sylfaen"/>
          <w:sz w:val="24"/>
          <w:szCs w:val="24"/>
          <w:lang w:val="hy-AM"/>
        </w:rPr>
        <w:t xml:space="preserve"> սույն կետի «ժբ» ենթակետի երկրորդ պարբերությանը համապատասխան։ </w:t>
      </w:r>
    </w:p>
    <w:p w14:paraId="2EB9638E" w14:textId="77777777" w:rsidR="00A35839" w:rsidRPr="00D33BF5" w:rsidRDefault="007B1D84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Սերմնավորման </w:t>
      </w:r>
      <w:r w:rsidR="00AF4099" w:rsidRPr="00D33BF5">
        <w:rPr>
          <w:rFonts w:ascii="Sylfaen" w:hAnsi="Sylfaen"/>
          <w:sz w:val="24"/>
          <w:szCs w:val="24"/>
          <w:lang w:val="hy-AM"/>
        </w:rPr>
        <w:t xml:space="preserve">համար ըստ սեռի բաժանված սերմնահեղուկի օգտագործման դեպքում նշվում է </w:t>
      </w:r>
      <w:r w:rsidR="0048609C" w:rsidRPr="00D33BF5">
        <w:rPr>
          <w:rFonts w:ascii="Sylfaen" w:hAnsi="Sylfaen"/>
          <w:sz w:val="24"/>
          <w:szCs w:val="24"/>
          <w:lang w:val="hy-AM" w:eastAsia="en-GB" w:bidi="en-GB"/>
        </w:rPr>
        <w:t xml:space="preserve">«Sexed Semen, F </w:t>
      </w:r>
      <w:r w:rsidR="0048609C" w:rsidRPr="00D33BF5">
        <w:rPr>
          <w:rFonts w:ascii="Sylfaen" w:hAnsi="Sylfaen"/>
          <w:sz w:val="24"/>
          <w:szCs w:val="24"/>
          <w:lang w:val="hy-AM"/>
        </w:rPr>
        <w:t>(М)»</w:t>
      </w:r>
      <w:r w:rsidR="00AF4099" w:rsidRPr="00D33BF5">
        <w:rPr>
          <w:rFonts w:ascii="Sylfaen" w:hAnsi="Sylfaen"/>
          <w:sz w:val="24"/>
          <w:szCs w:val="24"/>
          <w:lang w:val="hy-AM"/>
        </w:rPr>
        <w:t xml:space="preserve"> գրառումը։</w:t>
      </w:r>
    </w:p>
    <w:p w14:paraId="192D0D30" w14:textId="77777777" w:rsidR="00A35839" w:rsidRPr="00D33BF5" w:rsidRDefault="0048609C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2.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96658D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AF4099" w:rsidRPr="00D33BF5">
        <w:rPr>
          <w:rFonts w:ascii="Sylfaen" w:hAnsi="Sylfaen"/>
          <w:sz w:val="24"/>
          <w:szCs w:val="24"/>
          <w:lang w:val="hy-AM"/>
        </w:rPr>
        <w:t xml:space="preserve">մսային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E53284" w:rsidRPr="00D33BF5">
        <w:rPr>
          <w:rFonts w:ascii="Sylfaen" w:hAnsi="Sylfaen"/>
          <w:sz w:val="24"/>
          <w:szCs w:val="24"/>
          <w:lang w:val="hy-AM"/>
        </w:rPr>
        <w:t>ության</w:t>
      </w:r>
      <w:r w:rsidR="00AF4099" w:rsidRPr="00D33BF5">
        <w:rPr>
          <w:rFonts w:ascii="Sylfaen" w:hAnsi="Sylfaen"/>
          <w:sz w:val="24"/>
          <w:szCs w:val="24"/>
          <w:lang w:val="hy-AM"/>
        </w:rPr>
        <w:t xml:space="preserve"> խոշոր եղջերավոր անասուններ՝ </w:t>
      </w:r>
    </w:p>
    <w:p w14:paraId="705FB2AA" w14:textId="77777777" w:rsidR="00A35839" w:rsidRPr="00D33BF5" w:rsidRDefault="00AF409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3705B0" w:rsidRPr="00D33BF5">
        <w:rPr>
          <w:rFonts w:ascii="Sylfaen" w:hAnsi="Sylfaen"/>
          <w:sz w:val="24"/>
          <w:szCs w:val="24"/>
          <w:lang w:val="hy-AM"/>
        </w:rPr>
        <w:t>լրիվ անուն</w:t>
      </w:r>
      <w:r w:rsidR="0096658D" w:rsidRPr="00D33BF5">
        <w:rPr>
          <w:rFonts w:ascii="Sylfaen" w:hAnsi="Sylfaen"/>
          <w:sz w:val="24"/>
          <w:szCs w:val="24"/>
          <w:lang w:val="hy-AM"/>
        </w:rPr>
        <w:t>ը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3705B0" w:rsidRPr="00D33BF5">
        <w:rPr>
          <w:rFonts w:ascii="Sylfaen" w:hAnsi="Sylfaen"/>
          <w:sz w:val="24"/>
          <w:szCs w:val="24"/>
          <w:lang w:val="hy-AM"/>
        </w:rPr>
        <w:t>արտադրող</w:t>
      </w:r>
      <w:r w:rsidR="00E53284" w:rsidRPr="00D33BF5">
        <w:rPr>
          <w:rFonts w:ascii="Sylfaen" w:hAnsi="Sylfaen"/>
          <w:sz w:val="24"/>
          <w:szCs w:val="24"/>
          <w:lang w:val="hy-AM"/>
        </w:rPr>
        <w:t xml:space="preserve"> ցլերի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 համար</w:t>
      </w:r>
      <w:r w:rsidR="0096658D" w:rsidRPr="00D33BF5">
        <w:rPr>
          <w:rFonts w:ascii="Sylfaen" w:hAnsi="Sylfaen"/>
          <w:sz w:val="24"/>
          <w:szCs w:val="24"/>
          <w:lang w:val="hy-AM"/>
        </w:rPr>
        <w:t>).</w:t>
      </w:r>
    </w:p>
    <w:p w14:paraId="225627DC" w14:textId="77777777" w:rsidR="00A35839" w:rsidRPr="00D33BF5" w:rsidRDefault="00AF409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3705B0" w:rsidRPr="00D33BF5">
        <w:rPr>
          <w:rFonts w:ascii="Sylfaen" w:hAnsi="Sylfaen"/>
          <w:sz w:val="24"/>
          <w:szCs w:val="24"/>
          <w:lang w:val="hy-AM"/>
        </w:rPr>
        <w:t>ցեղ</w:t>
      </w:r>
      <w:r w:rsidR="0096658D" w:rsidRPr="00D33BF5">
        <w:rPr>
          <w:rFonts w:ascii="Sylfaen" w:hAnsi="Sylfaen"/>
          <w:sz w:val="24"/>
          <w:szCs w:val="24"/>
          <w:lang w:val="hy-AM"/>
        </w:rPr>
        <w:t>ը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96658D" w:rsidRPr="00D33BF5">
        <w:rPr>
          <w:rFonts w:ascii="Sylfaen" w:hAnsi="Sylfaen"/>
          <w:sz w:val="24"/>
          <w:szCs w:val="24"/>
          <w:lang w:val="hy-AM"/>
        </w:rPr>
        <w:t>ցեղա</w:t>
      </w:r>
      <w:r w:rsidR="00E53284" w:rsidRPr="00D33BF5">
        <w:rPr>
          <w:rFonts w:ascii="Sylfaen" w:hAnsi="Sylfaen"/>
          <w:sz w:val="24"/>
          <w:szCs w:val="24"/>
          <w:lang w:val="hy-AM"/>
        </w:rPr>
        <w:t>յնությունը</w:t>
      </w:r>
      <w:r w:rsidR="0096658D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3705B0"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96658D" w:rsidRPr="00D33BF5">
        <w:rPr>
          <w:rFonts w:ascii="Sylfaen" w:hAnsi="Sylfaen"/>
          <w:sz w:val="24"/>
          <w:szCs w:val="24"/>
          <w:lang w:val="hy-AM"/>
        </w:rPr>
        <w:t>՝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 ըստ յուրաքանչյուր ցեղի</w:t>
      </w:r>
      <w:r w:rsidR="0096658D" w:rsidRPr="00D33BF5">
        <w:rPr>
          <w:rFonts w:ascii="Sylfaen" w:hAnsi="Sylfaen"/>
          <w:sz w:val="24"/>
          <w:szCs w:val="24"/>
          <w:lang w:val="hy-AM"/>
        </w:rPr>
        <w:t>).</w:t>
      </w:r>
    </w:p>
    <w:p w14:paraId="5E43DF63" w14:textId="77777777" w:rsidR="00A35839" w:rsidRPr="00D33BF5" w:rsidRDefault="00AF409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3705B0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96658D" w:rsidRPr="00D33BF5">
        <w:rPr>
          <w:rFonts w:ascii="Sylfaen" w:hAnsi="Sylfaen"/>
          <w:sz w:val="24"/>
          <w:szCs w:val="24"/>
          <w:lang w:val="hy-AM"/>
        </w:rPr>
        <w:t>ը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3705B0"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96658D" w:rsidRPr="00D33BF5">
        <w:rPr>
          <w:rFonts w:ascii="Sylfaen" w:hAnsi="Sylfaen"/>
          <w:sz w:val="24"/>
          <w:szCs w:val="24"/>
          <w:lang w:val="hy-AM"/>
        </w:rPr>
        <w:t>).</w:t>
      </w:r>
    </w:p>
    <w:p w14:paraId="6CDDC934" w14:textId="77777777" w:rsidR="00A35839" w:rsidRPr="00D33BF5" w:rsidRDefault="00AF409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3705B0" w:rsidRPr="00D33BF5">
        <w:rPr>
          <w:rFonts w:ascii="Sylfaen" w:hAnsi="Sylfaen"/>
          <w:sz w:val="24"/>
          <w:szCs w:val="24"/>
          <w:lang w:val="hy-AM"/>
        </w:rPr>
        <w:t>սեռ</w:t>
      </w:r>
      <w:r w:rsidR="0096658D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3705B0" w:rsidRPr="00D33BF5">
        <w:rPr>
          <w:rFonts w:ascii="Sylfaen" w:hAnsi="Sylfaen"/>
          <w:sz w:val="24"/>
          <w:szCs w:val="24"/>
          <w:lang w:val="hy-AM"/>
        </w:rPr>
        <w:t>նշվում է լատինական այբուբենի տառերով</w:t>
      </w:r>
      <w:r w:rsidR="0096658D"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="0048609C" w:rsidRPr="00D33BF5">
        <w:rPr>
          <w:rFonts w:ascii="Sylfaen" w:hAnsi="Sylfaen"/>
          <w:sz w:val="24"/>
          <w:szCs w:val="24"/>
          <w:lang w:val="hy-AM"/>
        </w:rPr>
        <w:t>М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՝ արու, </w:t>
      </w:r>
      <w:r w:rsidR="0048609C" w:rsidRPr="00D33BF5">
        <w:rPr>
          <w:rFonts w:ascii="Sylfaen" w:hAnsi="Sylfaen"/>
          <w:sz w:val="24"/>
          <w:szCs w:val="24"/>
          <w:lang w:val="hy-AM" w:eastAsia="en-US" w:bidi="en-US"/>
        </w:rPr>
        <w:t>F</w:t>
      </w:r>
      <w:r w:rsidR="003705B0" w:rsidRPr="00D33BF5">
        <w:rPr>
          <w:rFonts w:ascii="Sylfaen" w:hAnsi="Sylfaen"/>
          <w:sz w:val="24"/>
          <w:szCs w:val="24"/>
          <w:lang w:val="hy-AM"/>
        </w:rPr>
        <w:t>՝ էգ</w:t>
      </w:r>
      <w:r w:rsidR="0096658D" w:rsidRPr="00D33BF5">
        <w:rPr>
          <w:rFonts w:ascii="Sylfaen" w:hAnsi="Sylfaen"/>
          <w:sz w:val="24"/>
          <w:szCs w:val="24"/>
          <w:lang w:val="hy-AM"/>
        </w:rPr>
        <w:t>).</w:t>
      </w:r>
    </w:p>
    <w:p w14:paraId="137CD3D8" w14:textId="77777777" w:rsidR="00A35839" w:rsidRPr="00D33BF5" w:rsidRDefault="00AF409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3705B0" w:rsidRPr="00D33BF5">
        <w:rPr>
          <w:rFonts w:ascii="Sylfaen" w:hAnsi="Sylfaen"/>
          <w:spacing w:val="-6"/>
          <w:sz w:val="24"/>
          <w:szCs w:val="24"/>
          <w:lang w:val="hy-AM"/>
        </w:rPr>
        <w:t>նույնականացման համար</w:t>
      </w:r>
      <w:r w:rsidR="0096658D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pacing w:val="-6"/>
          <w:sz w:val="24"/>
          <w:szCs w:val="24"/>
          <w:lang w:val="hy-AM"/>
        </w:rPr>
        <w:t>`</w:t>
      </w:r>
      <w:r w:rsidR="003705B0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96658D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տոհմային </w:t>
      </w:r>
      <w:r w:rsidR="003705B0" w:rsidRPr="00D33BF5">
        <w:rPr>
          <w:rFonts w:ascii="Sylfaen" w:hAnsi="Sylfaen"/>
          <w:spacing w:val="-6"/>
          <w:sz w:val="24"/>
          <w:szCs w:val="24"/>
          <w:lang w:val="hy-AM"/>
        </w:rPr>
        <w:t>կենդանիների հաշվառման ռեեստրում</w:t>
      </w:r>
      <w:r w:rsidR="0096658D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</w:p>
    <w:p w14:paraId="36D7B400" w14:textId="77777777" w:rsidR="00A35839" w:rsidRPr="00D33BF5" w:rsidRDefault="00AF409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AB63CA" w:rsidRPr="00D33BF5">
        <w:rPr>
          <w:rFonts w:ascii="Sylfaen" w:hAnsi="Sylfaen"/>
          <w:sz w:val="24"/>
          <w:szCs w:val="24"/>
          <w:lang w:val="hy-AM"/>
        </w:rPr>
        <w:t>թույրը</w:t>
      </w:r>
      <w:r w:rsidR="00E5328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3705B0" w:rsidRPr="00D33BF5">
        <w:rPr>
          <w:rFonts w:ascii="Sylfaen" w:hAnsi="Sylfaen"/>
          <w:sz w:val="24"/>
          <w:szCs w:val="24"/>
          <w:lang w:val="hy-AM"/>
        </w:rPr>
        <w:t>նշվում է տառային ծածկագրով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3705B0" w:rsidRPr="00D33BF5">
        <w:rPr>
          <w:rFonts w:ascii="Sylfaen" w:hAnsi="Sylfaen"/>
          <w:sz w:val="24"/>
          <w:szCs w:val="24"/>
          <w:lang w:val="hy-AM"/>
        </w:rPr>
        <w:t>՝</w:t>
      </w:r>
    </w:p>
    <w:p w14:paraId="0C213620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В&amp;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>W</w:t>
      </w:r>
      <w:r w:rsidR="003705B0" w:rsidRPr="00D33BF5">
        <w:rPr>
          <w:rFonts w:ascii="Sylfaen" w:hAnsi="Sylfaen"/>
          <w:sz w:val="24"/>
          <w:szCs w:val="24"/>
          <w:lang w:val="hy-AM"/>
        </w:rPr>
        <w:t>՝ 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E5328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705B0" w:rsidRPr="00D33BF5">
        <w:rPr>
          <w:rFonts w:ascii="Sylfaen" w:hAnsi="Sylfaen"/>
          <w:sz w:val="24"/>
          <w:szCs w:val="24"/>
          <w:lang w:val="hy-AM"/>
        </w:rPr>
        <w:t>խայտաբղետ</w:t>
      </w:r>
      <w:r w:rsidR="0096658D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71262018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R</w:t>
      </w:r>
      <w:r w:rsidRPr="00D33BF5">
        <w:rPr>
          <w:rFonts w:ascii="Sylfaen" w:hAnsi="Sylfaen"/>
          <w:sz w:val="24"/>
          <w:szCs w:val="24"/>
          <w:lang w:val="hy-AM"/>
        </w:rPr>
        <w:t>&amp;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>W</w:t>
      </w:r>
      <w:r w:rsidR="003705B0" w:rsidRPr="00D33BF5">
        <w:rPr>
          <w:rFonts w:ascii="Sylfaen" w:hAnsi="Sylfaen"/>
          <w:sz w:val="24"/>
          <w:szCs w:val="24"/>
          <w:lang w:val="hy-AM"/>
        </w:rPr>
        <w:t>՝ կարմիր</w:t>
      </w:r>
      <w:r w:rsidR="00E5328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705B0" w:rsidRPr="00D33BF5">
        <w:rPr>
          <w:rFonts w:ascii="Sylfaen" w:hAnsi="Sylfaen"/>
          <w:sz w:val="24"/>
          <w:szCs w:val="24"/>
          <w:lang w:val="hy-AM"/>
        </w:rPr>
        <w:t>խայտաբղետ</w:t>
      </w:r>
      <w:r w:rsidR="0096658D" w:rsidRPr="00D33BF5">
        <w:rPr>
          <w:rFonts w:ascii="Sylfaen" w:hAnsi="Sylfaen"/>
          <w:sz w:val="24"/>
          <w:szCs w:val="24"/>
          <w:lang w:val="hy-AM"/>
        </w:rPr>
        <w:t>.</w:t>
      </w:r>
    </w:p>
    <w:p w14:paraId="5EAA3AF1" w14:textId="77777777" w:rsidR="004A67A5" w:rsidRPr="00D33BF5" w:rsidRDefault="004A67A5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</w:p>
    <w:p w14:paraId="43A42410" w14:textId="77777777" w:rsidR="00A35839" w:rsidRPr="00D33BF5" w:rsidRDefault="0048609C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В/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>R</w:t>
      </w:r>
      <w:r w:rsidR="003705B0" w:rsidRPr="00D33BF5">
        <w:rPr>
          <w:rFonts w:ascii="Sylfaen" w:hAnsi="Sylfaen"/>
          <w:sz w:val="24"/>
          <w:szCs w:val="24"/>
          <w:lang w:val="hy-AM" w:eastAsia="en-US" w:bidi="en-US"/>
        </w:rPr>
        <w:t>՝</w:t>
      </w:r>
      <w:r w:rsidR="004F5B5B" w:rsidRPr="00D33BF5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  <w:r w:rsidR="003705B0" w:rsidRPr="00D33BF5">
        <w:rPr>
          <w:rFonts w:ascii="Sylfaen" w:hAnsi="Sylfaen"/>
          <w:sz w:val="24"/>
          <w:szCs w:val="24"/>
          <w:lang w:val="hy-AM"/>
        </w:rPr>
        <w:t>առավելապես 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E5328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խայտաբղետ, սակայն </w:t>
      </w:r>
      <w:r w:rsidR="0096658D" w:rsidRPr="00D33BF5">
        <w:rPr>
          <w:rFonts w:ascii="Sylfaen" w:hAnsi="Sylfaen"/>
          <w:sz w:val="24"/>
          <w:szCs w:val="24"/>
          <w:lang w:val="hy-AM"/>
        </w:rPr>
        <w:t xml:space="preserve">մարմնի 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առանձին մասերը </w:t>
      </w:r>
      <w:r w:rsidRPr="00D33BF5">
        <w:rPr>
          <w:rFonts w:ascii="Sylfaen" w:hAnsi="Sylfaen"/>
          <w:sz w:val="24"/>
          <w:szCs w:val="24"/>
          <w:lang w:val="hy-AM"/>
        </w:rPr>
        <w:t>(</w:t>
      </w:r>
      <w:r w:rsidR="003705B0" w:rsidRPr="00D33BF5">
        <w:rPr>
          <w:rFonts w:ascii="Sylfaen" w:hAnsi="Sylfaen"/>
          <w:sz w:val="24"/>
          <w:szCs w:val="24"/>
          <w:lang w:val="hy-AM"/>
        </w:rPr>
        <w:t>ականջներ</w:t>
      </w:r>
      <w:r w:rsidR="00865527" w:rsidRPr="00D33BF5">
        <w:rPr>
          <w:rFonts w:ascii="Sylfaen" w:hAnsi="Sylfaen"/>
          <w:sz w:val="24"/>
          <w:szCs w:val="24"/>
          <w:lang w:val="hy-AM"/>
        </w:rPr>
        <w:t>ը</w:t>
      </w:r>
      <w:r w:rsidR="003705B0" w:rsidRPr="00D33BF5">
        <w:rPr>
          <w:rFonts w:ascii="Sylfaen" w:hAnsi="Sylfaen"/>
          <w:sz w:val="24"/>
          <w:szCs w:val="24"/>
          <w:lang w:val="hy-AM"/>
        </w:rPr>
        <w:t>, դունչ</w:t>
      </w:r>
      <w:r w:rsidR="00865527" w:rsidRPr="00D33BF5">
        <w:rPr>
          <w:rFonts w:ascii="Sylfaen" w:hAnsi="Sylfaen"/>
          <w:sz w:val="24"/>
          <w:szCs w:val="24"/>
          <w:lang w:val="hy-AM"/>
        </w:rPr>
        <w:t>ը</w:t>
      </w:r>
      <w:r w:rsidR="003705B0" w:rsidRPr="00D33BF5">
        <w:rPr>
          <w:rFonts w:ascii="Sylfaen" w:hAnsi="Sylfaen"/>
          <w:sz w:val="24"/>
          <w:szCs w:val="24"/>
          <w:lang w:val="hy-AM"/>
        </w:rPr>
        <w:t>, մեջք</w:t>
      </w:r>
      <w:r w:rsidR="00865527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ունեն 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սպեցիֆիկ կարմրավուն </w:t>
      </w:r>
      <w:r w:rsidR="00865527" w:rsidRPr="00D33BF5">
        <w:rPr>
          <w:rFonts w:ascii="Sylfaen" w:hAnsi="Sylfaen"/>
          <w:sz w:val="24"/>
          <w:szCs w:val="24"/>
          <w:lang w:val="hy-AM"/>
        </w:rPr>
        <w:t>երանգ</w:t>
      </w:r>
      <w:r w:rsidR="0096658D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0B0864F7" w14:textId="77777777" w:rsidR="00A35839" w:rsidRPr="00D33BF5" w:rsidRDefault="0048609C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W/</w:t>
      </w:r>
      <w:r w:rsidRPr="00D33BF5">
        <w:rPr>
          <w:rFonts w:ascii="Sylfaen" w:hAnsi="Sylfaen"/>
          <w:sz w:val="24"/>
          <w:szCs w:val="24"/>
          <w:lang w:val="hy-AM"/>
        </w:rPr>
        <w:t>В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՝ առավելապես սպիտակ, սակայն </w:t>
      </w:r>
      <w:r w:rsidR="0096658D" w:rsidRPr="00D33BF5">
        <w:rPr>
          <w:rFonts w:ascii="Sylfaen" w:hAnsi="Sylfaen"/>
          <w:sz w:val="24"/>
          <w:szCs w:val="24"/>
          <w:lang w:val="hy-AM"/>
        </w:rPr>
        <w:t xml:space="preserve">մարմնի </w:t>
      </w:r>
      <w:r w:rsidR="003705B0" w:rsidRPr="00D33BF5">
        <w:rPr>
          <w:rFonts w:ascii="Sylfaen" w:hAnsi="Sylfaen"/>
          <w:sz w:val="24"/>
          <w:szCs w:val="24"/>
          <w:lang w:val="hy-AM"/>
        </w:rPr>
        <w:t>առանձին մասերին առկա են 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 բծեր</w:t>
      </w:r>
      <w:r w:rsidR="0096658D" w:rsidRPr="00D33BF5">
        <w:rPr>
          <w:rFonts w:ascii="Sylfaen" w:hAnsi="Sylfaen"/>
          <w:sz w:val="24"/>
          <w:szCs w:val="24"/>
          <w:lang w:val="hy-AM"/>
        </w:rPr>
        <w:t>.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5C160177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G</w:t>
      </w:r>
      <w:r w:rsidR="003705B0" w:rsidRPr="00D33BF5">
        <w:rPr>
          <w:rFonts w:ascii="Sylfaen" w:hAnsi="Sylfaen"/>
          <w:sz w:val="24"/>
          <w:szCs w:val="24"/>
          <w:lang w:val="hy-AM"/>
        </w:rPr>
        <w:t>՝</w:t>
      </w:r>
      <w:r w:rsidR="000B349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AB63CA" w:rsidRPr="00D33BF5">
        <w:rPr>
          <w:rFonts w:ascii="Sylfaen" w:hAnsi="Sylfaen"/>
          <w:sz w:val="24"/>
          <w:szCs w:val="24"/>
          <w:lang w:val="hy-AM"/>
        </w:rPr>
        <w:t>գորշ.</w:t>
      </w:r>
    </w:p>
    <w:p w14:paraId="534312BD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RN</w:t>
      </w:r>
      <w:r w:rsidR="003705B0" w:rsidRPr="00D33BF5">
        <w:rPr>
          <w:rFonts w:ascii="Sylfaen" w:hAnsi="Sylfaen"/>
          <w:sz w:val="24"/>
          <w:szCs w:val="24"/>
          <w:lang w:val="hy-AM"/>
        </w:rPr>
        <w:t>՝ չալ</w:t>
      </w:r>
      <w:r w:rsidR="0096658D" w:rsidRPr="00D33BF5">
        <w:rPr>
          <w:rFonts w:ascii="Sylfaen" w:hAnsi="Sylfaen"/>
          <w:sz w:val="24"/>
          <w:szCs w:val="24"/>
          <w:lang w:val="hy-AM"/>
        </w:rPr>
        <w:t>.</w:t>
      </w:r>
    </w:p>
    <w:p w14:paraId="4F32B4B3" w14:textId="77777777" w:rsidR="00C14E47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ВС</w:t>
      </w:r>
      <w:r w:rsidR="00C14E47" w:rsidRPr="00D33BF5">
        <w:rPr>
          <w:rFonts w:ascii="Sylfaen" w:hAnsi="Sylfaen"/>
          <w:sz w:val="24"/>
          <w:szCs w:val="24"/>
          <w:lang w:val="hy-AM"/>
        </w:rPr>
        <w:t>՝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CD52EF" w:rsidRPr="00D33BF5">
        <w:rPr>
          <w:rFonts w:ascii="Sylfaen" w:hAnsi="Sylfaen"/>
          <w:sz w:val="24"/>
          <w:szCs w:val="24"/>
          <w:lang w:val="hy-AM"/>
        </w:rPr>
        <w:t>թխաթույր</w:t>
      </w:r>
      <w:r w:rsidR="00344089" w:rsidRPr="00D33BF5">
        <w:rPr>
          <w:rFonts w:ascii="Sylfaen" w:hAnsi="Sylfaen"/>
          <w:sz w:val="24"/>
          <w:szCs w:val="24"/>
          <w:lang w:val="hy-AM"/>
        </w:rPr>
        <w:t>.</w:t>
      </w:r>
    </w:p>
    <w:p w14:paraId="674B2146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АВ</w:t>
      </w:r>
      <w:r w:rsidR="003705B0" w:rsidRPr="00D33BF5">
        <w:rPr>
          <w:rFonts w:ascii="Sylfaen" w:hAnsi="Sylfaen"/>
          <w:sz w:val="24"/>
          <w:szCs w:val="24"/>
          <w:lang w:val="hy-AM"/>
        </w:rPr>
        <w:t>՝ ամբողջովին 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96658D" w:rsidRPr="00D33BF5">
        <w:rPr>
          <w:rFonts w:ascii="Sylfaen" w:hAnsi="Sylfaen"/>
          <w:sz w:val="24"/>
          <w:szCs w:val="24"/>
          <w:lang w:val="hy-AM"/>
        </w:rPr>
        <w:t>.</w:t>
      </w:r>
    </w:p>
    <w:p w14:paraId="484869FF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AR</w:t>
      </w:r>
      <w:r w:rsidR="003705B0" w:rsidRPr="00D33BF5">
        <w:rPr>
          <w:rFonts w:ascii="Sylfaen" w:hAnsi="Sylfaen"/>
          <w:sz w:val="24"/>
          <w:szCs w:val="24"/>
          <w:lang w:val="hy-AM"/>
        </w:rPr>
        <w:t>՝ ամբողջովին կարմիր</w:t>
      </w:r>
      <w:r w:rsidR="0096658D" w:rsidRPr="00D33BF5">
        <w:rPr>
          <w:rFonts w:ascii="Sylfaen" w:hAnsi="Sylfaen"/>
          <w:sz w:val="24"/>
          <w:szCs w:val="24"/>
          <w:lang w:val="hy-AM"/>
        </w:rPr>
        <w:t>.</w:t>
      </w:r>
    </w:p>
    <w:p w14:paraId="1D17473C" w14:textId="77777777" w:rsidR="00A35839" w:rsidRPr="00D33BF5" w:rsidRDefault="0048609C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АW</w:t>
      </w:r>
      <w:r w:rsidR="003705B0" w:rsidRPr="00D33BF5">
        <w:rPr>
          <w:rFonts w:ascii="Sylfaen" w:hAnsi="Sylfaen"/>
          <w:sz w:val="24"/>
          <w:szCs w:val="24"/>
          <w:lang w:val="hy-AM"/>
        </w:rPr>
        <w:t xml:space="preserve">՝ ամբողջովին սպիտակ։ </w:t>
      </w:r>
    </w:p>
    <w:p w14:paraId="21149C58" w14:textId="77777777" w:rsidR="00A35839" w:rsidRPr="00D33BF5" w:rsidRDefault="003705B0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Համապատասխան նշագրի բացակայության դեպքում </w:t>
      </w:r>
      <w:r w:rsidR="00E53284" w:rsidRPr="00D33BF5">
        <w:rPr>
          <w:rFonts w:ascii="Sylfaen" w:hAnsi="Sylfaen"/>
          <w:sz w:val="24"/>
          <w:szCs w:val="24"/>
          <w:lang w:val="hy-AM"/>
        </w:rPr>
        <w:t xml:space="preserve">թույրի </w:t>
      </w:r>
      <w:r w:rsidRPr="00D33BF5">
        <w:rPr>
          <w:rFonts w:ascii="Sylfaen" w:hAnsi="Sylfaen"/>
          <w:sz w:val="24"/>
          <w:szCs w:val="24"/>
          <w:lang w:val="hy-AM"/>
        </w:rPr>
        <w:t>անվանունը գրվում է ամբողջությամբ</w:t>
      </w:r>
      <w:r w:rsidR="0096658D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2EBEA3C0" w14:textId="77777777" w:rsidR="00A35839" w:rsidRPr="00D33BF5" w:rsidRDefault="00D8427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96658D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Pr="00D33BF5">
        <w:rPr>
          <w:rFonts w:ascii="Sylfaen" w:hAnsi="Sylfaen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865527" w:rsidRPr="00D33BF5">
        <w:rPr>
          <w:rFonts w:ascii="Sylfaen" w:hAnsi="Sylfaen"/>
          <w:sz w:val="24"/>
          <w:szCs w:val="24"/>
          <w:lang w:val="hy-AM"/>
        </w:rPr>
        <w:t>կ</w:t>
      </w:r>
      <w:r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հասցեն)</w:t>
      </w:r>
      <w:r w:rsidR="002F0656" w:rsidRPr="00D33BF5">
        <w:rPr>
          <w:rFonts w:ascii="Sylfaen" w:hAnsi="Sylfaen"/>
          <w:sz w:val="24"/>
          <w:szCs w:val="24"/>
          <w:lang w:val="hy-AM"/>
        </w:rPr>
        <w:t>.</w:t>
      </w:r>
    </w:p>
    <w:p w14:paraId="629CD709" w14:textId="77777777" w:rsidR="00A35839" w:rsidRPr="00D33BF5" w:rsidRDefault="00D8427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96658D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>պահի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 դրությամբ </w:t>
      </w:r>
      <w:r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կենդանու նկատմամբ սեփականության իրավունք ունեցող </w:t>
      </w:r>
      <w:r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865527" w:rsidRPr="00D33BF5">
        <w:rPr>
          <w:rFonts w:ascii="Sylfaen" w:hAnsi="Sylfaen"/>
          <w:sz w:val="24"/>
          <w:szCs w:val="24"/>
          <w:lang w:val="hy-AM"/>
        </w:rPr>
        <w:t>կ</w:t>
      </w:r>
      <w:r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96658D" w:rsidRPr="00D33BF5">
        <w:rPr>
          <w:rFonts w:ascii="Sylfaen" w:hAnsi="Sylfaen"/>
          <w:sz w:val="24"/>
          <w:szCs w:val="24"/>
          <w:lang w:val="hy-AM"/>
        </w:rPr>
        <w:t>).</w:t>
      </w:r>
    </w:p>
    <w:p w14:paraId="35F26FC1" w14:textId="77777777" w:rsidR="00A35839" w:rsidRPr="00D33BF5" w:rsidRDefault="00D8427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ռեցեսիվ </w:t>
      </w:r>
      <w:r w:rsidRPr="00D33BF5">
        <w:rPr>
          <w:rFonts w:ascii="Sylfaen" w:hAnsi="Sylfaen"/>
          <w:sz w:val="24"/>
          <w:szCs w:val="24"/>
          <w:lang w:val="hy-AM"/>
        </w:rPr>
        <w:t>գեներ</w:t>
      </w:r>
      <w:r w:rsidR="0096658D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(նշվում են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հապավումներ, որոնցով նշվում են </w:t>
      </w:r>
      <w:r w:rsidRPr="00D33BF5">
        <w:rPr>
          <w:rFonts w:ascii="Sylfaen" w:hAnsi="Sylfaen"/>
          <w:sz w:val="24"/>
          <w:szCs w:val="24"/>
          <w:lang w:val="hy-AM"/>
        </w:rPr>
        <w:t xml:space="preserve">Եվրասիական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տնտեսական միության </w:t>
      </w:r>
      <w:r w:rsidRPr="00D33BF5">
        <w:rPr>
          <w:rFonts w:ascii="Sylfaen" w:hAnsi="Sylfaen"/>
          <w:sz w:val="24"/>
          <w:szCs w:val="24"/>
          <w:lang w:val="hy-AM"/>
        </w:rPr>
        <w:t xml:space="preserve">անդամ պետությունների </w:t>
      </w:r>
      <w:r w:rsidR="0096658D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>արտադրանքի մոլեկուլ</w:t>
      </w:r>
      <w:r w:rsidR="0096658D" w:rsidRPr="00D33BF5">
        <w:rPr>
          <w:rFonts w:ascii="Sylfaen" w:hAnsi="Sylfaen"/>
          <w:sz w:val="24"/>
          <w:szCs w:val="24"/>
          <w:lang w:val="hy-AM"/>
        </w:rPr>
        <w:t>ային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65527" w:rsidRPr="00D33BF5">
        <w:rPr>
          <w:rFonts w:ascii="Sylfaen" w:hAnsi="Sylfaen"/>
          <w:sz w:val="24"/>
          <w:szCs w:val="24"/>
          <w:lang w:val="hy-AM"/>
        </w:rPr>
        <w:t>գենետիկ</w:t>
      </w:r>
      <w:r w:rsidR="00E53284" w:rsidRPr="00D33BF5">
        <w:rPr>
          <w:rFonts w:ascii="Sylfaen" w:hAnsi="Sylfaen"/>
          <w:sz w:val="24"/>
          <w:szCs w:val="24"/>
          <w:lang w:val="hy-AM"/>
        </w:rPr>
        <w:t>ական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փորձաքննության անցկացման մասին հիմնադրույթին համապատասխան անցկացված լաբորատոր հետազոտությունների արդյունքում բացահայտված գենետիկորեն </w:t>
      </w:r>
      <w:r w:rsidR="00FD5B6A" w:rsidRPr="00D33BF5">
        <w:rPr>
          <w:rFonts w:ascii="Sylfaen" w:hAnsi="Sylfaen"/>
          <w:sz w:val="24"/>
          <w:szCs w:val="24"/>
          <w:lang w:val="hy-AM"/>
        </w:rPr>
        <w:t>պայմանավորված</w:t>
      </w:r>
      <w:r w:rsidRPr="00D33BF5">
        <w:rPr>
          <w:rFonts w:ascii="Sylfaen" w:hAnsi="Sylfaen"/>
          <w:sz w:val="24"/>
          <w:szCs w:val="24"/>
          <w:lang w:val="hy-AM"/>
        </w:rPr>
        <w:t xml:space="preserve"> հիվանդությունները, գենետիկ</w:t>
      </w:r>
      <w:r w:rsidR="00FD5B6A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անոմալիաներ</w:t>
      </w:r>
      <w:r w:rsidR="00865527" w:rsidRPr="00D33BF5">
        <w:rPr>
          <w:rFonts w:ascii="Sylfaen" w:hAnsi="Sylfaen"/>
          <w:sz w:val="24"/>
          <w:szCs w:val="24"/>
          <w:lang w:val="hy-AM"/>
        </w:rPr>
        <w:t>ը</w:t>
      </w:r>
      <w:r w:rsidR="0096658D" w:rsidRPr="00D33BF5">
        <w:rPr>
          <w:rFonts w:ascii="Sylfaen" w:hAnsi="Sylfaen"/>
          <w:sz w:val="24"/>
          <w:szCs w:val="24"/>
          <w:lang w:val="hy-AM"/>
        </w:rPr>
        <w:t>).</w:t>
      </w:r>
    </w:p>
    <w:p w14:paraId="30B5FFC7" w14:textId="77777777" w:rsidR="00A35839" w:rsidRPr="00D33BF5" w:rsidRDefault="00D8427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ստացման եղանակ</w:t>
      </w:r>
      <w:r w:rsidR="0096658D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նշվում է տառային ծածկագրով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Pr="00D33BF5">
        <w:rPr>
          <w:rFonts w:ascii="Sylfaen" w:hAnsi="Sylfaen"/>
          <w:sz w:val="24"/>
          <w:szCs w:val="24"/>
          <w:lang w:val="hy-AM"/>
        </w:rPr>
        <w:t>՝</w:t>
      </w:r>
    </w:p>
    <w:p w14:paraId="512245C4" w14:textId="77777777" w:rsidR="0054233D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US" w:bidi="en-US"/>
        </w:rPr>
        <w:t>ET</w:t>
      </w:r>
      <w:r w:rsidR="000F7FE2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FD5B6A" w:rsidRPr="00D33BF5">
        <w:rPr>
          <w:rFonts w:ascii="Sylfaen" w:hAnsi="Sylfaen"/>
          <w:sz w:val="24"/>
          <w:szCs w:val="24"/>
          <w:lang w:val="hy-AM"/>
        </w:rPr>
        <w:t>էմբրիոտրանսպլանտանտ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(սովորական</w:t>
      </w:r>
      <w:r w:rsidR="0096658D" w:rsidRPr="00D33BF5">
        <w:rPr>
          <w:rFonts w:ascii="Sylfaen" w:hAnsi="Sylfaen"/>
          <w:sz w:val="24"/>
          <w:szCs w:val="24"/>
          <w:lang w:val="hy-AM"/>
        </w:rPr>
        <w:t>).</w:t>
      </w:r>
    </w:p>
    <w:p w14:paraId="2ADB4D31" w14:textId="77777777" w:rsidR="0054233D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smartTag w:uri="urn:schemas-microsoft-com:office:smarttags" w:element="stockticker">
        <w:r w:rsidRPr="00D33BF5">
          <w:rPr>
            <w:rFonts w:ascii="Sylfaen" w:hAnsi="Sylfaen"/>
            <w:sz w:val="24"/>
            <w:szCs w:val="24"/>
            <w:lang w:val="hy-AM" w:eastAsia="en-US" w:bidi="en-US"/>
          </w:rPr>
          <w:t>ETM</w:t>
        </w:r>
      </w:smartTag>
      <w:r w:rsidR="000F7FE2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Pr="00D33BF5">
        <w:rPr>
          <w:rFonts w:ascii="Sylfaen" w:hAnsi="Sylfaen"/>
          <w:sz w:val="24"/>
          <w:szCs w:val="24"/>
          <w:lang w:val="hy-AM"/>
        </w:rPr>
        <w:t xml:space="preserve">տարբեր </w:t>
      </w:r>
      <w:r w:rsidR="002F0656" w:rsidRPr="00D33BF5">
        <w:rPr>
          <w:rFonts w:ascii="Sylfaen" w:hAnsi="Sylfaen"/>
          <w:sz w:val="24"/>
          <w:szCs w:val="24"/>
          <w:lang w:val="hy-AM"/>
        </w:rPr>
        <w:t>մանիպուլյացիաների</w:t>
      </w:r>
      <w:r w:rsidRPr="00D33BF5">
        <w:rPr>
          <w:rFonts w:ascii="Sylfaen" w:hAnsi="Sylfaen"/>
          <w:sz w:val="24"/>
          <w:szCs w:val="24"/>
          <w:lang w:val="hy-AM"/>
        </w:rPr>
        <w:t xml:space="preserve"> օգնությամբ ստացված </w:t>
      </w:r>
      <w:r w:rsidR="006809B3" w:rsidRPr="00D33BF5">
        <w:rPr>
          <w:rFonts w:ascii="Sylfaen" w:hAnsi="Sylfaen"/>
          <w:sz w:val="24"/>
          <w:szCs w:val="24"/>
          <w:lang w:val="hy-AM"/>
        </w:rPr>
        <w:t>էմբրիոտրանսպլանտանտ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(սաղմի բաժանում, կլոնավորում</w:t>
      </w:r>
      <w:r w:rsidR="0096658D" w:rsidRPr="00D33BF5">
        <w:rPr>
          <w:rFonts w:ascii="Sylfaen" w:hAnsi="Sylfaen"/>
          <w:sz w:val="24"/>
          <w:szCs w:val="24"/>
          <w:lang w:val="hy-AM"/>
        </w:rPr>
        <w:t>).</w:t>
      </w:r>
    </w:p>
    <w:p w14:paraId="3A2D143D" w14:textId="77777777" w:rsidR="0054233D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ЕТА</w:t>
      </w:r>
      <w:r w:rsidR="000F7FE2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հասուն կենդանու կլոնավորման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միջոցով </w:t>
      </w:r>
      <w:r w:rsidRPr="00D33BF5">
        <w:rPr>
          <w:rFonts w:ascii="Sylfaen" w:hAnsi="Sylfaen"/>
          <w:sz w:val="24"/>
          <w:szCs w:val="24"/>
          <w:lang w:val="hy-AM"/>
        </w:rPr>
        <w:t xml:space="preserve">ստացված </w:t>
      </w:r>
      <w:r w:rsidR="006809B3" w:rsidRPr="00D33BF5">
        <w:rPr>
          <w:rFonts w:ascii="Sylfaen" w:hAnsi="Sylfaen"/>
          <w:sz w:val="24"/>
          <w:szCs w:val="24"/>
          <w:lang w:val="hy-AM"/>
        </w:rPr>
        <w:t xml:space="preserve">էմբրիոտրանսպլանտանտ </w:t>
      </w:r>
      <w:r w:rsidR="002F0656" w:rsidRPr="00D33BF5">
        <w:rPr>
          <w:rFonts w:ascii="Sylfaen" w:hAnsi="Sylfaen"/>
          <w:sz w:val="24"/>
          <w:szCs w:val="24"/>
          <w:lang w:val="hy-AM"/>
        </w:rPr>
        <w:t>.</w:t>
      </w:r>
      <w:r w:rsidR="0015190D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6E6E2DEA" w14:textId="77777777" w:rsidR="00B830D2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GB" w:bidi="en-GB"/>
        </w:rPr>
        <w:t>AI</w:t>
      </w:r>
      <w:r w:rsidR="000F7FE2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արհեստական </w:t>
      </w:r>
      <w:r w:rsidR="0015190D" w:rsidRPr="00D33BF5">
        <w:rPr>
          <w:rFonts w:ascii="Sylfaen" w:hAnsi="Sylfaen"/>
          <w:sz w:val="24"/>
          <w:szCs w:val="24"/>
          <w:lang w:val="hy-AM"/>
        </w:rPr>
        <w:t xml:space="preserve">սերմնավորում. </w:t>
      </w:r>
    </w:p>
    <w:p w14:paraId="13E46E56" w14:textId="77777777" w:rsidR="0054233D" w:rsidRPr="00D33BF5" w:rsidRDefault="004A67A5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 w:eastAsia="en-GB" w:bidi="en-GB"/>
        </w:rPr>
        <w:t>NI</w:t>
      </w:r>
      <w:r w:rsidR="000F7FE2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54233D" w:rsidRPr="00D33BF5">
        <w:rPr>
          <w:rFonts w:ascii="Sylfaen" w:hAnsi="Sylfaen"/>
          <w:sz w:val="24"/>
          <w:szCs w:val="24"/>
          <w:lang w:val="hy-AM"/>
        </w:rPr>
        <w:t>ձեռքով զուգավորում</w:t>
      </w:r>
      <w:r w:rsidR="0015190D" w:rsidRPr="00D33BF5">
        <w:rPr>
          <w:rFonts w:ascii="Sylfaen" w:hAnsi="Sylfaen"/>
          <w:sz w:val="24"/>
          <w:szCs w:val="24"/>
          <w:lang w:val="hy-AM"/>
        </w:rPr>
        <w:t>.</w:t>
      </w:r>
    </w:p>
    <w:p w14:paraId="3D698454" w14:textId="77777777" w:rsidR="0054233D" w:rsidRPr="00D33BF5" w:rsidRDefault="004A67A5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МВ</w:t>
      </w:r>
      <w:r w:rsidR="000F7FE2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54233D" w:rsidRPr="00D33BF5">
        <w:rPr>
          <w:rFonts w:ascii="Sylfaen" w:hAnsi="Sylfaen"/>
          <w:sz w:val="24"/>
          <w:szCs w:val="24"/>
          <w:lang w:val="hy-AM"/>
        </w:rPr>
        <w:t>բազմա</w:t>
      </w:r>
      <w:r w:rsidR="00B830D2" w:rsidRPr="00D33BF5">
        <w:rPr>
          <w:rFonts w:ascii="Sylfaen" w:hAnsi="Sylfaen"/>
          <w:sz w:val="24"/>
          <w:szCs w:val="24"/>
          <w:lang w:val="hy-AM"/>
        </w:rPr>
        <w:t>կի</w:t>
      </w:r>
      <w:r w:rsidR="0054233D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65527" w:rsidRPr="00D33BF5">
        <w:rPr>
          <w:rFonts w:ascii="Sylfaen" w:hAnsi="Sylfaen"/>
          <w:sz w:val="24"/>
          <w:szCs w:val="24"/>
          <w:lang w:val="hy-AM"/>
        </w:rPr>
        <w:t>ծնունդներ</w:t>
      </w:r>
      <w:r w:rsidR="0015190D" w:rsidRPr="00D33BF5">
        <w:rPr>
          <w:rFonts w:ascii="Sylfaen" w:hAnsi="Sylfaen"/>
          <w:sz w:val="24"/>
          <w:szCs w:val="24"/>
          <w:lang w:val="hy-AM"/>
        </w:rPr>
        <w:t>.</w:t>
      </w:r>
    </w:p>
    <w:p w14:paraId="14064F01" w14:textId="77777777" w:rsidR="0054233D" w:rsidRPr="00D33BF5" w:rsidRDefault="004A67A5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МВМ</w:t>
      </w:r>
      <w:r w:rsidR="000F7FE2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54233D" w:rsidRPr="00D33BF5">
        <w:rPr>
          <w:rFonts w:ascii="Sylfaen" w:hAnsi="Sylfaen"/>
          <w:sz w:val="24"/>
          <w:szCs w:val="24"/>
          <w:lang w:val="hy-AM"/>
        </w:rPr>
        <w:t xml:space="preserve">խառը տիպի </w:t>
      </w:r>
      <w:r w:rsidR="002F0656" w:rsidRPr="00D33BF5">
        <w:rPr>
          <w:rFonts w:ascii="Sylfaen" w:hAnsi="Sylfaen"/>
          <w:sz w:val="24"/>
          <w:szCs w:val="24"/>
          <w:lang w:val="hy-AM"/>
        </w:rPr>
        <w:t>բազմա</w:t>
      </w:r>
      <w:r w:rsidR="00B830D2" w:rsidRPr="00D33BF5">
        <w:rPr>
          <w:rFonts w:ascii="Sylfaen" w:hAnsi="Sylfaen"/>
          <w:sz w:val="24"/>
          <w:szCs w:val="24"/>
          <w:lang w:val="hy-AM"/>
        </w:rPr>
        <w:t>կի</w:t>
      </w:r>
      <w:r w:rsidR="0054233D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65527" w:rsidRPr="00D33BF5">
        <w:rPr>
          <w:rFonts w:ascii="Sylfaen" w:hAnsi="Sylfaen"/>
          <w:sz w:val="24"/>
          <w:szCs w:val="24"/>
          <w:lang w:val="hy-AM"/>
        </w:rPr>
        <w:t>ծնունդներ</w:t>
      </w:r>
      <w:r w:rsidR="0015190D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51118D96" w14:textId="77777777" w:rsidR="0054233D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Т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>W</w:t>
      </w:r>
      <w:r w:rsidR="000F7FE2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զույգ</w:t>
      </w:r>
      <w:r w:rsidR="0015190D" w:rsidRPr="00D33BF5">
        <w:rPr>
          <w:rFonts w:ascii="Sylfaen" w:hAnsi="Sylfaen"/>
          <w:sz w:val="24"/>
          <w:szCs w:val="24"/>
          <w:lang w:val="hy-AM"/>
        </w:rPr>
        <w:t>.</w:t>
      </w:r>
    </w:p>
    <w:p w14:paraId="2971A47C" w14:textId="77777777" w:rsidR="00A35839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smartTag w:uri="urn:schemas-microsoft-com:office:smarttags" w:element="stockticker">
        <w:r w:rsidRPr="00D33BF5">
          <w:rPr>
            <w:rFonts w:ascii="Sylfaen" w:hAnsi="Sylfaen"/>
            <w:sz w:val="24"/>
            <w:szCs w:val="24"/>
            <w:lang w:val="hy-AM" w:eastAsia="en-US" w:bidi="en-US"/>
          </w:rPr>
          <w:t>TRI</w:t>
        </w:r>
      </w:smartTag>
      <w:r w:rsidR="000F7FE2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եռյակ։</w:t>
      </w:r>
    </w:p>
    <w:p w14:paraId="07BFFF98" w14:textId="77777777" w:rsidR="00A35839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Այլ դեպքերում ստացման եղանակը չի նշվում</w:t>
      </w:r>
      <w:r w:rsidR="0015190D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6BBD15D3" w14:textId="77777777" w:rsidR="00A35839" w:rsidRPr="00D33BF5" w:rsidRDefault="00D8427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830D2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54233D" w:rsidRPr="00D33BF5">
        <w:rPr>
          <w:rFonts w:ascii="Sylfaen" w:hAnsi="Sylfaen"/>
          <w:sz w:val="24"/>
          <w:szCs w:val="24"/>
          <w:lang w:val="hy-AM"/>
        </w:rPr>
        <w:t>նախնիների առնվազն 3 սերունդների նշ</w:t>
      </w:r>
      <w:r w:rsidR="0015190D" w:rsidRPr="00D33BF5">
        <w:rPr>
          <w:rFonts w:ascii="Sylfaen" w:hAnsi="Sylfaen"/>
          <w:sz w:val="24"/>
          <w:szCs w:val="24"/>
          <w:lang w:val="hy-AM"/>
        </w:rPr>
        <w:t>ու</w:t>
      </w:r>
      <w:r w:rsidR="0054233D" w:rsidRPr="00D33BF5">
        <w:rPr>
          <w:rFonts w:ascii="Sylfaen" w:hAnsi="Sylfaen"/>
          <w:sz w:val="24"/>
          <w:szCs w:val="24"/>
          <w:lang w:val="hy-AM"/>
        </w:rPr>
        <w:t>մ</w:t>
      </w:r>
      <w:r w:rsidR="0015190D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54233D" w:rsidRPr="00D33BF5">
        <w:rPr>
          <w:rFonts w:ascii="Sylfaen" w:hAnsi="Sylfaen"/>
          <w:sz w:val="24"/>
          <w:szCs w:val="24"/>
          <w:lang w:val="hy-AM"/>
        </w:rPr>
        <w:t>՝</w:t>
      </w:r>
    </w:p>
    <w:p w14:paraId="4FFB34EA" w14:textId="77777777" w:rsidR="00A35839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նախնիների 1-ին սերնդի </w:t>
      </w:r>
      <w:r w:rsidR="0015190D" w:rsidRPr="00D33BF5">
        <w:rPr>
          <w:rFonts w:ascii="Sylfaen" w:hAnsi="Sylfaen"/>
          <w:sz w:val="24"/>
          <w:szCs w:val="24"/>
          <w:lang w:val="hy-AM"/>
        </w:rPr>
        <w:t xml:space="preserve">(ծնողների)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նշվում է սույն կետի «բ», «ե», «զ», «թ»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«ժբ» ենթակետերով նախատեսված տեղեկատվությունը</w:t>
      </w:r>
      <w:r w:rsidR="0015190D" w:rsidRPr="00D33BF5">
        <w:rPr>
          <w:rFonts w:ascii="Sylfaen" w:hAnsi="Sylfaen"/>
          <w:sz w:val="24"/>
          <w:szCs w:val="24"/>
          <w:lang w:val="hy-AM"/>
        </w:rPr>
        <w:t>.</w:t>
      </w:r>
    </w:p>
    <w:p w14:paraId="7329D92F" w14:textId="77777777" w:rsidR="00A35839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pacing w:val="-4"/>
          <w:sz w:val="24"/>
          <w:szCs w:val="24"/>
          <w:lang w:val="hy-AM"/>
        </w:rPr>
        <w:t xml:space="preserve">փորձարկվողի նախնիների 2-րդ սերնդի </w:t>
      </w:r>
      <w:r w:rsidR="00FD2753" w:rsidRPr="00D33BF5">
        <w:rPr>
          <w:rFonts w:ascii="Sylfaen" w:hAnsi="Sylfaen"/>
          <w:spacing w:val="-4"/>
          <w:sz w:val="24"/>
          <w:szCs w:val="24"/>
          <w:lang w:val="hy-AM"/>
        </w:rPr>
        <w:t>(</w:t>
      </w:r>
      <w:r w:rsidR="00B830D2" w:rsidRPr="00D33BF5">
        <w:rPr>
          <w:rFonts w:ascii="Sylfaen" w:hAnsi="Sylfaen"/>
          <w:spacing w:val="-4"/>
          <w:sz w:val="24"/>
          <w:szCs w:val="24"/>
          <w:lang w:val="hy-AM"/>
        </w:rPr>
        <w:t xml:space="preserve">հոր, մոր հոր </w:t>
      </w:r>
      <w:r w:rsidR="004F5B5B" w:rsidRPr="00D33BF5">
        <w:rPr>
          <w:rFonts w:ascii="Sylfaen" w:hAnsi="Sylfaen"/>
          <w:spacing w:val="-4"/>
          <w:sz w:val="24"/>
          <w:szCs w:val="24"/>
          <w:lang w:val="hy-AM"/>
        </w:rPr>
        <w:t>եւ</w:t>
      </w:r>
      <w:r w:rsidR="00B830D2" w:rsidRPr="00D33BF5">
        <w:rPr>
          <w:rFonts w:ascii="Sylfaen" w:hAnsi="Sylfaen"/>
          <w:spacing w:val="-4"/>
          <w:sz w:val="24"/>
          <w:szCs w:val="24"/>
          <w:lang w:val="hy-AM"/>
        </w:rPr>
        <w:t xml:space="preserve"> մոր </w:t>
      </w:r>
      <w:r w:rsidR="00FD2753" w:rsidRPr="00D33BF5">
        <w:rPr>
          <w:rFonts w:ascii="Sylfaen" w:hAnsi="Sylfaen"/>
          <w:spacing w:val="-4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pacing w:val="-4"/>
          <w:sz w:val="24"/>
          <w:szCs w:val="24"/>
          <w:lang w:val="hy-AM"/>
        </w:rPr>
        <w:t>համար</w:t>
      </w:r>
      <w:r w:rsidR="004F5B5B" w:rsidRPr="00D33BF5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pacing w:val="-4"/>
          <w:sz w:val="24"/>
          <w:szCs w:val="24"/>
          <w:lang w:val="hy-AM"/>
        </w:rPr>
        <w:t>նշվում է սույն կետի</w:t>
      </w:r>
      <w:r w:rsidRPr="00D33BF5">
        <w:rPr>
          <w:rFonts w:ascii="Sylfaen" w:hAnsi="Sylfaen"/>
          <w:sz w:val="24"/>
          <w:szCs w:val="24"/>
          <w:lang w:val="hy-AM"/>
        </w:rPr>
        <w:t xml:space="preserve"> «բ»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«ե» ենթակետերով նախատեսված տեղեկատվությունը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277DDAA9" w14:textId="77777777" w:rsidR="00A35839" w:rsidRPr="00D33BF5" w:rsidRDefault="0054233D" w:rsidP="004F5B5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նախնիների 3-րդ սերնդի </w:t>
      </w:r>
      <w:r w:rsidR="00FD2753" w:rsidRPr="00D33BF5">
        <w:rPr>
          <w:rFonts w:ascii="Sylfaen" w:hAnsi="Sylfaen"/>
          <w:sz w:val="24"/>
          <w:szCs w:val="24"/>
          <w:lang w:val="hy-AM"/>
        </w:rPr>
        <w:t>(</w:t>
      </w:r>
      <w:r w:rsidR="00B830D2" w:rsidRPr="00D33BF5">
        <w:rPr>
          <w:rFonts w:ascii="Sylfaen" w:hAnsi="Sylfaen"/>
          <w:sz w:val="24"/>
          <w:szCs w:val="24"/>
          <w:lang w:val="hy-AM"/>
        </w:rPr>
        <w:t xml:space="preserve">հոր հոր, </w:t>
      </w:r>
      <w:r w:rsidR="00AB63CA" w:rsidRPr="00D33BF5">
        <w:rPr>
          <w:rFonts w:ascii="Sylfaen" w:hAnsi="Sylfaen"/>
          <w:sz w:val="24"/>
          <w:szCs w:val="24"/>
          <w:lang w:val="hy-AM"/>
        </w:rPr>
        <w:t>մոր մոր հո</w:t>
      </w:r>
      <w:r w:rsidR="00B830D2" w:rsidRPr="00D33BF5">
        <w:rPr>
          <w:rFonts w:ascii="Sylfaen" w:hAnsi="Sylfaen"/>
          <w:sz w:val="24"/>
          <w:szCs w:val="24"/>
          <w:lang w:val="hy-AM"/>
        </w:rPr>
        <w:t xml:space="preserve">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B830D2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>համար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նշվում են նույնականացման համարները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ռեեստրում, ինչպես նա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ցեղը, </w:t>
      </w:r>
      <w:r w:rsidR="00FD2753" w:rsidRPr="00D33BF5">
        <w:rPr>
          <w:rFonts w:ascii="Sylfaen" w:hAnsi="Sylfaen"/>
          <w:sz w:val="24"/>
          <w:szCs w:val="24"/>
          <w:lang w:val="hy-AM"/>
        </w:rPr>
        <w:t>ցեղա</w:t>
      </w:r>
      <w:r w:rsidR="00B830D2" w:rsidRPr="00D33BF5">
        <w:rPr>
          <w:rFonts w:ascii="Sylfaen" w:hAnsi="Sylfaen"/>
          <w:sz w:val="24"/>
          <w:szCs w:val="24"/>
          <w:lang w:val="hy-AM"/>
        </w:rPr>
        <w:t>յնությունը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FD2753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ըստ յուրաքանչյուր ցեղի</w:t>
      </w:r>
      <w:r w:rsidR="00FD2753" w:rsidRPr="00D33BF5">
        <w:rPr>
          <w:rFonts w:ascii="Sylfaen" w:hAnsi="Sylfaen"/>
          <w:sz w:val="24"/>
          <w:szCs w:val="24"/>
          <w:lang w:val="hy-AM"/>
        </w:rPr>
        <w:t>).</w:t>
      </w:r>
    </w:p>
    <w:p w14:paraId="223A3F2B" w14:textId="77777777" w:rsidR="00A35839" w:rsidRPr="00D33BF5" w:rsidRDefault="00D8427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260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ժբ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ab/>
      </w:r>
      <w:r w:rsidR="00FD2753" w:rsidRPr="00D33BF5">
        <w:rPr>
          <w:rFonts w:ascii="Sylfaen" w:hAnsi="Sylfaen"/>
          <w:spacing w:val="-4"/>
          <w:sz w:val="24"/>
          <w:szCs w:val="24"/>
          <w:lang w:val="hy-AM"/>
        </w:rPr>
        <w:t xml:space="preserve">մթերատվության </w:t>
      </w:r>
      <w:r w:rsidR="0054233D" w:rsidRPr="00D33BF5">
        <w:rPr>
          <w:rFonts w:ascii="Sylfaen" w:hAnsi="Sylfaen"/>
          <w:spacing w:val="-4"/>
          <w:sz w:val="24"/>
          <w:szCs w:val="24"/>
          <w:lang w:val="hy-AM"/>
        </w:rPr>
        <w:t>որակներ</w:t>
      </w:r>
      <w:r w:rsidR="00FD2753" w:rsidRPr="00D33BF5">
        <w:rPr>
          <w:rFonts w:ascii="Sylfaen" w:hAnsi="Sylfaen"/>
          <w:spacing w:val="-4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 xml:space="preserve"> (</w:t>
      </w:r>
      <w:r w:rsidR="0054233D" w:rsidRPr="00D33BF5">
        <w:rPr>
          <w:rFonts w:ascii="Sylfaen" w:hAnsi="Sylfaen"/>
          <w:spacing w:val="-4"/>
          <w:sz w:val="24"/>
          <w:szCs w:val="24"/>
          <w:lang w:val="hy-AM"/>
        </w:rPr>
        <w:t xml:space="preserve">նշվում են </w:t>
      </w:r>
      <w:r w:rsidR="00FD2753" w:rsidRPr="00D33BF5">
        <w:rPr>
          <w:rFonts w:ascii="Sylfaen" w:hAnsi="Sylfaen"/>
          <w:spacing w:val="-4"/>
          <w:sz w:val="24"/>
          <w:szCs w:val="24"/>
          <w:lang w:val="hy-AM"/>
        </w:rPr>
        <w:t xml:space="preserve">տոհմային </w:t>
      </w:r>
      <w:r w:rsidR="00865527" w:rsidRPr="00D33BF5">
        <w:rPr>
          <w:rFonts w:ascii="Sylfaen" w:hAnsi="Sylfaen"/>
          <w:spacing w:val="-4"/>
          <w:sz w:val="24"/>
          <w:szCs w:val="24"/>
          <w:lang w:val="hy-AM"/>
        </w:rPr>
        <w:t xml:space="preserve">արժեքի </w:t>
      </w:r>
      <w:r w:rsidR="0054233D" w:rsidRPr="00D33BF5">
        <w:rPr>
          <w:rFonts w:ascii="Sylfaen" w:hAnsi="Sylfaen"/>
          <w:spacing w:val="-4"/>
          <w:sz w:val="24"/>
          <w:szCs w:val="24"/>
          <w:lang w:val="hy-AM"/>
        </w:rPr>
        <w:t xml:space="preserve">ընդհանուր </w:t>
      </w:r>
      <w:r w:rsidR="004F5B5B" w:rsidRPr="00D33BF5">
        <w:rPr>
          <w:rFonts w:ascii="Sylfaen" w:hAnsi="Sylfaen"/>
          <w:spacing w:val="-4"/>
          <w:sz w:val="24"/>
          <w:szCs w:val="24"/>
          <w:lang w:val="hy-AM"/>
        </w:rPr>
        <w:t>եւ</w:t>
      </w:r>
      <w:r w:rsidR="0054233D" w:rsidRPr="00D33BF5">
        <w:rPr>
          <w:rFonts w:ascii="Sylfaen" w:hAnsi="Sylfaen"/>
          <w:spacing w:val="-4"/>
          <w:sz w:val="24"/>
          <w:szCs w:val="24"/>
          <w:lang w:val="hy-AM"/>
        </w:rPr>
        <w:t xml:space="preserve"> մասնավոր</w:t>
      </w:r>
      <w:r w:rsidR="0054233D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B830D2" w:rsidRPr="00D33BF5">
        <w:rPr>
          <w:rFonts w:ascii="Sylfaen" w:hAnsi="Sylfaen"/>
          <w:sz w:val="24"/>
          <w:szCs w:val="24"/>
          <w:lang w:val="hy-AM"/>
        </w:rPr>
        <w:t>ինդեքսները</w:t>
      </w:r>
      <w:r w:rsidR="0054233D" w:rsidRPr="00D33BF5">
        <w:rPr>
          <w:rFonts w:ascii="Sylfaen" w:hAnsi="Sylfaen"/>
          <w:sz w:val="24"/>
          <w:szCs w:val="24"/>
          <w:lang w:val="hy-AM"/>
        </w:rPr>
        <w:t>)։</w:t>
      </w:r>
    </w:p>
    <w:p w14:paraId="2F9609D2" w14:textId="77777777" w:rsidR="00A35839" w:rsidRPr="00D33BF5" w:rsidRDefault="0054233D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 xml:space="preserve">Սեփական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Pr="00D33BF5">
        <w:rPr>
          <w:rFonts w:ascii="Sylfaen" w:hAnsi="Sylfaen"/>
          <w:sz w:val="24"/>
          <w:szCs w:val="24"/>
          <w:lang w:val="hy-AM"/>
        </w:rPr>
        <w:t>բացարձակ ցուցանիշները հաշվարկվում են Եվրասիական տնտեսական հանձնաժողովի կոլեգիայի կողմից հաստատվող</w:t>
      </w:r>
      <w:r w:rsidR="00865527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Pr="00D33BF5">
        <w:rPr>
          <w:rFonts w:ascii="Sylfaen" w:hAnsi="Sylfaen"/>
          <w:sz w:val="24"/>
          <w:szCs w:val="24"/>
          <w:lang w:val="hy-AM"/>
        </w:rPr>
        <w:t xml:space="preserve">մսային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B830D2" w:rsidRPr="00D33BF5">
        <w:rPr>
          <w:rFonts w:ascii="Sylfaen" w:hAnsi="Sylfaen"/>
          <w:sz w:val="24"/>
          <w:szCs w:val="24"/>
          <w:lang w:val="hy-AM"/>
        </w:rPr>
        <w:t>ության</w:t>
      </w:r>
      <w:r w:rsidRPr="00D33BF5">
        <w:rPr>
          <w:rFonts w:ascii="Sylfaen" w:hAnsi="Sylfaen"/>
          <w:sz w:val="24"/>
          <w:szCs w:val="24"/>
          <w:lang w:val="hy-AM"/>
        </w:rPr>
        <w:t xml:space="preserve"> խոշոր եղջերավոր անասունների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Pr="00D33BF5">
        <w:rPr>
          <w:rFonts w:ascii="Sylfaen" w:hAnsi="Sylfaen"/>
          <w:sz w:val="24"/>
          <w:szCs w:val="24"/>
          <w:lang w:val="hy-AM"/>
        </w:rPr>
        <w:t>գնահատման մեթոդիկային համապատասխան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2A0395C8" w14:textId="77777777" w:rsidR="00A35839" w:rsidRPr="00D33BF5" w:rsidRDefault="00D84279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տեղեկատվություն </w:t>
      </w:r>
      <w:r w:rsidR="009069B6" w:rsidRPr="00D33BF5">
        <w:rPr>
          <w:rFonts w:ascii="Sylfaen" w:hAnsi="Sylfaen"/>
          <w:sz w:val="24"/>
          <w:szCs w:val="24"/>
          <w:lang w:val="hy-AM"/>
        </w:rPr>
        <w:t xml:space="preserve">վերարտադրության մասին։ Նշվում են երնջի կամ կովի վերարտադրության մեթոդի մասին տեղեկություններ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9069B6" w:rsidRPr="00D33BF5">
        <w:rPr>
          <w:rFonts w:ascii="Sylfaen" w:hAnsi="Sylfaen"/>
          <w:sz w:val="24"/>
          <w:szCs w:val="24"/>
          <w:lang w:val="hy-AM"/>
        </w:rPr>
        <w:t xml:space="preserve">ձեռքով զուգավորում </w:t>
      </w:r>
      <w:r w:rsidR="0048609C" w:rsidRPr="00D33BF5">
        <w:rPr>
          <w:rFonts w:ascii="Sylfaen" w:hAnsi="Sylfaen"/>
          <w:sz w:val="24"/>
          <w:szCs w:val="24"/>
          <w:lang w:val="hy-AM" w:eastAsia="en-GB" w:bidi="en-GB"/>
        </w:rPr>
        <w:t xml:space="preserve">(NI), </w:t>
      </w:r>
      <w:r w:rsidR="009069B6" w:rsidRPr="00D33BF5">
        <w:rPr>
          <w:rFonts w:ascii="Sylfaen" w:hAnsi="Sylfaen"/>
          <w:sz w:val="24"/>
          <w:szCs w:val="24"/>
          <w:lang w:val="hy-AM" w:eastAsia="en-GB" w:bidi="en-GB"/>
        </w:rPr>
        <w:t xml:space="preserve">արհեստական </w:t>
      </w:r>
      <w:r w:rsidR="00FD2753" w:rsidRPr="00D33BF5">
        <w:rPr>
          <w:rFonts w:ascii="Sylfaen" w:hAnsi="Sylfaen"/>
          <w:sz w:val="24"/>
          <w:szCs w:val="24"/>
          <w:lang w:val="hy-AM" w:eastAsia="en-GB" w:bidi="en-GB"/>
        </w:rPr>
        <w:t xml:space="preserve">սերմնավորում </w:t>
      </w:r>
      <w:r w:rsidR="0048609C" w:rsidRPr="00D33BF5">
        <w:rPr>
          <w:rFonts w:ascii="Sylfaen" w:hAnsi="Sylfaen"/>
          <w:sz w:val="24"/>
          <w:szCs w:val="24"/>
          <w:lang w:val="hy-AM" w:eastAsia="en-GB" w:bidi="en-GB"/>
        </w:rPr>
        <w:t xml:space="preserve">(AI), </w:t>
      </w:r>
      <w:r w:rsidR="009069B6" w:rsidRPr="00D33BF5">
        <w:rPr>
          <w:rFonts w:ascii="Sylfaen" w:hAnsi="Sylfaen"/>
          <w:sz w:val="24"/>
          <w:szCs w:val="24"/>
          <w:lang w:val="hy-AM" w:eastAsia="en-GB" w:bidi="en-GB"/>
        </w:rPr>
        <w:t xml:space="preserve">սաղմի փոխպատվաստում 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(ЕТ)), </w:t>
      </w:r>
      <w:r w:rsidR="00B830D2" w:rsidRPr="00D33BF5">
        <w:rPr>
          <w:rFonts w:ascii="Sylfaen" w:hAnsi="Sylfaen"/>
          <w:sz w:val="24"/>
          <w:szCs w:val="24"/>
          <w:lang w:val="hy-AM"/>
        </w:rPr>
        <w:t>արտադրող ցլի</w:t>
      </w:r>
      <w:r w:rsidR="009069B6" w:rsidRPr="00D33BF5">
        <w:rPr>
          <w:rFonts w:ascii="Sylfaen" w:hAnsi="Sylfaen"/>
          <w:sz w:val="24"/>
          <w:szCs w:val="24"/>
          <w:lang w:val="hy-AM"/>
        </w:rPr>
        <w:t xml:space="preserve"> անունը, նույնականացման համարը, </w:t>
      </w:r>
      <w:r w:rsidR="00FD2753" w:rsidRPr="00D33BF5">
        <w:rPr>
          <w:rFonts w:ascii="Sylfaen" w:hAnsi="Sylfaen"/>
          <w:sz w:val="24"/>
          <w:szCs w:val="24"/>
          <w:lang w:val="hy-AM"/>
        </w:rPr>
        <w:t>սերմնավորման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9069B6" w:rsidRPr="00D33BF5">
        <w:rPr>
          <w:rFonts w:ascii="Sylfaen" w:hAnsi="Sylfaen"/>
          <w:sz w:val="24"/>
          <w:szCs w:val="24"/>
          <w:lang w:val="hy-AM"/>
        </w:rPr>
        <w:t xml:space="preserve">ամսաթիվը, </w:t>
      </w:r>
      <w:r w:rsidR="00FD2753" w:rsidRPr="00D33BF5">
        <w:rPr>
          <w:rFonts w:ascii="Sylfaen" w:hAnsi="Sylfaen"/>
          <w:sz w:val="24"/>
          <w:szCs w:val="24"/>
          <w:lang w:val="hy-AM"/>
        </w:rPr>
        <w:t>արտադրող</w:t>
      </w:r>
      <w:r w:rsidR="00B830D2"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9069B6" w:rsidRPr="00D33BF5">
        <w:rPr>
          <w:rFonts w:ascii="Sylfaen" w:hAnsi="Sylfaen"/>
          <w:sz w:val="24"/>
          <w:szCs w:val="24"/>
          <w:lang w:val="hy-AM"/>
        </w:rPr>
        <w:t>ռեցեսիվ գեները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9069B6" w:rsidRPr="00D33BF5">
        <w:rPr>
          <w:rFonts w:ascii="Sylfaen" w:hAnsi="Sylfaen"/>
          <w:sz w:val="24"/>
          <w:szCs w:val="24"/>
          <w:lang w:val="hy-AM"/>
        </w:rPr>
        <w:t xml:space="preserve"> սույն կետի </w:t>
      </w:r>
      <w:r w:rsidR="00790568" w:rsidRPr="00D33BF5">
        <w:rPr>
          <w:rFonts w:ascii="Sylfaen" w:hAnsi="Sylfaen"/>
          <w:sz w:val="24"/>
          <w:szCs w:val="24"/>
          <w:lang w:val="hy-AM"/>
        </w:rPr>
        <w:t>«թ» ենթակետին համապատասխան, արտադրող</w:t>
      </w:r>
      <w:r w:rsidR="00B830D2"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 ծնողների նույնականացման համարները, արտադրող</w:t>
      </w:r>
      <w:r w:rsidR="00B830D2"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 մոր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790568" w:rsidRPr="00D33BF5">
        <w:rPr>
          <w:rFonts w:ascii="Sylfaen" w:hAnsi="Sylfaen"/>
          <w:sz w:val="24"/>
          <w:szCs w:val="24"/>
          <w:lang w:val="hy-AM"/>
        </w:rPr>
        <w:t>բացարձակ ցուցանիշները, արտադրող</w:t>
      </w:r>
      <w:r w:rsidR="00B830D2"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04662E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հարաբերական ցուցանիշները։ </w:t>
      </w:r>
    </w:p>
    <w:p w14:paraId="6695E0FC" w14:textId="77777777" w:rsidR="00A35839" w:rsidRPr="00D33BF5" w:rsidRDefault="00B830D2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790568" w:rsidRPr="00D33BF5">
        <w:rPr>
          <w:rFonts w:ascii="Sylfaen" w:hAnsi="Sylfaen"/>
          <w:sz w:val="24"/>
          <w:szCs w:val="24"/>
          <w:lang w:val="hy-AM"/>
        </w:rPr>
        <w:t>րտադրող</w:t>
      </w:r>
      <w:r w:rsidRPr="00D33BF5">
        <w:rPr>
          <w:rFonts w:ascii="Sylfaen" w:hAnsi="Sylfaen"/>
          <w:sz w:val="24"/>
          <w:szCs w:val="24"/>
          <w:lang w:val="hy-AM"/>
        </w:rPr>
        <w:t xml:space="preserve"> ցլի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04662E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հարաբերական ցուցանիշները հաշվարկվում են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մսային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Pr="00D33BF5">
        <w:rPr>
          <w:rFonts w:ascii="Sylfaen" w:hAnsi="Sylfaen"/>
          <w:sz w:val="24"/>
          <w:szCs w:val="24"/>
          <w:lang w:val="hy-AM"/>
        </w:rPr>
        <w:t>ության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 խոշոր եղջերավոր անասունների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155151" w:rsidRPr="00D33BF5">
        <w:rPr>
          <w:rFonts w:ascii="Sylfaen" w:hAnsi="Sylfaen"/>
          <w:sz w:val="24"/>
          <w:szCs w:val="24"/>
          <w:lang w:val="hy-AM"/>
        </w:rPr>
        <w:t>արժեք</w:t>
      </w:r>
      <w:r w:rsidR="0015494E" w:rsidRPr="00D33BF5">
        <w:rPr>
          <w:rFonts w:ascii="Sylfaen" w:hAnsi="Sylfaen"/>
          <w:sz w:val="24"/>
          <w:szCs w:val="24"/>
          <w:lang w:val="hy-AM"/>
        </w:rPr>
        <w:t>ի</w:t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գնահատման մեթոդիկային համապատասխան։ </w:t>
      </w:r>
    </w:p>
    <w:p w14:paraId="1EE520C1" w14:textId="77777777" w:rsidR="00A35839" w:rsidRPr="00D33BF5" w:rsidRDefault="00790568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Սաղմերի փոխպատվաստման դեպքում նշվում են սաղմի </w:t>
      </w:r>
      <w:r w:rsidR="00AF5A35" w:rsidRPr="00D33BF5">
        <w:rPr>
          <w:rFonts w:ascii="Sylfaen" w:hAnsi="Sylfaen"/>
          <w:sz w:val="24"/>
          <w:szCs w:val="24"/>
          <w:lang w:val="hy-AM"/>
        </w:rPr>
        <w:t xml:space="preserve">տեղափոխման </w:t>
      </w:r>
      <w:r w:rsidRPr="00D33BF5">
        <w:rPr>
          <w:rFonts w:ascii="Sylfaen" w:hAnsi="Sylfaen"/>
          <w:sz w:val="24"/>
          <w:szCs w:val="24"/>
          <w:lang w:val="hy-AM"/>
        </w:rPr>
        <w:t>օրը, ամիսը, օրացուցային տարին, սաղմի ծնողների մասին տեղեկատվությունը</w:t>
      </w:r>
      <w:r w:rsidR="00570E47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սույն կետի «ժա» ենթակետի երկրորդ պարբերությանը համապատասխան։ </w:t>
      </w:r>
    </w:p>
    <w:p w14:paraId="57265398" w14:textId="77777777" w:rsidR="00A35839" w:rsidRPr="00D33BF5" w:rsidRDefault="00FD2753" w:rsidP="004F5B5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Սերմնավորման 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համար ըստ սեռի բաժանված սերմնահեղուկի </w:t>
      </w:r>
      <w:r w:rsidRPr="00D33BF5">
        <w:rPr>
          <w:rFonts w:ascii="Sylfaen" w:hAnsi="Sylfaen"/>
          <w:sz w:val="24"/>
          <w:szCs w:val="24"/>
          <w:lang w:val="hy-AM"/>
        </w:rPr>
        <w:t xml:space="preserve">օգտագործման </w:t>
      </w:r>
      <w:r w:rsidR="00790568" w:rsidRPr="00D33BF5">
        <w:rPr>
          <w:rFonts w:ascii="Sylfaen" w:hAnsi="Sylfaen"/>
          <w:sz w:val="24"/>
          <w:szCs w:val="24"/>
          <w:lang w:val="hy-AM"/>
        </w:rPr>
        <w:t xml:space="preserve">ժամանակ </w:t>
      </w:r>
      <w:r w:rsidR="00F87A12" w:rsidRPr="00D33BF5">
        <w:rPr>
          <w:rFonts w:ascii="Sylfaen" w:hAnsi="Sylfaen"/>
          <w:sz w:val="24"/>
          <w:szCs w:val="24"/>
          <w:lang w:val="hy-AM"/>
        </w:rPr>
        <w:t xml:space="preserve">նշվում է </w:t>
      </w:r>
      <w:r w:rsidR="0048609C" w:rsidRPr="00D33BF5">
        <w:rPr>
          <w:rFonts w:ascii="Sylfaen" w:hAnsi="Sylfaen"/>
          <w:sz w:val="24"/>
          <w:szCs w:val="24"/>
          <w:lang w:val="hy-AM" w:eastAsia="en-GB" w:bidi="en-GB"/>
        </w:rPr>
        <w:t xml:space="preserve">«Sexed Semen, F </w:t>
      </w:r>
      <w:r w:rsidR="0048609C" w:rsidRPr="00D33BF5">
        <w:rPr>
          <w:rFonts w:ascii="Sylfaen" w:hAnsi="Sylfaen"/>
          <w:sz w:val="24"/>
          <w:szCs w:val="24"/>
          <w:lang w:val="hy-AM"/>
        </w:rPr>
        <w:t>(М)»</w:t>
      </w:r>
      <w:r w:rsidR="00F87A12" w:rsidRPr="00D33BF5">
        <w:rPr>
          <w:rFonts w:ascii="Sylfaen" w:hAnsi="Sylfaen"/>
          <w:sz w:val="24"/>
          <w:szCs w:val="24"/>
          <w:lang w:val="hy-AM"/>
        </w:rPr>
        <w:t xml:space="preserve"> գրառումը։</w:t>
      </w:r>
    </w:p>
    <w:p w14:paraId="7461D2FF" w14:textId="77777777" w:rsidR="00A35839" w:rsidRPr="00D33BF5" w:rsidRDefault="0048609C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3.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F87A12" w:rsidRPr="00D33BF5">
        <w:rPr>
          <w:rFonts w:ascii="Sylfaen" w:hAnsi="Sylfaen"/>
          <w:sz w:val="24"/>
          <w:szCs w:val="24"/>
          <w:lang w:val="hy-AM"/>
        </w:rPr>
        <w:t>Խոզեր</w:t>
      </w:r>
      <w:r w:rsidR="00FD2753" w:rsidRPr="00D33BF5">
        <w:rPr>
          <w:rFonts w:ascii="Sylfaen" w:hAnsi="Sylfaen"/>
          <w:sz w:val="24"/>
          <w:szCs w:val="24"/>
          <w:lang w:val="hy-AM"/>
        </w:rPr>
        <w:t>.</w:t>
      </w:r>
    </w:p>
    <w:p w14:paraId="67E8663D" w14:textId="77777777" w:rsidR="00A35839" w:rsidRPr="00D33BF5" w:rsidRDefault="00F87A12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անհատական համար</w:t>
      </w:r>
      <w:r w:rsidR="00FD2753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C84290" w:rsidRPr="00D33BF5">
        <w:rPr>
          <w:rFonts w:ascii="Sylfaen" w:hAnsi="Sylfaen"/>
          <w:sz w:val="24"/>
          <w:szCs w:val="24"/>
          <w:lang w:val="hy-AM"/>
        </w:rPr>
        <w:t>դաջվածք</w:t>
      </w:r>
      <w:r w:rsidR="00FD2753" w:rsidRPr="00D33BF5">
        <w:rPr>
          <w:rFonts w:ascii="Sylfaen" w:hAnsi="Sylfaen"/>
          <w:sz w:val="24"/>
          <w:szCs w:val="24"/>
          <w:lang w:val="hy-AM"/>
        </w:rPr>
        <w:t>ը).</w:t>
      </w:r>
    </w:p>
    <w:p w14:paraId="59A717B0" w14:textId="77777777" w:rsidR="00A35839" w:rsidRPr="00D33BF5" w:rsidRDefault="00F87A12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AF5A35" w:rsidRPr="00D33BF5">
        <w:rPr>
          <w:rFonts w:ascii="Sylfaen" w:hAnsi="Sylfaen"/>
          <w:sz w:val="24"/>
          <w:szCs w:val="24"/>
          <w:lang w:val="hy-AM"/>
        </w:rPr>
        <w:t>ցեղը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B40BA5" w:rsidRPr="00D33BF5">
        <w:rPr>
          <w:rFonts w:ascii="Sylfaen" w:hAnsi="Sylfaen"/>
          <w:sz w:val="24"/>
          <w:szCs w:val="24"/>
          <w:lang w:val="hy-AM"/>
        </w:rPr>
        <w:t>ծածկագրիչին համապատասխան համաձայն թիվ 1 հավելվածի ,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C14E47" w:rsidRPr="00D33BF5">
        <w:rPr>
          <w:rFonts w:ascii="Sylfaen" w:hAnsi="Sylfaen"/>
          <w:sz w:val="24"/>
          <w:szCs w:val="24"/>
          <w:lang w:val="hy-AM"/>
        </w:rPr>
        <w:t>ցեղ</w:t>
      </w:r>
      <w:r w:rsidR="00570E47" w:rsidRPr="00D33BF5">
        <w:rPr>
          <w:rFonts w:ascii="Sylfaen" w:hAnsi="Sylfaen"/>
          <w:sz w:val="24"/>
          <w:szCs w:val="24"/>
          <w:lang w:val="hy-AM"/>
        </w:rPr>
        <w:t xml:space="preserve">ային </w:t>
      </w:r>
      <w:r w:rsidR="00C14E47" w:rsidRPr="00D33BF5">
        <w:rPr>
          <w:rFonts w:ascii="Sylfaen" w:hAnsi="Sylfaen"/>
          <w:sz w:val="24"/>
          <w:szCs w:val="24"/>
          <w:lang w:val="hy-AM"/>
        </w:rPr>
        <w:t>համապատասխանություն</w:t>
      </w:r>
      <w:r w:rsidR="00570E47" w:rsidRPr="00D33BF5">
        <w:rPr>
          <w:rFonts w:ascii="Sylfaen" w:hAnsi="Sylfaen"/>
          <w:sz w:val="24"/>
          <w:szCs w:val="24"/>
          <w:lang w:val="hy-AM"/>
        </w:rPr>
        <w:t>ը.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7A44997E" w14:textId="77777777" w:rsidR="00A35839" w:rsidRPr="00D33BF5" w:rsidRDefault="00F87A12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C84290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FD2753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C84290"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FD2753" w:rsidRPr="00D33BF5">
        <w:rPr>
          <w:rFonts w:ascii="Sylfaen" w:hAnsi="Sylfaen"/>
          <w:sz w:val="24"/>
          <w:szCs w:val="24"/>
          <w:lang w:val="hy-AM"/>
        </w:rPr>
        <w:t>).</w:t>
      </w:r>
    </w:p>
    <w:p w14:paraId="34C17FD1" w14:textId="77777777" w:rsidR="004F5B5B" w:rsidRPr="00D33BF5" w:rsidRDefault="004F5B5B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14:paraId="7E51574E" w14:textId="77777777" w:rsidR="00A35839" w:rsidRPr="00D33BF5" w:rsidRDefault="00F87A12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C84290" w:rsidRPr="00D33BF5">
        <w:rPr>
          <w:rFonts w:ascii="Sylfaen" w:hAnsi="Sylfaen"/>
          <w:sz w:val="24"/>
          <w:szCs w:val="24"/>
          <w:lang w:val="hy-AM"/>
        </w:rPr>
        <w:t>սեռ</w:t>
      </w:r>
      <w:r w:rsidR="00FD2753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C84290" w:rsidRPr="00D33BF5">
        <w:rPr>
          <w:rFonts w:ascii="Sylfaen" w:hAnsi="Sylfaen"/>
          <w:sz w:val="24"/>
          <w:szCs w:val="24"/>
          <w:lang w:val="hy-AM"/>
        </w:rPr>
        <w:t>նշվում է լատինական այբուբենի տառերով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="0048609C" w:rsidRPr="00D33BF5">
        <w:rPr>
          <w:rFonts w:ascii="Sylfaen" w:hAnsi="Sylfaen"/>
          <w:sz w:val="24"/>
          <w:szCs w:val="24"/>
          <w:lang w:val="hy-AM"/>
        </w:rPr>
        <w:t>М</w:t>
      </w:r>
      <w:r w:rsidR="00C84290" w:rsidRPr="00D33BF5">
        <w:rPr>
          <w:rFonts w:ascii="Sylfaen" w:hAnsi="Sylfaen"/>
          <w:sz w:val="24"/>
          <w:szCs w:val="24"/>
          <w:lang w:val="hy-AM"/>
        </w:rPr>
        <w:t>՝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0B349E" w:rsidRPr="00D33BF5">
        <w:rPr>
          <w:rFonts w:ascii="Sylfaen" w:hAnsi="Sylfaen"/>
          <w:sz w:val="24"/>
          <w:szCs w:val="24"/>
          <w:lang w:val="hy-AM"/>
        </w:rPr>
        <w:t>վարազիկ</w:t>
      </w:r>
      <w:r w:rsidR="00947C1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CE2146" w:rsidRPr="00D33BF5">
        <w:rPr>
          <w:rFonts w:ascii="Sylfaen" w:hAnsi="Sylfaen"/>
          <w:sz w:val="24"/>
          <w:szCs w:val="24"/>
          <w:lang w:val="hy-AM"/>
        </w:rPr>
        <w:t>վարազ</w:t>
      </w:r>
      <w:r w:rsidR="00947C1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48609C" w:rsidRPr="00D33BF5">
        <w:rPr>
          <w:rFonts w:ascii="Sylfaen" w:hAnsi="Sylfaen"/>
          <w:sz w:val="24"/>
          <w:szCs w:val="24"/>
          <w:lang w:val="hy-AM" w:eastAsia="en-US" w:bidi="en-US"/>
        </w:rPr>
        <w:t>F</w:t>
      </w:r>
      <w:r w:rsidR="00947C1C" w:rsidRPr="00D33BF5">
        <w:rPr>
          <w:rFonts w:ascii="Sylfaen" w:hAnsi="Sylfaen"/>
          <w:sz w:val="24"/>
          <w:szCs w:val="24"/>
          <w:lang w:val="hy-AM" w:eastAsia="en-US" w:bidi="en-US"/>
        </w:rPr>
        <w:t>՝</w:t>
      </w:r>
      <w:r w:rsidR="004F5B5B" w:rsidRPr="00D33BF5">
        <w:rPr>
          <w:rFonts w:ascii="Sylfaen" w:hAnsi="Sylfaen"/>
          <w:sz w:val="24"/>
          <w:szCs w:val="24"/>
          <w:lang w:val="hy-AM" w:eastAsia="en-US" w:bidi="en-US"/>
        </w:rPr>
        <w:t xml:space="preserve"> </w:t>
      </w:r>
      <w:r w:rsidR="00186734" w:rsidRPr="00D33BF5">
        <w:rPr>
          <w:rFonts w:ascii="Sylfaen" w:hAnsi="Sylfaen"/>
          <w:sz w:val="24"/>
          <w:szCs w:val="24"/>
          <w:lang w:val="hy-AM" w:eastAsia="en-US" w:bidi="en-US"/>
        </w:rPr>
        <w:t>մերունիկ</w:t>
      </w:r>
      <w:r w:rsidR="00947C1C" w:rsidRPr="00D33BF5">
        <w:rPr>
          <w:rFonts w:ascii="Sylfaen" w:hAnsi="Sylfaen"/>
          <w:sz w:val="24"/>
          <w:szCs w:val="24"/>
          <w:lang w:val="hy-AM" w:eastAsia="en-US" w:bidi="en-US"/>
        </w:rPr>
        <w:t xml:space="preserve">, </w:t>
      </w:r>
      <w:r w:rsidR="00186734" w:rsidRPr="00D33BF5">
        <w:rPr>
          <w:rFonts w:ascii="Sylfaen" w:hAnsi="Sylfaen"/>
          <w:sz w:val="24"/>
          <w:szCs w:val="24"/>
          <w:lang w:val="hy-AM" w:eastAsia="en-US" w:bidi="en-US"/>
        </w:rPr>
        <w:t xml:space="preserve">մերուն </w:t>
      </w:r>
      <w:r w:rsidR="00FD2753" w:rsidRPr="00D33BF5">
        <w:rPr>
          <w:rFonts w:ascii="Sylfaen" w:hAnsi="Sylfaen"/>
          <w:sz w:val="24"/>
          <w:szCs w:val="24"/>
          <w:lang w:val="hy-AM"/>
        </w:rPr>
        <w:t>).</w:t>
      </w:r>
    </w:p>
    <w:p w14:paraId="118F3823" w14:textId="77777777" w:rsidR="00A35839" w:rsidRPr="00D33BF5" w:rsidRDefault="00F87A12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947C1C" w:rsidRPr="00D33BF5">
        <w:rPr>
          <w:rFonts w:ascii="Sylfaen" w:hAnsi="Sylfaen"/>
          <w:sz w:val="24"/>
          <w:szCs w:val="24"/>
          <w:lang w:val="hy-AM"/>
        </w:rPr>
        <w:t>նույնականացման համար</w:t>
      </w:r>
      <w:r w:rsidR="00545555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947C1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D275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947C1C"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FD2753" w:rsidRPr="00D33BF5">
        <w:rPr>
          <w:rFonts w:ascii="Sylfaen" w:hAnsi="Sylfaen"/>
          <w:sz w:val="24"/>
          <w:szCs w:val="24"/>
          <w:lang w:val="hy-AM"/>
        </w:rPr>
        <w:t>.</w:t>
      </w:r>
    </w:p>
    <w:p w14:paraId="3E69404D" w14:textId="77777777" w:rsidR="00A35839" w:rsidRPr="00D33BF5" w:rsidRDefault="00F87A12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947C1C"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FD2753" w:rsidRPr="00D33BF5">
        <w:rPr>
          <w:rFonts w:ascii="Sylfaen" w:hAnsi="Sylfaen"/>
          <w:sz w:val="24"/>
          <w:szCs w:val="24"/>
          <w:lang w:val="hy-AM"/>
        </w:rPr>
        <w:t>ը</w:t>
      </w:r>
      <w:r w:rsidR="00947C1C" w:rsidRPr="00D33BF5">
        <w:rPr>
          <w:rFonts w:ascii="Sylfaen" w:hAnsi="Sylfaen"/>
          <w:sz w:val="24"/>
          <w:szCs w:val="24"/>
          <w:lang w:val="hy-AM"/>
        </w:rPr>
        <w:t xml:space="preserve"> վաճառքի ժամանակ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947C1C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FD2753" w:rsidRPr="00D33BF5">
        <w:rPr>
          <w:rFonts w:ascii="Sylfaen" w:hAnsi="Sylfaen"/>
          <w:sz w:val="24"/>
          <w:szCs w:val="24"/>
          <w:lang w:val="hy-AM"/>
        </w:rPr>
        <w:t>).</w:t>
      </w:r>
    </w:p>
    <w:p w14:paraId="66D49C8B" w14:textId="77777777" w:rsidR="00A35839" w:rsidRPr="00D33BF5" w:rsidRDefault="00F87A12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FD2753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04662E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</w:t>
      </w:r>
      <w:r w:rsidR="002F0656" w:rsidRPr="00D33BF5">
        <w:rPr>
          <w:rFonts w:ascii="Sylfaen" w:hAnsi="Sylfaen"/>
          <w:sz w:val="24"/>
          <w:szCs w:val="24"/>
          <w:lang w:val="hy-AM"/>
        </w:rPr>
        <w:t>ենդանին տիրապետող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FD2753" w:rsidRPr="00D33BF5">
        <w:rPr>
          <w:rFonts w:ascii="Sylfaen" w:hAnsi="Sylfaen"/>
          <w:sz w:val="24"/>
          <w:szCs w:val="24"/>
          <w:lang w:val="hy-AM"/>
        </w:rPr>
        <w:t>).</w:t>
      </w:r>
    </w:p>
    <w:p w14:paraId="058660C8" w14:textId="77777777" w:rsidR="00A35839" w:rsidRPr="00D33BF5" w:rsidRDefault="00F87A12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FD2753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կենդանու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FD2753" w:rsidRPr="00D33BF5">
        <w:rPr>
          <w:rFonts w:ascii="Sylfaen" w:hAnsi="Sylfaen"/>
          <w:sz w:val="24"/>
          <w:szCs w:val="24"/>
          <w:lang w:val="hy-AM"/>
        </w:rPr>
        <w:t>).</w:t>
      </w:r>
    </w:p>
    <w:p w14:paraId="0F3B9BCC" w14:textId="77777777" w:rsidR="00A35839" w:rsidRPr="00D33BF5" w:rsidRDefault="00F87A12" w:rsidP="004F5B5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0B349E" w:rsidRPr="00D33BF5">
        <w:rPr>
          <w:rFonts w:ascii="Sylfaen" w:hAnsi="Sylfaen"/>
          <w:sz w:val="24"/>
          <w:szCs w:val="24"/>
          <w:lang w:val="hy-AM"/>
        </w:rPr>
        <w:t>ծագումը</w:t>
      </w:r>
      <w:r w:rsidR="00FD2753" w:rsidRPr="00D33BF5">
        <w:rPr>
          <w:rFonts w:ascii="Sylfaen" w:hAnsi="Sylfaen"/>
          <w:sz w:val="24"/>
          <w:szCs w:val="24"/>
          <w:lang w:val="hy-AM"/>
        </w:rPr>
        <w:t>.</w:t>
      </w:r>
    </w:p>
    <w:p w14:paraId="7CD48AFE" w14:textId="77777777" w:rsidR="00A35839" w:rsidRPr="00D33BF5" w:rsidRDefault="00947C1C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տեղեկություններ նախնիների առնվազն 3 սերունդների, դրանց ցեղերի, </w:t>
      </w:r>
      <w:r w:rsidR="00460235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կենդանիների հաշվառման ռեեստրում</w:t>
      </w:r>
      <w:r w:rsidR="00417286" w:rsidRPr="00D33BF5">
        <w:rPr>
          <w:rFonts w:ascii="Sylfaen" w:hAnsi="Sylfaen"/>
          <w:spacing w:val="-6"/>
          <w:sz w:val="24"/>
          <w:szCs w:val="24"/>
          <w:lang w:val="hy-AM"/>
        </w:rPr>
        <w:t>՝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 նույնականացման համարների մասին</w:t>
      </w:r>
      <w:r w:rsidR="00460235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</w:p>
    <w:p w14:paraId="00E520B9" w14:textId="77777777" w:rsidR="00A35839" w:rsidRPr="00D33BF5" w:rsidRDefault="00947C1C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ծնողների (հոր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մոր) </w:t>
      </w:r>
      <w:r w:rsidR="0046023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04662E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F24088" w:rsidRPr="00D33BF5">
        <w:rPr>
          <w:rFonts w:ascii="Sylfaen" w:hAnsi="Sylfaen"/>
          <w:sz w:val="24"/>
          <w:szCs w:val="24"/>
          <w:lang w:val="hy-AM"/>
        </w:rPr>
        <w:t>ինդեքսների</w:t>
      </w:r>
      <w:r w:rsidR="0004662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 xml:space="preserve">հաշվարկվում են Եվրասիական տնտեսական հանձնաժողովի կոլեգիայի կողմից հաստատվող՝ խոզերի </w:t>
      </w:r>
      <w:r w:rsidR="0046023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04662E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Pr="00D33BF5">
        <w:rPr>
          <w:rFonts w:ascii="Sylfaen" w:hAnsi="Sylfaen"/>
          <w:sz w:val="24"/>
          <w:szCs w:val="24"/>
          <w:lang w:val="hy-AM"/>
        </w:rPr>
        <w:t>գնահատման մեթոդիկային համապատասխան</w:t>
      </w:r>
      <w:r w:rsidR="00460235" w:rsidRPr="00D33BF5">
        <w:rPr>
          <w:rFonts w:ascii="Sylfaen" w:hAnsi="Sylfaen"/>
          <w:sz w:val="24"/>
          <w:szCs w:val="24"/>
          <w:lang w:val="hy-AM"/>
        </w:rPr>
        <w:t>).</w:t>
      </w:r>
    </w:p>
    <w:p w14:paraId="712502CA" w14:textId="77777777" w:rsidR="00A35839" w:rsidRPr="00D33BF5" w:rsidRDefault="00947C1C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ծնողների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 xml:space="preserve">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60235" w:rsidRPr="00D33BF5">
        <w:rPr>
          <w:rFonts w:ascii="Sylfaen" w:hAnsi="Sylfaen"/>
          <w:sz w:val="24"/>
          <w:szCs w:val="24"/>
          <w:lang w:val="hy-AM"/>
        </w:rPr>
        <w:t>մթերատվությունը.</w:t>
      </w:r>
    </w:p>
    <w:p w14:paraId="33E8F852" w14:textId="77777777" w:rsidR="00A35839" w:rsidRPr="00D33BF5" w:rsidRDefault="00947C1C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միջին օրական </w:t>
      </w:r>
      <w:r w:rsidR="00C84EEF" w:rsidRPr="00D33BF5">
        <w:rPr>
          <w:rFonts w:ascii="Sylfaen" w:hAnsi="Sylfaen"/>
          <w:sz w:val="24"/>
          <w:szCs w:val="24"/>
          <w:lang w:val="hy-AM"/>
        </w:rPr>
        <w:t>քաշ</w:t>
      </w:r>
      <w:r w:rsidRPr="00D33BF5">
        <w:rPr>
          <w:rFonts w:ascii="Sylfaen" w:hAnsi="Sylfaen"/>
          <w:sz w:val="24"/>
          <w:szCs w:val="24"/>
          <w:lang w:val="hy-AM"/>
        </w:rPr>
        <w:t>աճ</w:t>
      </w:r>
      <w:r w:rsidR="00460235" w:rsidRPr="00D33BF5">
        <w:rPr>
          <w:rFonts w:ascii="Sylfaen" w:hAnsi="Sylfaen"/>
          <w:sz w:val="24"/>
          <w:szCs w:val="24"/>
          <w:lang w:val="hy-AM"/>
        </w:rPr>
        <w:t>ը՝</w:t>
      </w:r>
      <w:r w:rsidRPr="00D33BF5">
        <w:rPr>
          <w:rFonts w:ascii="Sylfaen" w:hAnsi="Sylfaen"/>
          <w:sz w:val="24"/>
          <w:szCs w:val="24"/>
          <w:lang w:val="hy-AM"/>
        </w:rPr>
        <w:t xml:space="preserve"> ծնվելուց մինչ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100 կիլոգրամ կենդանի զանգվածը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գրամներով</w:t>
      </w:r>
      <w:r w:rsidR="00460235" w:rsidRPr="00D33BF5">
        <w:rPr>
          <w:rFonts w:ascii="Sylfaen" w:hAnsi="Sylfaen"/>
          <w:sz w:val="24"/>
          <w:szCs w:val="24"/>
          <w:lang w:val="hy-AM"/>
        </w:rPr>
        <w:t>).</w:t>
      </w:r>
    </w:p>
    <w:p w14:paraId="0B8B2740" w14:textId="77777777" w:rsidR="00A35839" w:rsidRPr="00D33BF5" w:rsidRDefault="00947C1C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մոր վերարտադրողական որակներ</w:t>
      </w:r>
      <w:r w:rsidR="00460235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 </w:t>
      </w:r>
      <w:r w:rsidR="00610CE7" w:rsidRPr="00D33BF5">
        <w:rPr>
          <w:rFonts w:ascii="Sylfaen" w:hAnsi="Sylfaen"/>
          <w:sz w:val="24"/>
          <w:szCs w:val="24"/>
          <w:lang w:val="hy-AM"/>
        </w:rPr>
        <w:t xml:space="preserve">խոճկորների </w:t>
      </w:r>
      <w:r w:rsidRPr="00D33BF5">
        <w:rPr>
          <w:rFonts w:ascii="Sylfaen" w:hAnsi="Sylfaen"/>
          <w:sz w:val="24"/>
          <w:szCs w:val="24"/>
          <w:lang w:val="hy-AM"/>
        </w:rPr>
        <w:t>քանակ</w:t>
      </w:r>
      <w:r w:rsidR="00F76B91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բնում, </w:t>
      </w:r>
      <w:r w:rsidR="00545555" w:rsidRPr="00D33BF5">
        <w:rPr>
          <w:rFonts w:ascii="Sylfaen" w:hAnsi="Sylfaen"/>
          <w:sz w:val="24"/>
          <w:szCs w:val="24"/>
          <w:lang w:val="hy-AM"/>
        </w:rPr>
        <w:t xml:space="preserve">որտեղից </w:t>
      </w:r>
      <w:r w:rsidR="002F0656" w:rsidRPr="00D33BF5">
        <w:rPr>
          <w:rFonts w:ascii="Sylfaen" w:hAnsi="Sylfaen"/>
          <w:sz w:val="24"/>
          <w:szCs w:val="24"/>
          <w:lang w:val="hy-AM"/>
        </w:rPr>
        <w:t>ծագում է</w:t>
      </w:r>
      <w:r w:rsidR="00545555" w:rsidRPr="00D33BF5">
        <w:rPr>
          <w:rFonts w:ascii="Sylfaen" w:hAnsi="Sylfaen"/>
          <w:sz w:val="24"/>
          <w:szCs w:val="24"/>
          <w:lang w:val="hy-AM"/>
        </w:rPr>
        <w:t xml:space="preserve"> կենդանին</w:t>
      </w:r>
      <w:r w:rsidR="0004662E" w:rsidRPr="00D33BF5">
        <w:rPr>
          <w:rFonts w:ascii="Sylfaen" w:hAnsi="Sylfaen"/>
          <w:sz w:val="24"/>
          <w:szCs w:val="24"/>
          <w:lang w:val="hy-AM"/>
        </w:rPr>
        <w:t>,</w:t>
      </w:r>
      <w:r w:rsidRPr="00D33BF5">
        <w:rPr>
          <w:rFonts w:ascii="Sylfaen" w:hAnsi="Sylfaen"/>
          <w:sz w:val="24"/>
          <w:szCs w:val="24"/>
          <w:lang w:val="hy-AM"/>
        </w:rPr>
        <w:t xml:space="preserve"> ծնի համարի նշմամբ, կենդանի </w:t>
      </w:r>
      <w:r w:rsidR="00610CE7" w:rsidRPr="00D33BF5">
        <w:rPr>
          <w:rFonts w:ascii="Sylfaen" w:hAnsi="Sylfaen"/>
          <w:sz w:val="24"/>
          <w:szCs w:val="24"/>
          <w:lang w:val="hy-AM"/>
        </w:rPr>
        <w:t>խոճկորների</w:t>
      </w:r>
      <w:r w:rsidRPr="00D33BF5">
        <w:rPr>
          <w:rFonts w:ascii="Sylfaen" w:hAnsi="Sylfaen"/>
          <w:sz w:val="24"/>
          <w:szCs w:val="24"/>
          <w:lang w:val="hy-AM"/>
        </w:rPr>
        <w:t xml:space="preserve"> միջին քանակը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ըստ մոր բոլոր ծ</w:t>
      </w:r>
      <w:r w:rsidR="00610CE7" w:rsidRPr="00D33BF5">
        <w:rPr>
          <w:rFonts w:ascii="Sylfaen" w:hAnsi="Sylfaen"/>
          <w:sz w:val="24"/>
          <w:szCs w:val="24"/>
          <w:lang w:val="hy-AM"/>
        </w:rPr>
        <w:t>ի</w:t>
      </w:r>
      <w:r w:rsidRPr="00D33BF5">
        <w:rPr>
          <w:rFonts w:ascii="Sylfaen" w:hAnsi="Sylfaen"/>
          <w:sz w:val="24"/>
          <w:szCs w:val="24"/>
          <w:lang w:val="hy-AM"/>
        </w:rPr>
        <w:t>ների</w:t>
      </w:r>
      <w:r w:rsidR="00460235" w:rsidRPr="00D33BF5">
        <w:rPr>
          <w:rFonts w:ascii="Sylfaen" w:hAnsi="Sylfaen"/>
          <w:sz w:val="24"/>
          <w:szCs w:val="24"/>
          <w:lang w:val="hy-AM"/>
        </w:rPr>
        <w:t>).</w:t>
      </w:r>
    </w:p>
    <w:p w14:paraId="746D8455" w14:textId="77777777" w:rsidR="007645F1" w:rsidRPr="00D33BF5" w:rsidRDefault="007645F1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14:paraId="287AB906" w14:textId="77777777" w:rsidR="00A35839" w:rsidRPr="00D33BF5" w:rsidRDefault="00F87A12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947C1C" w:rsidRPr="00D33BF5">
        <w:rPr>
          <w:rFonts w:ascii="Sylfaen" w:hAnsi="Sylfaen"/>
          <w:sz w:val="24"/>
          <w:szCs w:val="24"/>
          <w:lang w:val="hy-AM"/>
        </w:rPr>
        <w:t xml:space="preserve">սեփական </w:t>
      </w:r>
      <w:r w:rsidR="00460235" w:rsidRPr="00D33BF5">
        <w:rPr>
          <w:rFonts w:ascii="Sylfaen" w:hAnsi="Sylfaen"/>
          <w:sz w:val="24"/>
          <w:szCs w:val="24"/>
          <w:lang w:val="hy-AM"/>
        </w:rPr>
        <w:t xml:space="preserve">մթերատվությունը՝ </w:t>
      </w:r>
      <w:r w:rsidR="00947C1C" w:rsidRPr="00D33BF5">
        <w:rPr>
          <w:rFonts w:ascii="Sylfaen" w:hAnsi="Sylfaen"/>
          <w:sz w:val="24"/>
          <w:szCs w:val="24"/>
          <w:lang w:val="hy-AM"/>
        </w:rPr>
        <w:t>90-110 կիլոգրամ կենդանի զանգվածի հասնելու դեպքում</w:t>
      </w:r>
      <w:r w:rsidR="00460235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0718F6AC" w14:textId="77777777" w:rsidR="00A35839" w:rsidRPr="00D33BF5" w:rsidRDefault="00460235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74BE3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610CE7" w:rsidRPr="00D33BF5">
        <w:rPr>
          <w:rFonts w:ascii="Sylfaen" w:hAnsi="Sylfaen"/>
          <w:sz w:val="24"/>
          <w:szCs w:val="24"/>
          <w:lang w:val="hy-AM"/>
        </w:rPr>
        <w:t xml:space="preserve">ինդեքսները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947C1C" w:rsidRPr="00D33BF5">
        <w:rPr>
          <w:rFonts w:ascii="Sylfaen" w:hAnsi="Sylfaen"/>
          <w:sz w:val="24"/>
          <w:szCs w:val="24"/>
          <w:lang w:val="hy-AM"/>
        </w:rPr>
        <w:t xml:space="preserve">հաշվարկվում են խոզերի </w:t>
      </w:r>
      <w:r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74BE3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="00947C1C" w:rsidRPr="00D33BF5">
        <w:rPr>
          <w:rFonts w:ascii="Sylfaen" w:hAnsi="Sylfaen"/>
          <w:sz w:val="24"/>
          <w:szCs w:val="24"/>
          <w:lang w:val="hy-AM"/>
        </w:rPr>
        <w:t>գնահատման մեթոդիկային համապատասխան</w:t>
      </w:r>
      <w:r w:rsidRPr="00D33BF5">
        <w:rPr>
          <w:rFonts w:ascii="Sylfaen" w:hAnsi="Sylfaen"/>
          <w:sz w:val="24"/>
          <w:szCs w:val="24"/>
          <w:lang w:val="hy-AM"/>
        </w:rPr>
        <w:t>).</w:t>
      </w:r>
    </w:p>
    <w:p w14:paraId="63BBCFA4" w14:textId="77777777" w:rsidR="00E11FC3" w:rsidRPr="00D33BF5" w:rsidRDefault="00947C1C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սեփական </w:t>
      </w:r>
      <w:r w:rsidR="00E11FC3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Pr="00D33BF5">
        <w:rPr>
          <w:rFonts w:ascii="Sylfaen" w:hAnsi="Sylfaen"/>
          <w:sz w:val="24"/>
          <w:szCs w:val="24"/>
          <w:lang w:val="hy-AM"/>
        </w:rPr>
        <w:t>բացարձակ ցուցանիշներ</w:t>
      </w:r>
      <w:r w:rsidR="00E11FC3" w:rsidRPr="00D33BF5">
        <w:rPr>
          <w:rFonts w:ascii="Sylfaen" w:hAnsi="Sylfaen"/>
          <w:sz w:val="24"/>
          <w:szCs w:val="24"/>
          <w:lang w:val="hy-AM"/>
        </w:rPr>
        <w:t xml:space="preserve">ը. </w:t>
      </w:r>
    </w:p>
    <w:p w14:paraId="3719B865" w14:textId="77777777" w:rsidR="00E11FC3" w:rsidRPr="00D33BF5" w:rsidRDefault="00F50394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E11FC3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E11FC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74BE3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Pr="00D33BF5">
        <w:rPr>
          <w:rFonts w:ascii="Sylfaen" w:hAnsi="Sylfaen"/>
          <w:sz w:val="24"/>
          <w:szCs w:val="24"/>
          <w:lang w:val="hy-AM"/>
        </w:rPr>
        <w:t xml:space="preserve">գնահատման օրվա դրությամբ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E11FC3" w:rsidRPr="00D33BF5">
        <w:rPr>
          <w:rFonts w:ascii="Sylfaen" w:hAnsi="Sylfaen"/>
          <w:sz w:val="24"/>
          <w:szCs w:val="24"/>
          <w:lang w:val="hy-AM"/>
        </w:rPr>
        <w:t>).</w:t>
      </w:r>
    </w:p>
    <w:p w14:paraId="70C3D128" w14:textId="77777777" w:rsidR="00A35839" w:rsidRPr="00D33BF5" w:rsidRDefault="00F50394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պտուկների քանակ</w:t>
      </w:r>
      <w:r w:rsidR="00E11FC3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նշվում է ֆունկցիոնալ պտուկների քանակը կրծ</w:t>
      </w:r>
      <w:r w:rsidR="00E11FC3" w:rsidRPr="00D33BF5">
        <w:rPr>
          <w:rFonts w:ascii="Sylfaen" w:hAnsi="Sylfaen"/>
          <w:spacing w:val="-6"/>
          <w:sz w:val="24"/>
          <w:szCs w:val="24"/>
          <w:lang w:val="hy-AM"/>
        </w:rPr>
        <w:t>ք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ի աջ 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>եւ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 ձախ կեսից</w:t>
      </w:r>
      <w:r w:rsidR="00E11FC3" w:rsidRPr="00D33BF5">
        <w:rPr>
          <w:rFonts w:ascii="Sylfaen" w:hAnsi="Sylfaen"/>
          <w:sz w:val="24"/>
          <w:szCs w:val="24"/>
          <w:lang w:val="hy-AM"/>
        </w:rPr>
        <w:t>).</w:t>
      </w:r>
    </w:p>
    <w:p w14:paraId="233BDCE6" w14:textId="77777777" w:rsidR="00A35839" w:rsidRPr="00D33BF5" w:rsidRDefault="00F50394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միջին օրական </w:t>
      </w:r>
      <w:r w:rsidR="00C84EEF" w:rsidRPr="00D33BF5">
        <w:rPr>
          <w:rFonts w:ascii="Sylfaen" w:hAnsi="Sylfaen"/>
          <w:sz w:val="24"/>
          <w:szCs w:val="24"/>
          <w:lang w:val="hy-AM"/>
        </w:rPr>
        <w:t>քաշ</w:t>
      </w:r>
      <w:r w:rsidRPr="00D33BF5">
        <w:rPr>
          <w:rFonts w:ascii="Sylfaen" w:hAnsi="Sylfaen"/>
          <w:sz w:val="24"/>
          <w:szCs w:val="24"/>
          <w:lang w:val="hy-AM"/>
        </w:rPr>
        <w:t>աճ</w:t>
      </w:r>
      <w:r w:rsidR="00E11FC3" w:rsidRPr="00D33BF5">
        <w:rPr>
          <w:rFonts w:ascii="Sylfaen" w:hAnsi="Sylfaen"/>
          <w:sz w:val="24"/>
          <w:szCs w:val="24"/>
          <w:lang w:val="hy-AM"/>
        </w:rPr>
        <w:t>ը՝</w:t>
      </w:r>
      <w:r w:rsidRPr="00D33BF5">
        <w:rPr>
          <w:rFonts w:ascii="Sylfaen" w:hAnsi="Sylfaen"/>
          <w:sz w:val="24"/>
          <w:szCs w:val="24"/>
          <w:lang w:val="hy-AM"/>
        </w:rPr>
        <w:t xml:space="preserve"> ծնվելուց մինչ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100 կիլոգրամ կենդանի զանգվածը</w:t>
      </w:r>
      <w:r w:rsidR="007645F1" w:rsidRPr="00D33BF5">
        <w:rPr>
          <w:rFonts w:ascii="Sylfaen" w:hAnsi="Sylfaen"/>
          <w:sz w:val="24"/>
          <w:szCs w:val="24"/>
          <w:lang w:val="hy-AM"/>
        </w:rPr>
        <w:t> 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E11FC3" w:rsidRPr="00D33BF5">
        <w:rPr>
          <w:rFonts w:ascii="Sylfaen" w:hAnsi="Sylfaen"/>
          <w:sz w:val="24"/>
          <w:szCs w:val="24"/>
          <w:lang w:val="hy-AM"/>
        </w:rPr>
        <w:t>.</w:t>
      </w:r>
    </w:p>
    <w:p w14:paraId="4A9636A6" w14:textId="77777777" w:rsidR="0048609C" w:rsidRPr="00D33BF5" w:rsidRDefault="00F50394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100 կիլոգրամ կենդանի զանգվածի հասնելու տարիք</w:t>
      </w:r>
      <w:r w:rsidR="00E11FC3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օրերով</w:t>
      </w:r>
      <w:r w:rsidR="00E11FC3" w:rsidRPr="00D33BF5">
        <w:rPr>
          <w:rFonts w:ascii="Sylfaen" w:hAnsi="Sylfaen"/>
          <w:sz w:val="24"/>
          <w:szCs w:val="24"/>
          <w:lang w:val="hy-AM"/>
        </w:rPr>
        <w:t>).</w:t>
      </w:r>
    </w:p>
    <w:p w14:paraId="7FBB6900" w14:textId="77777777" w:rsidR="0048609C" w:rsidRPr="00D33BF5" w:rsidRDefault="00F50394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անճարպ մսի պարունակություն</w:t>
      </w:r>
      <w:r w:rsidR="00E11FC3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Pr="00D33BF5">
        <w:rPr>
          <w:rFonts w:ascii="Sylfaen" w:hAnsi="Sylfaen"/>
          <w:sz w:val="24"/>
          <w:szCs w:val="24"/>
          <w:lang w:val="hy-AM"/>
        </w:rPr>
        <w:t xml:space="preserve">հաշվարկվում է խոզերի </w:t>
      </w:r>
      <w:r w:rsidR="00E11FC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74BE3" w:rsidRPr="00D33BF5">
        <w:rPr>
          <w:rFonts w:ascii="Sylfaen" w:hAnsi="Sylfaen"/>
          <w:sz w:val="24"/>
          <w:szCs w:val="24"/>
          <w:lang w:val="hy-AM"/>
        </w:rPr>
        <w:t xml:space="preserve">արժեքի </w:t>
      </w:r>
      <w:r w:rsidRPr="00D33BF5">
        <w:rPr>
          <w:rFonts w:ascii="Sylfaen" w:hAnsi="Sylfaen"/>
          <w:sz w:val="24"/>
          <w:szCs w:val="24"/>
          <w:lang w:val="hy-AM"/>
        </w:rPr>
        <w:t>գնահատման մեթոդիկային համապատասխան</w:t>
      </w:r>
      <w:r w:rsidR="00E11FC3" w:rsidRPr="00D33BF5">
        <w:rPr>
          <w:rFonts w:ascii="Sylfaen" w:hAnsi="Sylfaen"/>
          <w:sz w:val="24"/>
          <w:szCs w:val="24"/>
          <w:lang w:val="hy-AM"/>
        </w:rPr>
        <w:t>).</w:t>
      </w:r>
    </w:p>
    <w:p w14:paraId="53B81804" w14:textId="77777777" w:rsidR="0048609C" w:rsidRPr="00D33BF5" w:rsidRDefault="00E11FC3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ճարպի հաստությունը՝ </w:t>
      </w:r>
      <w:r w:rsidR="00F50394" w:rsidRPr="00D33BF5">
        <w:rPr>
          <w:rFonts w:ascii="Sylfaen" w:hAnsi="Sylfaen"/>
          <w:sz w:val="24"/>
          <w:szCs w:val="24"/>
          <w:lang w:val="hy-AM"/>
        </w:rPr>
        <w:t xml:space="preserve">10-11 </w:t>
      </w:r>
      <w:r w:rsidR="00C84EEF" w:rsidRPr="00D33BF5">
        <w:rPr>
          <w:rFonts w:ascii="Sylfaen" w:hAnsi="Sylfaen"/>
          <w:sz w:val="24"/>
          <w:szCs w:val="24"/>
          <w:lang w:val="hy-AM"/>
        </w:rPr>
        <w:t xml:space="preserve">ողերի վրա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F50394" w:rsidRPr="00D33BF5">
        <w:rPr>
          <w:rFonts w:ascii="Sylfaen" w:hAnsi="Sylfaen"/>
          <w:sz w:val="24"/>
          <w:szCs w:val="24"/>
          <w:lang w:val="hy-AM"/>
        </w:rPr>
        <w:t>միլիմետրերով</w:t>
      </w:r>
      <w:r w:rsidRPr="00D33BF5">
        <w:rPr>
          <w:rFonts w:ascii="Sylfaen" w:hAnsi="Sylfaen"/>
          <w:sz w:val="24"/>
          <w:szCs w:val="24"/>
          <w:lang w:val="hy-AM"/>
        </w:rPr>
        <w:t>).</w:t>
      </w:r>
    </w:p>
    <w:p w14:paraId="587E2466" w14:textId="77777777" w:rsidR="00A35839" w:rsidRPr="00D33BF5" w:rsidRDefault="00F50394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սեփական </w:t>
      </w:r>
      <w:r w:rsidR="00E11FC3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Pr="00D33BF5">
        <w:rPr>
          <w:rFonts w:ascii="Sylfaen" w:hAnsi="Sylfaen"/>
          <w:sz w:val="24"/>
          <w:szCs w:val="24"/>
          <w:lang w:val="hy-AM"/>
        </w:rPr>
        <w:t xml:space="preserve">գնահատման </w:t>
      </w:r>
      <w:r w:rsidR="00B74BE3" w:rsidRPr="00D33BF5">
        <w:rPr>
          <w:rFonts w:ascii="Sylfaen" w:hAnsi="Sylfaen"/>
          <w:sz w:val="24"/>
          <w:szCs w:val="24"/>
          <w:lang w:val="hy-AM"/>
        </w:rPr>
        <w:t>ամսաթիվը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E11FC3" w:rsidRPr="00D33BF5">
        <w:rPr>
          <w:rFonts w:ascii="Sylfaen" w:hAnsi="Sylfaen"/>
          <w:sz w:val="24"/>
          <w:szCs w:val="24"/>
          <w:lang w:val="hy-AM"/>
        </w:rPr>
        <w:t>).</w:t>
      </w:r>
    </w:p>
    <w:p w14:paraId="7A4739D0" w14:textId="77777777" w:rsidR="00A35839" w:rsidRPr="00D33BF5" w:rsidRDefault="00155151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ռեցեսիվ </w:t>
      </w:r>
      <w:r w:rsidR="00F50394" w:rsidRPr="00D33BF5">
        <w:rPr>
          <w:rFonts w:ascii="Sylfaen" w:hAnsi="Sylfaen"/>
          <w:sz w:val="24"/>
          <w:szCs w:val="24"/>
          <w:lang w:val="hy-AM"/>
        </w:rPr>
        <w:t>գենետիկ</w:t>
      </w:r>
      <w:r w:rsidR="00C84EEF" w:rsidRPr="00D33BF5">
        <w:rPr>
          <w:rFonts w:ascii="Sylfaen" w:hAnsi="Sylfaen"/>
          <w:sz w:val="24"/>
          <w:szCs w:val="24"/>
          <w:lang w:val="hy-AM"/>
        </w:rPr>
        <w:t>ական</w:t>
      </w:r>
      <w:r w:rsidR="00F5039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B74BE3" w:rsidRPr="00D33BF5">
        <w:rPr>
          <w:rFonts w:ascii="Sylfaen" w:hAnsi="Sylfaen"/>
          <w:sz w:val="24"/>
          <w:szCs w:val="24"/>
          <w:lang w:val="hy-AM"/>
        </w:rPr>
        <w:t xml:space="preserve">թերություններ </w:t>
      </w:r>
      <w:r w:rsidR="0048609C" w:rsidRPr="00D33BF5">
        <w:rPr>
          <w:rFonts w:ascii="Sylfaen" w:hAnsi="Sylfaen"/>
          <w:sz w:val="24"/>
          <w:szCs w:val="24"/>
          <w:lang w:val="hy-AM"/>
        </w:rPr>
        <w:t>(RYR</w:t>
      </w:r>
      <w:r w:rsidR="00F50394" w:rsidRPr="00D33BF5">
        <w:rPr>
          <w:rFonts w:ascii="Sylfaen" w:hAnsi="Sylfaen"/>
          <w:sz w:val="24"/>
          <w:szCs w:val="24"/>
          <w:lang w:val="hy-AM"/>
        </w:rPr>
        <w:t>՝ արտադրող</w:t>
      </w:r>
      <w:r w:rsidR="001658CA" w:rsidRPr="00D33BF5">
        <w:rPr>
          <w:rFonts w:ascii="Sylfaen" w:hAnsi="Sylfaen"/>
          <w:sz w:val="24"/>
          <w:szCs w:val="24"/>
          <w:lang w:val="hy-AM"/>
        </w:rPr>
        <w:t xml:space="preserve"> վարազների</w:t>
      </w:r>
      <w:r w:rsidR="00F5039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F5039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658CA" w:rsidRPr="00D33BF5">
        <w:rPr>
          <w:rFonts w:ascii="Sylfaen" w:hAnsi="Sylfaen"/>
          <w:sz w:val="24"/>
          <w:szCs w:val="24"/>
          <w:lang w:val="hy-AM"/>
        </w:rPr>
        <w:t>վարազիկների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50394" w:rsidRPr="00D33BF5">
        <w:rPr>
          <w:rFonts w:ascii="Sylfaen" w:hAnsi="Sylfaen"/>
          <w:sz w:val="24"/>
          <w:szCs w:val="24"/>
          <w:lang w:val="hy-AM"/>
        </w:rPr>
        <w:t>համար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F50394" w:rsidRPr="00D33BF5">
        <w:rPr>
          <w:rFonts w:ascii="Sylfaen" w:hAnsi="Sylfaen"/>
          <w:sz w:val="24"/>
          <w:szCs w:val="24"/>
          <w:lang w:val="hy-AM"/>
        </w:rPr>
        <w:t>։</w:t>
      </w:r>
    </w:p>
    <w:p w14:paraId="1981DBD2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4.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947C1C" w:rsidRPr="00D33BF5">
        <w:rPr>
          <w:rFonts w:ascii="Sylfaen" w:hAnsi="Sylfaen"/>
          <w:sz w:val="24"/>
          <w:szCs w:val="24"/>
          <w:lang w:val="hy-AM"/>
        </w:rPr>
        <w:t>Ձիեր</w:t>
      </w:r>
      <w:r w:rsidR="00E11FC3" w:rsidRPr="00D33BF5">
        <w:rPr>
          <w:rFonts w:ascii="Sylfaen" w:hAnsi="Sylfaen"/>
          <w:sz w:val="24"/>
          <w:szCs w:val="24"/>
          <w:lang w:val="hy-AM"/>
        </w:rPr>
        <w:t>.</w:t>
      </w:r>
    </w:p>
    <w:p w14:paraId="25DAD97D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անուն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57D64DDA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նույնականացման համար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53757BEF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անհատական համար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խարանադրոշմի համարը կամ միկրոչիպի ծածկագիրը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5D207490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618CB" w:rsidRPr="00D33BF5">
        <w:rPr>
          <w:rFonts w:ascii="Sylfaen" w:hAnsi="Sylfaen"/>
          <w:sz w:val="24"/>
          <w:szCs w:val="24"/>
          <w:lang w:val="hy-AM"/>
        </w:rPr>
        <w:t>կենդանու համար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2618C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2618CB" w:rsidRPr="00D33BF5">
        <w:rPr>
          <w:rFonts w:ascii="Sylfaen" w:hAnsi="Sylfaen"/>
          <w:sz w:val="24"/>
          <w:szCs w:val="24"/>
          <w:lang w:val="hy-AM"/>
        </w:rPr>
        <w:t xml:space="preserve">կենդանիների պետական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2618CB" w:rsidRPr="00D33BF5">
        <w:rPr>
          <w:rFonts w:ascii="Sylfaen" w:hAnsi="Sylfaen"/>
          <w:sz w:val="24"/>
          <w:szCs w:val="24"/>
          <w:lang w:val="hy-AM"/>
        </w:rPr>
        <w:t>ազգային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2618CB" w:rsidRPr="00D33BF5">
        <w:rPr>
          <w:rFonts w:ascii="Sylfaen" w:hAnsi="Sylfaen"/>
          <w:sz w:val="24"/>
          <w:szCs w:val="24"/>
          <w:lang w:val="hy-AM"/>
        </w:rPr>
        <w:t>գրքում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2618CB"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41249200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618CB" w:rsidRPr="00D33BF5">
        <w:rPr>
          <w:rFonts w:ascii="Sylfaen" w:hAnsi="Sylfaen"/>
          <w:sz w:val="24"/>
          <w:szCs w:val="24"/>
          <w:lang w:val="hy-AM"/>
        </w:rPr>
        <w:t xml:space="preserve">կենդանու </w:t>
      </w:r>
      <w:r w:rsidR="001658CA" w:rsidRPr="00D33BF5">
        <w:rPr>
          <w:rFonts w:ascii="Sylfaen" w:hAnsi="Sylfaen"/>
          <w:sz w:val="24"/>
          <w:szCs w:val="24"/>
          <w:lang w:val="hy-AM"/>
        </w:rPr>
        <w:t xml:space="preserve">մարմնի </w:t>
      </w:r>
      <w:r w:rsidR="002618CB" w:rsidRPr="00D33BF5">
        <w:rPr>
          <w:rFonts w:ascii="Sylfaen" w:hAnsi="Sylfaen"/>
          <w:sz w:val="24"/>
          <w:szCs w:val="24"/>
          <w:lang w:val="hy-AM"/>
        </w:rPr>
        <w:t xml:space="preserve">վրա նշանների, </w:t>
      </w:r>
      <w:r w:rsidR="00B74BE3" w:rsidRPr="00D33BF5">
        <w:rPr>
          <w:rFonts w:ascii="Sylfaen" w:hAnsi="Sylfaen"/>
          <w:sz w:val="24"/>
          <w:szCs w:val="24"/>
          <w:lang w:val="hy-AM"/>
        </w:rPr>
        <w:t xml:space="preserve">նշումների </w:t>
      </w:r>
      <w:r w:rsidR="003B7587" w:rsidRPr="00D33BF5">
        <w:rPr>
          <w:rFonts w:ascii="Sylfaen" w:hAnsi="Sylfaen"/>
          <w:sz w:val="24"/>
          <w:szCs w:val="24"/>
          <w:lang w:val="hy-AM"/>
        </w:rPr>
        <w:t>գրաֆիկական նկարագրություն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3B758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2F0656" w:rsidRPr="00D33BF5">
        <w:rPr>
          <w:rFonts w:ascii="Sylfaen" w:hAnsi="Sylfaen"/>
          <w:sz w:val="24"/>
          <w:szCs w:val="24"/>
          <w:lang w:val="hy-AM"/>
        </w:rPr>
        <w:t>բլոկպերֆեկտային</w:t>
      </w:r>
      <w:r w:rsidR="003B7587" w:rsidRPr="00D33BF5">
        <w:rPr>
          <w:rFonts w:ascii="Sylfaen" w:hAnsi="Sylfaen"/>
          <w:sz w:val="24"/>
          <w:szCs w:val="24"/>
          <w:lang w:val="hy-AM"/>
        </w:rPr>
        <w:t xml:space="preserve"> նկար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3301F419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3B7587" w:rsidRPr="00D33BF5">
        <w:rPr>
          <w:rFonts w:ascii="Sylfaen" w:hAnsi="Sylfaen"/>
          <w:spacing w:val="-6"/>
          <w:sz w:val="24"/>
          <w:szCs w:val="24"/>
          <w:lang w:val="hy-AM"/>
        </w:rPr>
        <w:t>սեռ</w:t>
      </w:r>
      <w:r w:rsidR="00FF6C1C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 xml:space="preserve"> (</w:t>
      </w:r>
      <w:r w:rsidR="003B7587" w:rsidRPr="00D33BF5">
        <w:rPr>
          <w:rFonts w:ascii="Sylfaen" w:hAnsi="Sylfaen"/>
          <w:spacing w:val="-6"/>
          <w:sz w:val="24"/>
          <w:szCs w:val="24"/>
          <w:lang w:val="hy-AM"/>
        </w:rPr>
        <w:t>նշվում է լատինական այբուբենի</w:t>
      </w:r>
      <w:r w:rsidR="00121B8A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3B7587" w:rsidRPr="00D33BF5">
        <w:rPr>
          <w:rFonts w:ascii="Sylfaen" w:hAnsi="Sylfaen"/>
          <w:spacing w:val="-6"/>
          <w:sz w:val="24"/>
          <w:szCs w:val="24"/>
          <w:lang w:val="hy-AM"/>
        </w:rPr>
        <w:t>տառերով</w:t>
      </w:r>
      <w:r w:rsidR="00FF6C1C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М</w:t>
      </w:r>
      <w:r w:rsidR="00290B37" w:rsidRPr="00D33BF5">
        <w:rPr>
          <w:rFonts w:ascii="Sylfaen" w:hAnsi="Sylfaen"/>
          <w:spacing w:val="-6"/>
          <w:sz w:val="24"/>
          <w:szCs w:val="24"/>
          <w:lang w:val="hy-AM"/>
        </w:rPr>
        <w:t>` հովատակ,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F</w:t>
      </w:r>
      <w:r w:rsidR="00290B37" w:rsidRPr="00D33BF5">
        <w:rPr>
          <w:rFonts w:ascii="Sylfaen" w:hAnsi="Sylfaen"/>
          <w:spacing w:val="-6"/>
          <w:sz w:val="24"/>
          <w:szCs w:val="24"/>
          <w:lang w:val="hy-AM"/>
        </w:rPr>
        <w:t>՝ զամբիկ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FF6C1C" w:rsidRPr="00D33BF5">
        <w:rPr>
          <w:rFonts w:ascii="Sylfaen" w:hAnsi="Sylfaen"/>
          <w:spacing w:val="-6"/>
          <w:sz w:val="24"/>
          <w:szCs w:val="24"/>
          <w:lang w:val="hy-AM"/>
        </w:rPr>
        <w:t>.</w:t>
      </w:r>
    </w:p>
    <w:p w14:paraId="6CFE44B6" w14:textId="77777777" w:rsidR="00980325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1658CA" w:rsidRPr="00D33BF5">
        <w:rPr>
          <w:rFonts w:ascii="Sylfaen" w:hAnsi="Sylfaen"/>
          <w:sz w:val="24"/>
          <w:szCs w:val="24"/>
          <w:lang w:val="hy-AM"/>
        </w:rPr>
        <w:t xml:space="preserve">թույրը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290B37" w:rsidRPr="00D33BF5">
        <w:rPr>
          <w:rFonts w:ascii="Sylfaen" w:hAnsi="Sylfaen"/>
          <w:sz w:val="24"/>
          <w:szCs w:val="24"/>
          <w:lang w:val="hy-AM"/>
        </w:rPr>
        <w:t>աշխետ՝ աշխ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., </w:t>
      </w:r>
      <w:r w:rsidR="00290B37" w:rsidRPr="00D33BF5">
        <w:rPr>
          <w:rFonts w:ascii="Sylfaen" w:hAnsi="Sylfaen"/>
          <w:sz w:val="24"/>
          <w:szCs w:val="24"/>
          <w:lang w:val="hy-AM"/>
        </w:rPr>
        <w:t>շիկակարմիր՝ շիկ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., </w:t>
      </w:r>
      <w:r w:rsidR="00E16E0F" w:rsidRPr="00D33BF5">
        <w:rPr>
          <w:rFonts w:ascii="Sylfaen" w:hAnsi="Sylfaen"/>
          <w:sz w:val="24"/>
          <w:szCs w:val="24"/>
          <w:lang w:val="hy-AM"/>
        </w:rPr>
        <w:t>թխակարմիր</w:t>
      </w:r>
      <w:r w:rsidR="00290B37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C14E47" w:rsidRPr="00D33BF5">
        <w:rPr>
          <w:rFonts w:ascii="Sylfaen" w:hAnsi="Sylfaen"/>
          <w:sz w:val="24"/>
          <w:szCs w:val="24"/>
          <w:lang w:val="hy-AM"/>
        </w:rPr>
        <w:t>թխակ</w:t>
      </w:r>
      <w:r w:rsidR="00B40BA5" w:rsidRPr="00D33BF5">
        <w:rPr>
          <w:rFonts w:ascii="Sylfaen" w:hAnsi="Sylfaen"/>
          <w:sz w:val="24"/>
          <w:szCs w:val="24"/>
          <w:lang w:val="hy-AM"/>
        </w:rPr>
        <w:t>.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B40BA5" w:rsidRPr="00D33BF5">
        <w:rPr>
          <w:rFonts w:ascii="Sylfaen" w:hAnsi="Sylfaen"/>
          <w:sz w:val="24"/>
          <w:szCs w:val="24"/>
          <w:lang w:val="hy-AM"/>
        </w:rPr>
        <w:t>գորշ</w:t>
      </w:r>
      <w:r w:rsidR="00290B37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B40BA5" w:rsidRPr="00D33BF5">
        <w:rPr>
          <w:rFonts w:ascii="Sylfaen" w:hAnsi="Sylfaen"/>
          <w:sz w:val="24"/>
          <w:szCs w:val="24"/>
          <w:lang w:val="hy-AM"/>
        </w:rPr>
        <w:t>գորշ</w:t>
      </w:r>
      <w:r w:rsidR="00FF6C1C" w:rsidRPr="00D33BF5">
        <w:rPr>
          <w:rFonts w:ascii="Sylfaen" w:hAnsi="Sylfaen"/>
          <w:sz w:val="24"/>
          <w:szCs w:val="24"/>
          <w:lang w:val="hy-AM"/>
        </w:rPr>
        <w:t>.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290B37" w:rsidRPr="00D33BF5">
        <w:rPr>
          <w:rFonts w:ascii="Sylfaen" w:hAnsi="Sylfaen"/>
          <w:sz w:val="24"/>
          <w:szCs w:val="24"/>
          <w:lang w:val="hy-AM"/>
        </w:rPr>
        <w:t>շ</w:t>
      </w:r>
      <w:r w:rsidR="00FB060B" w:rsidRPr="00D33BF5">
        <w:rPr>
          <w:rFonts w:ascii="Sylfaen" w:hAnsi="Sylfaen"/>
          <w:sz w:val="24"/>
          <w:szCs w:val="24"/>
          <w:lang w:val="hy-AM"/>
        </w:rPr>
        <w:t>ի</w:t>
      </w:r>
      <w:r w:rsidR="00290B37" w:rsidRPr="00D33BF5">
        <w:rPr>
          <w:rFonts w:ascii="Sylfaen" w:hAnsi="Sylfaen"/>
          <w:sz w:val="24"/>
          <w:szCs w:val="24"/>
          <w:lang w:val="hy-AM"/>
        </w:rPr>
        <w:t>կակարմիր՝ շ</w:t>
      </w:r>
      <w:r w:rsidR="00FB060B" w:rsidRPr="00D33BF5">
        <w:rPr>
          <w:rFonts w:ascii="Sylfaen" w:hAnsi="Sylfaen"/>
          <w:sz w:val="24"/>
          <w:szCs w:val="24"/>
          <w:lang w:val="hy-AM"/>
        </w:rPr>
        <w:t>ի</w:t>
      </w:r>
      <w:r w:rsidR="00290B37" w:rsidRPr="00D33BF5">
        <w:rPr>
          <w:rFonts w:ascii="Sylfaen" w:hAnsi="Sylfaen"/>
          <w:sz w:val="24"/>
          <w:szCs w:val="24"/>
          <w:lang w:val="hy-AM"/>
        </w:rPr>
        <w:t>կ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., </w:t>
      </w:r>
      <w:r w:rsidR="00290B37" w:rsidRPr="00D33BF5">
        <w:rPr>
          <w:rFonts w:ascii="Sylfaen" w:hAnsi="Sylfaen"/>
          <w:sz w:val="24"/>
          <w:szCs w:val="24"/>
          <w:lang w:val="hy-AM"/>
        </w:rPr>
        <w:t>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290B37" w:rsidRPr="00D33BF5">
        <w:rPr>
          <w:rFonts w:ascii="Sylfaen" w:hAnsi="Sylfaen"/>
          <w:sz w:val="24"/>
          <w:szCs w:val="24"/>
          <w:lang w:val="hy-AM"/>
        </w:rPr>
        <w:t>աթույր՝ 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290B37" w:rsidRPr="00D33BF5">
        <w:rPr>
          <w:rFonts w:ascii="Sylfaen" w:hAnsi="Sylfaen"/>
          <w:sz w:val="24"/>
          <w:szCs w:val="24"/>
          <w:lang w:val="hy-AM"/>
        </w:rPr>
        <w:t>աթ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., </w:t>
      </w:r>
      <w:r w:rsidR="00290B37" w:rsidRPr="00D33BF5">
        <w:rPr>
          <w:rFonts w:ascii="Sylfaen" w:hAnsi="Sylfaen"/>
          <w:sz w:val="24"/>
          <w:szCs w:val="24"/>
          <w:lang w:val="hy-AM"/>
        </w:rPr>
        <w:t>մուգ շագանակագույն՝ մուգ շագ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., </w:t>
      </w:r>
      <w:r w:rsidR="00290B37" w:rsidRPr="00D33BF5">
        <w:rPr>
          <w:rFonts w:ascii="Sylfaen" w:hAnsi="Sylfaen"/>
          <w:sz w:val="24"/>
          <w:szCs w:val="24"/>
          <w:lang w:val="hy-AM"/>
        </w:rPr>
        <w:t>աշ</w:t>
      </w:r>
      <w:r w:rsidR="00C86C0C" w:rsidRPr="00D33BF5">
        <w:rPr>
          <w:rFonts w:ascii="Sylfaen" w:hAnsi="Sylfaen"/>
          <w:sz w:val="24"/>
          <w:szCs w:val="24"/>
          <w:lang w:val="hy-AM"/>
        </w:rPr>
        <w:t>խետավուն</w:t>
      </w:r>
      <w:r w:rsidR="00290B37" w:rsidRPr="00D33BF5">
        <w:rPr>
          <w:rFonts w:ascii="Sylfaen" w:hAnsi="Sylfaen"/>
          <w:sz w:val="24"/>
          <w:szCs w:val="24"/>
          <w:lang w:val="hy-AM"/>
        </w:rPr>
        <w:t>՝ աշխ</w:t>
      </w:r>
      <w:r w:rsidR="00FF6C1C" w:rsidRPr="00D33BF5">
        <w:rPr>
          <w:rFonts w:ascii="Sylfaen" w:hAnsi="Sylfaen"/>
          <w:sz w:val="24"/>
          <w:szCs w:val="24"/>
          <w:lang w:val="hy-AM"/>
        </w:rPr>
        <w:t>.</w:t>
      </w:r>
      <w:r w:rsidR="00F92BFB" w:rsidRPr="00D33BF5">
        <w:rPr>
          <w:rFonts w:ascii="Sylfaen" w:hAnsi="Sylfaen"/>
          <w:sz w:val="24"/>
          <w:szCs w:val="24"/>
          <w:lang w:val="hy-AM"/>
        </w:rPr>
        <w:t>, շեկ՝ շեկ, չալ՝ չալ, մկնաժեռ՝ մկն., դեղձանագույն</w:t>
      </w:r>
      <w:r w:rsidR="00290B37" w:rsidRPr="00D33BF5">
        <w:rPr>
          <w:rFonts w:ascii="Sylfaen" w:hAnsi="Sylfaen"/>
          <w:sz w:val="24"/>
          <w:szCs w:val="24"/>
          <w:lang w:val="hy-AM"/>
        </w:rPr>
        <w:t>՝ դեղձ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., </w:t>
      </w:r>
      <w:r w:rsidR="00290B37" w:rsidRPr="00D33BF5">
        <w:rPr>
          <w:rFonts w:ascii="Sylfaen" w:hAnsi="Sylfaen"/>
          <w:sz w:val="24"/>
          <w:szCs w:val="24"/>
          <w:lang w:val="hy-AM"/>
        </w:rPr>
        <w:t>ճանճկեն՝ ճանճ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., </w:t>
      </w:r>
      <w:r w:rsidR="00A94E84" w:rsidRPr="00D33BF5">
        <w:rPr>
          <w:rFonts w:ascii="Sylfaen" w:hAnsi="Sylfaen"/>
          <w:sz w:val="24"/>
          <w:szCs w:val="24"/>
          <w:lang w:val="hy-AM"/>
        </w:rPr>
        <w:t>աշխետ-պիսակավոր՝ աշխ</w:t>
      </w:r>
      <w:r w:rsidR="00FF6C1C" w:rsidRPr="00D33BF5">
        <w:rPr>
          <w:rFonts w:ascii="Sylfaen" w:hAnsi="Sylfaen"/>
          <w:sz w:val="24"/>
          <w:szCs w:val="24"/>
          <w:lang w:val="hy-AM"/>
        </w:rPr>
        <w:t>.-</w:t>
      </w:r>
      <w:r w:rsidR="00A94E84" w:rsidRPr="00D33BF5">
        <w:rPr>
          <w:rFonts w:ascii="Sylfaen" w:hAnsi="Sylfaen"/>
          <w:sz w:val="24"/>
          <w:szCs w:val="24"/>
          <w:lang w:val="hy-AM"/>
        </w:rPr>
        <w:t>պիս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., </w:t>
      </w:r>
      <w:r w:rsidR="00A94E84" w:rsidRPr="00D33BF5">
        <w:rPr>
          <w:rFonts w:ascii="Sylfaen" w:hAnsi="Sylfaen"/>
          <w:sz w:val="24"/>
          <w:szCs w:val="24"/>
          <w:lang w:val="hy-AM"/>
        </w:rPr>
        <w:t>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A94E84" w:rsidRPr="00D33BF5">
        <w:rPr>
          <w:rFonts w:ascii="Sylfaen" w:hAnsi="Sylfaen"/>
          <w:sz w:val="24"/>
          <w:szCs w:val="24"/>
          <w:lang w:val="hy-AM"/>
        </w:rPr>
        <w:t>աթ</w:t>
      </w:r>
      <w:r w:rsidR="00121B8A" w:rsidRPr="00D33BF5">
        <w:rPr>
          <w:rFonts w:ascii="Sylfaen" w:hAnsi="Sylfaen"/>
          <w:sz w:val="24"/>
          <w:szCs w:val="24"/>
          <w:lang w:val="hy-AM"/>
        </w:rPr>
        <w:t>ո</w:t>
      </w:r>
      <w:r w:rsidR="00A94E84" w:rsidRPr="00D33BF5">
        <w:rPr>
          <w:rFonts w:ascii="Sylfaen" w:hAnsi="Sylfaen"/>
          <w:sz w:val="24"/>
          <w:szCs w:val="24"/>
          <w:lang w:val="hy-AM"/>
        </w:rPr>
        <w:t>ւյր-պիսակավոր՝ ս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A94E84" w:rsidRPr="00D33BF5">
        <w:rPr>
          <w:rFonts w:ascii="Sylfaen" w:hAnsi="Sylfaen"/>
          <w:sz w:val="24"/>
          <w:szCs w:val="24"/>
          <w:lang w:val="hy-AM"/>
        </w:rPr>
        <w:t>աթ</w:t>
      </w:r>
      <w:r w:rsidR="00FF6C1C" w:rsidRPr="00D33BF5">
        <w:rPr>
          <w:rFonts w:ascii="Sylfaen" w:hAnsi="Sylfaen"/>
          <w:sz w:val="24"/>
          <w:szCs w:val="24"/>
          <w:lang w:val="hy-AM"/>
        </w:rPr>
        <w:t>.-</w:t>
      </w:r>
      <w:r w:rsidR="00A94E84" w:rsidRPr="00D33BF5">
        <w:rPr>
          <w:rFonts w:ascii="Sylfaen" w:hAnsi="Sylfaen"/>
          <w:sz w:val="24"/>
          <w:szCs w:val="24"/>
          <w:lang w:val="hy-AM"/>
        </w:rPr>
        <w:t>պիս</w:t>
      </w:r>
      <w:r w:rsidR="00FF6C1C" w:rsidRPr="00D33BF5">
        <w:rPr>
          <w:rFonts w:ascii="Sylfaen" w:hAnsi="Sylfaen"/>
          <w:sz w:val="24"/>
          <w:szCs w:val="24"/>
          <w:lang w:val="hy-AM"/>
        </w:rPr>
        <w:t>.).</w:t>
      </w:r>
    </w:p>
    <w:p w14:paraId="719EEDF4" w14:textId="77777777" w:rsidR="00A35839" w:rsidRPr="00D33BF5" w:rsidRDefault="00F50394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A94E84" w:rsidRPr="00D33BF5">
        <w:rPr>
          <w:rFonts w:ascii="Sylfaen" w:hAnsi="Sylfaen"/>
          <w:sz w:val="24"/>
          <w:szCs w:val="24"/>
          <w:lang w:val="hy-AM"/>
        </w:rPr>
        <w:t>ցեղ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,</w:t>
      </w:r>
      <w:r w:rsidR="00A94E84" w:rsidRPr="00D33BF5">
        <w:rPr>
          <w:rFonts w:ascii="Sylfaen" w:hAnsi="Sylfaen"/>
          <w:sz w:val="24"/>
          <w:szCs w:val="24"/>
          <w:lang w:val="hy-AM"/>
        </w:rPr>
        <w:t xml:space="preserve"> ցեղա</w:t>
      </w:r>
      <w:r w:rsidR="00832800" w:rsidRPr="00D33BF5">
        <w:rPr>
          <w:rFonts w:ascii="Sylfaen" w:hAnsi="Sylfaen"/>
          <w:sz w:val="24"/>
          <w:szCs w:val="24"/>
          <w:lang w:val="hy-AM"/>
        </w:rPr>
        <w:t>յնությունը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A94E84"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A94E84" w:rsidRPr="00D33BF5">
        <w:rPr>
          <w:rFonts w:ascii="Sylfaen" w:hAnsi="Sylfaen"/>
          <w:sz w:val="24"/>
          <w:szCs w:val="24"/>
          <w:lang w:val="hy-AM"/>
        </w:rPr>
        <w:t xml:space="preserve"> ըստ յուրաքանչյուր ցեղի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791BA2F2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A94E84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A94E84"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3447211D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A94E84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121B8A" w:rsidRPr="00D33BF5">
        <w:rPr>
          <w:rFonts w:ascii="Sylfaen" w:hAnsi="Sylfaen"/>
          <w:sz w:val="24"/>
          <w:szCs w:val="24"/>
          <w:lang w:val="hy-AM"/>
        </w:rPr>
        <w:t xml:space="preserve">ծնվելու պահի դրությամբ </w:t>
      </w:r>
      <w:r w:rsidR="00A94E84" w:rsidRPr="00D33BF5">
        <w:rPr>
          <w:rFonts w:ascii="Sylfaen" w:hAnsi="Sylfaen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A94E84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27CE3179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2C4CC3ED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832800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A94E84" w:rsidRPr="00D33BF5">
        <w:rPr>
          <w:rFonts w:ascii="Sylfaen" w:hAnsi="Sylfaen"/>
          <w:sz w:val="24"/>
          <w:szCs w:val="24"/>
          <w:lang w:val="hy-AM"/>
        </w:rPr>
        <w:t>նախնիների առնվազն 3 սերունդների նշ</w:t>
      </w:r>
      <w:r w:rsidR="00FF6C1C" w:rsidRPr="00D33BF5">
        <w:rPr>
          <w:rFonts w:ascii="Sylfaen" w:hAnsi="Sylfaen"/>
          <w:sz w:val="24"/>
          <w:szCs w:val="24"/>
          <w:lang w:val="hy-AM"/>
        </w:rPr>
        <w:t>ու</w:t>
      </w:r>
      <w:r w:rsidR="00A94E84" w:rsidRPr="00D33BF5">
        <w:rPr>
          <w:rFonts w:ascii="Sylfaen" w:hAnsi="Sylfaen"/>
          <w:sz w:val="24"/>
          <w:szCs w:val="24"/>
          <w:lang w:val="hy-AM"/>
        </w:rPr>
        <w:t>մ</w:t>
      </w:r>
      <w:r w:rsidR="00FF6C1C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A94E84" w:rsidRPr="00D33BF5">
        <w:rPr>
          <w:rFonts w:ascii="Sylfaen" w:hAnsi="Sylfaen"/>
          <w:sz w:val="24"/>
          <w:szCs w:val="24"/>
          <w:lang w:val="hy-AM"/>
        </w:rPr>
        <w:t>։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A94E84" w:rsidRPr="00D33BF5">
        <w:rPr>
          <w:rFonts w:ascii="Sylfaen" w:hAnsi="Sylfaen"/>
          <w:sz w:val="24"/>
          <w:szCs w:val="24"/>
          <w:lang w:val="hy-AM"/>
        </w:rPr>
        <w:t xml:space="preserve">Նախնիների բոլոր սերունդների համար նշվում են կենդանու համարը 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A94E84" w:rsidRPr="00D33BF5">
        <w:rPr>
          <w:rFonts w:ascii="Sylfaen" w:hAnsi="Sylfaen"/>
          <w:sz w:val="24"/>
          <w:szCs w:val="24"/>
          <w:lang w:val="hy-AM"/>
        </w:rPr>
        <w:t xml:space="preserve">կենդանիների պետական (ազգային) գրքում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A94E84"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A94E84" w:rsidRPr="00D33BF5">
        <w:rPr>
          <w:rFonts w:ascii="Sylfaen" w:hAnsi="Sylfaen"/>
          <w:sz w:val="24"/>
          <w:szCs w:val="24"/>
          <w:lang w:val="hy-AM"/>
        </w:rPr>
        <w:t>անուն</w:t>
      </w:r>
      <w:r w:rsidR="00121B8A" w:rsidRPr="00D33BF5">
        <w:rPr>
          <w:rFonts w:ascii="Sylfaen" w:hAnsi="Sylfaen"/>
          <w:sz w:val="24"/>
          <w:szCs w:val="24"/>
          <w:lang w:val="hy-AM"/>
        </w:rPr>
        <w:t>ը</w:t>
      </w:r>
      <w:r w:rsidR="00A94E84" w:rsidRPr="00D33BF5">
        <w:rPr>
          <w:rFonts w:ascii="Sylfaen" w:hAnsi="Sylfaen"/>
          <w:sz w:val="24"/>
          <w:szCs w:val="24"/>
          <w:lang w:val="hy-AM"/>
        </w:rPr>
        <w:t xml:space="preserve"> (առկայության դեպքում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A94E84" w:rsidRPr="00D33BF5">
        <w:rPr>
          <w:rFonts w:ascii="Sylfaen" w:hAnsi="Sylfaen"/>
          <w:sz w:val="24"/>
          <w:szCs w:val="24"/>
          <w:lang w:val="hy-AM"/>
        </w:rPr>
        <w:t>նույնականացման համարը</w:t>
      </w:r>
      <w:r w:rsidR="0048609C" w:rsidRPr="00D33BF5">
        <w:rPr>
          <w:rFonts w:ascii="Sylfaen" w:hAnsi="Sylfaen"/>
          <w:sz w:val="24"/>
          <w:szCs w:val="24"/>
          <w:lang w:val="hy-AM"/>
        </w:rPr>
        <w:t>,</w:t>
      </w:r>
      <w:r w:rsidR="00A94E8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32800" w:rsidRPr="00D33BF5">
        <w:rPr>
          <w:rFonts w:ascii="Sylfaen" w:hAnsi="Sylfaen"/>
          <w:sz w:val="24"/>
          <w:szCs w:val="24"/>
          <w:lang w:val="hy-AM"/>
        </w:rPr>
        <w:t>թույրը</w:t>
      </w:r>
      <w:r w:rsidR="00A94E84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121B8A" w:rsidRPr="00D33BF5">
        <w:rPr>
          <w:rFonts w:ascii="Sylfaen" w:hAnsi="Sylfaen"/>
          <w:sz w:val="24"/>
          <w:szCs w:val="24"/>
          <w:lang w:val="hy-AM"/>
        </w:rPr>
        <w:t xml:space="preserve">ծննդյան </w:t>
      </w:r>
      <w:r w:rsidR="00A94E84" w:rsidRPr="00D33BF5">
        <w:rPr>
          <w:rFonts w:ascii="Sylfaen" w:hAnsi="Sylfaen"/>
          <w:sz w:val="24"/>
          <w:szCs w:val="24"/>
          <w:lang w:val="hy-AM"/>
        </w:rPr>
        <w:t xml:space="preserve">տարեթիվը, ցեղը, դասն ըստ </w:t>
      </w:r>
      <w:r w:rsidR="00832800" w:rsidRPr="00D33BF5">
        <w:rPr>
          <w:rFonts w:ascii="Sylfaen" w:hAnsi="Sylfaen"/>
          <w:sz w:val="24"/>
          <w:szCs w:val="24"/>
          <w:lang w:val="hy-AM"/>
        </w:rPr>
        <w:t>բոնիտավորման</w:t>
      </w:r>
      <w:r w:rsidR="00FF6C1C" w:rsidRPr="00D33BF5">
        <w:rPr>
          <w:rFonts w:ascii="Sylfaen" w:hAnsi="Sylfaen"/>
          <w:sz w:val="24"/>
          <w:szCs w:val="24"/>
          <w:lang w:val="hy-AM"/>
        </w:rPr>
        <w:t>.</w:t>
      </w:r>
    </w:p>
    <w:p w14:paraId="18053431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832800" w:rsidRPr="00D33BF5">
        <w:rPr>
          <w:rFonts w:ascii="Sylfaen" w:hAnsi="Sylfaen"/>
          <w:sz w:val="24"/>
          <w:szCs w:val="24"/>
          <w:lang w:val="hy-AM"/>
        </w:rPr>
        <w:t xml:space="preserve">բոնիտավորման </w:t>
      </w:r>
      <w:r w:rsidR="00A94E84" w:rsidRPr="00D33BF5">
        <w:rPr>
          <w:rFonts w:ascii="Sylfaen" w:hAnsi="Sylfaen"/>
          <w:sz w:val="24"/>
          <w:szCs w:val="24"/>
          <w:lang w:val="hy-AM"/>
        </w:rPr>
        <w:t>մասին տեղեկություններ</w:t>
      </w:r>
      <w:r w:rsidR="00FF6C1C" w:rsidRPr="00D33BF5">
        <w:rPr>
          <w:rFonts w:ascii="Sylfaen" w:hAnsi="Sylfaen"/>
          <w:sz w:val="24"/>
          <w:szCs w:val="24"/>
          <w:lang w:val="hy-AM"/>
        </w:rPr>
        <w:t>.</w:t>
      </w:r>
    </w:p>
    <w:p w14:paraId="1AAFEE28" w14:textId="77777777" w:rsidR="00A35839" w:rsidRPr="00D33BF5" w:rsidRDefault="00A94E84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անցկացման ամսաթիվ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6A502A67" w14:textId="77777777" w:rsidR="00A35839" w:rsidRPr="00D33BF5" w:rsidRDefault="00A94E84" w:rsidP="007645F1">
      <w:pPr>
        <w:pStyle w:val="Bodytext20"/>
        <w:shd w:val="clear" w:color="auto" w:fill="auto"/>
        <w:spacing w:before="0" w:after="160" w:line="360" w:lineRule="auto"/>
        <w:ind w:right="300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 xml:space="preserve">չափումներ՝ բարձրություն վզակոթում, </w:t>
      </w:r>
      <w:r w:rsidR="00121B8A" w:rsidRPr="00D33BF5">
        <w:rPr>
          <w:rFonts w:ascii="Sylfaen" w:hAnsi="Sylfaen"/>
          <w:sz w:val="24"/>
          <w:szCs w:val="24"/>
          <w:lang w:val="hy-AM"/>
        </w:rPr>
        <w:t>կրծք</w:t>
      </w:r>
      <w:r w:rsidR="00832800" w:rsidRPr="00D33BF5">
        <w:rPr>
          <w:rFonts w:ascii="Sylfaen" w:hAnsi="Sylfaen"/>
          <w:sz w:val="24"/>
          <w:szCs w:val="24"/>
          <w:lang w:val="hy-AM"/>
        </w:rPr>
        <w:t>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32800" w:rsidRPr="00D33BF5">
        <w:rPr>
          <w:rFonts w:ascii="Sylfaen" w:hAnsi="Sylfaen"/>
          <w:sz w:val="24"/>
          <w:szCs w:val="24"/>
          <w:lang w:val="hy-AM"/>
        </w:rPr>
        <w:t>փաթը</w:t>
      </w:r>
      <w:r w:rsidR="0055529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, նախադաստակի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32800" w:rsidRPr="00D33BF5">
        <w:rPr>
          <w:rFonts w:ascii="Sylfaen" w:hAnsi="Sylfaen"/>
          <w:sz w:val="24"/>
          <w:szCs w:val="24"/>
          <w:lang w:val="hy-AM"/>
        </w:rPr>
        <w:t>փաթը</w:t>
      </w:r>
      <w:r w:rsidRPr="00D33BF5">
        <w:rPr>
          <w:rFonts w:ascii="Sylfaen" w:hAnsi="Sylfaen"/>
          <w:sz w:val="24"/>
          <w:szCs w:val="24"/>
          <w:lang w:val="hy-AM"/>
        </w:rPr>
        <w:t xml:space="preserve">, իրանի թեք երկարություն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121B8A" w:rsidRPr="00D33BF5">
        <w:rPr>
          <w:rFonts w:ascii="Sylfaen" w:hAnsi="Sylfaen"/>
          <w:sz w:val="24"/>
          <w:szCs w:val="24"/>
          <w:lang w:val="hy-AM"/>
        </w:rPr>
        <w:t>սանտիմետրերով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FF6C1C" w:rsidRPr="00D33BF5">
        <w:rPr>
          <w:rFonts w:ascii="Sylfaen" w:hAnsi="Sylfaen"/>
          <w:sz w:val="24"/>
          <w:szCs w:val="24"/>
          <w:lang w:val="hy-AM"/>
        </w:rPr>
        <w:t>).</w:t>
      </w:r>
    </w:p>
    <w:p w14:paraId="2077A243" w14:textId="77777777" w:rsidR="00A35839" w:rsidRPr="00D33BF5" w:rsidRDefault="00013729" w:rsidP="007645F1">
      <w:pPr>
        <w:pStyle w:val="Bodytext20"/>
        <w:shd w:val="clear" w:color="auto" w:fill="auto"/>
        <w:spacing w:before="0" w:after="160" w:line="360" w:lineRule="auto"/>
        <w:ind w:right="300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գնահատում ըստ 10-բալանոց սանդղակի՝ 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ծագման, </w:t>
      </w:r>
      <w:r w:rsidR="00FF6C1C" w:rsidRPr="00D33BF5">
        <w:rPr>
          <w:rFonts w:ascii="Sylfaen" w:hAnsi="Sylfaen"/>
          <w:sz w:val="24"/>
          <w:szCs w:val="24"/>
          <w:lang w:val="hy-AM"/>
        </w:rPr>
        <w:t>տիպայնության, չափ</w:t>
      </w:r>
      <w:r w:rsidR="0055529C" w:rsidRPr="00D33BF5">
        <w:rPr>
          <w:rFonts w:ascii="Sylfaen" w:hAnsi="Sylfaen"/>
          <w:sz w:val="24"/>
          <w:szCs w:val="24"/>
          <w:lang w:val="hy-AM"/>
        </w:rPr>
        <w:t>ումների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արտակազմվածքի, 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(աշխատունակության), սերնդի որակի (առկայության դեպքում), </w:t>
      </w:r>
      <w:r w:rsidR="002F0656" w:rsidRPr="00D33BF5">
        <w:rPr>
          <w:rFonts w:ascii="Sylfaen" w:hAnsi="Sylfaen"/>
          <w:sz w:val="24"/>
          <w:szCs w:val="24"/>
          <w:lang w:val="hy-AM"/>
        </w:rPr>
        <w:t>կաթնատվության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5494E" w:rsidRPr="00D33BF5">
        <w:rPr>
          <w:rFonts w:ascii="Sylfaen" w:hAnsi="Sylfaen"/>
          <w:sz w:val="24"/>
          <w:szCs w:val="24"/>
          <w:lang w:val="hy-AM"/>
        </w:rPr>
        <w:t>(</w:t>
      </w:r>
      <w:r w:rsidR="00FF6C1C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2F0656" w:rsidRPr="00D33BF5">
        <w:rPr>
          <w:rFonts w:ascii="Sylfaen" w:hAnsi="Sylfaen"/>
          <w:sz w:val="24"/>
          <w:szCs w:val="24"/>
          <w:lang w:val="hy-AM"/>
        </w:rPr>
        <w:t>կաթնային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8E6D0C" w:rsidRPr="00D33BF5">
        <w:rPr>
          <w:rFonts w:ascii="Sylfaen" w:hAnsi="Sylfaen"/>
          <w:sz w:val="24"/>
          <w:szCs w:val="24"/>
          <w:lang w:val="hy-AM"/>
        </w:rPr>
        <w:t>ության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 զամբիկների համար),</w:t>
      </w:r>
      <w:r w:rsidR="006B450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կոմպլեքսային </w:t>
      </w:r>
      <w:r w:rsidR="006B4501" w:rsidRPr="00D33BF5">
        <w:rPr>
          <w:rFonts w:ascii="Sylfaen" w:hAnsi="Sylfaen"/>
          <w:sz w:val="24"/>
          <w:szCs w:val="24"/>
          <w:lang w:val="hy-AM"/>
        </w:rPr>
        <w:t xml:space="preserve">դասի </w:t>
      </w:r>
      <w:r w:rsidR="006C1EE7" w:rsidRPr="00D33BF5">
        <w:rPr>
          <w:rFonts w:ascii="Sylfaen" w:hAnsi="Sylfaen"/>
          <w:sz w:val="24"/>
          <w:szCs w:val="24"/>
          <w:lang w:val="hy-AM"/>
        </w:rPr>
        <w:t>համար</w:t>
      </w:r>
      <w:r w:rsidR="00FF6C1C" w:rsidRPr="00D33BF5">
        <w:rPr>
          <w:rFonts w:ascii="Sylfaen" w:hAnsi="Sylfaen"/>
          <w:sz w:val="24"/>
          <w:szCs w:val="24"/>
          <w:lang w:val="hy-AM"/>
        </w:rPr>
        <w:t>.</w:t>
      </w:r>
    </w:p>
    <w:p w14:paraId="2898ACF2" w14:textId="77777777" w:rsidR="00A35839" w:rsidRPr="00D33BF5" w:rsidRDefault="00F5039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9A62D0" w:rsidRPr="00D33BF5">
        <w:rPr>
          <w:rFonts w:ascii="Sylfaen" w:hAnsi="Sylfaen"/>
          <w:sz w:val="24"/>
          <w:szCs w:val="24"/>
          <w:lang w:val="hy-AM"/>
        </w:rPr>
        <w:t>մասնակցություն</w:t>
      </w:r>
      <w:r w:rsidR="00FF6C1C" w:rsidRPr="00D33BF5">
        <w:rPr>
          <w:rFonts w:ascii="Sylfaen" w:hAnsi="Sylfaen"/>
          <w:sz w:val="24"/>
          <w:szCs w:val="24"/>
          <w:lang w:val="hy-AM"/>
        </w:rPr>
        <w:t>ը</w:t>
      </w:r>
      <w:r w:rsidR="009A62D0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6C1EE7" w:rsidRPr="00D33BF5">
        <w:rPr>
          <w:rFonts w:ascii="Sylfaen" w:hAnsi="Sylfaen"/>
          <w:sz w:val="24"/>
          <w:szCs w:val="24"/>
          <w:lang w:val="hy-AM"/>
        </w:rPr>
        <w:t>ցուցահանդեսներին</w:t>
      </w:r>
      <w:r w:rsidR="009A62D0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6C1EE7" w:rsidRPr="00D33BF5">
        <w:rPr>
          <w:rFonts w:ascii="Sylfaen" w:hAnsi="Sylfaen"/>
          <w:sz w:val="24"/>
          <w:szCs w:val="24"/>
          <w:lang w:val="hy-AM"/>
        </w:rPr>
        <w:t>մրցույթներին</w:t>
      </w:r>
      <w:r w:rsidR="009A62D0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6C1EE7" w:rsidRPr="00D33BF5">
        <w:rPr>
          <w:rFonts w:ascii="Sylfaen" w:hAnsi="Sylfaen"/>
          <w:sz w:val="24"/>
          <w:szCs w:val="24"/>
          <w:lang w:val="hy-AM"/>
        </w:rPr>
        <w:t xml:space="preserve">մրցումներին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9A62D0" w:rsidRPr="00D33BF5">
        <w:rPr>
          <w:rFonts w:ascii="Sylfaen" w:hAnsi="Sylfaen"/>
          <w:sz w:val="24"/>
          <w:szCs w:val="24"/>
          <w:lang w:val="hy-AM"/>
        </w:rPr>
        <w:t xml:space="preserve">միջոցառումների անվանումների, անցկացման ամսաթվի, վայրի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9A62D0" w:rsidRPr="00D33BF5">
        <w:rPr>
          <w:rFonts w:ascii="Sylfaen" w:hAnsi="Sylfaen"/>
          <w:sz w:val="24"/>
          <w:szCs w:val="24"/>
          <w:lang w:val="hy-AM"/>
        </w:rPr>
        <w:t xml:space="preserve"> ստացված պարգ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9A62D0" w:rsidRPr="00D33BF5">
        <w:rPr>
          <w:rFonts w:ascii="Sylfaen" w:hAnsi="Sylfaen"/>
          <w:sz w:val="24"/>
          <w:szCs w:val="24"/>
          <w:lang w:val="hy-AM"/>
        </w:rPr>
        <w:t>ների նշ</w:t>
      </w:r>
      <w:r w:rsidR="00661B20" w:rsidRPr="00D33BF5">
        <w:rPr>
          <w:rFonts w:ascii="Sylfaen" w:hAnsi="Sylfaen"/>
          <w:sz w:val="24"/>
          <w:szCs w:val="24"/>
          <w:lang w:val="hy-AM"/>
        </w:rPr>
        <w:t>ու</w:t>
      </w:r>
      <w:r w:rsidR="009A62D0" w:rsidRPr="00D33BF5">
        <w:rPr>
          <w:rFonts w:ascii="Sylfaen" w:hAnsi="Sylfaen"/>
          <w:sz w:val="24"/>
          <w:szCs w:val="24"/>
          <w:lang w:val="hy-AM"/>
        </w:rPr>
        <w:t>մ</w:t>
      </w:r>
      <w:r w:rsidR="00661B20" w:rsidRPr="00D33BF5">
        <w:rPr>
          <w:rFonts w:ascii="Sylfaen" w:hAnsi="Sylfaen"/>
          <w:sz w:val="24"/>
          <w:szCs w:val="24"/>
          <w:lang w:val="hy-AM"/>
        </w:rPr>
        <w:t>ով</w:t>
      </w:r>
      <w:r w:rsidR="009A62D0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9A62D0"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48609C" w:rsidRPr="00D33BF5">
        <w:rPr>
          <w:rFonts w:ascii="Sylfaen" w:hAnsi="Sylfaen"/>
          <w:sz w:val="24"/>
          <w:szCs w:val="24"/>
          <w:lang w:val="hy-AM"/>
        </w:rPr>
        <w:t>))</w:t>
      </w:r>
      <w:r w:rsidR="009A62D0" w:rsidRPr="00D33BF5">
        <w:rPr>
          <w:rFonts w:ascii="Sylfaen" w:hAnsi="Sylfaen"/>
          <w:sz w:val="24"/>
          <w:szCs w:val="24"/>
          <w:lang w:val="hy-AM"/>
        </w:rPr>
        <w:t>։</w:t>
      </w:r>
    </w:p>
    <w:p w14:paraId="042F9A22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5.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661B20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9A62D0" w:rsidRPr="00D33BF5">
        <w:rPr>
          <w:rFonts w:ascii="Sylfaen" w:hAnsi="Sylfaen"/>
          <w:sz w:val="24"/>
          <w:szCs w:val="24"/>
          <w:lang w:val="hy-AM"/>
        </w:rPr>
        <w:t xml:space="preserve">կոպտաբուրդ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9A62D0" w:rsidRPr="00D33BF5">
        <w:rPr>
          <w:rFonts w:ascii="Sylfaen" w:hAnsi="Sylfaen"/>
          <w:sz w:val="24"/>
          <w:szCs w:val="24"/>
          <w:lang w:val="hy-AM"/>
        </w:rPr>
        <w:t xml:space="preserve"> կի</w:t>
      </w:r>
      <w:r w:rsidR="00A04D77" w:rsidRPr="00D33BF5">
        <w:rPr>
          <w:rFonts w:ascii="Sylfaen" w:hAnsi="Sylfaen"/>
          <w:sz w:val="24"/>
          <w:szCs w:val="24"/>
          <w:lang w:val="hy-AM"/>
        </w:rPr>
        <w:t xml:space="preserve">սակոպտաբուրդ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8E6D0C" w:rsidRPr="00D33BF5">
        <w:rPr>
          <w:rFonts w:ascii="Sylfaen" w:hAnsi="Sylfaen"/>
          <w:sz w:val="24"/>
          <w:szCs w:val="24"/>
          <w:lang w:val="hy-AM"/>
        </w:rPr>
        <w:t>ության</w:t>
      </w:r>
      <w:r w:rsidR="00A04D77" w:rsidRPr="00D33BF5">
        <w:rPr>
          <w:rFonts w:ascii="Sylfaen" w:hAnsi="Sylfaen"/>
          <w:sz w:val="24"/>
          <w:szCs w:val="24"/>
          <w:lang w:val="hy-AM"/>
        </w:rPr>
        <w:t xml:space="preserve"> ոչխարներ՝ </w:t>
      </w:r>
    </w:p>
    <w:p w14:paraId="3138B224" w14:textId="77777777" w:rsidR="00A35839" w:rsidRPr="00D33BF5" w:rsidRDefault="00A04D77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20085C" w:rsidRPr="00D33BF5">
        <w:rPr>
          <w:rFonts w:ascii="Sylfaen" w:hAnsi="Sylfaen"/>
          <w:sz w:val="24"/>
          <w:szCs w:val="24"/>
          <w:lang w:val="hy-AM"/>
        </w:rPr>
        <w:t xml:space="preserve"> նույնականացման համար</w:t>
      </w:r>
      <w:r w:rsidR="00707E76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20085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07E76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20085C"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707E76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6716D3DC" w14:textId="77777777" w:rsidR="00A35839" w:rsidRPr="00D33BF5" w:rsidRDefault="00A04D77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0085C" w:rsidRPr="00D33BF5">
        <w:rPr>
          <w:rFonts w:ascii="Sylfaen" w:hAnsi="Sylfaen"/>
          <w:sz w:val="24"/>
          <w:szCs w:val="24"/>
          <w:lang w:val="hy-AM"/>
        </w:rPr>
        <w:t>անհատական համար</w:t>
      </w:r>
      <w:r w:rsidR="00707E76" w:rsidRPr="00D33BF5">
        <w:rPr>
          <w:rFonts w:ascii="Sylfaen" w:hAnsi="Sylfaen"/>
          <w:sz w:val="24"/>
          <w:szCs w:val="24"/>
          <w:lang w:val="hy-AM"/>
        </w:rPr>
        <w:t>ը.</w:t>
      </w:r>
    </w:p>
    <w:p w14:paraId="71CA9561" w14:textId="77777777" w:rsidR="00A35839" w:rsidRPr="00D33BF5" w:rsidRDefault="00A04D77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0085C" w:rsidRPr="00D33BF5">
        <w:rPr>
          <w:rFonts w:ascii="Sylfaen" w:hAnsi="Sylfaen"/>
          <w:sz w:val="24"/>
          <w:szCs w:val="24"/>
          <w:lang w:val="hy-AM"/>
        </w:rPr>
        <w:t>ցեղ</w:t>
      </w:r>
      <w:r w:rsidR="00707E76" w:rsidRPr="00D33BF5">
        <w:rPr>
          <w:rFonts w:ascii="Sylfaen" w:hAnsi="Sylfaen"/>
          <w:sz w:val="24"/>
          <w:szCs w:val="24"/>
          <w:lang w:val="hy-AM"/>
        </w:rPr>
        <w:t>ը.</w:t>
      </w:r>
    </w:p>
    <w:p w14:paraId="03D1B11D" w14:textId="77777777" w:rsidR="00A35839" w:rsidRPr="00D33BF5" w:rsidRDefault="00A04D77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0085C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707E76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20085C"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707E76" w:rsidRPr="00D33BF5">
        <w:rPr>
          <w:rFonts w:ascii="Sylfaen" w:hAnsi="Sylfaen"/>
          <w:sz w:val="24"/>
          <w:szCs w:val="24"/>
          <w:lang w:val="hy-AM"/>
        </w:rPr>
        <w:t>).</w:t>
      </w:r>
    </w:p>
    <w:p w14:paraId="1E845737" w14:textId="77777777" w:rsidR="00A35839" w:rsidRPr="00D33BF5" w:rsidRDefault="00A04D77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0085C" w:rsidRPr="00D33BF5">
        <w:rPr>
          <w:rFonts w:ascii="Sylfaen" w:hAnsi="Sylfaen"/>
          <w:sz w:val="24"/>
          <w:szCs w:val="24"/>
          <w:lang w:val="hy-AM"/>
        </w:rPr>
        <w:t>սեռ</w:t>
      </w:r>
      <w:r w:rsidR="00707E76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20085C" w:rsidRPr="00D33BF5">
        <w:rPr>
          <w:rFonts w:ascii="Sylfaen" w:hAnsi="Sylfaen"/>
          <w:sz w:val="24"/>
          <w:szCs w:val="24"/>
          <w:lang w:val="hy-AM"/>
        </w:rPr>
        <w:t>նշվում է լատինական այբուբենի տառերով</w:t>
      </w:r>
      <w:r w:rsidR="00707E76"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="0048609C" w:rsidRPr="00D33BF5">
        <w:rPr>
          <w:rFonts w:ascii="Sylfaen" w:hAnsi="Sylfaen"/>
          <w:sz w:val="24"/>
          <w:szCs w:val="24"/>
          <w:lang w:val="hy-AM"/>
        </w:rPr>
        <w:t>М</w:t>
      </w:r>
      <w:r w:rsidR="0020085C" w:rsidRPr="00D33BF5">
        <w:rPr>
          <w:rFonts w:ascii="Sylfaen" w:hAnsi="Sylfaen"/>
          <w:sz w:val="24"/>
          <w:szCs w:val="24"/>
          <w:lang w:val="hy-AM"/>
        </w:rPr>
        <w:t>՝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E6D0C" w:rsidRPr="00D33BF5">
        <w:rPr>
          <w:rFonts w:ascii="Sylfaen" w:hAnsi="Sylfaen"/>
          <w:sz w:val="24"/>
          <w:szCs w:val="24"/>
          <w:lang w:val="hy-AM"/>
        </w:rPr>
        <w:t>խոյ</w:t>
      </w:r>
      <w:r w:rsidR="0020085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48609C" w:rsidRPr="00D33BF5">
        <w:rPr>
          <w:rFonts w:ascii="Sylfaen" w:hAnsi="Sylfaen"/>
          <w:sz w:val="24"/>
          <w:szCs w:val="24"/>
          <w:lang w:val="hy-AM"/>
        </w:rPr>
        <w:t>F</w:t>
      </w:r>
      <w:r w:rsidR="0020085C" w:rsidRPr="00D33BF5">
        <w:rPr>
          <w:rFonts w:ascii="Sylfaen" w:hAnsi="Sylfaen"/>
          <w:sz w:val="24"/>
          <w:szCs w:val="24"/>
          <w:lang w:val="hy-AM"/>
        </w:rPr>
        <w:t>՝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E6D0C" w:rsidRPr="00D33BF5">
        <w:rPr>
          <w:rFonts w:ascii="Sylfaen" w:hAnsi="Sylfaen"/>
          <w:sz w:val="24"/>
          <w:szCs w:val="24"/>
          <w:lang w:val="hy-AM"/>
        </w:rPr>
        <w:t>մաքի</w:t>
      </w:r>
      <w:r w:rsidR="00707E76" w:rsidRPr="00D33BF5">
        <w:rPr>
          <w:rFonts w:ascii="Sylfaen" w:hAnsi="Sylfaen"/>
          <w:sz w:val="24"/>
          <w:szCs w:val="24"/>
          <w:lang w:val="hy-AM"/>
        </w:rPr>
        <w:t>).</w:t>
      </w:r>
    </w:p>
    <w:p w14:paraId="56129CDD" w14:textId="77777777" w:rsidR="00A35839" w:rsidRPr="00D33BF5" w:rsidRDefault="00A04D77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707E76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6C1EE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992B7B" w:rsidRPr="00D33BF5">
        <w:rPr>
          <w:rFonts w:ascii="Sylfaen" w:hAnsi="Sylfaen"/>
          <w:sz w:val="24"/>
          <w:szCs w:val="24"/>
          <w:lang w:val="hy-AM"/>
        </w:rPr>
        <w:t>).</w:t>
      </w:r>
    </w:p>
    <w:p w14:paraId="2318B9DB" w14:textId="77777777" w:rsidR="00A35839" w:rsidRPr="00D33BF5" w:rsidRDefault="00A04D77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992B7B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992B7B" w:rsidRPr="00D33BF5">
        <w:rPr>
          <w:rFonts w:ascii="Sylfaen" w:hAnsi="Sylfaen"/>
          <w:sz w:val="24"/>
          <w:szCs w:val="24"/>
          <w:lang w:val="hy-AM"/>
        </w:rPr>
        <w:t>).</w:t>
      </w:r>
    </w:p>
    <w:p w14:paraId="069ECBCC" w14:textId="77777777" w:rsidR="007645F1" w:rsidRPr="00D33BF5" w:rsidRDefault="007645F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14:paraId="14FCFE4B" w14:textId="77777777" w:rsidR="00A35839" w:rsidRPr="00D33BF5" w:rsidRDefault="00A04D77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0085C" w:rsidRPr="00D33BF5">
        <w:rPr>
          <w:rFonts w:ascii="Sylfaen" w:hAnsi="Sylfaen"/>
          <w:sz w:val="24"/>
          <w:szCs w:val="24"/>
          <w:lang w:val="hy-AM"/>
        </w:rPr>
        <w:t xml:space="preserve">հիմնական </w:t>
      </w:r>
      <w:r w:rsidR="002F0656" w:rsidRPr="00D33BF5">
        <w:rPr>
          <w:rFonts w:ascii="Sylfaen" w:hAnsi="Sylfaen"/>
          <w:sz w:val="24"/>
          <w:szCs w:val="24"/>
          <w:lang w:val="hy-AM"/>
        </w:rPr>
        <w:t>սելեկցի</w:t>
      </w:r>
      <w:r w:rsidR="00C92F3B" w:rsidRPr="00D33BF5">
        <w:rPr>
          <w:rFonts w:ascii="Sylfaen" w:hAnsi="Sylfaen"/>
          <w:sz w:val="24"/>
          <w:szCs w:val="24"/>
          <w:lang w:val="hy-AM"/>
        </w:rPr>
        <w:t xml:space="preserve">ոն </w:t>
      </w:r>
      <w:r w:rsidR="0020085C" w:rsidRPr="00D33BF5">
        <w:rPr>
          <w:rFonts w:ascii="Sylfaen" w:hAnsi="Sylfaen"/>
          <w:sz w:val="24"/>
          <w:szCs w:val="24"/>
          <w:lang w:val="hy-AM"/>
        </w:rPr>
        <w:t>հատկանիշներ</w:t>
      </w:r>
      <w:r w:rsidR="00511097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20085C" w:rsidRPr="00D33BF5">
        <w:rPr>
          <w:rFonts w:ascii="Sylfaen" w:hAnsi="Sylfaen"/>
          <w:sz w:val="24"/>
          <w:szCs w:val="24"/>
          <w:lang w:val="hy-AM"/>
        </w:rPr>
        <w:t xml:space="preserve">նշվում են </w:t>
      </w:r>
      <w:r w:rsidR="006C1EE7" w:rsidRPr="00D33BF5">
        <w:rPr>
          <w:rFonts w:ascii="Sylfaen" w:hAnsi="Sylfaen"/>
          <w:sz w:val="24"/>
          <w:szCs w:val="24"/>
          <w:lang w:val="hy-AM"/>
        </w:rPr>
        <w:t xml:space="preserve">պայմանական </w:t>
      </w:r>
      <w:r w:rsidR="0020085C" w:rsidRPr="00D33BF5">
        <w:rPr>
          <w:rFonts w:ascii="Sylfaen" w:hAnsi="Sylfaen"/>
          <w:sz w:val="24"/>
          <w:szCs w:val="24"/>
          <w:lang w:val="hy-AM"/>
        </w:rPr>
        <w:t>նշաններո</w:t>
      </w:r>
      <w:r w:rsidR="00511097" w:rsidRPr="00D33BF5">
        <w:rPr>
          <w:rFonts w:ascii="Sylfaen" w:hAnsi="Sylfaen"/>
          <w:sz w:val="24"/>
          <w:szCs w:val="24"/>
          <w:lang w:val="hy-AM"/>
        </w:rPr>
        <w:t>վ</w:t>
      </w:r>
      <w:r w:rsidR="0020085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20085C" w:rsidRPr="00D33BF5">
        <w:rPr>
          <w:rFonts w:ascii="Sylfaen" w:hAnsi="Sylfaen"/>
          <w:sz w:val="24"/>
          <w:szCs w:val="24"/>
          <w:lang w:val="hy-AM"/>
        </w:rPr>
        <w:t xml:space="preserve"> չափման միավորներո</w:t>
      </w:r>
      <w:r w:rsidR="00511097" w:rsidRPr="00D33BF5">
        <w:rPr>
          <w:rFonts w:ascii="Sylfaen" w:hAnsi="Sylfaen"/>
          <w:sz w:val="24"/>
          <w:szCs w:val="24"/>
          <w:lang w:val="hy-AM"/>
        </w:rPr>
        <w:t>վ՝</w:t>
      </w:r>
      <w:r w:rsidR="0020085C" w:rsidRPr="00D33BF5">
        <w:rPr>
          <w:rFonts w:ascii="Sylfaen" w:hAnsi="Sylfaen"/>
          <w:sz w:val="24"/>
          <w:szCs w:val="24"/>
          <w:lang w:val="hy-AM"/>
        </w:rPr>
        <w:t xml:space="preserve"> ըստ </w:t>
      </w:r>
      <w:r w:rsidR="006C1EE7" w:rsidRPr="00D33BF5">
        <w:rPr>
          <w:rFonts w:ascii="Sylfaen" w:hAnsi="Sylfaen"/>
          <w:sz w:val="24"/>
          <w:szCs w:val="24"/>
          <w:lang w:val="hy-AM"/>
        </w:rPr>
        <w:t>ցանկի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6C1EE7" w:rsidRPr="00D33BF5">
        <w:rPr>
          <w:rFonts w:ascii="Sylfaen" w:hAnsi="Sylfaen"/>
          <w:sz w:val="24"/>
          <w:szCs w:val="24"/>
          <w:lang w:val="hy-AM"/>
        </w:rPr>
        <w:t xml:space="preserve"> համաձայն</w:t>
      </w:r>
      <w:r w:rsidR="008E6D0C" w:rsidRPr="00D33BF5">
        <w:rPr>
          <w:rFonts w:ascii="Sylfaen" w:hAnsi="Sylfaen"/>
          <w:sz w:val="24"/>
          <w:szCs w:val="24"/>
          <w:lang w:val="hy-AM"/>
        </w:rPr>
        <w:t xml:space="preserve"> թիվ 2</w:t>
      </w:r>
      <w:r w:rsidR="006C1EE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E6D0C" w:rsidRPr="00D33BF5">
        <w:rPr>
          <w:rFonts w:ascii="Sylfaen" w:hAnsi="Sylfaen"/>
          <w:sz w:val="24"/>
          <w:szCs w:val="24"/>
          <w:lang w:val="hy-AM"/>
        </w:rPr>
        <w:t xml:space="preserve">հավելվածի </w:t>
      </w:r>
      <w:r w:rsidR="00511097" w:rsidRPr="00D33BF5">
        <w:rPr>
          <w:rFonts w:ascii="Sylfaen" w:hAnsi="Sylfaen"/>
          <w:sz w:val="24"/>
          <w:szCs w:val="24"/>
          <w:lang w:val="hy-AM"/>
        </w:rPr>
        <w:t>).</w:t>
      </w:r>
    </w:p>
    <w:p w14:paraId="48B44B07" w14:textId="77777777" w:rsidR="00A35839" w:rsidRPr="00D33BF5" w:rsidRDefault="0020085C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մինչ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12 </w:t>
      </w:r>
      <w:r w:rsidR="00511097" w:rsidRPr="00D33BF5">
        <w:rPr>
          <w:rFonts w:ascii="Sylfaen" w:hAnsi="Sylfaen"/>
          <w:sz w:val="24"/>
          <w:szCs w:val="24"/>
          <w:lang w:val="hy-AM"/>
        </w:rPr>
        <w:t xml:space="preserve">ամսական </w:t>
      </w:r>
      <w:r w:rsidRPr="00D33BF5">
        <w:rPr>
          <w:rFonts w:ascii="Sylfaen" w:hAnsi="Sylfaen"/>
          <w:sz w:val="24"/>
          <w:szCs w:val="24"/>
          <w:lang w:val="hy-AM"/>
        </w:rPr>
        <w:t>(18 ամս</w:t>
      </w:r>
      <w:r w:rsidR="00511097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6C1EE7" w:rsidRPr="00D33BF5">
        <w:rPr>
          <w:rFonts w:ascii="Sylfaen" w:hAnsi="Sylfaen"/>
          <w:sz w:val="24"/>
          <w:szCs w:val="24"/>
          <w:lang w:val="hy-AM"/>
        </w:rPr>
        <w:t>տարիք</w:t>
      </w:r>
      <w:r w:rsidR="00511097" w:rsidRPr="00D33BF5">
        <w:rPr>
          <w:rFonts w:ascii="Sylfaen" w:hAnsi="Sylfaen"/>
          <w:sz w:val="24"/>
          <w:szCs w:val="24"/>
          <w:lang w:val="hy-AM"/>
        </w:rPr>
        <w:t>ի</w:t>
      </w:r>
      <w:r w:rsidR="006C1EE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համար՝ կենդանի զանգվածը </w:t>
      </w:r>
      <w:r w:rsidR="00AB63CA" w:rsidRPr="00D33BF5">
        <w:rPr>
          <w:rFonts w:ascii="Sylfaen" w:hAnsi="Sylfaen"/>
          <w:sz w:val="24"/>
          <w:szCs w:val="24"/>
          <w:lang w:val="hy-AM"/>
        </w:rPr>
        <w:t>տարիքում (</w:t>
      </w:r>
      <w:r w:rsidRPr="00D33BF5">
        <w:rPr>
          <w:rFonts w:ascii="Sylfaen" w:hAnsi="Sylfaen"/>
          <w:sz w:val="24"/>
          <w:szCs w:val="24"/>
          <w:lang w:val="hy-AM"/>
        </w:rPr>
        <w:t>ամիսներ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դմակի (ճարպոտ պոչի) չափսը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ձ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6C1EE7" w:rsidRPr="00D33BF5">
        <w:rPr>
          <w:rFonts w:ascii="Sylfaen" w:hAnsi="Sylfaen"/>
          <w:sz w:val="24"/>
          <w:szCs w:val="24"/>
          <w:lang w:val="hy-AM"/>
        </w:rPr>
        <w:t xml:space="preserve">բրդային </w:t>
      </w:r>
      <w:r w:rsidR="00511097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Pr="00D33BF5">
        <w:rPr>
          <w:rFonts w:ascii="Sylfaen" w:hAnsi="Sylfaen"/>
          <w:sz w:val="24"/>
          <w:szCs w:val="24"/>
          <w:lang w:val="hy-AM"/>
        </w:rPr>
        <w:t xml:space="preserve">ցուցանիշները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 xml:space="preserve">լվացած (առկայության դեպքում) կամ </w:t>
      </w:r>
      <w:r w:rsidR="006C1EE7" w:rsidRPr="00D33BF5">
        <w:rPr>
          <w:rFonts w:ascii="Sylfaen" w:hAnsi="Sylfaen"/>
          <w:sz w:val="24"/>
          <w:szCs w:val="24"/>
          <w:lang w:val="hy-AM"/>
        </w:rPr>
        <w:t xml:space="preserve">սկզբնական վիճակում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բրդի </w:t>
      </w:r>
      <w:r w:rsidRPr="00D33BF5">
        <w:rPr>
          <w:rFonts w:ascii="Sylfaen" w:hAnsi="Sylfaen"/>
          <w:sz w:val="24"/>
          <w:szCs w:val="24"/>
          <w:lang w:val="hy-AM"/>
        </w:rPr>
        <w:t>խուզվածքը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ընդհանուր </w:t>
      </w:r>
      <w:r w:rsidR="00511097" w:rsidRPr="00D33BF5">
        <w:rPr>
          <w:rFonts w:ascii="Sylfaen" w:hAnsi="Sylfaen"/>
          <w:sz w:val="24"/>
          <w:szCs w:val="24"/>
          <w:lang w:val="hy-AM"/>
        </w:rPr>
        <w:t>գնահատականը</w:t>
      </w:r>
      <w:r w:rsidR="003B0420" w:rsidRPr="00D33BF5">
        <w:rPr>
          <w:rFonts w:ascii="Sylfaen" w:hAnsi="Sylfaen"/>
          <w:sz w:val="24"/>
          <w:szCs w:val="24"/>
          <w:lang w:val="hy-AM"/>
        </w:rPr>
        <w:t>՝</w:t>
      </w:r>
      <w:r w:rsidR="0051109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5-բալանոց սանդղակով</w:t>
      </w:r>
      <w:r w:rsidR="00511097" w:rsidRPr="00D33BF5">
        <w:rPr>
          <w:rFonts w:ascii="Sylfaen" w:hAnsi="Sylfaen"/>
          <w:sz w:val="24"/>
          <w:szCs w:val="24"/>
          <w:lang w:val="hy-AM"/>
        </w:rPr>
        <w:t>.</w:t>
      </w:r>
    </w:p>
    <w:p w14:paraId="47AF25D5" w14:textId="77777777" w:rsidR="00A35839" w:rsidRPr="00D33BF5" w:rsidRDefault="00896EBD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12 ամս</w:t>
      </w:r>
      <w:r w:rsidR="00EA5200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(18 </w:t>
      </w:r>
      <w:r w:rsidR="00EA5200" w:rsidRPr="00D33BF5">
        <w:rPr>
          <w:rFonts w:ascii="Sylfaen" w:hAnsi="Sylfaen"/>
          <w:sz w:val="24"/>
          <w:szCs w:val="24"/>
          <w:lang w:val="hy-AM"/>
        </w:rPr>
        <w:t>ամսական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բարձր </w:t>
      </w:r>
      <w:r w:rsidR="006C1EE7" w:rsidRPr="00D33BF5">
        <w:rPr>
          <w:rFonts w:ascii="Sylfaen" w:hAnsi="Sylfaen"/>
          <w:sz w:val="24"/>
          <w:szCs w:val="24"/>
          <w:lang w:val="hy-AM"/>
        </w:rPr>
        <w:t>տարիք</w:t>
      </w:r>
      <w:r w:rsidR="00EA5200" w:rsidRPr="00D33BF5">
        <w:rPr>
          <w:rFonts w:ascii="Sylfaen" w:hAnsi="Sylfaen"/>
          <w:sz w:val="24"/>
          <w:szCs w:val="24"/>
          <w:lang w:val="hy-AM"/>
        </w:rPr>
        <w:t>ի</w:t>
      </w:r>
      <w:r w:rsidR="006C1EE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համար՝ կենդանու </w:t>
      </w:r>
      <w:r w:rsidR="006C1EE7" w:rsidRPr="00D33BF5">
        <w:rPr>
          <w:rFonts w:ascii="Sylfaen" w:hAnsi="Sylfaen"/>
          <w:sz w:val="24"/>
          <w:szCs w:val="24"/>
          <w:lang w:val="hy-AM"/>
        </w:rPr>
        <w:t>տիպը</w:t>
      </w:r>
      <w:r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2928B2" w:rsidRPr="00D33BF5">
        <w:rPr>
          <w:rFonts w:ascii="Sylfaen" w:hAnsi="Sylfaen"/>
          <w:sz w:val="24"/>
          <w:szCs w:val="24"/>
          <w:lang w:val="hy-AM"/>
        </w:rPr>
        <w:t>համա</w:t>
      </w:r>
      <w:r w:rsidRPr="00D33BF5">
        <w:rPr>
          <w:rFonts w:ascii="Sylfaen" w:hAnsi="Sylfaen"/>
          <w:sz w:val="24"/>
          <w:szCs w:val="24"/>
          <w:lang w:val="hy-AM"/>
        </w:rPr>
        <w:t>կ</w:t>
      </w:r>
      <w:r w:rsidR="00502479" w:rsidRPr="00D33BF5">
        <w:rPr>
          <w:rFonts w:ascii="Sylfaen" w:hAnsi="Sylfaen"/>
          <w:sz w:val="24"/>
          <w:szCs w:val="24"/>
          <w:lang w:val="hy-AM"/>
        </w:rPr>
        <w:t>ազմվածքը</w:t>
      </w:r>
      <w:r w:rsidRPr="00D33BF5">
        <w:rPr>
          <w:rFonts w:ascii="Sylfaen" w:hAnsi="Sylfaen"/>
          <w:sz w:val="24"/>
          <w:szCs w:val="24"/>
          <w:lang w:val="hy-AM"/>
        </w:rPr>
        <w:t>, արտակազմվածքը</w:t>
      </w:r>
      <w:r w:rsidR="0048609C" w:rsidRPr="00D33BF5">
        <w:rPr>
          <w:rFonts w:ascii="Sylfaen" w:hAnsi="Sylfaen"/>
          <w:sz w:val="24"/>
          <w:szCs w:val="24"/>
          <w:lang w:val="hy-AM"/>
        </w:rPr>
        <w:t>,</w:t>
      </w:r>
      <w:r w:rsidRPr="00D33BF5">
        <w:rPr>
          <w:rFonts w:ascii="Sylfaen" w:hAnsi="Sylfaen"/>
          <w:sz w:val="24"/>
          <w:szCs w:val="24"/>
          <w:lang w:val="hy-AM"/>
        </w:rPr>
        <w:t xml:space="preserve"> կենդանի զանգվածը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 (</w:t>
      </w:r>
      <w:r w:rsidR="00545555" w:rsidRPr="00D33BF5">
        <w:rPr>
          <w:rFonts w:ascii="Sylfaen" w:hAnsi="Sylfaen"/>
          <w:sz w:val="24"/>
          <w:szCs w:val="24"/>
          <w:lang w:val="hy-AM"/>
        </w:rPr>
        <w:t>ամիսներ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դմակի (ճարպոտ պոչի) չափսը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ձ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ը,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բրդային </w:t>
      </w:r>
      <w:r w:rsidR="00EA5200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Pr="00D33BF5">
        <w:rPr>
          <w:rFonts w:ascii="Sylfaen" w:hAnsi="Sylfaen"/>
          <w:sz w:val="24"/>
          <w:szCs w:val="24"/>
          <w:lang w:val="hy-AM"/>
        </w:rPr>
        <w:t xml:space="preserve">ցուցանիշները (լվացած (առկայության դեպքում) կամ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սկզբնական վիճակում բրդի </w:t>
      </w:r>
      <w:r w:rsidRPr="00D33BF5">
        <w:rPr>
          <w:rFonts w:ascii="Sylfaen" w:hAnsi="Sylfaen"/>
          <w:sz w:val="24"/>
          <w:szCs w:val="24"/>
          <w:lang w:val="hy-AM"/>
        </w:rPr>
        <w:t xml:space="preserve">խուզվածքը),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բրդի </w:t>
      </w:r>
      <w:r w:rsidR="00502479" w:rsidRPr="00D33BF5">
        <w:rPr>
          <w:rFonts w:ascii="Sylfaen" w:hAnsi="Sylfaen"/>
          <w:sz w:val="24"/>
          <w:szCs w:val="24"/>
          <w:lang w:val="hy-AM"/>
        </w:rPr>
        <w:t>ստ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502479" w:rsidRPr="00D33BF5">
        <w:rPr>
          <w:rFonts w:ascii="Sylfaen" w:hAnsi="Sylfaen"/>
          <w:sz w:val="24"/>
          <w:szCs w:val="24"/>
          <w:lang w:val="hy-AM"/>
        </w:rPr>
        <w:t>ային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աղվամազավոր </w:t>
      </w:r>
      <w:r w:rsidR="002928B2" w:rsidRPr="00D33BF5">
        <w:rPr>
          <w:rFonts w:ascii="Sylfaen" w:hAnsi="Sylfaen"/>
          <w:sz w:val="24"/>
          <w:szCs w:val="24"/>
          <w:lang w:val="hy-AM"/>
        </w:rPr>
        <w:t>մանրաթելերի</w:t>
      </w:r>
      <w:r w:rsidRPr="00D33BF5">
        <w:rPr>
          <w:rFonts w:ascii="Sylfaen" w:hAnsi="Sylfaen"/>
          <w:sz w:val="24"/>
          <w:szCs w:val="24"/>
          <w:lang w:val="hy-AM"/>
        </w:rPr>
        <w:t xml:space="preserve"> երկարությունը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>,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բրդի </w:t>
      </w:r>
      <w:r w:rsidRPr="00D33BF5">
        <w:rPr>
          <w:rFonts w:ascii="Sylfaen" w:hAnsi="Sylfaen"/>
          <w:sz w:val="24"/>
          <w:szCs w:val="24"/>
          <w:lang w:val="hy-AM"/>
        </w:rPr>
        <w:t xml:space="preserve">գույնը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դասը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կոմպլեքսային դասը</w:t>
      </w:r>
      <w:r w:rsidR="00EA5200" w:rsidRPr="00D33BF5">
        <w:rPr>
          <w:rFonts w:ascii="Sylfaen" w:hAnsi="Sylfaen"/>
          <w:sz w:val="24"/>
          <w:szCs w:val="24"/>
          <w:lang w:val="hy-AM"/>
        </w:rPr>
        <w:t>.</w:t>
      </w:r>
    </w:p>
    <w:p w14:paraId="254B3180" w14:textId="77777777" w:rsidR="00A35839" w:rsidRPr="00D33BF5" w:rsidRDefault="00A04D77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928B2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896EBD" w:rsidRPr="00D33BF5">
        <w:rPr>
          <w:rFonts w:ascii="Sylfaen" w:hAnsi="Sylfaen"/>
          <w:sz w:val="24"/>
          <w:szCs w:val="24"/>
          <w:lang w:val="hy-AM"/>
        </w:rPr>
        <w:t>նախնիների առնվազն 3 սերունդների նշ</w:t>
      </w:r>
      <w:r w:rsidR="00EA5200" w:rsidRPr="00D33BF5">
        <w:rPr>
          <w:rFonts w:ascii="Sylfaen" w:hAnsi="Sylfaen"/>
          <w:sz w:val="24"/>
          <w:szCs w:val="24"/>
          <w:lang w:val="hy-AM"/>
        </w:rPr>
        <w:t>ու</w:t>
      </w:r>
      <w:r w:rsidR="00896EBD" w:rsidRPr="00D33BF5">
        <w:rPr>
          <w:rFonts w:ascii="Sylfaen" w:hAnsi="Sylfaen"/>
          <w:sz w:val="24"/>
          <w:szCs w:val="24"/>
          <w:lang w:val="hy-AM"/>
        </w:rPr>
        <w:t>մ</w:t>
      </w:r>
      <w:r w:rsidR="00EA5200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EA5200" w:rsidRPr="00D33BF5">
        <w:rPr>
          <w:rFonts w:ascii="Sylfaen" w:hAnsi="Sylfaen"/>
          <w:sz w:val="24"/>
          <w:szCs w:val="24"/>
          <w:lang w:val="hy-AM"/>
        </w:rPr>
        <w:t>.</w:t>
      </w:r>
    </w:p>
    <w:p w14:paraId="50B6BC2A" w14:textId="77777777" w:rsidR="00A35839" w:rsidRPr="00D33BF5" w:rsidRDefault="00896EBD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նախնիների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1-ին </w:t>
      </w:r>
      <w:r w:rsidRPr="00D33BF5">
        <w:rPr>
          <w:rFonts w:ascii="Sylfaen" w:hAnsi="Sylfaen"/>
          <w:sz w:val="24"/>
          <w:szCs w:val="24"/>
          <w:lang w:val="hy-AM"/>
        </w:rPr>
        <w:t xml:space="preserve">սերնդի </w:t>
      </w:r>
      <w:r w:rsidR="00EA5200" w:rsidRPr="00D33BF5">
        <w:rPr>
          <w:rFonts w:ascii="Sylfaen" w:hAnsi="Sylfaen"/>
          <w:sz w:val="24"/>
          <w:szCs w:val="24"/>
          <w:lang w:val="hy-AM"/>
        </w:rPr>
        <w:t xml:space="preserve">(ծնողների)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նշվում են նույնականացման համարները </w:t>
      </w:r>
      <w:r w:rsidR="00EA5200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հաշվառման </w:t>
      </w:r>
      <w:r w:rsidR="00337E47" w:rsidRPr="00D33BF5">
        <w:rPr>
          <w:rFonts w:ascii="Sylfaen" w:hAnsi="Sylfaen"/>
          <w:sz w:val="24"/>
          <w:szCs w:val="24"/>
          <w:lang w:val="hy-AM"/>
        </w:rPr>
        <w:t>ռեեստրում</w:t>
      </w:r>
      <w:r w:rsidRPr="00D33BF5">
        <w:rPr>
          <w:rFonts w:ascii="Sylfaen" w:hAnsi="Sylfaen"/>
          <w:sz w:val="24"/>
          <w:szCs w:val="24"/>
          <w:lang w:val="hy-AM"/>
        </w:rPr>
        <w:t xml:space="preserve">, ցեղը, առավելագույն կենդանի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զանգվածը </w:t>
      </w:r>
      <w:r w:rsidR="00AB63CA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(տար</w:t>
      </w:r>
      <w:r w:rsidR="00901F09" w:rsidRPr="00D33BF5">
        <w:rPr>
          <w:rFonts w:ascii="Sylfaen" w:hAnsi="Sylfaen"/>
          <w:sz w:val="24"/>
          <w:szCs w:val="24"/>
          <w:lang w:val="hy-AM"/>
        </w:rPr>
        <w:t>եկան</w:t>
      </w:r>
      <w:r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76010E" w:rsidRPr="00D33BF5">
        <w:rPr>
          <w:rFonts w:ascii="Sylfaen" w:hAnsi="Sylfaen"/>
          <w:sz w:val="24"/>
          <w:szCs w:val="24"/>
          <w:lang w:val="hy-AM"/>
        </w:rPr>
        <w:t>բրդի խուզվածքը առավելագույնը՝ տարիքում (տարեկան</w:t>
      </w:r>
      <w:r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337E47" w:rsidRPr="00D33BF5">
        <w:rPr>
          <w:rFonts w:ascii="Sylfaen" w:hAnsi="Sylfaen"/>
          <w:sz w:val="24"/>
          <w:szCs w:val="24"/>
          <w:lang w:val="hy-AM"/>
        </w:rPr>
        <w:t>բրդի ստ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ային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E4C9A" w:rsidRPr="00D33BF5">
        <w:rPr>
          <w:rFonts w:ascii="Sylfaen" w:hAnsi="Sylfaen"/>
          <w:sz w:val="24"/>
          <w:szCs w:val="24"/>
          <w:lang w:val="hy-AM"/>
        </w:rPr>
        <w:t>աղվամազավոր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901F09" w:rsidRPr="00D33BF5">
        <w:rPr>
          <w:rFonts w:ascii="Sylfaen" w:hAnsi="Sylfaen"/>
          <w:sz w:val="24"/>
          <w:szCs w:val="24"/>
          <w:lang w:val="hy-AM"/>
        </w:rPr>
        <w:t>մանրա</w:t>
      </w:r>
      <w:r w:rsidR="00337E47" w:rsidRPr="00D33BF5">
        <w:rPr>
          <w:rFonts w:ascii="Sylfaen" w:hAnsi="Sylfaen"/>
          <w:sz w:val="24"/>
          <w:szCs w:val="24"/>
          <w:lang w:val="hy-AM"/>
        </w:rPr>
        <w:t>թել</w:t>
      </w:r>
      <w:r w:rsidR="00901F09" w:rsidRPr="00D33BF5">
        <w:rPr>
          <w:rFonts w:ascii="Sylfaen" w:hAnsi="Sylfaen"/>
          <w:sz w:val="24"/>
          <w:szCs w:val="24"/>
          <w:lang w:val="hy-AM"/>
        </w:rPr>
        <w:t>երի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 երկարությունը, բրդի գույնը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 դասը, </w:t>
      </w:r>
      <w:r w:rsidRPr="00D33BF5">
        <w:rPr>
          <w:rFonts w:ascii="Sylfaen" w:hAnsi="Sylfaen"/>
          <w:sz w:val="24"/>
          <w:szCs w:val="24"/>
          <w:lang w:val="hy-AM"/>
        </w:rPr>
        <w:t xml:space="preserve">դմակի (ճարպային պոչի) 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չափսը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ձ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>ը, կոմպլեքսային դասը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0D5D67BC" w14:textId="77777777" w:rsidR="00A35839" w:rsidRPr="00D33BF5" w:rsidRDefault="00896EBD" w:rsidP="007645F1">
      <w:pPr>
        <w:pStyle w:val="Bodytext20"/>
        <w:shd w:val="clear" w:color="auto" w:fill="auto"/>
        <w:spacing w:before="0" w:after="160" w:line="360" w:lineRule="auto"/>
        <w:ind w:right="260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նախնիների 2-րդ սերնդի </w:t>
      </w:r>
      <w:r w:rsidR="00CE6219" w:rsidRPr="00D33BF5">
        <w:rPr>
          <w:rFonts w:ascii="Sylfaen" w:hAnsi="Sylfaen"/>
          <w:sz w:val="24"/>
          <w:szCs w:val="24"/>
          <w:lang w:val="hy-AM"/>
        </w:rPr>
        <w:t>(</w:t>
      </w:r>
      <w:r w:rsidR="00901F09" w:rsidRPr="00D33BF5">
        <w:rPr>
          <w:rFonts w:ascii="Sylfaen" w:hAnsi="Sylfaen"/>
          <w:sz w:val="24"/>
          <w:szCs w:val="24"/>
          <w:lang w:val="hy-AM"/>
        </w:rPr>
        <w:t xml:space="preserve">հոր,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901F09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>համար նշվում են նույնականացման համարները</w:t>
      </w:r>
      <w:r w:rsidR="003B0420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Pr="00D33BF5">
        <w:rPr>
          <w:rFonts w:ascii="Sylfaen" w:hAnsi="Sylfaen"/>
          <w:sz w:val="24"/>
          <w:szCs w:val="24"/>
          <w:lang w:val="hy-AM"/>
        </w:rPr>
        <w:t xml:space="preserve">ցեղը, առավելագույն կենդանի զանգվածը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(տար</w:t>
      </w:r>
      <w:r w:rsidR="00901F09" w:rsidRPr="00D33BF5">
        <w:rPr>
          <w:rFonts w:ascii="Sylfaen" w:hAnsi="Sylfaen"/>
          <w:sz w:val="24"/>
          <w:szCs w:val="24"/>
          <w:lang w:val="hy-AM"/>
        </w:rPr>
        <w:t>եկան</w:t>
      </w:r>
      <w:r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>,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բրդի </w:t>
      </w:r>
      <w:r w:rsidRPr="00D33BF5">
        <w:rPr>
          <w:rFonts w:ascii="Sylfaen" w:hAnsi="Sylfaen"/>
          <w:sz w:val="24"/>
          <w:szCs w:val="24"/>
          <w:lang w:val="hy-AM"/>
        </w:rPr>
        <w:t>դասը, կոմպլեքսային դասը</w:t>
      </w:r>
      <w:r w:rsidR="00CE6219" w:rsidRPr="00D33BF5">
        <w:rPr>
          <w:rFonts w:ascii="Sylfaen" w:hAnsi="Sylfaen"/>
          <w:sz w:val="24"/>
          <w:szCs w:val="24"/>
          <w:lang w:val="hy-AM"/>
        </w:rPr>
        <w:t>.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53614DEB" w14:textId="77777777" w:rsidR="00A35839" w:rsidRPr="00D33BF5" w:rsidRDefault="00896EBD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նախնիների 3-րդ սերնդի </w:t>
      </w:r>
      <w:r w:rsidR="00CE6219" w:rsidRPr="00D33BF5">
        <w:rPr>
          <w:rFonts w:ascii="Sylfaen" w:hAnsi="Sylfaen"/>
          <w:sz w:val="24"/>
          <w:szCs w:val="24"/>
          <w:lang w:val="hy-AM"/>
        </w:rPr>
        <w:t>(</w:t>
      </w:r>
      <w:r w:rsidR="00876FFF" w:rsidRPr="00D33BF5">
        <w:rPr>
          <w:rFonts w:ascii="Sylfaen" w:hAnsi="Sylfaen"/>
          <w:sz w:val="24"/>
          <w:szCs w:val="24"/>
          <w:lang w:val="hy-AM"/>
        </w:rPr>
        <w:t xml:space="preserve">հոր հոր, մոր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876FFF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B40BA5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>համար նշվում են նույնականացման համար</w:t>
      </w:r>
      <w:r w:rsidR="00337E47" w:rsidRPr="00D33BF5">
        <w:rPr>
          <w:rFonts w:ascii="Sylfaen" w:hAnsi="Sylfaen"/>
          <w:sz w:val="24"/>
          <w:szCs w:val="24"/>
          <w:lang w:val="hy-AM"/>
        </w:rPr>
        <w:t>ներ</w:t>
      </w:r>
      <w:r w:rsidRPr="00D33BF5">
        <w:rPr>
          <w:rFonts w:ascii="Sylfaen" w:hAnsi="Sylfaen"/>
          <w:sz w:val="24"/>
          <w:szCs w:val="24"/>
          <w:lang w:val="hy-AM"/>
        </w:rPr>
        <w:t xml:space="preserve">ը 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ռեեստրում, ցեղը, կոմպլեքսային դասը։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56F71A2B" w14:textId="77777777" w:rsidR="00A35839" w:rsidRPr="00D33BF5" w:rsidRDefault="0025415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6</w:t>
      </w:r>
      <w:r w:rsidR="0048609C" w:rsidRPr="00D33BF5">
        <w:rPr>
          <w:rFonts w:ascii="Sylfaen" w:hAnsi="Sylfaen"/>
          <w:sz w:val="24"/>
          <w:szCs w:val="24"/>
          <w:lang w:val="hy-AM"/>
        </w:rPr>
        <w:t>.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896EBD" w:rsidRPr="00D33BF5">
        <w:rPr>
          <w:rFonts w:ascii="Sylfaen" w:hAnsi="Sylfaen"/>
          <w:sz w:val="24"/>
          <w:szCs w:val="24"/>
          <w:lang w:val="hy-AM"/>
        </w:rPr>
        <w:t>Ռոմանովյան ցեղ</w:t>
      </w:r>
      <w:r w:rsidR="00E675C1" w:rsidRPr="00D33BF5">
        <w:rPr>
          <w:rFonts w:ascii="Sylfaen" w:hAnsi="Sylfaen"/>
          <w:sz w:val="24"/>
          <w:szCs w:val="24"/>
          <w:lang w:val="hy-AM"/>
        </w:rPr>
        <w:t>ի</w:t>
      </w:r>
      <w:r w:rsidR="00896EBD" w:rsidRPr="00D33BF5">
        <w:rPr>
          <w:rFonts w:ascii="Sylfaen" w:hAnsi="Sylfaen"/>
          <w:sz w:val="24"/>
          <w:szCs w:val="24"/>
          <w:lang w:val="hy-AM"/>
        </w:rPr>
        <w:t xml:space="preserve"> ոչխարներ</w:t>
      </w:r>
      <w:r w:rsidR="00CE6219" w:rsidRPr="00D33BF5">
        <w:rPr>
          <w:rFonts w:ascii="Sylfaen" w:hAnsi="Sylfaen"/>
          <w:sz w:val="24"/>
          <w:szCs w:val="24"/>
          <w:lang w:val="hy-AM"/>
        </w:rPr>
        <w:t>.</w:t>
      </w:r>
    </w:p>
    <w:p w14:paraId="60B3CFBE" w14:textId="77777777" w:rsidR="00A35839" w:rsidRPr="00D33BF5" w:rsidRDefault="00896EBD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502479" w:rsidRPr="00D33BF5">
        <w:rPr>
          <w:rFonts w:ascii="Sylfaen" w:hAnsi="Sylfaen"/>
          <w:sz w:val="24"/>
          <w:szCs w:val="24"/>
          <w:lang w:val="hy-AM"/>
        </w:rPr>
        <w:t>նույնականացման համար</w:t>
      </w:r>
      <w:r w:rsidR="00CE6219" w:rsidRPr="00D33BF5">
        <w:rPr>
          <w:rFonts w:ascii="Sylfaen" w:hAnsi="Sylfaen"/>
          <w:sz w:val="24"/>
          <w:szCs w:val="24"/>
          <w:lang w:val="hy-AM"/>
        </w:rPr>
        <w:t>ը</w:t>
      </w:r>
      <w:r w:rsidR="00C51146" w:rsidRPr="00D33BF5">
        <w:rPr>
          <w:rFonts w:ascii="Sylfaen" w:hAnsi="Sylfaen"/>
          <w:sz w:val="24"/>
          <w:szCs w:val="24"/>
          <w:lang w:val="hy-AM"/>
        </w:rPr>
        <w:t>՝</w:t>
      </w:r>
      <w:r w:rsidR="00502479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502479"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CE6219" w:rsidRPr="00D33BF5">
        <w:rPr>
          <w:rFonts w:ascii="Sylfaen" w:hAnsi="Sylfaen"/>
          <w:sz w:val="24"/>
          <w:szCs w:val="24"/>
          <w:lang w:val="hy-AM"/>
        </w:rPr>
        <w:t>.</w:t>
      </w:r>
    </w:p>
    <w:p w14:paraId="6D3589FB" w14:textId="77777777" w:rsidR="00A35839" w:rsidRPr="00D33BF5" w:rsidRDefault="00896EBD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502479" w:rsidRPr="00D33BF5">
        <w:rPr>
          <w:rFonts w:ascii="Sylfaen" w:hAnsi="Sylfaen"/>
          <w:sz w:val="24"/>
          <w:szCs w:val="24"/>
          <w:lang w:val="hy-AM"/>
        </w:rPr>
        <w:t>անհատական համար</w:t>
      </w:r>
      <w:r w:rsidR="00CE6219" w:rsidRPr="00D33BF5">
        <w:rPr>
          <w:rFonts w:ascii="Sylfaen" w:hAnsi="Sylfaen"/>
          <w:sz w:val="24"/>
          <w:szCs w:val="24"/>
          <w:lang w:val="hy-AM"/>
        </w:rPr>
        <w:t>ը.</w:t>
      </w:r>
    </w:p>
    <w:p w14:paraId="39FB59D8" w14:textId="77777777" w:rsidR="00A35839" w:rsidRPr="00D33BF5" w:rsidRDefault="00896EBD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502479" w:rsidRPr="00D33BF5">
        <w:rPr>
          <w:rFonts w:ascii="Sylfaen" w:hAnsi="Sylfaen"/>
          <w:sz w:val="24"/>
          <w:szCs w:val="24"/>
          <w:lang w:val="hy-AM"/>
        </w:rPr>
        <w:t>ցեղ</w:t>
      </w:r>
      <w:r w:rsidR="00CE6219" w:rsidRPr="00D33BF5">
        <w:rPr>
          <w:rFonts w:ascii="Sylfaen" w:hAnsi="Sylfaen"/>
          <w:sz w:val="24"/>
          <w:szCs w:val="24"/>
          <w:lang w:val="hy-AM"/>
        </w:rPr>
        <w:t>ը.</w:t>
      </w:r>
    </w:p>
    <w:p w14:paraId="7AB29074" w14:textId="77777777" w:rsidR="00A35839" w:rsidRPr="00D33BF5" w:rsidRDefault="00502479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CE6219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CE6219" w:rsidRPr="00D33BF5">
        <w:rPr>
          <w:rFonts w:ascii="Sylfaen" w:hAnsi="Sylfaen"/>
          <w:sz w:val="24"/>
          <w:szCs w:val="24"/>
          <w:lang w:val="hy-AM"/>
        </w:rPr>
        <w:t>).</w:t>
      </w:r>
    </w:p>
    <w:p w14:paraId="2F5C9BF1" w14:textId="77777777" w:rsidR="00A35839" w:rsidRPr="00D33BF5" w:rsidRDefault="00502479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սեռ</w:t>
      </w:r>
      <w:r w:rsidR="00CE6219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նշվում է լատինական այբուբեն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ի տառերով . </w:t>
      </w:r>
      <w:r w:rsidR="0048609C" w:rsidRPr="00D33BF5">
        <w:rPr>
          <w:rFonts w:ascii="Sylfaen" w:hAnsi="Sylfaen"/>
          <w:sz w:val="24"/>
          <w:szCs w:val="24"/>
          <w:lang w:val="hy-AM"/>
        </w:rPr>
        <w:t>М</w:t>
      </w:r>
      <w:r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901F09" w:rsidRPr="00D33BF5">
        <w:rPr>
          <w:rFonts w:ascii="Sylfaen" w:hAnsi="Sylfaen"/>
          <w:sz w:val="24"/>
          <w:szCs w:val="24"/>
          <w:lang w:val="hy-AM"/>
        </w:rPr>
        <w:t>խոյ</w:t>
      </w:r>
      <w:r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48609C" w:rsidRPr="00D33BF5">
        <w:rPr>
          <w:rFonts w:ascii="Sylfaen" w:hAnsi="Sylfaen"/>
          <w:sz w:val="24"/>
          <w:szCs w:val="24"/>
          <w:lang w:val="hy-AM" w:eastAsia="en-US" w:bidi="en-US"/>
        </w:rPr>
        <w:t>F</w:t>
      </w:r>
      <w:r w:rsidRPr="00D33BF5">
        <w:rPr>
          <w:rFonts w:ascii="Sylfaen" w:hAnsi="Sylfaen"/>
          <w:sz w:val="24"/>
          <w:szCs w:val="24"/>
          <w:lang w:val="hy-AM" w:eastAsia="en-US" w:bidi="en-US"/>
        </w:rPr>
        <w:t xml:space="preserve">՝ </w:t>
      </w:r>
      <w:r w:rsidR="00901F09" w:rsidRPr="00D33BF5">
        <w:rPr>
          <w:rFonts w:ascii="Sylfaen" w:hAnsi="Sylfaen"/>
          <w:sz w:val="24"/>
          <w:szCs w:val="24"/>
          <w:lang w:val="hy-AM"/>
        </w:rPr>
        <w:t>մաքի</w:t>
      </w:r>
      <w:r w:rsidR="00CE6219" w:rsidRPr="00D33BF5">
        <w:rPr>
          <w:rFonts w:ascii="Sylfaen" w:hAnsi="Sylfaen"/>
          <w:sz w:val="24"/>
          <w:szCs w:val="24"/>
          <w:lang w:val="hy-AM"/>
        </w:rPr>
        <w:t>).</w:t>
      </w:r>
    </w:p>
    <w:p w14:paraId="0ED73250" w14:textId="77777777" w:rsidR="00A35839" w:rsidRPr="00D33BF5" w:rsidRDefault="00502479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CE6219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2F0656" w:rsidRPr="00D33BF5">
        <w:rPr>
          <w:rFonts w:ascii="Sylfaen" w:hAnsi="Sylfaen"/>
          <w:sz w:val="24"/>
          <w:szCs w:val="24"/>
          <w:lang w:val="hy-AM"/>
        </w:rPr>
        <w:t>կենդանին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տիրապետող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C86C0C" w:rsidRPr="00D33BF5">
        <w:rPr>
          <w:rFonts w:ascii="Sylfaen" w:hAnsi="Sylfaen"/>
          <w:sz w:val="24"/>
          <w:szCs w:val="24"/>
          <w:lang w:val="hy-AM"/>
        </w:rPr>
        <w:t>).</w:t>
      </w:r>
    </w:p>
    <w:p w14:paraId="70B1DEA8" w14:textId="77777777" w:rsidR="00A35839" w:rsidRPr="00D33BF5" w:rsidRDefault="00502479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CE6219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պահի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 դրությամբ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CE6219" w:rsidRPr="00D33BF5">
        <w:rPr>
          <w:rFonts w:ascii="Sylfaen" w:hAnsi="Sylfaen"/>
          <w:sz w:val="24"/>
          <w:szCs w:val="24"/>
          <w:lang w:val="hy-AM"/>
        </w:rPr>
        <w:t>).</w:t>
      </w:r>
    </w:p>
    <w:p w14:paraId="72B7CAB0" w14:textId="77777777" w:rsidR="00A35839" w:rsidRPr="00D33BF5" w:rsidRDefault="00502479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CE6219" w:rsidRPr="00D33BF5">
        <w:rPr>
          <w:rFonts w:ascii="Sylfaen" w:hAnsi="Sylfaen"/>
          <w:sz w:val="24"/>
          <w:szCs w:val="24"/>
          <w:lang w:val="hy-AM"/>
        </w:rPr>
        <w:t>սելեկցի</w:t>
      </w:r>
      <w:r w:rsidR="00075F90" w:rsidRPr="00D33BF5">
        <w:rPr>
          <w:rFonts w:ascii="Sylfaen" w:hAnsi="Sylfaen"/>
          <w:sz w:val="24"/>
          <w:szCs w:val="24"/>
          <w:lang w:val="hy-AM"/>
        </w:rPr>
        <w:t>ոն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հիմնական հատկանիշներ</w:t>
      </w:r>
      <w:r w:rsidR="00CE6219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(նշվում են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պայմանական </w:t>
      </w:r>
      <w:r w:rsidRPr="00D33BF5">
        <w:rPr>
          <w:rFonts w:ascii="Sylfaen" w:hAnsi="Sylfaen"/>
          <w:sz w:val="24"/>
          <w:szCs w:val="24"/>
          <w:lang w:val="hy-AM"/>
        </w:rPr>
        <w:t>նշաններո</w:t>
      </w:r>
      <w:r w:rsidR="00CE6219" w:rsidRPr="00D33BF5">
        <w:rPr>
          <w:rFonts w:ascii="Sylfaen" w:hAnsi="Sylfaen"/>
          <w:sz w:val="24"/>
          <w:szCs w:val="24"/>
          <w:lang w:val="hy-AM"/>
        </w:rPr>
        <w:t>վ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չափման միավորներո</w:t>
      </w:r>
      <w:r w:rsidR="00CE6219" w:rsidRPr="00D33BF5">
        <w:rPr>
          <w:rFonts w:ascii="Sylfaen" w:hAnsi="Sylfaen"/>
          <w:sz w:val="24"/>
          <w:szCs w:val="24"/>
          <w:lang w:val="hy-AM"/>
        </w:rPr>
        <w:t>վ՝</w:t>
      </w:r>
      <w:r w:rsidRPr="00D33BF5">
        <w:rPr>
          <w:rFonts w:ascii="Sylfaen" w:hAnsi="Sylfaen"/>
          <w:sz w:val="24"/>
          <w:szCs w:val="24"/>
          <w:lang w:val="hy-AM"/>
        </w:rPr>
        <w:t xml:space="preserve"> ըստ </w:t>
      </w:r>
      <w:r w:rsidR="00337E47" w:rsidRPr="00D33BF5">
        <w:rPr>
          <w:rFonts w:ascii="Sylfaen" w:hAnsi="Sylfaen"/>
          <w:sz w:val="24"/>
          <w:szCs w:val="24"/>
          <w:lang w:val="hy-AM"/>
        </w:rPr>
        <w:t>ցանկի</w:t>
      </w:r>
      <w:r w:rsidR="00C51146" w:rsidRPr="00D33BF5">
        <w:rPr>
          <w:rFonts w:ascii="Sylfaen" w:hAnsi="Sylfaen"/>
          <w:sz w:val="24"/>
          <w:szCs w:val="24"/>
          <w:lang w:val="hy-AM"/>
        </w:rPr>
        <w:t>՝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 համաձայն</w:t>
      </w:r>
      <w:r w:rsidR="00901F09" w:rsidRPr="00D33BF5">
        <w:rPr>
          <w:rFonts w:ascii="Sylfaen" w:hAnsi="Sylfaen"/>
          <w:sz w:val="24"/>
          <w:szCs w:val="24"/>
          <w:lang w:val="hy-AM"/>
        </w:rPr>
        <w:t xml:space="preserve"> թիվ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3</w:t>
      </w:r>
      <w:r w:rsidR="009073D0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C51146" w:rsidRPr="00D33BF5">
        <w:rPr>
          <w:rFonts w:ascii="Sylfaen" w:hAnsi="Sylfaen"/>
          <w:sz w:val="24"/>
          <w:szCs w:val="24"/>
          <w:lang w:val="hy-AM"/>
        </w:rPr>
        <w:t>հավելվածի</w:t>
      </w:r>
      <w:r w:rsidR="00CE6219" w:rsidRPr="00D33BF5">
        <w:rPr>
          <w:rFonts w:ascii="Sylfaen" w:hAnsi="Sylfaen"/>
          <w:sz w:val="24"/>
          <w:szCs w:val="24"/>
          <w:lang w:val="hy-AM"/>
        </w:rPr>
        <w:t>).</w:t>
      </w:r>
    </w:p>
    <w:p w14:paraId="0FE7C54A" w14:textId="77777777" w:rsidR="00A35839" w:rsidRPr="00D33BF5" w:rsidRDefault="00502479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մինչ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9 ամս</w:t>
      </w:r>
      <w:r w:rsidR="00CE6219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37E47" w:rsidRPr="00D33BF5">
        <w:rPr>
          <w:rFonts w:ascii="Sylfaen" w:hAnsi="Sylfaen"/>
          <w:sz w:val="24"/>
          <w:szCs w:val="24"/>
          <w:lang w:val="hy-AM"/>
        </w:rPr>
        <w:t>տարիք</w:t>
      </w:r>
      <w:r w:rsidR="00CE6219" w:rsidRPr="00D33BF5">
        <w:rPr>
          <w:rFonts w:ascii="Sylfaen" w:hAnsi="Sylfaen"/>
          <w:sz w:val="24"/>
          <w:szCs w:val="24"/>
          <w:lang w:val="hy-AM"/>
        </w:rPr>
        <w:t>ի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համար՝ ծննդյան տիպը, կենդանի զանգվածը, ստ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աղվամազի երկարությունը, ընդհանուր </w:t>
      </w:r>
      <w:r w:rsidR="00CE6219" w:rsidRPr="00D33BF5">
        <w:rPr>
          <w:rFonts w:ascii="Sylfaen" w:hAnsi="Sylfaen"/>
          <w:sz w:val="24"/>
          <w:szCs w:val="24"/>
          <w:lang w:val="hy-AM"/>
        </w:rPr>
        <w:t>գնահատական</w:t>
      </w:r>
      <w:r w:rsidR="00C51146" w:rsidRPr="00D33BF5">
        <w:rPr>
          <w:rFonts w:ascii="Sylfaen" w:hAnsi="Sylfaen"/>
          <w:sz w:val="24"/>
          <w:szCs w:val="24"/>
          <w:lang w:val="hy-AM"/>
        </w:rPr>
        <w:t>ը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Pr="00D33BF5">
        <w:rPr>
          <w:rFonts w:ascii="Sylfaen" w:hAnsi="Sylfaen"/>
          <w:sz w:val="24"/>
          <w:szCs w:val="24"/>
          <w:lang w:val="hy-AM"/>
        </w:rPr>
        <w:t>ըստ 5-բալանոց համակարգի</w:t>
      </w:r>
      <w:r w:rsidR="00CE6219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49886B65" w14:textId="77777777" w:rsidR="00A35839" w:rsidRPr="00D33BF5" w:rsidRDefault="00502479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9 ամս</w:t>
      </w:r>
      <w:r w:rsidR="00CE6219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բարձր </w:t>
      </w:r>
      <w:r w:rsidR="00337E47" w:rsidRPr="00D33BF5">
        <w:rPr>
          <w:rFonts w:ascii="Sylfaen" w:hAnsi="Sylfaen"/>
          <w:sz w:val="24"/>
          <w:szCs w:val="24"/>
          <w:lang w:val="hy-AM"/>
        </w:rPr>
        <w:t>տարիք</w:t>
      </w:r>
      <w:r w:rsidR="00CE6219" w:rsidRPr="00D33BF5">
        <w:rPr>
          <w:rFonts w:ascii="Sylfaen" w:hAnsi="Sylfaen"/>
          <w:sz w:val="24"/>
          <w:szCs w:val="24"/>
          <w:lang w:val="hy-AM"/>
        </w:rPr>
        <w:t>ի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համար՝ </w:t>
      </w:r>
      <w:r w:rsidR="00901F09" w:rsidRPr="00D33BF5">
        <w:rPr>
          <w:rFonts w:ascii="Sylfaen" w:hAnsi="Sylfaen"/>
          <w:sz w:val="24"/>
          <w:szCs w:val="24"/>
          <w:lang w:val="hy-AM"/>
        </w:rPr>
        <w:t>համա</w:t>
      </w:r>
      <w:r w:rsidRPr="00D33BF5">
        <w:rPr>
          <w:rFonts w:ascii="Sylfaen" w:hAnsi="Sylfaen"/>
          <w:sz w:val="24"/>
          <w:szCs w:val="24"/>
          <w:lang w:val="hy-AM"/>
        </w:rPr>
        <w:t>կազմվածքի տիպը, ծննդյան տիպը, կենդանի զանգվածը, ստ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ա</w:t>
      </w:r>
      <w:r w:rsidR="00337E47" w:rsidRPr="00D33BF5">
        <w:rPr>
          <w:rFonts w:ascii="Sylfaen" w:hAnsi="Sylfaen"/>
          <w:sz w:val="24"/>
          <w:szCs w:val="24"/>
          <w:lang w:val="hy-AM"/>
        </w:rPr>
        <w:t>ղ</w:t>
      </w:r>
      <w:r w:rsidRPr="00D33BF5">
        <w:rPr>
          <w:rFonts w:ascii="Sylfaen" w:hAnsi="Sylfaen"/>
          <w:sz w:val="24"/>
          <w:szCs w:val="24"/>
          <w:lang w:val="hy-AM"/>
        </w:rPr>
        <w:t>վամազի հարաբերությունը, ստ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37E47" w:rsidRPr="00D33BF5">
        <w:rPr>
          <w:rFonts w:ascii="Sylfaen" w:hAnsi="Sylfaen"/>
          <w:sz w:val="24"/>
          <w:szCs w:val="24"/>
          <w:lang w:val="hy-AM"/>
        </w:rPr>
        <w:t xml:space="preserve">աղվամազի </w:t>
      </w:r>
      <w:r w:rsidRPr="00D33BF5">
        <w:rPr>
          <w:rFonts w:ascii="Sylfaen" w:hAnsi="Sylfaen"/>
          <w:sz w:val="24"/>
          <w:szCs w:val="24"/>
          <w:lang w:val="hy-AM"/>
        </w:rPr>
        <w:t xml:space="preserve">երկարությունը, խտությունը, </w:t>
      </w:r>
      <w:r w:rsidR="00851533" w:rsidRPr="00D33BF5">
        <w:rPr>
          <w:rFonts w:ascii="Sylfaen" w:hAnsi="Sylfaen"/>
          <w:sz w:val="24"/>
          <w:szCs w:val="24"/>
          <w:lang w:val="hy-AM"/>
        </w:rPr>
        <w:t xml:space="preserve">բրդի հավասարվածությունը </w:t>
      </w:r>
      <w:r w:rsidRPr="00D33BF5">
        <w:rPr>
          <w:rFonts w:ascii="Sylfaen" w:hAnsi="Sylfaen"/>
          <w:sz w:val="24"/>
          <w:szCs w:val="24"/>
          <w:lang w:val="hy-AM"/>
        </w:rPr>
        <w:t xml:space="preserve">գեղմով, խոպոպի մեծությունը, </w:t>
      </w:r>
      <w:r w:rsidR="00851533" w:rsidRPr="00D33BF5">
        <w:rPr>
          <w:rFonts w:ascii="Sylfaen" w:hAnsi="Sylfaen"/>
          <w:sz w:val="24"/>
          <w:szCs w:val="24"/>
          <w:lang w:val="hy-AM"/>
        </w:rPr>
        <w:t xml:space="preserve">ոչխարենու խումբը, </w:t>
      </w:r>
      <w:r w:rsidRPr="00D33BF5">
        <w:rPr>
          <w:rFonts w:ascii="Sylfaen" w:hAnsi="Sylfaen"/>
          <w:sz w:val="24"/>
          <w:szCs w:val="24"/>
          <w:lang w:val="hy-AM"/>
        </w:rPr>
        <w:t xml:space="preserve">որովայնի </w:t>
      </w:r>
      <w:r w:rsidR="00851533" w:rsidRPr="00D33BF5">
        <w:rPr>
          <w:rFonts w:ascii="Sylfaen" w:hAnsi="Sylfaen"/>
          <w:sz w:val="24"/>
          <w:szCs w:val="24"/>
          <w:lang w:val="hy-AM"/>
        </w:rPr>
        <w:t>բրդով պատ</w:t>
      </w:r>
      <w:r w:rsidR="005105C6" w:rsidRPr="00D33BF5">
        <w:rPr>
          <w:rFonts w:ascii="Sylfaen" w:hAnsi="Sylfaen"/>
          <w:sz w:val="24"/>
          <w:szCs w:val="24"/>
          <w:lang w:val="hy-AM"/>
        </w:rPr>
        <w:t>վածությունը</w:t>
      </w:r>
      <w:r w:rsidRPr="00D33BF5">
        <w:rPr>
          <w:rFonts w:ascii="Sylfaen" w:hAnsi="Sylfaen"/>
          <w:sz w:val="24"/>
          <w:szCs w:val="24"/>
          <w:lang w:val="hy-AM"/>
        </w:rPr>
        <w:t>, կոմպլեքսային դասը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118CCE6C" w14:textId="77777777" w:rsidR="004A67A5" w:rsidRPr="00D33BF5" w:rsidRDefault="004A67A5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14:paraId="61D7B8B5" w14:textId="77777777" w:rsidR="00A35839" w:rsidRPr="00D33BF5" w:rsidRDefault="00502479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66E4D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="001D77DB" w:rsidRPr="00D33BF5">
        <w:rPr>
          <w:rFonts w:ascii="Sylfaen" w:hAnsi="Sylfaen"/>
          <w:sz w:val="24"/>
          <w:szCs w:val="24"/>
          <w:lang w:val="hy-AM"/>
        </w:rPr>
        <w:t>առնվազն 3 սերունդների նշ</w:t>
      </w:r>
      <w:r w:rsidR="00164581" w:rsidRPr="00D33BF5">
        <w:rPr>
          <w:rFonts w:ascii="Sylfaen" w:hAnsi="Sylfaen"/>
          <w:sz w:val="24"/>
          <w:szCs w:val="24"/>
          <w:lang w:val="hy-AM"/>
        </w:rPr>
        <w:t>ու</w:t>
      </w:r>
      <w:r w:rsidR="001D77DB" w:rsidRPr="00D33BF5">
        <w:rPr>
          <w:rFonts w:ascii="Sylfaen" w:hAnsi="Sylfaen"/>
          <w:sz w:val="24"/>
          <w:szCs w:val="24"/>
          <w:lang w:val="hy-AM"/>
        </w:rPr>
        <w:t>մ</w:t>
      </w:r>
      <w:r w:rsidR="00164581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164581" w:rsidRPr="00D33BF5">
        <w:rPr>
          <w:rFonts w:ascii="Sylfaen" w:hAnsi="Sylfaen"/>
          <w:sz w:val="24"/>
          <w:szCs w:val="24"/>
          <w:lang w:val="hy-AM"/>
        </w:rPr>
        <w:t>.</w:t>
      </w:r>
    </w:p>
    <w:p w14:paraId="2BD5EFCA" w14:textId="77777777" w:rsidR="00A35839" w:rsidRPr="00D33BF5" w:rsidRDefault="001D77DB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նախնիների 1-ին սերնդի 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(ծնողների)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417286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</w:t>
      </w:r>
      <w:r w:rsidRPr="00D33BF5">
        <w:rPr>
          <w:rFonts w:ascii="Sylfaen" w:hAnsi="Sylfaen"/>
          <w:sz w:val="24"/>
          <w:szCs w:val="24"/>
          <w:lang w:val="hy-AM"/>
        </w:rPr>
        <w:t xml:space="preserve">նշվում են նույնականացման համարները, ցեղը, </w:t>
      </w:r>
      <w:r w:rsidR="00666E4D" w:rsidRPr="00D33BF5">
        <w:rPr>
          <w:rFonts w:ascii="Sylfaen" w:hAnsi="Sylfaen"/>
          <w:sz w:val="24"/>
          <w:szCs w:val="24"/>
          <w:lang w:val="hy-AM"/>
        </w:rPr>
        <w:t>համա</w:t>
      </w:r>
      <w:r w:rsidRPr="00D33BF5">
        <w:rPr>
          <w:rFonts w:ascii="Sylfaen" w:hAnsi="Sylfaen"/>
          <w:sz w:val="24"/>
          <w:szCs w:val="24"/>
          <w:lang w:val="hy-AM"/>
        </w:rPr>
        <w:t>կազմվածքի տիպը, ծննդյան տիպը, կենդանի զանգվածը</w:t>
      </w:r>
      <w:r w:rsidR="00844521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առավելագույն</w:t>
      </w:r>
      <w:r w:rsidR="00844521" w:rsidRPr="00D33BF5">
        <w:rPr>
          <w:rFonts w:ascii="Sylfaen" w:hAnsi="Sylfaen"/>
          <w:sz w:val="24"/>
          <w:szCs w:val="24"/>
          <w:lang w:val="hy-AM"/>
        </w:rPr>
        <w:t xml:space="preserve">ը տարիքում </w:t>
      </w:r>
      <w:r w:rsidRPr="00D33BF5">
        <w:rPr>
          <w:rFonts w:ascii="Sylfaen" w:hAnsi="Sylfaen"/>
          <w:sz w:val="24"/>
          <w:szCs w:val="24"/>
          <w:lang w:val="hy-AM"/>
        </w:rPr>
        <w:t>(տար</w:t>
      </w:r>
      <w:r w:rsidR="00666E4D" w:rsidRPr="00D33BF5">
        <w:rPr>
          <w:rFonts w:ascii="Sylfaen" w:hAnsi="Sylfaen"/>
          <w:sz w:val="24"/>
          <w:szCs w:val="24"/>
          <w:lang w:val="hy-AM"/>
        </w:rPr>
        <w:t>եկան</w:t>
      </w:r>
      <w:r w:rsidRPr="00D33BF5">
        <w:rPr>
          <w:rFonts w:ascii="Sylfaen" w:hAnsi="Sylfaen"/>
          <w:sz w:val="24"/>
          <w:szCs w:val="24"/>
          <w:lang w:val="hy-AM"/>
        </w:rPr>
        <w:t>), ստ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ազվամազի հարաբերությունը, ստ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ային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ազվամազային </w:t>
      </w:r>
      <w:r w:rsidR="00666E4D" w:rsidRPr="00D33BF5">
        <w:rPr>
          <w:rFonts w:ascii="Sylfaen" w:hAnsi="Sylfaen"/>
          <w:sz w:val="24"/>
          <w:szCs w:val="24"/>
          <w:lang w:val="hy-AM"/>
        </w:rPr>
        <w:t>մանրաթելերի</w:t>
      </w:r>
      <w:r w:rsidRPr="00D33BF5">
        <w:rPr>
          <w:rFonts w:ascii="Sylfaen" w:hAnsi="Sylfaen"/>
          <w:sz w:val="24"/>
          <w:szCs w:val="24"/>
          <w:lang w:val="hy-AM"/>
        </w:rPr>
        <w:t xml:space="preserve"> երկարությունը, </w:t>
      </w:r>
      <w:r w:rsidR="00844521" w:rsidRPr="00D33BF5">
        <w:rPr>
          <w:rFonts w:ascii="Sylfaen" w:hAnsi="Sylfaen"/>
          <w:sz w:val="24"/>
          <w:szCs w:val="24"/>
          <w:lang w:val="hy-AM"/>
        </w:rPr>
        <w:t xml:space="preserve">բրդի հավասարվածությունը </w:t>
      </w:r>
      <w:r w:rsidRPr="00D33BF5">
        <w:rPr>
          <w:rFonts w:ascii="Sylfaen" w:hAnsi="Sylfaen"/>
          <w:sz w:val="24"/>
          <w:szCs w:val="24"/>
          <w:lang w:val="hy-AM"/>
        </w:rPr>
        <w:t>գեղմով, ոչխարենու խումբը, կոմպլեքսային դասը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495CF1C6" w14:textId="77777777" w:rsidR="00A35839" w:rsidRPr="00D33BF5" w:rsidRDefault="001D77DB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փորձարկվողի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նախնիների 2-րդ սերնդի </w:t>
      </w:r>
      <w:r w:rsidR="00164581" w:rsidRPr="00D33BF5">
        <w:rPr>
          <w:rFonts w:ascii="Sylfaen" w:hAnsi="Sylfaen"/>
          <w:spacing w:val="-6"/>
          <w:sz w:val="24"/>
          <w:szCs w:val="24"/>
          <w:lang w:val="hy-AM"/>
        </w:rPr>
        <w:t>(</w:t>
      </w:r>
      <w:r w:rsidR="00666E4D" w:rsidRPr="00D33BF5">
        <w:rPr>
          <w:rFonts w:ascii="Sylfaen" w:hAnsi="Sylfaen"/>
          <w:spacing w:val="-6"/>
          <w:sz w:val="24"/>
          <w:szCs w:val="24"/>
          <w:lang w:val="hy-AM"/>
        </w:rPr>
        <w:t xml:space="preserve">հոր, մոր հոր 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>եւ</w:t>
      </w:r>
      <w:r w:rsidR="00666E4D" w:rsidRPr="00D33BF5">
        <w:rPr>
          <w:rFonts w:ascii="Sylfaen" w:hAnsi="Sylfaen"/>
          <w:spacing w:val="-6"/>
          <w:sz w:val="24"/>
          <w:szCs w:val="24"/>
          <w:lang w:val="hy-AM"/>
        </w:rPr>
        <w:t xml:space="preserve"> մոր</w:t>
      </w:r>
      <w:r w:rsidR="00164581" w:rsidRPr="00D33BF5">
        <w:rPr>
          <w:rFonts w:ascii="Sylfaen" w:hAnsi="Sylfaen"/>
          <w:spacing w:val="-6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համար նշվում են նույնականացման համար</w:t>
      </w:r>
      <w:r w:rsidR="00844521" w:rsidRPr="00D33BF5">
        <w:rPr>
          <w:rFonts w:ascii="Sylfaen" w:hAnsi="Sylfaen"/>
          <w:spacing w:val="-6"/>
          <w:sz w:val="24"/>
          <w:szCs w:val="24"/>
          <w:lang w:val="hy-AM"/>
        </w:rPr>
        <w:t>ներ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ը </w:t>
      </w:r>
      <w:r w:rsidR="00164581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կենդանիների հաշվառման ռեեստրում, ցեղը, </w:t>
      </w:r>
      <w:r w:rsidR="00666E4D" w:rsidRPr="00D33BF5">
        <w:rPr>
          <w:rFonts w:ascii="Sylfaen" w:hAnsi="Sylfaen"/>
          <w:spacing w:val="-6"/>
          <w:sz w:val="24"/>
          <w:szCs w:val="24"/>
          <w:lang w:val="hy-AM"/>
        </w:rPr>
        <w:t>համա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կազմվածքի տիպը, ծննդյան տիպը, կենդանի զանգվածը</w:t>
      </w:r>
      <w:r w:rsidR="00844521" w:rsidRPr="00D33BF5">
        <w:rPr>
          <w:rFonts w:ascii="Sylfaen" w:hAnsi="Sylfaen"/>
          <w:spacing w:val="-6"/>
          <w:sz w:val="24"/>
          <w:szCs w:val="24"/>
          <w:lang w:val="hy-AM"/>
        </w:rPr>
        <w:t>՝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 առավելագույն</w:t>
      </w:r>
      <w:r w:rsidR="00844521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844521" w:rsidRPr="00D33BF5">
        <w:rPr>
          <w:rFonts w:ascii="Sylfaen" w:hAnsi="Sylfaen"/>
          <w:sz w:val="24"/>
          <w:szCs w:val="24"/>
          <w:lang w:val="hy-AM"/>
        </w:rPr>
        <w:t xml:space="preserve"> տարիքում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տար</w:t>
      </w:r>
      <w:r w:rsidR="00666E4D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կոմպլեքսային դասը</w:t>
      </w:r>
      <w:r w:rsidR="00164581" w:rsidRPr="00D33BF5">
        <w:rPr>
          <w:rFonts w:ascii="Sylfaen" w:hAnsi="Sylfaen"/>
          <w:sz w:val="24"/>
          <w:szCs w:val="24"/>
          <w:lang w:val="hy-AM"/>
        </w:rPr>
        <w:t>.</w:t>
      </w:r>
    </w:p>
    <w:p w14:paraId="0DB40729" w14:textId="77777777" w:rsidR="00A35839" w:rsidRPr="00D33BF5" w:rsidRDefault="001D77DB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նախնիների 3-րդ սերնդի </w:t>
      </w:r>
      <w:r w:rsidR="00164581" w:rsidRPr="00D33BF5">
        <w:rPr>
          <w:rFonts w:ascii="Sylfaen" w:hAnsi="Sylfaen"/>
          <w:sz w:val="24"/>
          <w:szCs w:val="24"/>
          <w:lang w:val="hy-AM"/>
        </w:rPr>
        <w:t>(</w:t>
      </w:r>
      <w:r w:rsidR="00666E4D" w:rsidRPr="00D33BF5">
        <w:rPr>
          <w:rFonts w:ascii="Sylfaen" w:hAnsi="Sylfaen"/>
          <w:sz w:val="24"/>
          <w:szCs w:val="24"/>
          <w:lang w:val="hy-AM"/>
        </w:rPr>
        <w:t xml:space="preserve">հոր հոր, մոր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666E4D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>համար նշվում են նույնականացման համար</w:t>
      </w:r>
      <w:r w:rsidR="00844521" w:rsidRPr="00D33BF5">
        <w:rPr>
          <w:rFonts w:ascii="Sylfaen" w:hAnsi="Sylfaen"/>
          <w:sz w:val="24"/>
          <w:szCs w:val="24"/>
          <w:lang w:val="hy-AM"/>
        </w:rPr>
        <w:t>ներ</w:t>
      </w:r>
      <w:r w:rsidRPr="00D33BF5">
        <w:rPr>
          <w:rFonts w:ascii="Sylfaen" w:hAnsi="Sylfaen"/>
          <w:sz w:val="24"/>
          <w:szCs w:val="24"/>
          <w:lang w:val="hy-AM"/>
        </w:rPr>
        <w:t xml:space="preserve">ը 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հաշվառման ռեեստրում, </w:t>
      </w:r>
      <w:r w:rsidR="00844521" w:rsidRPr="00D33BF5">
        <w:rPr>
          <w:rFonts w:ascii="Sylfaen" w:hAnsi="Sylfaen"/>
          <w:sz w:val="24"/>
          <w:szCs w:val="24"/>
          <w:lang w:val="hy-AM"/>
        </w:rPr>
        <w:t xml:space="preserve">ցեղը, </w:t>
      </w:r>
      <w:r w:rsidRPr="00D33BF5">
        <w:rPr>
          <w:rFonts w:ascii="Sylfaen" w:hAnsi="Sylfaen"/>
          <w:sz w:val="24"/>
          <w:szCs w:val="24"/>
          <w:lang w:val="hy-AM"/>
        </w:rPr>
        <w:t xml:space="preserve">կոմպլեքսային դասը։ </w:t>
      </w:r>
    </w:p>
    <w:p w14:paraId="4E835548" w14:textId="77777777" w:rsidR="00A35839" w:rsidRPr="00D33BF5" w:rsidRDefault="00254154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7</w:t>
      </w:r>
      <w:r w:rsidR="001D77DB" w:rsidRPr="00D33BF5">
        <w:rPr>
          <w:rFonts w:ascii="Sylfaen" w:hAnsi="Sylfaen"/>
          <w:sz w:val="24"/>
          <w:szCs w:val="24"/>
          <w:lang w:val="hy-AM"/>
        </w:rPr>
        <w:t>.</w:t>
      </w:r>
      <w:r w:rsidR="001D77DB" w:rsidRPr="00D33BF5">
        <w:rPr>
          <w:rFonts w:ascii="Sylfaen" w:hAnsi="Sylfaen"/>
          <w:sz w:val="24"/>
          <w:szCs w:val="24"/>
          <w:lang w:val="hy-AM"/>
        </w:rPr>
        <w:tab/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1D77DB" w:rsidRPr="00D33BF5">
        <w:rPr>
          <w:rFonts w:ascii="Sylfaen" w:hAnsi="Sylfaen"/>
          <w:sz w:val="24"/>
          <w:szCs w:val="24"/>
          <w:lang w:val="hy-AM"/>
        </w:rPr>
        <w:t xml:space="preserve">սմուշկե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666E4D" w:rsidRPr="00D33BF5">
        <w:rPr>
          <w:rFonts w:ascii="Sylfaen" w:hAnsi="Sylfaen"/>
          <w:sz w:val="24"/>
          <w:szCs w:val="24"/>
          <w:lang w:val="hy-AM"/>
        </w:rPr>
        <w:t>ության</w:t>
      </w:r>
      <w:r w:rsidR="001D77DB" w:rsidRPr="00D33BF5">
        <w:rPr>
          <w:rFonts w:ascii="Sylfaen" w:hAnsi="Sylfaen"/>
          <w:sz w:val="24"/>
          <w:szCs w:val="24"/>
          <w:lang w:val="hy-AM"/>
        </w:rPr>
        <w:t xml:space="preserve"> ոչխարներ</w:t>
      </w:r>
      <w:r w:rsidR="00164581" w:rsidRPr="00D33BF5">
        <w:rPr>
          <w:rFonts w:ascii="Sylfaen" w:hAnsi="Sylfaen"/>
          <w:sz w:val="24"/>
          <w:szCs w:val="24"/>
          <w:lang w:val="hy-AM"/>
        </w:rPr>
        <w:t>.</w:t>
      </w:r>
    </w:p>
    <w:p w14:paraId="1F6B9D80" w14:textId="77777777" w:rsidR="00A35839" w:rsidRPr="00D33BF5" w:rsidRDefault="001D77DB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նույնականացման համար</w:t>
      </w:r>
      <w:r w:rsidR="00164581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7E85F204" w14:textId="77777777" w:rsidR="00A35839" w:rsidRPr="00D33BF5" w:rsidRDefault="001D77DB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240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անհատական համար</w:t>
      </w:r>
      <w:r w:rsidR="00164581" w:rsidRPr="00D33BF5">
        <w:rPr>
          <w:rFonts w:ascii="Sylfaen" w:hAnsi="Sylfaen"/>
          <w:sz w:val="24"/>
          <w:szCs w:val="24"/>
          <w:lang w:val="hy-AM"/>
        </w:rPr>
        <w:t>ը.</w:t>
      </w:r>
    </w:p>
    <w:p w14:paraId="73A27E55" w14:textId="77777777" w:rsidR="00A35839" w:rsidRPr="00D33BF5" w:rsidRDefault="001D77DB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240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ցեղ</w:t>
      </w:r>
      <w:r w:rsidR="00164581" w:rsidRPr="00D33BF5">
        <w:rPr>
          <w:rFonts w:ascii="Sylfaen" w:hAnsi="Sylfaen"/>
          <w:sz w:val="24"/>
          <w:szCs w:val="24"/>
          <w:lang w:val="hy-AM"/>
        </w:rPr>
        <w:t>ը.</w:t>
      </w:r>
    </w:p>
    <w:p w14:paraId="3BD57EE3" w14:textId="77777777" w:rsidR="00A35839" w:rsidRPr="00D33BF5" w:rsidRDefault="001D77DB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164581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164581" w:rsidRPr="00D33BF5">
        <w:rPr>
          <w:rFonts w:ascii="Sylfaen" w:hAnsi="Sylfaen"/>
          <w:sz w:val="24"/>
          <w:szCs w:val="24"/>
          <w:lang w:val="hy-AM"/>
        </w:rPr>
        <w:t>).</w:t>
      </w:r>
    </w:p>
    <w:p w14:paraId="0871959F" w14:textId="77777777" w:rsidR="00A35839" w:rsidRPr="00D33BF5" w:rsidRDefault="001D77DB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Pr="00D33BF5">
        <w:rPr>
          <w:rFonts w:ascii="Sylfaen" w:hAnsi="Sylfaen"/>
          <w:sz w:val="24"/>
          <w:szCs w:val="24"/>
          <w:lang w:val="hy-AM"/>
        </w:rPr>
        <w:t>սեռ</w:t>
      </w:r>
      <w:r w:rsidR="00164581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նշվում է լատինական այբուբենի տառերով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="0048609C" w:rsidRPr="00D33BF5">
        <w:rPr>
          <w:rFonts w:ascii="Sylfaen" w:hAnsi="Sylfaen"/>
          <w:sz w:val="24"/>
          <w:szCs w:val="24"/>
          <w:lang w:val="hy-AM"/>
        </w:rPr>
        <w:t>М</w:t>
      </w:r>
      <w:r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666E4D" w:rsidRPr="00D33BF5">
        <w:rPr>
          <w:rFonts w:ascii="Sylfaen" w:hAnsi="Sylfaen"/>
          <w:sz w:val="24"/>
          <w:szCs w:val="24"/>
          <w:lang w:val="hy-AM"/>
        </w:rPr>
        <w:t>խոյ</w:t>
      </w:r>
      <w:r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48609C" w:rsidRPr="00D33BF5">
        <w:rPr>
          <w:rFonts w:ascii="Sylfaen" w:hAnsi="Sylfaen"/>
          <w:sz w:val="24"/>
          <w:szCs w:val="24"/>
          <w:lang w:val="hy-AM"/>
        </w:rPr>
        <w:t>F</w:t>
      </w:r>
      <w:r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666E4D" w:rsidRPr="00D33BF5">
        <w:rPr>
          <w:rFonts w:ascii="Sylfaen" w:hAnsi="Sylfaen"/>
          <w:sz w:val="24"/>
          <w:szCs w:val="24"/>
          <w:lang w:val="hy-AM"/>
        </w:rPr>
        <w:t>մաքի</w:t>
      </w:r>
      <w:r w:rsidR="00164581" w:rsidRPr="00D33BF5">
        <w:rPr>
          <w:rFonts w:ascii="Sylfaen" w:hAnsi="Sylfaen"/>
          <w:sz w:val="24"/>
          <w:szCs w:val="24"/>
          <w:lang w:val="hy-AM"/>
        </w:rPr>
        <w:t>).</w:t>
      </w:r>
    </w:p>
    <w:p w14:paraId="0885AF5C" w14:textId="77777777" w:rsidR="00A35839" w:rsidRPr="00D33BF5" w:rsidRDefault="001D77DB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164581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164581" w:rsidRPr="00D33BF5">
        <w:rPr>
          <w:rFonts w:ascii="Sylfaen" w:hAnsi="Sylfaen"/>
          <w:sz w:val="24"/>
          <w:szCs w:val="24"/>
          <w:lang w:val="hy-AM"/>
        </w:rPr>
        <w:t>).</w:t>
      </w:r>
    </w:p>
    <w:p w14:paraId="0BA5118D" w14:textId="77777777" w:rsidR="007645F1" w:rsidRPr="00D33BF5" w:rsidRDefault="007645F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240" w:firstLine="567"/>
        <w:rPr>
          <w:rFonts w:ascii="Sylfaen" w:hAnsi="Sylfaen"/>
          <w:sz w:val="24"/>
          <w:szCs w:val="24"/>
          <w:lang w:val="hy-AM"/>
        </w:rPr>
      </w:pPr>
    </w:p>
    <w:p w14:paraId="569EF961" w14:textId="77777777" w:rsidR="00A35839" w:rsidRPr="00D33BF5" w:rsidRDefault="001D77DB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164581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164581" w:rsidRPr="00D33BF5">
        <w:rPr>
          <w:rFonts w:ascii="Sylfaen" w:hAnsi="Sylfaen"/>
          <w:sz w:val="24"/>
          <w:szCs w:val="24"/>
          <w:lang w:val="hy-AM"/>
        </w:rPr>
        <w:t>).</w:t>
      </w:r>
    </w:p>
    <w:p w14:paraId="2BD1F00E" w14:textId="77777777" w:rsidR="00A35839" w:rsidRPr="00D33BF5" w:rsidRDefault="001D77DB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164581" w:rsidRPr="00D33BF5">
        <w:rPr>
          <w:rFonts w:ascii="Sylfaen" w:hAnsi="Sylfaen"/>
          <w:sz w:val="24"/>
          <w:szCs w:val="24"/>
          <w:lang w:val="hy-AM"/>
        </w:rPr>
        <w:t>սելեկցի</w:t>
      </w:r>
      <w:r w:rsidR="00075F90" w:rsidRPr="00D33BF5">
        <w:rPr>
          <w:rFonts w:ascii="Sylfaen" w:hAnsi="Sylfaen"/>
          <w:sz w:val="24"/>
          <w:szCs w:val="24"/>
          <w:lang w:val="hy-AM"/>
        </w:rPr>
        <w:t>ոն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հիմնական հատկանիշներ</w:t>
      </w:r>
      <w:r w:rsidR="00164581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(նշվում են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պայմանական 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նշաններով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չափման միավորներո</w:t>
      </w:r>
      <w:r w:rsidR="00164581" w:rsidRPr="00D33BF5">
        <w:rPr>
          <w:rFonts w:ascii="Sylfaen" w:hAnsi="Sylfaen"/>
          <w:sz w:val="24"/>
          <w:szCs w:val="24"/>
          <w:lang w:val="hy-AM"/>
        </w:rPr>
        <w:t>վ՝</w:t>
      </w:r>
      <w:r w:rsidRPr="00D33BF5">
        <w:rPr>
          <w:rFonts w:ascii="Sylfaen" w:hAnsi="Sylfaen"/>
          <w:sz w:val="24"/>
          <w:szCs w:val="24"/>
          <w:lang w:val="hy-AM"/>
        </w:rPr>
        <w:t xml:space="preserve"> ըստ </w:t>
      </w:r>
      <w:r w:rsidR="005105C6" w:rsidRPr="00D33BF5">
        <w:rPr>
          <w:rFonts w:ascii="Sylfaen" w:hAnsi="Sylfaen"/>
          <w:sz w:val="24"/>
          <w:szCs w:val="24"/>
          <w:lang w:val="hy-AM"/>
        </w:rPr>
        <w:t>ցանկի</w:t>
      </w:r>
      <w:r w:rsidR="009956EE" w:rsidRPr="00D33BF5">
        <w:rPr>
          <w:rFonts w:ascii="Sylfaen" w:hAnsi="Sylfaen"/>
          <w:sz w:val="24"/>
          <w:szCs w:val="24"/>
          <w:lang w:val="hy-AM"/>
        </w:rPr>
        <w:t>՝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 համաձայն </w:t>
      </w:r>
      <w:r w:rsidR="00666E4D" w:rsidRPr="00D33BF5">
        <w:rPr>
          <w:rFonts w:ascii="Sylfaen" w:hAnsi="Sylfaen"/>
          <w:sz w:val="24"/>
          <w:szCs w:val="24"/>
          <w:lang w:val="hy-AM"/>
        </w:rPr>
        <w:t xml:space="preserve">թիվ </w:t>
      </w:r>
      <w:r w:rsidRPr="00D33BF5">
        <w:rPr>
          <w:rFonts w:ascii="Sylfaen" w:hAnsi="Sylfaen"/>
          <w:sz w:val="24"/>
          <w:szCs w:val="24"/>
          <w:lang w:val="hy-AM"/>
        </w:rPr>
        <w:t>4</w:t>
      </w:r>
      <w:r w:rsidR="009956EE" w:rsidRPr="00D33BF5">
        <w:rPr>
          <w:rFonts w:ascii="Sylfaen" w:hAnsi="Sylfaen"/>
          <w:sz w:val="24"/>
          <w:szCs w:val="24"/>
          <w:lang w:val="hy-AM"/>
        </w:rPr>
        <w:t xml:space="preserve"> հավելվածի</w:t>
      </w:r>
      <w:r w:rsidR="00164581" w:rsidRPr="00D33BF5">
        <w:rPr>
          <w:rFonts w:ascii="Sylfaen" w:hAnsi="Sylfaen"/>
          <w:sz w:val="24"/>
          <w:szCs w:val="24"/>
          <w:lang w:val="hy-AM"/>
        </w:rPr>
        <w:t>).</w:t>
      </w:r>
    </w:p>
    <w:p w14:paraId="2FF31F8E" w14:textId="77777777" w:rsidR="00A35839" w:rsidRPr="00D33BF5" w:rsidRDefault="001D77DB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66E4D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նախնիների առնվազն 3 սերունդների նշ</w:t>
      </w:r>
      <w:r w:rsidR="00164581" w:rsidRPr="00D33BF5">
        <w:rPr>
          <w:rFonts w:ascii="Sylfaen" w:hAnsi="Sylfaen"/>
          <w:sz w:val="24"/>
          <w:szCs w:val="24"/>
          <w:lang w:val="hy-AM"/>
        </w:rPr>
        <w:t>ու</w:t>
      </w:r>
      <w:r w:rsidRPr="00D33BF5">
        <w:rPr>
          <w:rFonts w:ascii="Sylfaen" w:hAnsi="Sylfaen"/>
          <w:sz w:val="24"/>
          <w:szCs w:val="24"/>
          <w:lang w:val="hy-AM"/>
        </w:rPr>
        <w:t>մ</w:t>
      </w:r>
      <w:r w:rsidR="00164581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164581" w:rsidRPr="00D33BF5">
        <w:rPr>
          <w:rFonts w:ascii="Sylfaen" w:hAnsi="Sylfaen"/>
          <w:sz w:val="24"/>
          <w:szCs w:val="24"/>
          <w:lang w:val="hy-AM"/>
        </w:rPr>
        <w:t>.</w:t>
      </w:r>
    </w:p>
    <w:p w14:paraId="1D0E5597" w14:textId="77777777" w:rsidR="00A35839" w:rsidRPr="00D33BF5" w:rsidRDefault="003F135A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1-ին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2-րդ սերունդների 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(ծնողների, </w:t>
      </w:r>
      <w:r w:rsidR="00666E4D" w:rsidRPr="00D33BF5">
        <w:rPr>
          <w:rFonts w:ascii="Sylfaen" w:hAnsi="Sylfaen"/>
          <w:sz w:val="24"/>
          <w:szCs w:val="24"/>
          <w:lang w:val="hy-AM"/>
        </w:rPr>
        <w:t>հոր,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666E4D" w:rsidRPr="00D33BF5">
        <w:rPr>
          <w:rFonts w:ascii="Sylfaen" w:hAnsi="Sylfaen"/>
          <w:sz w:val="24"/>
          <w:szCs w:val="24"/>
          <w:lang w:val="hy-AM"/>
        </w:rPr>
        <w:t xml:space="preserve">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666E4D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նշվում է սույն կետի «ա», «գ», «դ», «զ»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«ը» ենթակետ</w:t>
      </w:r>
      <w:r w:rsidR="005105C6" w:rsidRPr="00D33BF5">
        <w:rPr>
          <w:rFonts w:ascii="Sylfaen" w:hAnsi="Sylfaen"/>
          <w:sz w:val="24"/>
          <w:szCs w:val="24"/>
          <w:lang w:val="hy-AM"/>
        </w:rPr>
        <w:t>եր</w:t>
      </w:r>
      <w:r w:rsidRPr="00D33BF5">
        <w:rPr>
          <w:rFonts w:ascii="Sylfaen" w:hAnsi="Sylfaen"/>
          <w:sz w:val="24"/>
          <w:szCs w:val="24"/>
          <w:lang w:val="hy-AM"/>
        </w:rPr>
        <w:t>ով նախատեսված տեղեկատվությունը</w:t>
      </w:r>
      <w:r w:rsidR="00164581" w:rsidRPr="00D33BF5">
        <w:rPr>
          <w:rFonts w:ascii="Sylfaen" w:hAnsi="Sylfaen"/>
          <w:sz w:val="24"/>
          <w:szCs w:val="24"/>
          <w:lang w:val="hy-AM"/>
        </w:rPr>
        <w:t>.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49F654E0" w14:textId="77777777" w:rsidR="00A35839" w:rsidRPr="00D33BF5" w:rsidRDefault="003F135A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3-րդ </w:t>
      </w:r>
      <w:r w:rsidR="000C40F8" w:rsidRPr="00D33BF5">
        <w:rPr>
          <w:rFonts w:ascii="Sylfaen" w:hAnsi="Sylfaen"/>
          <w:sz w:val="24"/>
          <w:szCs w:val="24"/>
          <w:lang w:val="hy-AM"/>
        </w:rPr>
        <w:t>սերնդի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64581" w:rsidRPr="00D33BF5">
        <w:rPr>
          <w:rFonts w:ascii="Sylfaen" w:hAnsi="Sylfaen"/>
          <w:sz w:val="24"/>
          <w:szCs w:val="24"/>
          <w:lang w:val="hy-AM"/>
        </w:rPr>
        <w:t>(</w:t>
      </w:r>
      <w:r w:rsidR="00666E4D" w:rsidRPr="00D33BF5">
        <w:rPr>
          <w:rFonts w:ascii="Sylfaen" w:hAnsi="Sylfaen"/>
          <w:sz w:val="24"/>
          <w:szCs w:val="24"/>
          <w:lang w:val="hy-AM"/>
        </w:rPr>
        <w:t xml:space="preserve">հոր հոր, մոր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666E4D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նշվում են նույնականացման համարները 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հաշվառման ռեեստրում, ցեղը, կոմպլեքսային դասը։ </w:t>
      </w:r>
    </w:p>
    <w:p w14:paraId="0A22F91C" w14:textId="77777777" w:rsidR="00A35839" w:rsidRPr="00D33BF5" w:rsidRDefault="00254154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8</w:t>
      </w:r>
      <w:r w:rsidR="0048609C" w:rsidRPr="00D33BF5">
        <w:rPr>
          <w:rFonts w:ascii="Sylfaen" w:hAnsi="Sylfaen"/>
          <w:sz w:val="24"/>
          <w:szCs w:val="24"/>
          <w:lang w:val="hy-AM"/>
        </w:rPr>
        <w:t>.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3F135A" w:rsidRPr="00D33BF5">
        <w:rPr>
          <w:rFonts w:ascii="Sylfaen" w:hAnsi="Sylfaen"/>
          <w:sz w:val="24"/>
          <w:szCs w:val="24"/>
          <w:lang w:val="hy-AM"/>
        </w:rPr>
        <w:t xml:space="preserve">նրբագեղմ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3F135A" w:rsidRPr="00D33BF5">
        <w:rPr>
          <w:rFonts w:ascii="Sylfaen" w:hAnsi="Sylfaen"/>
          <w:sz w:val="24"/>
          <w:szCs w:val="24"/>
          <w:lang w:val="hy-AM"/>
        </w:rPr>
        <w:t xml:space="preserve"> կիսանրբագեղմ </w:t>
      </w:r>
      <w:r w:rsidR="002F0656" w:rsidRPr="00D33BF5">
        <w:rPr>
          <w:rFonts w:ascii="Sylfaen" w:hAnsi="Sylfaen"/>
          <w:sz w:val="24"/>
          <w:szCs w:val="24"/>
          <w:lang w:val="hy-AM"/>
        </w:rPr>
        <w:t>ուղղության</w:t>
      </w:r>
      <w:r w:rsidR="003F135A" w:rsidRPr="00D33BF5">
        <w:rPr>
          <w:rFonts w:ascii="Sylfaen" w:hAnsi="Sylfaen"/>
          <w:sz w:val="24"/>
          <w:szCs w:val="24"/>
          <w:lang w:val="hy-AM"/>
        </w:rPr>
        <w:t xml:space="preserve"> ոչխարներ</w:t>
      </w:r>
      <w:r w:rsidR="00164581" w:rsidRPr="00D33BF5">
        <w:rPr>
          <w:rFonts w:ascii="Sylfaen" w:hAnsi="Sylfaen"/>
          <w:sz w:val="24"/>
          <w:szCs w:val="24"/>
          <w:lang w:val="hy-AM"/>
        </w:rPr>
        <w:t>.</w:t>
      </w:r>
      <w:r w:rsidR="003F135A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7ABB5194" w14:textId="77777777" w:rsidR="00A35839" w:rsidRPr="00D33BF5" w:rsidRDefault="00572845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3F135A" w:rsidRPr="00D33BF5">
        <w:rPr>
          <w:rFonts w:ascii="Sylfaen" w:hAnsi="Sylfaen"/>
          <w:sz w:val="24"/>
          <w:szCs w:val="24"/>
          <w:lang w:val="hy-AM"/>
        </w:rPr>
        <w:t xml:space="preserve">նույնականացման </w:t>
      </w:r>
      <w:r w:rsidR="00AD2D67" w:rsidRPr="00D33BF5">
        <w:rPr>
          <w:rFonts w:ascii="Sylfaen" w:hAnsi="Sylfaen"/>
          <w:sz w:val="24"/>
          <w:szCs w:val="24"/>
          <w:lang w:val="hy-AM"/>
        </w:rPr>
        <w:t>համարը</w:t>
      </w:r>
      <w:r w:rsidR="002F0656" w:rsidRPr="00D33BF5">
        <w:rPr>
          <w:rFonts w:ascii="Sylfaen" w:hAnsi="Sylfaen"/>
          <w:sz w:val="24"/>
          <w:szCs w:val="24"/>
          <w:lang w:val="hy-AM"/>
        </w:rPr>
        <w:t>՝</w:t>
      </w:r>
      <w:r w:rsidR="00AD2D67" w:rsidRPr="00D33BF5">
        <w:rPr>
          <w:rFonts w:ascii="Sylfaen" w:hAnsi="Sylfaen"/>
          <w:sz w:val="24"/>
          <w:szCs w:val="24"/>
          <w:lang w:val="hy-AM"/>
        </w:rPr>
        <w:t xml:space="preserve"> տոհմային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F135A"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7F35939F" w14:textId="77777777" w:rsidR="00A35839" w:rsidRPr="00D33BF5" w:rsidRDefault="00572845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3F135A" w:rsidRPr="00D33BF5">
        <w:rPr>
          <w:rFonts w:ascii="Sylfaen" w:hAnsi="Sylfaen"/>
          <w:sz w:val="24"/>
          <w:szCs w:val="24"/>
          <w:lang w:val="hy-AM"/>
        </w:rPr>
        <w:t>անհատական համար</w:t>
      </w:r>
      <w:r w:rsidR="00164581" w:rsidRPr="00D33BF5">
        <w:rPr>
          <w:rFonts w:ascii="Sylfaen" w:hAnsi="Sylfaen"/>
          <w:sz w:val="24"/>
          <w:szCs w:val="24"/>
          <w:lang w:val="hy-AM"/>
        </w:rPr>
        <w:t>ը.</w:t>
      </w:r>
    </w:p>
    <w:p w14:paraId="456D3A84" w14:textId="77777777" w:rsidR="00A35839" w:rsidRPr="00D33BF5" w:rsidRDefault="00572845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3F135A" w:rsidRPr="00D33BF5">
        <w:rPr>
          <w:rFonts w:ascii="Sylfaen" w:hAnsi="Sylfaen"/>
          <w:sz w:val="24"/>
          <w:szCs w:val="24"/>
          <w:lang w:val="hy-AM"/>
        </w:rPr>
        <w:t>ցեղ</w:t>
      </w:r>
      <w:r w:rsidR="00164581" w:rsidRPr="00D33BF5">
        <w:rPr>
          <w:rFonts w:ascii="Sylfaen" w:hAnsi="Sylfaen"/>
          <w:sz w:val="24"/>
          <w:szCs w:val="24"/>
          <w:lang w:val="hy-AM"/>
        </w:rPr>
        <w:t>ը.</w:t>
      </w:r>
    </w:p>
    <w:p w14:paraId="0A6AA842" w14:textId="77777777" w:rsidR="00A35839" w:rsidRPr="00D33BF5" w:rsidRDefault="00572845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3F135A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164581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3F135A"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164581" w:rsidRPr="00D33BF5">
        <w:rPr>
          <w:rFonts w:ascii="Sylfaen" w:hAnsi="Sylfaen"/>
          <w:sz w:val="24"/>
          <w:szCs w:val="24"/>
          <w:lang w:val="hy-AM"/>
        </w:rPr>
        <w:t>).</w:t>
      </w:r>
    </w:p>
    <w:p w14:paraId="38C59856" w14:textId="77777777" w:rsidR="00A35839" w:rsidRPr="00D33BF5" w:rsidRDefault="00572845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FE3E5F" w:rsidRPr="00D33BF5">
        <w:rPr>
          <w:rFonts w:ascii="Sylfaen" w:hAnsi="Sylfaen"/>
          <w:sz w:val="24"/>
          <w:szCs w:val="24"/>
          <w:lang w:val="hy-AM"/>
        </w:rPr>
        <w:t>սեռ</w:t>
      </w:r>
      <w:r w:rsidR="00164581" w:rsidRPr="00D33BF5">
        <w:rPr>
          <w:rFonts w:ascii="Sylfaen" w:hAnsi="Sylfaen"/>
          <w:sz w:val="24"/>
          <w:szCs w:val="24"/>
          <w:lang w:val="hy-AM"/>
        </w:rPr>
        <w:t>ը</w:t>
      </w:r>
      <w:r w:rsidR="00FE3E5F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FE3E5F" w:rsidRPr="00D33BF5">
        <w:rPr>
          <w:rFonts w:ascii="Sylfaen" w:hAnsi="Sylfaen"/>
          <w:sz w:val="24"/>
          <w:szCs w:val="24"/>
          <w:lang w:val="hy-AM"/>
        </w:rPr>
        <w:t>նշվում է լատինական այբուբենի տառերով</w:t>
      </w:r>
      <w:r w:rsidR="00164581"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="0048609C" w:rsidRPr="00D33BF5">
        <w:rPr>
          <w:rFonts w:ascii="Sylfaen" w:hAnsi="Sylfaen"/>
          <w:sz w:val="24"/>
          <w:szCs w:val="24"/>
          <w:lang w:val="hy-AM"/>
        </w:rPr>
        <w:t>М</w:t>
      </w:r>
      <w:r w:rsidR="00FE3E5F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666E4D" w:rsidRPr="00D33BF5">
        <w:rPr>
          <w:rFonts w:ascii="Sylfaen" w:hAnsi="Sylfaen"/>
          <w:sz w:val="24"/>
          <w:szCs w:val="24"/>
          <w:lang w:val="hy-AM"/>
        </w:rPr>
        <w:t>խոյ</w:t>
      </w:r>
      <w:r w:rsidR="00FE3E5F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48609C" w:rsidRPr="00D33BF5">
        <w:rPr>
          <w:rFonts w:ascii="Sylfaen" w:hAnsi="Sylfaen"/>
          <w:sz w:val="24"/>
          <w:szCs w:val="24"/>
          <w:lang w:val="hy-AM"/>
        </w:rPr>
        <w:t>F</w:t>
      </w:r>
      <w:r w:rsidR="00FE3E5F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666E4D" w:rsidRPr="00D33BF5">
        <w:rPr>
          <w:rFonts w:ascii="Sylfaen" w:hAnsi="Sylfaen"/>
          <w:sz w:val="24"/>
          <w:szCs w:val="24"/>
          <w:lang w:val="hy-AM"/>
        </w:rPr>
        <w:t>մաքի</w:t>
      </w:r>
      <w:r w:rsidR="00164581" w:rsidRPr="00D33BF5">
        <w:rPr>
          <w:rFonts w:ascii="Sylfaen" w:hAnsi="Sylfaen"/>
          <w:sz w:val="24"/>
          <w:szCs w:val="24"/>
          <w:lang w:val="hy-AM"/>
        </w:rPr>
        <w:t>).</w:t>
      </w:r>
    </w:p>
    <w:p w14:paraId="0F71E31A" w14:textId="77777777" w:rsidR="00A35839" w:rsidRPr="00D33BF5" w:rsidRDefault="00572845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164581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2F0656" w:rsidRPr="00D33BF5">
        <w:rPr>
          <w:rFonts w:ascii="Sylfaen" w:hAnsi="Sylfaen"/>
          <w:sz w:val="24"/>
          <w:szCs w:val="24"/>
          <w:lang w:val="hy-AM"/>
        </w:rPr>
        <w:t>կենդանին տիրապետող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164581" w:rsidRPr="00D33BF5">
        <w:rPr>
          <w:rFonts w:ascii="Sylfaen" w:hAnsi="Sylfaen"/>
          <w:sz w:val="24"/>
          <w:szCs w:val="24"/>
          <w:lang w:val="hy-AM"/>
        </w:rPr>
        <w:t>).</w:t>
      </w:r>
    </w:p>
    <w:p w14:paraId="1F221757" w14:textId="77777777" w:rsidR="00A35839" w:rsidRPr="00D33BF5" w:rsidRDefault="00572845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760333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կազմակերպության լրիվ </w:t>
      </w:r>
      <w:r w:rsidR="00D84279" w:rsidRPr="00D33BF5">
        <w:rPr>
          <w:rFonts w:ascii="Sylfaen" w:hAnsi="Sylfaen"/>
          <w:sz w:val="24"/>
          <w:szCs w:val="24"/>
          <w:lang w:val="hy-AM"/>
        </w:rPr>
        <w:lastRenderedPageBreak/>
        <w:t>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760333" w:rsidRPr="00D33BF5">
        <w:rPr>
          <w:rFonts w:ascii="Sylfaen" w:hAnsi="Sylfaen"/>
          <w:sz w:val="24"/>
          <w:szCs w:val="24"/>
          <w:lang w:val="hy-AM"/>
        </w:rPr>
        <w:t>).</w:t>
      </w:r>
    </w:p>
    <w:p w14:paraId="79E6359A" w14:textId="77777777" w:rsidR="00A35839" w:rsidRPr="00D33BF5" w:rsidRDefault="00572845" w:rsidP="004A67A5">
      <w:pPr>
        <w:pStyle w:val="Bodytext20"/>
        <w:shd w:val="clear" w:color="auto" w:fill="auto"/>
        <w:tabs>
          <w:tab w:val="left" w:pos="1134"/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  <w:lang w:val="hy-AM"/>
        </w:rPr>
      </w:pPr>
      <w:r w:rsidRPr="00D33BF5">
        <w:rPr>
          <w:rFonts w:ascii="Sylfaen" w:hAnsi="Sylfaen"/>
          <w:spacing w:val="-4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ab/>
      </w:r>
      <w:r w:rsidR="005E4C9A" w:rsidRPr="00D33BF5">
        <w:rPr>
          <w:rFonts w:ascii="Sylfaen" w:hAnsi="Sylfaen"/>
          <w:spacing w:val="-4"/>
          <w:sz w:val="24"/>
          <w:szCs w:val="24"/>
          <w:lang w:val="hy-AM"/>
        </w:rPr>
        <w:t>սելեկցի</w:t>
      </w:r>
      <w:r w:rsidR="002F0656" w:rsidRPr="00D33BF5">
        <w:rPr>
          <w:rFonts w:ascii="Sylfaen" w:hAnsi="Sylfaen"/>
          <w:spacing w:val="-4"/>
          <w:sz w:val="24"/>
          <w:szCs w:val="24"/>
          <w:lang w:val="hy-AM"/>
        </w:rPr>
        <w:t>ոն</w:t>
      </w:r>
      <w:r w:rsidR="00760333" w:rsidRPr="00D33BF5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="00FE3E5F" w:rsidRPr="00D33BF5">
        <w:rPr>
          <w:rFonts w:ascii="Sylfaen" w:hAnsi="Sylfaen"/>
          <w:spacing w:val="-4"/>
          <w:sz w:val="24"/>
          <w:szCs w:val="24"/>
          <w:lang w:val="hy-AM"/>
        </w:rPr>
        <w:t>հիմնական հատկանիշներ</w:t>
      </w:r>
      <w:r w:rsidR="00760333" w:rsidRPr="00D33BF5">
        <w:rPr>
          <w:rFonts w:ascii="Sylfaen" w:hAnsi="Sylfaen"/>
          <w:spacing w:val="-4"/>
          <w:sz w:val="24"/>
          <w:szCs w:val="24"/>
          <w:lang w:val="hy-AM"/>
        </w:rPr>
        <w:t>ը</w:t>
      </w:r>
      <w:r w:rsidR="00FE3E5F" w:rsidRPr="00D33BF5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pacing w:val="-4"/>
          <w:sz w:val="24"/>
          <w:szCs w:val="24"/>
          <w:lang w:val="hy-AM"/>
        </w:rPr>
        <w:t>(</w:t>
      </w:r>
      <w:r w:rsidR="00FE3E5F" w:rsidRPr="00D33BF5">
        <w:rPr>
          <w:rFonts w:ascii="Sylfaen" w:hAnsi="Sylfaen"/>
          <w:spacing w:val="-4"/>
          <w:sz w:val="24"/>
          <w:szCs w:val="24"/>
          <w:lang w:val="hy-AM"/>
        </w:rPr>
        <w:t xml:space="preserve">նշվում են պայմանական </w:t>
      </w:r>
      <w:r w:rsidR="00760333" w:rsidRPr="00D33BF5">
        <w:rPr>
          <w:rFonts w:ascii="Sylfaen" w:hAnsi="Sylfaen"/>
          <w:spacing w:val="-4"/>
          <w:sz w:val="24"/>
          <w:szCs w:val="24"/>
          <w:lang w:val="hy-AM"/>
        </w:rPr>
        <w:t xml:space="preserve">նշաններով </w:t>
      </w:r>
      <w:r w:rsidR="004F5B5B" w:rsidRPr="00D33BF5">
        <w:rPr>
          <w:rFonts w:ascii="Sylfaen" w:hAnsi="Sylfaen"/>
          <w:spacing w:val="-4"/>
          <w:sz w:val="24"/>
          <w:szCs w:val="24"/>
          <w:lang w:val="hy-AM"/>
        </w:rPr>
        <w:t>եւ</w:t>
      </w:r>
      <w:r w:rsidR="00FE3E5F" w:rsidRPr="00D33BF5">
        <w:rPr>
          <w:rFonts w:ascii="Sylfaen" w:hAnsi="Sylfaen"/>
          <w:spacing w:val="-4"/>
          <w:sz w:val="24"/>
          <w:szCs w:val="24"/>
          <w:lang w:val="hy-AM"/>
        </w:rPr>
        <w:t xml:space="preserve"> չափման </w:t>
      </w:r>
      <w:r w:rsidR="00760333" w:rsidRPr="00D33BF5">
        <w:rPr>
          <w:rFonts w:ascii="Sylfaen" w:hAnsi="Sylfaen"/>
          <w:spacing w:val="-4"/>
          <w:sz w:val="24"/>
          <w:szCs w:val="24"/>
          <w:lang w:val="hy-AM"/>
        </w:rPr>
        <w:t xml:space="preserve">միավորներով՝ </w:t>
      </w:r>
      <w:r w:rsidR="00FE3E5F" w:rsidRPr="00D33BF5">
        <w:rPr>
          <w:rFonts w:ascii="Sylfaen" w:hAnsi="Sylfaen"/>
          <w:spacing w:val="-4"/>
          <w:sz w:val="24"/>
          <w:szCs w:val="24"/>
          <w:lang w:val="hy-AM"/>
        </w:rPr>
        <w:t xml:space="preserve">ըստ </w:t>
      </w:r>
      <w:r w:rsidR="005105C6" w:rsidRPr="00D33BF5">
        <w:rPr>
          <w:rFonts w:ascii="Sylfaen" w:hAnsi="Sylfaen"/>
          <w:spacing w:val="-4"/>
          <w:sz w:val="24"/>
          <w:szCs w:val="24"/>
          <w:lang w:val="hy-AM"/>
        </w:rPr>
        <w:t>ցանկի</w:t>
      </w:r>
      <w:r w:rsidR="00D978B6" w:rsidRPr="00D33BF5">
        <w:rPr>
          <w:rFonts w:ascii="Sylfaen" w:hAnsi="Sylfaen"/>
          <w:spacing w:val="-4"/>
          <w:sz w:val="24"/>
          <w:szCs w:val="24"/>
          <w:lang w:val="hy-AM"/>
        </w:rPr>
        <w:t>՝</w:t>
      </w:r>
      <w:r w:rsidR="005105C6" w:rsidRPr="00D33BF5">
        <w:rPr>
          <w:rFonts w:ascii="Sylfaen" w:hAnsi="Sylfaen"/>
          <w:spacing w:val="-4"/>
          <w:sz w:val="24"/>
          <w:szCs w:val="24"/>
          <w:lang w:val="hy-AM"/>
        </w:rPr>
        <w:t xml:space="preserve"> համաձայն </w:t>
      </w:r>
      <w:r w:rsidR="00666E4D" w:rsidRPr="00D33BF5">
        <w:rPr>
          <w:rFonts w:ascii="Sylfaen" w:hAnsi="Sylfaen"/>
          <w:spacing w:val="-4"/>
          <w:sz w:val="24"/>
          <w:szCs w:val="24"/>
          <w:lang w:val="hy-AM"/>
        </w:rPr>
        <w:t xml:space="preserve">թիվ </w:t>
      </w:r>
      <w:r w:rsidR="00D978B6" w:rsidRPr="00D33BF5">
        <w:rPr>
          <w:rFonts w:ascii="Sylfaen" w:hAnsi="Sylfaen"/>
          <w:spacing w:val="-4"/>
          <w:sz w:val="24"/>
          <w:szCs w:val="24"/>
          <w:lang w:val="hy-AM"/>
        </w:rPr>
        <w:t xml:space="preserve">5 </w:t>
      </w:r>
      <w:r w:rsidR="00FE3E5F" w:rsidRPr="00D33BF5">
        <w:rPr>
          <w:rFonts w:ascii="Sylfaen" w:hAnsi="Sylfaen"/>
          <w:spacing w:val="-4"/>
          <w:sz w:val="24"/>
          <w:szCs w:val="24"/>
          <w:lang w:val="hy-AM"/>
        </w:rPr>
        <w:t xml:space="preserve">հավելվածի </w:t>
      </w:r>
      <w:r w:rsidR="00760333" w:rsidRPr="00D33BF5">
        <w:rPr>
          <w:rFonts w:ascii="Sylfaen" w:hAnsi="Sylfaen"/>
          <w:spacing w:val="-4"/>
          <w:sz w:val="24"/>
          <w:szCs w:val="24"/>
          <w:lang w:val="hy-AM"/>
        </w:rPr>
        <w:t>).</w:t>
      </w:r>
    </w:p>
    <w:p w14:paraId="0FA33C5A" w14:textId="77777777" w:rsidR="00A35839" w:rsidRPr="00D33BF5" w:rsidRDefault="008B3ADF" w:rsidP="004A67A5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մինչ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12 ամս</w:t>
      </w:r>
      <w:r w:rsidR="00760333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տարիքում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համար՝ կենդանու տիպը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ծննդյան տիպը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մսային ձ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երի արտահայտվածությունը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CE0098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Pr="00D33BF5">
        <w:rPr>
          <w:rFonts w:ascii="Sylfaen" w:hAnsi="Sylfaen"/>
          <w:sz w:val="24"/>
          <w:szCs w:val="24"/>
          <w:lang w:val="hy-AM"/>
        </w:rPr>
        <w:t>կի</w:t>
      </w:r>
      <w:r w:rsidR="005105C6" w:rsidRPr="00D33BF5">
        <w:rPr>
          <w:rFonts w:ascii="Sylfaen" w:hAnsi="Sylfaen"/>
          <w:sz w:val="24"/>
          <w:szCs w:val="24"/>
          <w:lang w:val="hy-AM"/>
        </w:rPr>
        <w:t>սա</w:t>
      </w:r>
      <w:r w:rsidRPr="00D33BF5">
        <w:rPr>
          <w:rFonts w:ascii="Sylfaen" w:hAnsi="Sylfaen"/>
          <w:sz w:val="24"/>
          <w:szCs w:val="24"/>
          <w:lang w:val="hy-AM"/>
        </w:rPr>
        <w:t>նրբագեղմ ուղղության ոչխարների համար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5105C6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666E4D" w:rsidRPr="00D33BF5">
        <w:rPr>
          <w:rFonts w:ascii="Sylfaen" w:hAnsi="Sylfaen"/>
          <w:sz w:val="24"/>
          <w:szCs w:val="24"/>
          <w:lang w:val="hy-AM"/>
        </w:rPr>
        <w:t>ամսական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բրդի </w:t>
      </w:r>
      <w:r w:rsidRPr="00D33BF5">
        <w:rPr>
          <w:rFonts w:ascii="Sylfaen" w:hAnsi="Sylfaen"/>
          <w:sz w:val="24"/>
          <w:szCs w:val="24"/>
          <w:lang w:val="hy-AM"/>
        </w:rPr>
        <w:t xml:space="preserve">երկարությունը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հաստությունը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5105C6" w:rsidRPr="00D33BF5">
        <w:rPr>
          <w:rFonts w:ascii="Sylfaen" w:hAnsi="Sylfaen"/>
          <w:sz w:val="24"/>
          <w:szCs w:val="24"/>
          <w:lang w:val="hy-AM"/>
        </w:rPr>
        <w:t>բարակությունը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Pr="00D33BF5">
        <w:rPr>
          <w:rFonts w:ascii="Sylfaen" w:hAnsi="Sylfaen"/>
          <w:sz w:val="24"/>
          <w:szCs w:val="24"/>
          <w:lang w:val="hy-AM"/>
        </w:rPr>
        <w:t xml:space="preserve">, ընդհանուր </w:t>
      </w:r>
      <w:r w:rsidR="00CE0098" w:rsidRPr="00D33BF5">
        <w:rPr>
          <w:rFonts w:ascii="Sylfaen" w:hAnsi="Sylfaen"/>
          <w:sz w:val="24"/>
          <w:szCs w:val="24"/>
          <w:lang w:val="hy-AM"/>
        </w:rPr>
        <w:t>գնահատական</w:t>
      </w:r>
      <w:r w:rsidR="00D978B6" w:rsidRPr="00D33BF5">
        <w:rPr>
          <w:rFonts w:ascii="Sylfaen" w:hAnsi="Sylfaen"/>
          <w:sz w:val="24"/>
          <w:szCs w:val="24"/>
          <w:lang w:val="hy-AM"/>
        </w:rPr>
        <w:t>ը</w:t>
      </w:r>
      <w:r w:rsidR="00CE0098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Pr="00D33BF5">
        <w:rPr>
          <w:rFonts w:ascii="Sylfaen" w:hAnsi="Sylfaen"/>
          <w:sz w:val="24"/>
          <w:szCs w:val="24"/>
          <w:lang w:val="hy-AM"/>
        </w:rPr>
        <w:t>ըստ 5-բալանոց համակարգի</w:t>
      </w:r>
      <w:r w:rsidR="00CE0098" w:rsidRPr="00D33BF5">
        <w:rPr>
          <w:rFonts w:ascii="Sylfaen" w:hAnsi="Sylfaen"/>
          <w:sz w:val="24"/>
          <w:szCs w:val="24"/>
          <w:lang w:val="hy-AM"/>
        </w:rPr>
        <w:t>.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044EEF4A" w14:textId="77777777" w:rsidR="00A35839" w:rsidRPr="00D33BF5" w:rsidRDefault="008B3ADF" w:rsidP="004A67A5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12 ամս</w:t>
      </w:r>
      <w:r w:rsidR="00CE0098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բարձր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տարիքի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համար՝ կենդանու տիպը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մսային ձ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>երի արտահայտվածությունը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CE0098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Pr="00D33BF5">
        <w:rPr>
          <w:rFonts w:ascii="Sylfaen" w:hAnsi="Sylfaen"/>
          <w:sz w:val="24"/>
          <w:szCs w:val="24"/>
          <w:lang w:val="hy-AM"/>
        </w:rPr>
        <w:t>կիսանրբագեղմ ուղղության ոչխարների համար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8A4C20" w:rsidRPr="00D33BF5">
        <w:rPr>
          <w:rFonts w:ascii="Sylfaen" w:hAnsi="Sylfaen"/>
          <w:sz w:val="24"/>
          <w:szCs w:val="24"/>
          <w:lang w:val="hy-AM"/>
        </w:rPr>
        <w:t>համա</w:t>
      </w:r>
      <w:r w:rsidRPr="00D33BF5">
        <w:rPr>
          <w:rFonts w:ascii="Sylfaen" w:hAnsi="Sylfaen"/>
          <w:sz w:val="24"/>
          <w:szCs w:val="24"/>
          <w:lang w:val="hy-AM"/>
        </w:rPr>
        <w:t xml:space="preserve">կազմվածքը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արտակազմվածք</w:t>
      </w:r>
      <w:r w:rsidR="005105C6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,</w:t>
      </w:r>
      <w:r w:rsidRPr="00D33BF5">
        <w:rPr>
          <w:rFonts w:ascii="Sylfaen" w:hAnsi="Sylfaen"/>
          <w:sz w:val="24"/>
          <w:szCs w:val="24"/>
          <w:lang w:val="hy-AM"/>
        </w:rPr>
        <w:t xml:space="preserve"> կենդանի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զանգված</w:t>
      </w:r>
      <w:r w:rsidR="005105C6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>, ծննդյան տիպը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բրդի </w:t>
      </w:r>
      <w:r w:rsidRPr="00D33BF5">
        <w:rPr>
          <w:rFonts w:ascii="Sylfaen" w:hAnsi="Sylfaen"/>
          <w:sz w:val="24"/>
          <w:szCs w:val="24"/>
          <w:lang w:val="hy-AM"/>
        </w:rPr>
        <w:t>խտությունը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8A4C20" w:rsidRPr="00D33BF5">
        <w:rPr>
          <w:rFonts w:ascii="Sylfaen" w:hAnsi="Sylfaen"/>
          <w:sz w:val="24"/>
          <w:szCs w:val="24"/>
          <w:lang w:val="hy-AM"/>
        </w:rPr>
        <w:t>գալարականությունը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>,</w:t>
      </w:r>
      <w:r w:rsidRPr="00D33BF5">
        <w:rPr>
          <w:rFonts w:ascii="Sylfaen" w:hAnsi="Sylfaen"/>
          <w:sz w:val="24"/>
          <w:szCs w:val="24"/>
          <w:lang w:val="hy-AM"/>
        </w:rPr>
        <w:t xml:space="preserve"> երկարությունը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հաստությունը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բարակությունը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5105C6" w:rsidRPr="00D33BF5">
        <w:rPr>
          <w:rFonts w:ascii="Sylfaen" w:hAnsi="Sylfaen"/>
          <w:sz w:val="24"/>
          <w:szCs w:val="24"/>
          <w:lang w:val="hy-AM"/>
        </w:rPr>
        <w:t>հավասարվածությունը</w:t>
      </w:r>
      <w:r w:rsidR="003D4981" w:rsidRPr="00D33BF5">
        <w:rPr>
          <w:rFonts w:ascii="Sylfaen" w:hAnsi="Sylfaen"/>
          <w:sz w:val="24"/>
          <w:szCs w:val="24"/>
          <w:lang w:val="hy-AM"/>
        </w:rPr>
        <w:t>, ճարպաքրտ</w:t>
      </w:r>
      <w:r w:rsidR="00D978B6" w:rsidRPr="00D33BF5">
        <w:rPr>
          <w:rFonts w:ascii="Sylfaen" w:hAnsi="Sylfaen"/>
          <w:sz w:val="24"/>
          <w:szCs w:val="24"/>
          <w:lang w:val="hy-AM"/>
        </w:rPr>
        <w:t>ի</w:t>
      </w:r>
      <w:r w:rsidR="003D4981" w:rsidRPr="00D33BF5">
        <w:rPr>
          <w:rFonts w:ascii="Sylfaen" w:hAnsi="Sylfaen"/>
          <w:sz w:val="24"/>
          <w:szCs w:val="24"/>
          <w:lang w:val="hy-AM"/>
        </w:rPr>
        <w:t xml:space="preserve">նքի քանակը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3D4981" w:rsidRPr="00D33BF5">
        <w:rPr>
          <w:rFonts w:ascii="Sylfaen" w:hAnsi="Sylfaen"/>
          <w:sz w:val="24"/>
          <w:szCs w:val="24"/>
          <w:lang w:val="hy-AM"/>
        </w:rPr>
        <w:t xml:space="preserve"> գույնը, մեջքի</w:t>
      </w:r>
      <w:r w:rsidR="006C67C2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6C67C2" w:rsidRPr="00D33BF5">
        <w:rPr>
          <w:rFonts w:ascii="Sylfaen" w:hAnsi="Sylfaen"/>
          <w:sz w:val="24"/>
          <w:szCs w:val="24"/>
          <w:lang w:val="hy-AM"/>
        </w:rPr>
        <w:t xml:space="preserve"> որովայնի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 բրդով </w:t>
      </w:r>
      <w:r w:rsidR="006C67C2" w:rsidRPr="00D33BF5">
        <w:rPr>
          <w:rFonts w:ascii="Sylfaen" w:hAnsi="Sylfaen"/>
          <w:sz w:val="24"/>
          <w:szCs w:val="24"/>
          <w:lang w:val="hy-AM"/>
        </w:rPr>
        <w:t>պատ</w:t>
      </w:r>
      <w:r w:rsidR="0015494E" w:rsidRPr="00D33BF5">
        <w:rPr>
          <w:rFonts w:ascii="Sylfaen" w:hAnsi="Sylfaen"/>
          <w:sz w:val="24"/>
          <w:szCs w:val="24"/>
          <w:lang w:val="hy-AM"/>
        </w:rPr>
        <w:t>վածությունը</w:t>
      </w:r>
      <w:r w:rsidR="006C67C2" w:rsidRPr="00D33BF5">
        <w:rPr>
          <w:rFonts w:ascii="Sylfaen" w:hAnsi="Sylfaen"/>
          <w:sz w:val="24"/>
          <w:szCs w:val="24"/>
          <w:lang w:val="hy-AM"/>
        </w:rPr>
        <w:t xml:space="preserve">, չլվացած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6C67C2" w:rsidRPr="00D33BF5">
        <w:rPr>
          <w:rFonts w:ascii="Sylfaen" w:hAnsi="Sylfaen"/>
          <w:sz w:val="24"/>
          <w:szCs w:val="24"/>
          <w:lang w:val="hy-AM"/>
        </w:rPr>
        <w:t xml:space="preserve"> լվացած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բրդի </w:t>
      </w:r>
      <w:r w:rsidR="006C67C2" w:rsidRPr="00D33BF5">
        <w:rPr>
          <w:rFonts w:ascii="Sylfaen" w:hAnsi="Sylfaen"/>
          <w:sz w:val="24"/>
          <w:szCs w:val="24"/>
          <w:lang w:val="hy-AM"/>
        </w:rPr>
        <w:t>խուզվածքը, կոմպլեքսային դասը</w:t>
      </w:r>
      <w:r w:rsidR="00CE0098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633E8BE6" w14:textId="77777777" w:rsidR="00A35839" w:rsidRPr="00D33BF5" w:rsidRDefault="00572845" w:rsidP="004A67A5">
      <w:pPr>
        <w:pStyle w:val="Bodytext20"/>
        <w:shd w:val="clear" w:color="auto" w:fill="auto"/>
        <w:tabs>
          <w:tab w:val="left" w:pos="1134"/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8A4C20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1637E7" w:rsidRPr="00D33BF5">
        <w:rPr>
          <w:rFonts w:ascii="Sylfaen" w:hAnsi="Sylfaen"/>
          <w:sz w:val="24"/>
          <w:szCs w:val="24"/>
          <w:lang w:val="hy-AM"/>
        </w:rPr>
        <w:t>նախնիների առնվազն 3 սերունդների նշ</w:t>
      </w:r>
      <w:r w:rsidR="00CE0098" w:rsidRPr="00D33BF5">
        <w:rPr>
          <w:rFonts w:ascii="Sylfaen" w:hAnsi="Sylfaen"/>
          <w:sz w:val="24"/>
          <w:szCs w:val="24"/>
          <w:lang w:val="hy-AM"/>
        </w:rPr>
        <w:t>ու</w:t>
      </w:r>
      <w:r w:rsidR="001637E7" w:rsidRPr="00D33BF5">
        <w:rPr>
          <w:rFonts w:ascii="Sylfaen" w:hAnsi="Sylfaen"/>
          <w:sz w:val="24"/>
          <w:szCs w:val="24"/>
          <w:lang w:val="hy-AM"/>
        </w:rPr>
        <w:t>մ</w:t>
      </w:r>
      <w:r w:rsidR="00CE0098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CE0098" w:rsidRPr="00D33BF5">
        <w:rPr>
          <w:rFonts w:ascii="Sylfaen" w:hAnsi="Sylfaen"/>
          <w:sz w:val="24"/>
          <w:szCs w:val="24"/>
          <w:lang w:val="hy-AM"/>
        </w:rPr>
        <w:t>.</w:t>
      </w:r>
    </w:p>
    <w:p w14:paraId="7189E239" w14:textId="77777777" w:rsidR="00A35839" w:rsidRPr="00D33BF5" w:rsidRDefault="001637E7" w:rsidP="004A67A5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5105C6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1-ին սերնդի </w:t>
      </w:r>
      <w:r w:rsidR="00CE0098" w:rsidRPr="00D33BF5">
        <w:rPr>
          <w:rFonts w:ascii="Sylfaen" w:hAnsi="Sylfaen"/>
          <w:sz w:val="24"/>
          <w:szCs w:val="24"/>
          <w:lang w:val="hy-AM"/>
        </w:rPr>
        <w:t xml:space="preserve">(ծնողների)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նշվում են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նույնականացման համարները </w:t>
      </w:r>
      <w:r w:rsidR="00CE0098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կենդանիների հաշվառման ռեեստրում, ցեղը, առավելագույն</w:t>
      </w:r>
      <w:r w:rsidR="0076010E" w:rsidRPr="00D33BF5">
        <w:rPr>
          <w:rFonts w:ascii="Sylfaen" w:hAnsi="Sylfaen"/>
          <w:spacing w:val="-6"/>
          <w:sz w:val="24"/>
          <w:szCs w:val="24"/>
          <w:lang w:val="hy-AM"/>
        </w:rPr>
        <w:t xml:space="preserve"> կենդանի զանգվածը տարիքում (տարեկան), ցեղը, լվացած բրդի խուզվածքը առավելագույնը</w:t>
      </w:r>
      <w:r w:rsidR="002F0656" w:rsidRPr="00D33BF5">
        <w:rPr>
          <w:rFonts w:ascii="Sylfaen" w:hAnsi="Sylfaen"/>
          <w:spacing w:val="-6"/>
          <w:sz w:val="24"/>
          <w:szCs w:val="24"/>
          <w:lang w:val="hy-AM"/>
        </w:rPr>
        <w:t xml:space="preserve"> տարիքում</w:t>
      </w:r>
      <w:r w:rsidR="003133C2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(տար</w:t>
      </w:r>
      <w:r w:rsidR="008A4C20" w:rsidRPr="00D33BF5">
        <w:rPr>
          <w:rFonts w:ascii="Sylfaen" w:hAnsi="Sylfaen"/>
          <w:spacing w:val="-6"/>
          <w:sz w:val="24"/>
          <w:szCs w:val="24"/>
          <w:lang w:val="hy-AM"/>
        </w:rPr>
        <w:t>եկան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), </w:t>
      </w:r>
      <w:r w:rsidR="003133C2" w:rsidRPr="00D33BF5">
        <w:rPr>
          <w:rFonts w:ascii="Sylfaen" w:hAnsi="Sylfaen"/>
          <w:spacing w:val="-6"/>
          <w:sz w:val="24"/>
          <w:szCs w:val="24"/>
          <w:lang w:val="hy-AM"/>
        </w:rPr>
        <w:t xml:space="preserve">բրդի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երկարությունը 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>եւ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 հաստությունը (բարակությունը), </w:t>
      </w:r>
      <w:r w:rsidR="003133C2" w:rsidRPr="00D33BF5">
        <w:rPr>
          <w:rFonts w:ascii="Sylfaen" w:hAnsi="Sylfaen"/>
          <w:spacing w:val="-6"/>
          <w:sz w:val="24"/>
          <w:szCs w:val="24"/>
          <w:lang w:val="hy-AM"/>
        </w:rPr>
        <w:t>բրդի հավասարվածությունը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, կոմպլեքսային դասը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</w:p>
    <w:p w14:paraId="51B8A595" w14:textId="77777777" w:rsidR="00A35839" w:rsidRPr="00D33BF5" w:rsidRDefault="001637E7" w:rsidP="004A67A5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փորձարկվողի </w:t>
      </w:r>
      <w:r w:rsidR="003133C2" w:rsidRPr="00D33BF5">
        <w:rPr>
          <w:rFonts w:ascii="Sylfaen" w:hAnsi="Sylfaen"/>
          <w:spacing w:val="-6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2-րդ սերնդի 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(</w:t>
      </w:r>
      <w:r w:rsidR="008A4C20" w:rsidRPr="00D33BF5">
        <w:rPr>
          <w:rFonts w:ascii="Sylfaen" w:hAnsi="Sylfaen"/>
          <w:spacing w:val="-6"/>
          <w:sz w:val="24"/>
          <w:szCs w:val="24"/>
          <w:lang w:val="hy-AM"/>
        </w:rPr>
        <w:t xml:space="preserve">հոր, մոր հոր 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>եւ</w:t>
      </w:r>
      <w:r w:rsidR="008A4C20" w:rsidRPr="00D33BF5">
        <w:rPr>
          <w:rFonts w:ascii="Sylfaen" w:hAnsi="Sylfaen"/>
          <w:spacing w:val="-6"/>
          <w:sz w:val="24"/>
          <w:szCs w:val="24"/>
          <w:lang w:val="hy-AM"/>
        </w:rPr>
        <w:t xml:space="preserve"> մոր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համար </w:t>
      </w:r>
      <w:r w:rsidR="00D978B6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տոհմային կենդանիների հաշվառման ռեեստրում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նշվում են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նույնականացման համար</w:t>
      </w:r>
      <w:r w:rsidR="003133C2" w:rsidRPr="00D33BF5">
        <w:rPr>
          <w:rFonts w:ascii="Sylfaen" w:hAnsi="Sylfaen"/>
          <w:spacing w:val="-6"/>
          <w:sz w:val="24"/>
          <w:szCs w:val="24"/>
          <w:lang w:val="hy-AM"/>
        </w:rPr>
        <w:t>ներ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ը, ցեղը, կենդանի </w:t>
      </w:r>
      <w:r w:rsidR="00AB63CA" w:rsidRPr="00D33BF5">
        <w:rPr>
          <w:rFonts w:ascii="Sylfaen" w:hAnsi="Sylfaen"/>
          <w:spacing w:val="-6"/>
          <w:sz w:val="24"/>
          <w:szCs w:val="24"/>
          <w:lang w:val="hy-AM"/>
        </w:rPr>
        <w:t>զանգվածը առավելագույնը</w:t>
      </w:r>
      <w:r w:rsidR="00545555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76010E" w:rsidRPr="00D33BF5">
        <w:rPr>
          <w:rFonts w:ascii="Sylfaen" w:hAnsi="Sylfaen"/>
          <w:spacing w:val="-6"/>
          <w:sz w:val="24"/>
          <w:szCs w:val="24"/>
          <w:lang w:val="hy-AM"/>
        </w:rPr>
        <w:t>տարիքում (տարեկան), լվացած բրդի խուզվածքը առավելագույնը տարիքում (տարեկան), կոմպլեքսային դասը.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</w:p>
    <w:p w14:paraId="33B52F27" w14:textId="77777777" w:rsidR="00A35839" w:rsidRPr="00D33BF5" w:rsidRDefault="00A92AE1" w:rsidP="004A67A5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lastRenderedPageBreak/>
        <w:t xml:space="preserve">փորձարկվողի </w:t>
      </w:r>
      <w:r w:rsidR="003133C2" w:rsidRPr="00D33BF5">
        <w:rPr>
          <w:rFonts w:ascii="Sylfaen" w:hAnsi="Sylfaen"/>
          <w:spacing w:val="-6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3-րդ սերնդի 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(</w:t>
      </w:r>
      <w:r w:rsidR="008A4C20" w:rsidRPr="00D33BF5">
        <w:rPr>
          <w:rFonts w:ascii="Sylfaen" w:hAnsi="Sylfaen"/>
          <w:spacing w:val="-6"/>
          <w:sz w:val="24"/>
          <w:szCs w:val="24"/>
          <w:lang w:val="hy-AM"/>
        </w:rPr>
        <w:t xml:space="preserve">հոր հոր, մոր մոր հոր 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>եւ</w:t>
      </w:r>
      <w:r w:rsidR="008A4C20" w:rsidRPr="00D33BF5">
        <w:rPr>
          <w:rFonts w:ascii="Sylfaen" w:hAnsi="Sylfaen"/>
          <w:spacing w:val="-6"/>
          <w:sz w:val="24"/>
          <w:szCs w:val="24"/>
          <w:lang w:val="hy-AM"/>
        </w:rPr>
        <w:t xml:space="preserve"> մոր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համար </w:t>
      </w:r>
      <w:r w:rsidR="00CC115F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տոհմային կենդանիների հաշվառման ռեեստրում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նշվում են նույնականացման համարները, ցեղը, կոմպլեքսային դասը։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</w:p>
    <w:p w14:paraId="48DEC5D5" w14:textId="77777777" w:rsidR="00A35839" w:rsidRPr="00D33BF5" w:rsidRDefault="00254154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9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.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Մթերատվության </w:t>
      </w:r>
      <w:r w:rsidR="00A92AE1" w:rsidRPr="00D33BF5">
        <w:rPr>
          <w:rFonts w:ascii="Sylfaen" w:hAnsi="Sylfaen"/>
          <w:spacing w:val="-6"/>
          <w:sz w:val="24"/>
          <w:szCs w:val="24"/>
          <w:lang w:val="hy-AM"/>
        </w:rPr>
        <w:t xml:space="preserve">մսային </w:t>
      </w:r>
      <w:r w:rsidR="003133C2" w:rsidRPr="00D33BF5">
        <w:rPr>
          <w:rFonts w:ascii="Sylfaen" w:hAnsi="Sylfaen"/>
          <w:spacing w:val="-6"/>
          <w:sz w:val="24"/>
          <w:szCs w:val="24"/>
          <w:lang w:val="hy-AM"/>
        </w:rPr>
        <w:t xml:space="preserve">կարճաբուրդ </w:t>
      </w:r>
      <w:r w:rsidR="00A92AE1" w:rsidRPr="00D33BF5">
        <w:rPr>
          <w:rFonts w:ascii="Sylfaen" w:hAnsi="Sylfaen"/>
          <w:spacing w:val="-6"/>
          <w:sz w:val="24"/>
          <w:szCs w:val="24"/>
          <w:lang w:val="hy-AM"/>
        </w:rPr>
        <w:t xml:space="preserve">(անգեղմ) </w:t>
      </w:r>
      <w:r w:rsidR="002F0656" w:rsidRPr="00D33BF5">
        <w:rPr>
          <w:rFonts w:ascii="Sylfaen" w:hAnsi="Sylfaen"/>
          <w:spacing w:val="-6"/>
          <w:sz w:val="24"/>
          <w:szCs w:val="24"/>
          <w:lang w:val="hy-AM"/>
        </w:rPr>
        <w:t>ուղղ</w:t>
      </w:r>
      <w:r w:rsidR="008A4C20" w:rsidRPr="00D33BF5">
        <w:rPr>
          <w:rFonts w:ascii="Sylfaen" w:hAnsi="Sylfaen"/>
          <w:spacing w:val="-6"/>
          <w:sz w:val="24"/>
          <w:szCs w:val="24"/>
          <w:lang w:val="hy-AM"/>
        </w:rPr>
        <w:t>ության</w:t>
      </w:r>
      <w:r w:rsidR="00A92AE1" w:rsidRPr="00D33BF5">
        <w:rPr>
          <w:rFonts w:ascii="Sylfaen" w:hAnsi="Sylfaen"/>
          <w:spacing w:val="-6"/>
          <w:sz w:val="24"/>
          <w:szCs w:val="24"/>
          <w:lang w:val="hy-AM"/>
        </w:rPr>
        <w:t xml:space="preserve"> ոչխարներ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.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</w:p>
    <w:p w14:paraId="25584DFA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նույնականացման համար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pacing w:val="-6"/>
          <w:sz w:val="24"/>
          <w:szCs w:val="24"/>
          <w:lang w:val="hy-AM"/>
        </w:rPr>
        <w:t>`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>կենդանիների հ</w:t>
      </w:r>
      <w:r w:rsidR="003B7561" w:rsidRPr="00D33BF5">
        <w:rPr>
          <w:rFonts w:ascii="Sylfaen" w:hAnsi="Sylfaen"/>
          <w:spacing w:val="-6"/>
          <w:sz w:val="24"/>
          <w:szCs w:val="24"/>
          <w:lang w:val="hy-AM"/>
        </w:rPr>
        <w:t>աշվառման ռեեստրում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</w:p>
    <w:p w14:paraId="47B4423E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3B7561" w:rsidRPr="00D33BF5">
        <w:rPr>
          <w:rFonts w:ascii="Sylfaen" w:hAnsi="Sylfaen"/>
          <w:spacing w:val="-6"/>
          <w:sz w:val="24"/>
          <w:szCs w:val="24"/>
          <w:lang w:val="hy-AM"/>
        </w:rPr>
        <w:t>անհատական համար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ը.</w:t>
      </w:r>
    </w:p>
    <w:p w14:paraId="695E16DE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>ցեղ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ը.</w:t>
      </w:r>
    </w:p>
    <w:p w14:paraId="59A03463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>ծննդյան ամսաթիվ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 xml:space="preserve"> (</w:t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>օր, ամիս, օրացուցային տարի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).</w:t>
      </w:r>
    </w:p>
    <w:p w14:paraId="7206AFD3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>սեռ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 xml:space="preserve"> (</w:t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>նշվում է լատինական այբուբենի տառերով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М</w:t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 xml:space="preserve">՝ </w:t>
      </w:r>
      <w:r w:rsidR="008A4C20" w:rsidRPr="00D33BF5">
        <w:rPr>
          <w:rFonts w:ascii="Sylfaen" w:hAnsi="Sylfaen"/>
          <w:spacing w:val="-6"/>
          <w:sz w:val="24"/>
          <w:szCs w:val="24"/>
          <w:lang w:val="hy-AM"/>
        </w:rPr>
        <w:t>խոյ</w:t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 xml:space="preserve">, 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F</w:t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 xml:space="preserve">՝ </w:t>
      </w:r>
      <w:r w:rsidR="008A4C20" w:rsidRPr="00D33BF5">
        <w:rPr>
          <w:rFonts w:ascii="Sylfaen" w:hAnsi="Sylfaen"/>
          <w:spacing w:val="-6"/>
          <w:sz w:val="24"/>
          <w:szCs w:val="24"/>
          <w:lang w:val="hy-AM"/>
        </w:rPr>
        <w:t>մաքի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).</w:t>
      </w:r>
    </w:p>
    <w:p w14:paraId="05942725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ծննդավայր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 xml:space="preserve"> (ծնվելու </w:t>
      </w:r>
      <w:r w:rsidR="003133C2" w:rsidRPr="00D33BF5">
        <w:rPr>
          <w:rFonts w:ascii="Sylfaen" w:hAnsi="Sylfaen"/>
          <w:spacing w:val="-6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517B61" w:rsidRPr="00D33BF5">
        <w:rPr>
          <w:rFonts w:ascii="Sylfaen" w:hAnsi="Sylfaen"/>
          <w:spacing w:val="-6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հասցեն)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.</w:t>
      </w:r>
    </w:p>
    <w:p w14:paraId="1FAE62BA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սեփականատեր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pacing w:val="-6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տվյալ կենդան</w:t>
      </w:r>
      <w:r w:rsidR="00865527" w:rsidRPr="00D33BF5">
        <w:rPr>
          <w:rFonts w:ascii="Sylfaen" w:hAnsi="Sylfaen"/>
          <w:spacing w:val="-6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կազմակերպության լրիվ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7705B9" w:rsidRPr="00D33BF5">
        <w:rPr>
          <w:rFonts w:ascii="Sylfaen" w:hAnsi="Sylfaen"/>
          <w:sz w:val="24"/>
          <w:szCs w:val="24"/>
          <w:lang w:val="hy-AM"/>
        </w:rPr>
        <w:t>).</w:t>
      </w:r>
    </w:p>
    <w:p w14:paraId="000E3A76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3133C2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տեղեկություններ </w:t>
      </w:r>
      <w:r w:rsidR="00FD1A3B" w:rsidRPr="00D33BF5">
        <w:rPr>
          <w:rFonts w:ascii="Sylfaen" w:hAnsi="Sylfaen"/>
          <w:spacing w:val="-6"/>
          <w:sz w:val="24"/>
          <w:szCs w:val="24"/>
          <w:lang w:val="hy-AM"/>
        </w:rPr>
        <w:t>բոնիտավորման</w:t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>եւ</w:t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 xml:space="preserve"> սեփական 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մթերատվության </w:t>
      </w:r>
      <w:r w:rsidR="00AE310A" w:rsidRPr="00D33BF5">
        <w:rPr>
          <w:rFonts w:ascii="Sylfaen" w:hAnsi="Sylfaen"/>
          <w:spacing w:val="-6"/>
          <w:sz w:val="24"/>
          <w:szCs w:val="24"/>
          <w:lang w:val="hy-AM"/>
        </w:rPr>
        <w:t>մասին</w:t>
      </w:r>
      <w:r w:rsidR="007705B9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</w:p>
    <w:p w14:paraId="3CE57FE2" w14:textId="77777777" w:rsidR="00A35839" w:rsidRPr="00D33BF5" w:rsidRDefault="00AE310A" w:rsidP="004A67A5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մինչ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10 ամս</w:t>
      </w:r>
      <w:r w:rsidR="007705B9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133C2" w:rsidRPr="00D33BF5">
        <w:rPr>
          <w:rFonts w:ascii="Sylfaen" w:hAnsi="Sylfaen"/>
          <w:sz w:val="24"/>
          <w:szCs w:val="24"/>
          <w:lang w:val="hy-AM"/>
        </w:rPr>
        <w:t>տարիք</w:t>
      </w:r>
      <w:r w:rsidR="007705B9" w:rsidRPr="00D33BF5">
        <w:rPr>
          <w:rFonts w:ascii="Sylfaen" w:hAnsi="Sylfaen"/>
          <w:sz w:val="24"/>
          <w:szCs w:val="24"/>
          <w:lang w:val="hy-AM"/>
        </w:rPr>
        <w:t>ի</w:t>
      </w:r>
      <w:r w:rsidR="003133C2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համար՝ կենդանիների տիպը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ծննդյան տիպը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վաղահասությունը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3133C2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3133C2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ամ</w:t>
      </w:r>
      <w:r w:rsidR="00FD1A3B" w:rsidRPr="00D33BF5">
        <w:rPr>
          <w:rFonts w:ascii="Sylfaen" w:hAnsi="Sylfaen"/>
          <w:sz w:val="24"/>
          <w:szCs w:val="24"/>
          <w:lang w:val="hy-AM"/>
        </w:rPr>
        <w:t>սական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="00FD1A3B" w:rsidRPr="00D33BF5">
        <w:rPr>
          <w:rFonts w:ascii="Sylfaen" w:hAnsi="Sylfaen"/>
          <w:sz w:val="24"/>
          <w:szCs w:val="24"/>
          <w:lang w:val="hy-AM"/>
        </w:rPr>
        <w:t>կտրելու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եւ</w:t>
      </w:r>
      <w:r w:rsidR="00536E0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D1A3B" w:rsidRPr="00D33BF5">
        <w:rPr>
          <w:rFonts w:ascii="Sylfaen" w:hAnsi="Sylfaen"/>
          <w:sz w:val="24"/>
          <w:szCs w:val="24"/>
          <w:lang w:val="hy-AM"/>
        </w:rPr>
        <w:t xml:space="preserve">օգտագործման </w:t>
      </w:r>
      <w:r w:rsidR="00536E04" w:rsidRPr="00D33BF5">
        <w:rPr>
          <w:rFonts w:ascii="Sylfaen" w:hAnsi="Sylfaen"/>
          <w:sz w:val="24"/>
          <w:szCs w:val="24"/>
          <w:lang w:val="hy-AM"/>
        </w:rPr>
        <w:t>ժամանակ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536E04" w:rsidRPr="00D33BF5">
        <w:rPr>
          <w:rFonts w:ascii="Sylfaen" w:hAnsi="Sylfaen"/>
          <w:sz w:val="24"/>
          <w:szCs w:val="24"/>
          <w:lang w:val="hy-AM"/>
        </w:rPr>
        <w:t xml:space="preserve">ընդհանուր </w:t>
      </w:r>
      <w:r w:rsidR="0085235F" w:rsidRPr="00D33BF5">
        <w:rPr>
          <w:rFonts w:ascii="Sylfaen" w:hAnsi="Sylfaen"/>
          <w:sz w:val="24"/>
          <w:szCs w:val="24"/>
          <w:lang w:val="hy-AM"/>
        </w:rPr>
        <w:t>գնահատական</w:t>
      </w:r>
      <w:r w:rsidR="00D978B6" w:rsidRPr="00D33BF5">
        <w:rPr>
          <w:rFonts w:ascii="Sylfaen" w:hAnsi="Sylfaen"/>
          <w:sz w:val="24"/>
          <w:szCs w:val="24"/>
          <w:lang w:val="hy-AM"/>
        </w:rPr>
        <w:t>ը</w:t>
      </w:r>
      <w:r w:rsidR="0085235F" w:rsidRPr="00D33BF5">
        <w:rPr>
          <w:rFonts w:ascii="Sylfaen" w:hAnsi="Sylfaen"/>
          <w:sz w:val="24"/>
          <w:szCs w:val="24"/>
          <w:lang w:val="hy-AM"/>
        </w:rPr>
        <w:t xml:space="preserve">՝ </w:t>
      </w:r>
      <w:r w:rsidR="00536E04" w:rsidRPr="00D33BF5">
        <w:rPr>
          <w:rFonts w:ascii="Sylfaen" w:hAnsi="Sylfaen"/>
          <w:sz w:val="24"/>
          <w:szCs w:val="24"/>
          <w:lang w:val="hy-AM"/>
        </w:rPr>
        <w:t>ըստ 5-բալանոց համակարգի</w:t>
      </w:r>
      <w:r w:rsidR="0085235F" w:rsidRPr="00D33BF5">
        <w:rPr>
          <w:rFonts w:ascii="Sylfaen" w:hAnsi="Sylfaen"/>
          <w:sz w:val="24"/>
          <w:szCs w:val="24"/>
          <w:lang w:val="hy-AM"/>
        </w:rPr>
        <w:t>.</w:t>
      </w:r>
    </w:p>
    <w:p w14:paraId="4B67D1BA" w14:textId="77777777" w:rsidR="00A35839" w:rsidRPr="00D33BF5" w:rsidRDefault="00536E04" w:rsidP="004A67A5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10 ամս</w:t>
      </w:r>
      <w:r w:rsidR="0085235F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բարձր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 տարիք</w:t>
      </w:r>
      <w:r w:rsidR="0085235F" w:rsidRPr="00D33BF5">
        <w:rPr>
          <w:rFonts w:ascii="Sylfaen" w:hAnsi="Sylfaen"/>
          <w:sz w:val="24"/>
          <w:szCs w:val="24"/>
          <w:lang w:val="hy-AM"/>
        </w:rPr>
        <w:t>ի</w:t>
      </w:r>
      <w:r w:rsidRPr="00D33BF5">
        <w:rPr>
          <w:rFonts w:ascii="Sylfaen" w:hAnsi="Sylfaen"/>
          <w:sz w:val="24"/>
          <w:szCs w:val="24"/>
          <w:lang w:val="hy-AM"/>
        </w:rPr>
        <w:t xml:space="preserve"> կենդանիների համար՝ կենդանիների տիպը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ծննդյան տիպը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մսային ձ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երի արտահայտվածությունը, </w:t>
      </w:r>
      <w:r w:rsidR="000F50E1" w:rsidRPr="00D33BF5">
        <w:rPr>
          <w:rFonts w:ascii="Sylfaen" w:hAnsi="Sylfaen"/>
          <w:sz w:val="24"/>
          <w:szCs w:val="24"/>
          <w:lang w:val="hy-AM"/>
        </w:rPr>
        <w:t>համա</w:t>
      </w:r>
      <w:r w:rsidRPr="00D33BF5">
        <w:rPr>
          <w:rFonts w:ascii="Sylfaen" w:hAnsi="Sylfaen"/>
          <w:sz w:val="24"/>
          <w:szCs w:val="24"/>
          <w:lang w:val="hy-AM"/>
        </w:rPr>
        <w:t xml:space="preserve">կազմվածքը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արտակազմվածքը, կենդանի զանգվածը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ամ</w:t>
      </w:r>
      <w:r w:rsidR="000F50E1" w:rsidRPr="00D33BF5">
        <w:rPr>
          <w:rFonts w:ascii="Sylfaen" w:hAnsi="Sylfaen"/>
          <w:sz w:val="24"/>
          <w:szCs w:val="24"/>
          <w:lang w:val="hy-AM"/>
        </w:rPr>
        <w:t>սական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="000F50E1" w:rsidRPr="00D33BF5">
        <w:rPr>
          <w:rFonts w:ascii="Sylfaen" w:hAnsi="Sylfaen"/>
          <w:sz w:val="24"/>
          <w:szCs w:val="24"/>
          <w:lang w:val="hy-AM"/>
        </w:rPr>
        <w:t>բոնիտավորման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0F50E1" w:rsidRPr="00D33BF5">
        <w:rPr>
          <w:rFonts w:ascii="Sylfaen" w:hAnsi="Sylfaen"/>
          <w:sz w:val="24"/>
          <w:szCs w:val="24"/>
          <w:lang w:val="hy-AM"/>
        </w:rPr>
        <w:t>օգտագործման</w:t>
      </w:r>
      <w:r w:rsidRPr="00D33BF5">
        <w:rPr>
          <w:rFonts w:ascii="Sylfaen" w:hAnsi="Sylfaen"/>
          <w:sz w:val="24"/>
          <w:szCs w:val="24"/>
          <w:lang w:val="hy-AM"/>
        </w:rPr>
        <w:t xml:space="preserve"> ժամանակ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վաղահասությունը, կոմպլեքսային դասը</w:t>
      </w:r>
      <w:r w:rsidR="0085235F" w:rsidRPr="00D33BF5">
        <w:rPr>
          <w:rFonts w:ascii="Sylfaen" w:hAnsi="Sylfaen"/>
          <w:sz w:val="24"/>
          <w:szCs w:val="24"/>
          <w:lang w:val="hy-AM"/>
        </w:rPr>
        <w:t>.</w:t>
      </w:r>
    </w:p>
    <w:p w14:paraId="68E59EC4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6010E" w:rsidRPr="00D33BF5">
        <w:rPr>
          <w:rFonts w:ascii="Sylfaen" w:hAnsi="Sylfaen"/>
          <w:sz w:val="24"/>
          <w:szCs w:val="24"/>
          <w:lang w:val="hy-AM"/>
        </w:rPr>
        <w:t>ծագումը (նախնիների առնվազն 3 սերունդների նշումով).</w:t>
      </w:r>
    </w:p>
    <w:p w14:paraId="4C08A902" w14:textId="77777777" w:rsidR="00A35839" w:rsidRPr="00D33BF5" w:rsidRDefault="0076010E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փորձարկվողի նախնիների 1-ին սերնդի (ծնողների) համար տոհմային կենդանիների հաշվառման ռեեստրում</w:t>
      </w:r>
      <w:r w:rsidR="00D978B6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36E04" w:rsidRPr="00D33BF5">
        <w:rPr>
          <w:rFonts w:ascii="Sylfaen" w:hAnsi="Sylfaen"/>
          <w:sz w:val="24"/>
          <w:szCs w:val="24"/>
          <w:lang w:val="hy-AM"/>
        </w:rPr>
        <w:t xml:space="preserve">նշվում են նույնականացման համարները, ցեղը, առավելագույն կենդանի զանգվածը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536E04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536E0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545555" w:rsidRPr="00D33BF5">
        <w:rPr>
          <w:rFonts w:ascii="Sylfaen" w:hAnsi="Sylfaen"/>
          <w:sz w:val="24"/>
          <w:szCs w:val="24"/>
          <w:lang w:val="hy-AM"/>
        </w:rPr>
        <w:t xml:space="preserve"> (տար</w:t>
      </w:r>
      <w:r w:rsidR="000F50E1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536E04" w:rsidRPr="00D33BF5">
        <w:rPr>
          <w:rFonts w:ascii="Sylfaen" w:hAnsi="Sylfaen"/>
          <w:sz w:val="24"/>
          <w:szCs w:val="24"/>
          <w:lang w:val="hy-AM"/>
        </w:rPr>
        <w:t>կոմպլեքսային դասը</w:t>
      </w:r>
      <w:r w:rsidR="0085235F" w:rsidRPr="00D33BF5">
        <w:rPr>
          <w:rFonts w:ascii="Sylfaen" w:hAnsi="Sylfaen"/>
          <w:sz w:val="24"/>
          <w:szCs w:val="24"/>
          <w:lang w:val="hy-AM"/>
        </w:rPr>
        <w:t>.</w:t>
      </w:r>
    </w:p>
    <w:p w14:paraId="03488979" w14:textId="77777777" w:rsidR="00A35839" w:rsidRPr="00D33BF5" w:rsidRDefault="00536E0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2-րդ </w:t>
      </w:r>
      <w:r w:rsidR="000C40F8" w:rsidRPr="00D33BF5">
        <w:rPr>
          <w:rFonts w:ascii="Sylfaen" w:hAnsi="Sylfaen"/>
          <w:sz w:val="24"/>
          <w:szCs w:val="24"/>
          <w:lang w:val="hy-AM"/>
        </w:rPr>
        <w:t>սերնդի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A837AF" w:rsidRPr="00D33BF5">
        <w:rPr>
          <w:rFonts w:ascii="Sylfaen" w:hAnsi="Sylfaen"/>
          <w:sz w:val="24"/>
          <w:szCs w:val="24"/>
          <w:lang w:val="hy-AM"/>
        </w:rPr>
        <w:t>(</w:t>
      </w:r>
      <w:r w:rsidR="000F50E1" w:rsidRPr="00D33BF5">
        <w:rPr>
          <w:rFonts w:ascii="Sylfaen" w:hAnsi="Sylfaen"/>
          <w:sz w:val="24"/>
          <w:szCs w:val="24"/>
          <w:lang w:val="hy-AM"/>
        </w:rPr>
        <w:t xml:space="preserve">հոր,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0F50E1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A837AF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D978B6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նշվում են </w:t>
      </w:r>
      <w:r w:rsidRPr="00D33BF5">
        <w:rPr>
          <w:rFonts w:ascii="Sylfaen" w:hAnsi="Sylfaen"/>
          <w:sz w:val="24"/>
          <w:szCs w:val="24"/>
          <w:lang w:val="hy-AM"/>
        </w:rPr>
        <w:t xml:space="preserve">նույնականացման համարները, ցեղը, առավելագույն կենդանի զանգվածը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AB63CA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545555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տար</w:t>
      </w:r>
      <w:r w:rsidR="000F50E1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կոմպլեքսային դասը</w:t>
      </w:r>
      <w:r w:rsidR="00A837AF" w:rsidRPr="00D33BF5">
        <w:rPr>
          <w:rFonts w:ascii="Sylfaen" w:hAnsi="Sylfaen"/>
          <w:sz w:val="24"/>
          <w:szCs w:val="24"/>
          <w:lang w:val="hy-AM"/>
        </w:rPr>
        <w:t>.</w:t>
      </w:r>
    </w:p>
    <w:p w14:paraId="10CE8EF9" w14:textId="77777777" w:rsidR="00A35839" w:rsidRPr="00D33BF5" w:rsidRDefault="00536E0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DD42F9" w:rsidRPr="00D33BF5">
        <w:rPr>
          <w:rFonts w:ascii="Sylfaen" w:hAnsi="Sylfaen"/>
          <w:sz w:val="24"/>
          <w:szCs w:val="24"/>
          <w:lang w:val="hy-AM"/>
        </w:rPr>
        <w:t>նախնիների 3</w:t>
      </w:r>
      <w:r w:rsidRPr="00D33BF5">
        <w:rPr>
          <w:rFonts w:ascii="Sylfaen" w:hAnsi="Sylfaen"/>
          <w:sz w:val="24"/>
          <w:szCs w:val="24"/>
          <w:lang w:val="hy-AM"/>
        </w:rPr>
        <w:t xml:space="preserve">-րդ սերնդի </w:t>
      </w:r>
      <w:r w:rsidR="00A837AF" w:rsidRPr="00D33BF5">
        <w:rPr>
          <w:rFonts w:ascii="Sylfaen" w:hAnsi="Sylfaen"/>
          <w:sz w:val="24"/>
          <w:szCs w:val="24"/>
          <w:lang w:val="hy-AM"/>
        </w:rPr>
        <w:t>(</w:t>
      </w:r>
      <w:r w:rsidR="00314F67" w:rsidRPr="00D33BF5">
        <w:rPr>
          <w:rFonts w:ascii="Sylfaen" w:hAnsi="Sylfaen"/>
          <w:sz w:val="24"/>
          <w:szCs w:val="24"/>
          <w:lang w:val="hy-AM"/>
        </w:rPr>
        <w:t xml:space="preserve">հոր հոր, մոր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314F67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A837AF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DB200A" w:rsidRPr="00D33BF5">
        <w:rPr>
          <w:rFonts w:ascii="Sylfaen" w:hAnsi="Sylfaen"/>
          <w:sz w:val="24"/>
          <w:szCs w:val="24"/>
          <w:lang w:val="hy-AM"/>
        </w:rPr>
        <w:t>տոհմային կենդանիների հաշվառման ռեեստրում</w:t>
      </w:r>
      <w:r w:rsidR="00D978B6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նշվում են նույնականացման համարները, ցեղը, կոմպլեքսային դասը։</w:t>
      </w:r>
    </w:p>
    <w:p w14:paraId="5F4F99C9" w14:textId="77777777" w:rsidR="00A35839" w:rsidRPr="00D33BF5" w:rsidRDefault="00254154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10</w:t>
      </w:r>
      <w:r w:rsidR="0048609C" w:rsidRPr="00D33BF5">
        <w:rPr>
          <w:rFonts w:ascii="Sylfaen" w:hAnsi="Sylfaen"/>
          <w:sz w:val="24"/>
          <w:szCs w:val="24"/>
          <w:lang w:val="hy-AM"/>
        </w:rPr>
        <w:t>.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A837AF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1168EC" w:rsidRPr="00D33BF5">
        <w:rPr>
          <w:rFonts w:ascii="Sylfaen" w:hAnsi="Sylfaen"/>
          <w:sz w:val="24"/>
          <w:szCs w:val="24"/>
          <w:lang w:val="hy-AM"/>
        </w:rPr>
        <w:t xml:space="preserve">կաթնային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0F50E1" w:rsidRPr="00D33BF5">
        <w:rPr>
          <w:rFonts w:ascii="Sylfaen" w:hAnsi="Sylfaen"/>
          <w:sz w:val="24"/>
          <w:szCs w:val="24"/>
          <w:lang w:val="hy-AM"/>
        </w:rPr>
        <w:t>ության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այծեր</w:t>
      </w:r>
      <w:r w:rsidR="00A837AF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0BCB8EC3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նույնականացման համար</w:t>
      </w:r>
      <w:r w:rsidR="00A627CB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E4C9A" w:rsidRPr="00D33BF5">
        <w:rPr>
          <w:rFonts w:ascii="Sylfaen" w:hAnsi="Sylfaen"/>
          <w:sz w:val="24"/>
          <w:szCs w:val="24"/>
          <w:lang w:val="hy-AM"/>
        </w:rPr>
        <w:t>տոհմային կենդանիների հաշվառման ռեեստրում.</w:t>
      </w:r>
    </w:p>
    <w:p w14:paraId="1B30810B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ցեղ</w:t>
      </w:r>
      <w:r w:rsidR="00A627CB" w:rsidRPr="00D33BF5">
        <w:rPr>
          <w:rFonts w:ascii="Sylfaen" w:hAnsi="Sylfaen"/>
          <w:sz w:val="24"/>
          <w:szCs w:val="24"/>
          <w:lang w:val="hy-AM"/>
        </w:rPr>
        <w:t>ը.</w:t>
      </w:r>
    </w:p>
    <w:p w14:paraId="2ED3514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A627CB" w:rsidRPr="00D33BF5">
        <w:rPr>
          <w:rFonts w:ascii="Sylfaen" w:hAnsi="Sylfaen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(օր, ամիս, օրացուցային տարի</w:t>
      </w:r>
      <w:r w:rsidR="00A627CB" w:rsidRPr="00D33BF5">
        <w:rPr>
          <w:rFonts w:ascii="Sylfaen" w:hAnsi="Sylfaen"/>
          <w:sz w:val="24"/>
          <w:szCs w:val="24"/>
          <w:lang w:val="hy-AM"/>
        </w:rPr>
        <w:t>).</w:t>
      </w:r>
    </w:p>
    <w:p w14:paraId="7BE2A354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>սեռ</w:t>
      </w:r>
      <w:r w:rsidR="00A627CB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 (նշվում է լատինական այբուբենի տառերով</w:t>
      </w:r>
      <w:r w:rsidR="00A627CB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М՝ </w:t>
      </w:r>
      <w:r w:rsidR="00B40BA5" w:rsidRPr="00D33BF5">
        <w:rPr>
          <w:rFonts w:ascii="Sylfaen" w:hAnsi="Sylfaen"/>
          <w:spacing w:val="-6"/>
          <w:sz w:val="24"/>
          <w:szCs w:val="24"/>
          <w:lang w:val="hy-AM"/>
        </w:rPr>
        <w:t>նոխազ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, F՝ </w:t>
      </w:r>
      <w:r w:rsidR="004E0BAB" w:rsidRPr="00D33BF5">
        <w:rPr>
          <w:rFonts w:ascii="Sylfaen" w:hAnsi="Sylfaen"/>
          <w:spacing w:val="-6"/>
          <w:sz w:val="24"/>
          <w:szCs w:val="24"/>
          <w:lang w:val="hy-AM"/>
        </w:rPr>
        <w:t>այծամայր</w:t>
      </w:r>
      <w:r w:rsidR="00A627CB" w:rsidRPr="00D33BF5">
        <w:rPr>
          <w:rFonts w:ascii="Sylfaen" w:hAnsi="Sylfaen"/>
          <w:spacing w:val="-6"/>
          <w:sz w:val="24"/>
          <w:szCs w:val="24"/>
          <w:lang w:val="hy-AM"/>
        </w:rPr>
        <w:t>).</w:t>
      </w:r>
    </w:p>
    <w:p w14:paraId="40A0BBB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0F50E1" w:rsidRPr="00D33BF5">
        <w:rPr>
          <w:rFonts w:ascii="Sylfaen" w:hAnsi="Sylfaen"/>
          <w:spacing w:val="-6"/>
          <w:sz w:val="24"/>
          <w:szCs w:val="24"/>
          <w:lang w:val="hy-AM"/>
        </w:rPr>
        <w:t>թույրը</w:t>
      </w:r>
      <w:r w:rsidR="00A627CB" w:rsidRPr="00D33BF5">
        <w:rPr>
          <w:rFonts w:ascii="Sylfaen" w:hAnsi="Sylfaen"/>
          <w:sz w:val="24"/>
          <w:szCs w:val="24"/>
          <w:lang w:val="hy-AM"/>
        </w:rPr>
        <w:t>.</w:t>
      </w:r>
    </w:p>
    <w:p w14:paraId="714EFCA0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ծննդավայր</w:t>
      </w:r>
      <w:r w:rsidR="00A627CB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 xml:space="preserve"> (ծնվելու </w:t>
      </w:r>
      <w:r w:rsidR="00DD42F9" w:rsidRPr="00D33BF5">
        <w:rPr>
          <w:rFonts w:ascii="Sylfaen" w:hAnsi="Sylfaen"/>
          <w:spacing w:val="-6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տվյալ </w:t>
      </w:r>
      <w:r w:rsidR="005E4C9A" w:rsidRPr="00D33BF5">
        <w:rPr>
          <w:rFonts w:ascii="Sylfaen" w:hAnsi="Sylfaen"/>
          <w:spacing w:val="-6"/>
          <w:sz w:val="24"/>
          <w:szCs w:val="24"/>
          <w:lang w:val="hy-AM"/>
        </w:rPr>
        <w:t>կենդանին տիրապետող կազմակե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րպության լրիվ անվանումը կամ ֆիզի</w:t>
      </w:r>
      <w:r w:rsidR="00517B61" w:rsidRPr="00D33BF5">
        <w:rPr>
          <w:rFonts w:ascii="Sylfaen" w:hAnsi="Sylfaen"/>
          <w:spacing w:val="-6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A627CB" w:rsidRPr="00D33BF5">
        <w:rPr>
          <w:rFonts w:ascii="Sylfaen" w:hAnsi="Sylfaen"/>
          <w:spacing w:val="-6"/>
          <w:sz w:val="24"/>
          <w:szCs w:val="24"/>
          <w:lang w:val="hy-AM"/>
        </w:rPr>
        <w:t>).</w:t>
      </w:r>
    </w:p>
    <w:p w14:paraId="7E3E8473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սեփականատեր</w:t>
      </w:r>
      <w:r w:rsidR="00A627CB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pacing w:val="-6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տվյալ կենդան</w:t>
      </w:r>
      <w:r w:rsidR="00865527" w:rsidRPr="00D33BF5">
        <w:rPr>
          <w:rFonts w:ascii="Sylfaen" w:hAnsi="Sylfaen"/>
          <w:spacing w:val="-6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pacing w:val="-6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pacing w:val="-6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pacing w:val="-6"/>
          <w:sz w:val="24"/>
          <w:szCs w:val="24"/>
          <w:lang w:val="hy-AM"/>
        </w:rPr>
        <w:t>երկիրը, փոստային հասցեն</w:t>
      </w:r>
      <w:r w:rsidR="00A627CB" w:rsidRPr="00D33BF5">
        <w:rPr>
          <w:rFonts w:ascii="Sylfaen" w:hAnsi="Sylfaen"/>
          <w:spacing w:val="-6"/>
          <w:sz w:val="24"/>
          <w:szCs w:val="24"/>
          <w:lang w:val="hy-AM"/>
        </w:rPr>
        <w:t>).</w:t>
      </w:r>
    </w:p>
    <w:p w14:paraId="3F6C3992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lastRenderedPageBreak/>
        <w:t>ը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4E0BAB" w:rsidRPr="00D33BF5">
        <w:rPr>
          <w:rFonts w:ascii="Sylfaen" w:hAnsi="Sylfaen"/>
          <w:spacing w:val="-6"/>
          <w:sz w:val="24"/>
          <w:szCs w:val="24"/>
          <w:lang w:val="hy-AM"/>
        </w:rPr>
        <w:t xml:space="preserve">ծագումը 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(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>նախնիների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առնվազն 3 սերունդների նշ</w:t>
      </w:r>
      <w:r w:rsidR="00A627CB" w:rsidRPr="00D33BF5">
        <w:rPr>
          <w:rFonts w:ascii="Sylfaen" w:hAnsi="Sylfaen"/>
          <w:sz w:val="24"/>
          <w:szCs w:val="24"/>
          <w:lang w:val="hy-AM"/>
        </w:rPr>
        <w:t>ու</w:t>
      </w:r>
      <w:r w:rsidR="00B2425F" w:rsidRPr="00D33BF5">
        <w:rPr>
          <w:rFonts w:ascii="Sylfaen" w:hAnsi="Sylfaen"/>
          <w:sz w:val="24"/>
          <w:szCs w:val="24"/>
          <w:lang w:val="hy-AM"/>
        </w:rPr>
        <w:t>մ</w:t>
      </w:r>
      <w:r w:rsidR="00A627CB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A627CB" w:rsidRPr="00D33BF5">
        <w:rPr>
          <w:rFonts w:ascii="Sylfaen" w:hAnsi="Sylfaen"/>
          <w:sz w:val="24"/>
          <w:szCs w:val="24"/>
          <w:lang w:val="hy-AM"/>
        </w:rPr>
        <w:t>.</w:t>
      </w:r>
    </w:p>
    <w:p w14:paraId="35E97161" w14:textId="77777777" w:rsidR="00A35839" w:rsidRPr="00D33BF5" w:rsidRDefault="00C27E81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1-ին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2-րդ սերունդների </w:t>
      </w:r>
      <w:r w:rsidR="00A627CB" w:rsidRPr="00D33BF5">
        <w:rPr>
          <w:rFonts w:ascii="Sylfaen" w:hAnsi="Sylfaen"/>
          <w:sz w:val="24"/>
          <w:szCs w:val="24"/>
          <w:lang w:val="hy-AM"/>
        </w:rPr>
        <w:t xml:space="preserve">(ծնողների, 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հոր,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A627CB" w:rsidRPr="00D33BF5">
        <w:rPr>
          <w:rFonts w:ascii="Sylfaen" w:hAnsi="Sylfaen"/>
          <w:sz w:val="24"/>
          <w:szCs w:val="24"/>
          <w:lang w:val="hy-AM"/>
        </w:rPr>
        <w:t>)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նշվում են սույն կետի «ա»-«գ»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«ե» ենթակետերով նախատեսված տեղեկատվությունը, մոր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8075A" w:rsidRPr="00D33BF5">
        <w:rPr>
          <w:rFonts w:ascii="Sylfaen" w:hAnsi="Sylfaen"/>
          <w:sz w:val="24"/>
          <w:szCs w:val="24"/>
          <w:lang w:val="hy-AM"/>
        </w:rPr>
        <w:t>հոր, մոր մայրերի</w:t>
      </w:r>
      <w:r w:rsidRPr="00D33BF5">
        <w:rPr>
          <w:rFonts w:ascii="Sylfaen" w:hAnsi="Sylfaen"/>
          <w:sz w:val="24"/>
          <w:szCs w:val="24"/>
          <w:lang w:val="hy-AM"/>
        </w:rPr>
        <w:t xml:space="preserve"> բացարձակ ցուցանիշները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 xml:space="preserve">կիթը (կիլոգրամներով) առավելագույն 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լակտացիայի </w:t>
      </w:r>
      <w:r w:rsidRPr="00D33BF5">
        <w:rPr>
          <w:rFonts w:ascii="Sylfaen" w:hAnsi="Sylfaen"/>
          <w:sz w:val="24"/>
          <w:szCs w:val="24"/>
          <w:lang w:val="hy-AM"/>
        </w:rPr>
        <w:t xml:space="preserve">305 օրում, 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կաթնային 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յուղի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 սպիտակուցի </w:t>
      </w:r>
      <w:r w:rsidRPr="00D33BF5">
        <w:rPr>
          <w:rFonts w:ascii="Sylfaen" w:hAnsi="Sylfaen"/>
          <w:sz w:val="24"/>
          <w:szCs w:val="24"/>
          <w:lang w:val="hy-AM"/>
        </w:rPr>
        <w:t xml:space="preserve">պարունակությունը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արդյունքը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)),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A627CB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 xml:space="preserve">արժեքի ընդհանուր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մասնավոր </w:t>
      </w:r>
      <w:r w:rsidR="0078075A" w:rsidRPr="00D33BF5">
        <w:rPr>
          <w:rFonts w:ascii="Sylfaen" w:hAnsi="Sylfaen"/>
          <w:sz w:val="24"/>
          <w:szCs w:val="24"/>
          <w:lang w:val="hy-AM"/>
        </w:rPr>
        <w:t>ինդեքսները</w:t>
      </w:r>
      <w:r w:rsidR="00A627CB" w:rsidRPr="00D33BF5">
        <w:rPr>
          <w:rFonts w:ascii="Sylfaen" w:hAnsi="Sylfaen"/>
          <w:sz w:val="24"/>
          <w:szCs w:val="24"/>
          <w:lang w:val="hy-AM"/>
        </w:rPr>
        <w:t>.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57AF59D3" w14:textId="77777777" w:rsidR="00A35839" w:rsidRPr="00D33BF5" w:rsidRDefault="00C27E81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3-րդ սերնդի </w:t>
      </w:r>
      <w:r w:rsidR="00A627CB" w:rsidRPr="00D33BF5">
        <w:rPr>
          <w:rFonts w:ascii="Sylfaen" w:hAnsi="Sylfaen"/>
          <w:sz w:val="24"/>
          <w:szCs w:val="24"/>
          <w:lang w:val="hy-AM"/>
        </w:rPr>
        <w:t>(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հոր հոր, մոր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A627CB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A627CB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D978B6" w:rsidRPr="00D33BF5">
        <w:rPr>
          <w:rFonts w:ascii="Sylfaen" w:hAnsi="Sylfaen"/>
          <w:sz w:val="24"/>
          <w:szCs w:val="24"/>
          <w:lang w:val="hy-AM"/>
        </w:rPr>
        <w:t xml:space="preserve"> նշվում են նույնականացման համարները</w:t>
      </w:r>
      <w:r w:rsidRPr="00D33BF5">
        <w:rPr>
          <w:rFonts w:ascii="Sylfaen" w:hAnsi="Sylfaen"/>
          <w:sz w:val="24"/>
          <w:szCs w:val="24"/>
          <w:lang w:val="hy-AM"/>
        </w:rPr>
        <w:t>, ցեղը</w:t>
      </w:r>
      <w:r w:rsidR="00A627CB" w:rsidRPr="00D33BF5">
        <w:rPr>
          <w:rFonts w:ascii="Sylfaen" w:hAnsi="Sylfaen"/>
          <w:sz w:val="24"/>
          <w:szCs w:val="24"/>
          <w:lang w:val="hy-AM"/>
        </w:rPr>
        <w:t>.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7D15C758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C27E81" w:rsidRPr="00D33BF5">
        <w:rPr>
          <w:rFonts w:ascii="Sylfaen" w:hAnsi="Sylfaen"/>
          <w:sz w:val="24"/>
          <w:szCs w:val="24"/>
          <w:lang w:val="hy-AM"/>
        </w:rPr>
        <w:t xml:space="preserve">սեփական </w:t>
      </w:r>
      <w:r w:rsidR="00B73555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C27E81" w:rsidRPr="00D33BF5">
        <w:rPr>
          <w:rFonts w:ascii="Sylfaen" w:hAnsi="Sylfaen"/>
          <w:sz w:val="24"/>
          <w:szCs w:val="24"/>
          <w:lang w:val="hy-AM"/>
        </w:rPr>
        <w:t xml:space="preserve">բացարձակ ցուցանիշները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0D5ABF" w:rsidRPr="00D33BF5">
        <w:rPr>
          <w:rFonts w:ascii="Sylfaen" w:hAnsi="Sylfaen"/>
          <w:sz w:val="24"/>
          <w:szCs w:val="24"/>
          <w:lang w:val="hy-AM"/>
        </w:rPr>
        <w:t>ծննդյան տիպը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76010E" w:rsidRPr="00D33BF5">
        <w:rPr>
          <w:rFonts w:ascii="Sylfaen" w:hAnsi="Sylfaen"/>
          <w:sz w:val="24"/>
          <w:szCs w:val="24"/>
          <w:lang w:val="hy-AM"/>
        </w:rPr>
        <w:t>քանակը ծինում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0D5ABF"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DD42F9" w:rsidRPr="00D33BF5">
        <w:rPr>
          <w:rFonts w:ascii="Sylfaen" w:hAnsi="Sylfaen"/>
          <w:sz w:val="24"/>
          <w:szCs w:val="24"/>
          <w:lang w:val="hy-AM"/>
        </w:rPr>
        <w:t>ը</w:t>
      </w:r>
      <w:r w:rsidR="000D5ABF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0D5ABF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B7355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2D0C1C" w:rsidRPr="00D33BF5">
        <w:rPr>
          <w:rFonts w:ascii="Sylfaen" w:hAnsi="Sylfaen"/>
          <w:sz w:val="24"/>
          <w:szCs w:val="24"/>
          <w:lang w:val="hy-AM"/>
        </w:rPr>
        <w:t>արժեքի գնահատման օրվա դրությամբ</w:t>
      </w:r>
      <w:r w:rsidR="00B73555" w:rsidRPr="00D33BF5">
        <w:rPr>
          <w:rFonts w:ascii="Sylfaen" w:hAnsi="Sylfaen"/>
          <w:sz w:val="24"/>
          <w:szCs w:val="24"/>
          <w:lang w:val="hy-AM"/>
        </w:rPr>
        <w:t>՝</w:t>
      </w:r>
      <w:r w:rsidR="002D0C1C" w:rsidRPr="00D33BF5">
        <w:rPr>
          <w:rFonts w:ascii="Sylfaen" w:hAnsi="Sylfaen"/>
          <w:sz w:val="24"/>
          <w:szCs w:val="24"/>
          <w:lang w:val="hy-AM"/>
        </w:rPr>
        <w:t xml:space="preserve"> տարիքի նշ</w:t>
      </w:r>
      <w:r w:rsidR="00B73555" w:rsidRPr="00D33BF5">
        <w:rPr>
          <w:rFonts w:ascii="Sylfaen" w:hAnsi="Sylfaen"/>
          <w:sz w:val="24"/>
          <w:szCs w:val="24"/>
          <w:lang w:val="hy-AM"/>
        </w:rPr>
        <w:t>ու</w:t>
      </w:r>
      <w:r w:rsidR="002D0C1C" w:rsidRPr="00D33BF5">
        <w:rPr>
          <w:rFonts w:ascii="Sylfaen" w:hAnsi="Sylfaen"/>
          <w:sz w:val="24"/>
          <w:szCs w:val="24"/>
          <w:lang w:val="hy-AM"/>
        </w:rPr>
        <w:t>մ</w:t>
      </w:r>
      <w:r w:rsidR="00B73555" w:rsidRPr="00D33BF5">
        <w:rPr>
          <w:rFonts w:ascii="Sylfaen" w:hAnsi="Sylfaen"/>
          <w:sz w:val="24"/>
          <w:szCs w:val="24"/>
          <w:lang w:val="hy-AM"/>
        </w:rPr>
        <w:t>ով</w:t>
      </w:r>
      <w:r w:rsidR="002D0C1C" w:rsidRPr="00D33BF5">
        <w:rPr>
          <w:rFonts w:ascii="Sylfaen" w:hAnsi="Sylfaen"/>
          <w:sz w:val="24"/>
          <w:szCs w:val="24"/>
          <w:lang w:val="hy-AM"/>
        </w:rPr>
        <w:t>,</w:t>
      </w:r>
      <w:r w:rsidR="004E0BAB" w:rsidRPr="00D33BF5">
        <w:rPr>
          <w:rFonts w:ascii="Sylfaen" w:hAnsi="Sylfaen"/>
          <w:sz w:val="24"/>
          <w:szCs w:val="24"/>
          <w:lang w:val="hy-AM"/>
        </w:rPr>
        <w:t xml:space="preserve"> այծամայրերի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03814" w:rsidRPr="00D33BF5">
        <w:rPr>
          <w:rFonts w:ascii="Sylfaen" w:hAnsi="Sylfaen"/>
          <w:sz w:val="24"/>
          <w:szCs w:val="24"/>
          <w:lang w:val="hy-AM"/>
        </w:rPr>
        <w:t>համար՝ կիթ</w:t>
      </w:r>
      <w:r w:rsidR="00DD42F9" w:rsidRPr="00D33BF5">
        <w:rPr>
          <w:rFonts w:ascii="Sylfaen" w:hAnsi="Sylfaen"/>
          <w:sz w:val="24"/>
          <w:szCs w:val="24"/>
          <w:lang w:val="hy-AM"/>
        </w:rPr>
        <w:t>ը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803814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առավելագույն 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լակտացիայի 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305 օրում կամ չավարտված 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լակտացիայի </w:t>
      </w:r>
      <w:r w:rsidR="00803814" w:rsidRPr="00D33BF5">
        <w:rPr>
          <w:rFonts w:ascii="Sylfaen" w:hAnsi="Sylfaen"/>
          <w:sz w:val="24"/>
          <w:szCs w:val="24"/>
          <w:lang w:val="hy-AM"/>
        </w:rPr>
        <w:t>ժամանակահատվածում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 (օրերով)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, կաթնային 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յուղի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 սպիտակուցի պարունակությունը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803814"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արդյունքը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803814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794165" w:rsidRPr="00D33BF5">
        <w:rPr>
          <w:rFonts w:ascii="Sylfaen" w:hAnsi="Sylfaen"/>
          <w:sz w:val="24"/>
          <w:szCs w:val="24"/>
          <w:lang w:val="hy-AM"/>
        </w:rPr>
        <w:t>)).</w:t>
      </w:r>
    </w:p>
    <w:p w14:paraId="478D770D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9416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արժեքի ընդհանուր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 մասնավոր </w:t>
      </w:r>
      <w:r w:rsidR="0078075A" w:rsidRPr="00D33BF5">
        <w:rPr>
          <w:rFonts w:ascii="Sylfaen" w:hAnsi="Sylfaen"/>
          <w:sz w:val="24"/>
          <w:szCs w:val="24"/>
          <w:lang w:val="hy-AM"/>
        </w:rPr>
        <w:t>ինդեքսները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191CFFC6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</w:t>
      </w:r>
      <w:r w:rsidR="00254154" w:rsidRPr="00D33BF5">
        <w:rPr>
          <w:rFonts w:ascii="Sylfaen" w:hAnsi="Sylfaen"/>
          <w:sz w:val="24"/>
          <w:szCs w:val="24"/>
          <w:lang w:val="hy-AM"/>
        </w:rPr>
        <w:t>1</w:t>
      </w:r>
      <w:r w:rsidRPr="00D33BF5">
        <w:rPr>
          <w:rFonts w:ascii="Sylfaen" w:hAnsi="Sylfaen"/>
          <w:sz w:val="24"/>
          <w:szCs w:val="24"/>
          <w:lang w:val="hy-AM"/>
        </w:rPr>
        <w:t>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794165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մսային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78075A" w:rsidRPr="00D33BF5">
        <w:rPr>
          <w:rFonts w:ascii="Sylfaen" w:hAnsi="Sylfaen"/>
          <w:sz w:val="24"/>
          <w:szCs w:val="24"/>
          <w:lang w:val="hy-AM"/>
        </w:rPr>
        <w:t>ության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 այծեր</w:t>
      </w:r>
      <w:r w:rsidR="00794165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088CFE70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նույնականացման համար</w:t>
      </w:r>
      <w:r w:rsidR="00163715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6371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2425F"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163715" w:rsidRPr="00D33BF5">
        <w:rPr>
          <w:rFonts w:ascii="Sylfaen" w:hAnsi="Sylfaen"/>
          <w:sz w:val="24"/>
          <w:szCs w:val="24"/>
          <w:lang w:val="hy-AM"/>
        </w:rPr>
        <w:t>.</w:t>
      </w:r>
    </w:p>
    <w:p w14:paraId="2409C84F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ցեղ</w:t>
      </w:r>
      <w:r w:rsidR="00163715" w:rsidRPr="00D33BF5">
        <w:rPr>
          <w:rFonts w:ascii="Sylfaen" w:hAnsi="Sylfaen"/>
          <w:sz w:val="24"/>
          <w:szCs w:val="24"/>
          <w:lang w:val="hy-AM"/>
        </w:rPr>
        <w:t>ը.</w:t>
      </w:r>
    </w:p>
    <w:p w14:paraId="26564C54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163715" w:rsidRPr="00D33BF5">
        <w:rPr>
          <w:rFonts w:ascii="Sylfaen" w:hAnsi="Sylfaen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(օր, ամիս, օրացուցային տարի</w:t>
      </w:r>
      <w:r w:rsidR="00163715" w:rsidRPr="00D33BF5">
        <w:rPr>
          <w:rFonts w:ascii="Sylfaen" w:hAnsi="Sylfaen"/>
          <w:sz w:val="24"/>
          <w:szCs w:val="24"/>
          <w:lang w:val="hy-AM"/>
        </w:rPr>
        <w:t>).</w:t>
      </w:r>
    </w:p>
    <w:p w14:paraId="57BAECE2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սեռ</w:t>
      </w:r>
      <w:r w:rsidR="00163715" w:rsidRPr="00D33BF5">
        <w:rPr>
          <w:rFonts w:ascii="Sylfaen" w:hAnsi="Sylfaen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(նշվում է լատինական այբուբենի տառերով</w:t>
      </w:r>
      <w:r w:rsidR="00163715"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М՝ </w:t>
      </w:r>
      <w:r w:rsidR="004E0BAB" w:rsidRPr="00D33BF5">
        <w:rPr>
          <w:rFonts w:ascii="Sylfaen" w:hAnsi="Sylfaen"/>
          <w:sz w:val="24"/>
          <w:szCs w:val="24"/>
          <w:lang w:val="hy-AM"/>
        </w:rPr>
        <w:t>նոխազ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, F՝ </w:t>
      </w:r>
      <w:r w:rsidR="004E0BAB" w:rsidRPr="00D33BF5">
        <w:rPr>
          <w:rFonts w:ascii="Sylfaen" w:hAnsi="Sylfaen"/>
          <w:sz w:val="24"/>
          <w:szCs w:val="24"/>
          <w:lang w:val="hy-AM"/>
        </w:rPr>
        <w:t>այծամայր</w:t>
      </w:r>
      <w:r w:rsidR="00163715" w:rsidRPr="00D33BF5">
        <w:rPr>
          <w:rFonts w:ascii="Sylfaen" w:hAnsi="Sylfaen"/>
          <w:sz w:val="24"/>
          <w:szCs w:val="24"/>
          <w:lang w:val="hy-AM"/>
        </w:rPr>
        <w:t>).</w:t>
      </w:r>
    </w:p>
    <w:p w14:paraId="391E870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8075A" w:rsidRPr="00D33BF5">
        <w:rPr>
          <w:rFonts w:ascii="Sylfaen" w:hAnsi="Sylfaen"/>
          <w:sz w:val="24"/>
          <w:szCs w:val="24"/>
          <w:lang w:val="hy-AM"/>
        </w:rPr>
        <w:t>թույրը</w:t>
      </w:r>
      <w:r w:rsidR="00163715" w:rsidRPr="00D33BF5">
        <w:rPr>
          <w:rFonts w:ascii="Sylfaen" w:hAnsi="Sylfaen"/>
          <w:sz w:val="24"/>
          <w:szCs w:val="24"/>
          <w:lang w:val="hy-AM"/>
        </w:rPr>
        <w:t>.</w:t>
      </w:r>
    </w:p>
    <w:p w14:paraId="632FB53E" w14:textId="77777777" w:rsidR="004A67A5" w:rsidRPr="00D33BF5" w:rsidRDefault="004A67A5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14:paraId="3848FC37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163715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DD42F9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163715" w:rsidRPr="00D33BF5">
        <w:rPr>
          <w:rFonts w:ascii="Sylfaen" w:hAnsi="Sylfaen"/>
          <w:sz w:val="24"/>
          <w:szCs w:val="24"/>
          <w:lang w:val="hy-AM"/>
        </w:rPr>
        <w:t>).</w:t>
      </w:r>
    </w:p>
    <w:p w14:paraId="6300AB03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163715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պահին տվյալ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կենդանու </w:t>
      </w:r>
      <w:r w:rsidR="00163715" w:rsidRPr="00D33BF5">
        <w:rPr>
          <w:rFonts w:ascii="Sylfaen" w:hAnsi="Sylfaen"/>
          <w:sz w:val="24"/>
          <w:szCs w:val="24"/>
          <w:lang w:val="hy-AM"/>
        </w:rPr>
        <w:t xml:space="preserve">նկատմամբ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163715" w:rsidRPr="00D33BF5">
        <w:rPr>
          <w:rFonts w:ascii="Sylfaen" w:hAnsi="Sylfaen"/>
          <w:sz w:val="24"/>
          <w:szCs w:val="24"/>
          <w:lang w:val="hy-AM"/>
        </w:rPr>
        <w:t>).</w:t>
      </w:r>
    </w:p>
    <w:p w14:paraId="2BAD748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4E0BAB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B2425F" w:rsidRPr="00D33BF5">
        <w:rPr>
          <w:rFonts w:ascii="Sylfaen" w:hAnsi="Sylfaen"/>
          <w:sz w:val="24"/>
          <w:szCs w:val="24"/>
          <w:lang w:val="hy-AM"/>
        </w:rPr>
        <w:t>(նախնիների առնվազն 3 սերունդների նշ</w:t>
      </w:r>
      <w:r w:rsidR="00163715" w:rsidRPr="00D33BF5">
        <w:rPr>
          <w:rFonts w:ascii="Sylfaen" w:hAnsi="Sylfaen"/>
          <w:sz w:val="24"/>
          <w:szCs w:val="24"/>
          <w:lang w:val="hy-AM"/>
        </w:rPr>
        <w:t>ու</w:t>
      </w:r>
      <w:r w:rsidR="00B2425F" w:rsidRPr="00D33BF5">
        <w:rPr>
          <w:rFonts w:ascii="Sylfaen" w:hAnsi="Sylfaen"/>
          <w:sz w:val="24"/>
          <w:szCs w:val="24"/>
          <w:lang w:val="hy-AM"/>
        </w:rPr>
        <w:t>մ</w:t>
      </w:r>
      <w:r w:rsidR="00163715" w:rsidRPr="00D33BF5">
        <w:rPr>
          <w:rFonts w:ascii="Sylfaen" w:hAnsi="Sylfaen"/>
          <w:sz w:val="24"/>
          <w:szCs w:val="24"/>
          <w:lang w:val="hy-AM"/>
        </w:rPr>
        <w:t>ով</w:t>
      </w:r>
      <w:r w:rsidR="00B2425F" w:rsidRPr="00D33BF5">
        <w:rPr>
          <w:rFonts w:ascii="Sylfaen" w:hAnsi="Sylfaen"/>
          <w:sz w:val="24"/>
          <w:szCs w:val="24"/>
          <w:lang w:val="hy-AM"/>
        </w:rPr>
        <w:t>)</w:t>
      </w:r>
      <w:r w:rsidR="00163715" w:rsidRPr="00D33BF5">
        <w:rPr>
          <w:rFonts w:ascii="Sylfaen" w:hAnsi="Sylfaen"/>
          <w:sz w:val="24"/>
          <w:szCs w:val="24"/>
          <w:lang w:val="hy-AM"/>
        </w:rPr>
        <w:t>.</w:t>
      </w:r>
    </w:p>
    <w:p w14:paraId="385CEC43" w14:textId="77777777" w:rsidR="00A35839" w:rsidRPr="00D33BF5" w:rsidRDefault="00803814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8C11D6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1-ին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2-րդ սերունդների </w:t>
      </w:r>
      <w:r w:rsidR="00163715" w:rsidRPr="00D33BF5">
        <w:rPr>
          <w:rFonts w:ascii="Sylfaen" w:hAnsi="Sylfaen"/>
          <w:sz w:val="24"/>
          <w:szCs w:val="24"/>
          <w:lang w:val="hy-AM"/>
        </w:rPr>
        <w:t xml:space="preserve">(ծնողների, 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հոր,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163715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նշվում են սույն կետի «ա»-«գ»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«ե» ենթակետերով նախատեսված տեղեկատվությունը, </w:t>
      </w:r>
      <w:r w:rsidR="00163715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Pr="00D33BF5">
        <w:rPr>
          <w:rFonts w:ascii="Sylfaen" w:hAnsi="Sylfaen"/>
          <w:sz w:val="24"/>
          <w:szCs w:val="24"/>
          <w:lang w:val="hy-AM"/>
        </w:rPr>
        <w:t>բացարձակ ցուցանիշները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կենդանի զանգվածը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163715" w:rsidRPr="00D33BF5">
        <w:rPr>
          <w:rFonts w:ascii="Sylfaen" w:hAnsi="Sylfaen"/>
          <w:sz w:val="24"/>
          <w:szCs w:val="24"/>
          <w:lang w:val="hy-AM"/>
        </w:rPr>
        <w:t>՝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տարիքի նշ</w:t>
      </w:r>
      <w:r w:rsidR="00163715" w:rsidRPr="00D33BF5">
        <w:rPr>
          <w:rFonts w:ascii="Sylfaen" w:hAnsi="Sylfaen"/>
          <w:sz w:val="24"/>
          <w:szCs w:val="24"/>
          <w:lang w:val="hy-AM"/>
        </w:rPr>
        <w:t>ու</w:t>
      </w:r>
      <w:r w:rsidRPr="00D33BF5">
        <w:rPr>
          <w:rFonts w:ascii="Sylfaen" w:hAnsi="Sylfaen"/>
          <w:sz w:val="24"/>
          <w:szCs w:val="24"/>
          <w:lang w:val="hy-AM"/>
        </w:rPr>
        <w:t>մ</w:t>
      </w:r>
      <w:r w:rsidR="00163715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տար</w:t>
      </w:r>
      <w:r w:rsidR="0078075A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)), </w:t>
      </w:r>
      <w:r w:rsidR="0016371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 xml:space="preserve">արժեքի ընդհանուր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մասնավոր </w:t>
      </w:r>
      <w:r w:rsidR="0078075A" w:rsidRPr="00D33BF5">
        <w:rPr>
          <w:rFonts w:ascii="Sylfaen" w:hAnsi="Sylfaen"/>
          <w:sz w:val="24"/>
          <w:szCs w:val="24"/>
          <w:lang w:val="hy-AM"/>
        </w:rPr>
        <w:t>ինդեքսները</w:t>
      </w:r>
      <w:r w:rsidR="00163715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5FE0922A" w14:textId="77777777" w:rsidR="00A35839" w:rsidRPr="00D33BF5" w:rsidRDefault="00803814" w:rsidP="004A67A5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3-րդ սերնդի </w:t>
      </w:r>
      <w:r w:rsidR="00163715" w:rsidRPr="00D33BF5">
        <w:rPr>
          <w:rFonts w:ascii="Sylfaen" w:hAnsi="Sylfaen"/>
          <w:sz w:val="24"/>
          <w:szCs w:val="24"/>
          <w:lang w:val="hy-AM"/>
        </w:rPr>
        <w:t>(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հոր հոր, մոր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163715" w:rsidRPr="00D33BF5">
        <w:rPr>
          <w:rFonts w:ascii="Sylfaen" w:hAnsi="Sylfaen"/>
          <w:sz w:val="24"/>
          <w:szCs w:val="24"/>
          <w:lang w:val="hy-AM"/>
        </w:rPr>
        <w:t>)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D978B6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</w:t>
      </w:r>
      <w:r w:rsidRPr="00D33BF5">
        <w:rPr>
          <w:rFonts w:ascii="Sylfaen" w:hAnsi="Sylfaen"/>
          <w:sz w:val="24"/>
          <w:szCs w:val="24"/>
          <w:lang w:val="hy-AM"/>
        </w:rPr>
        <w:t>նշվում են նույնականացման համարները, ցեղը</w:t>
      </w:r>
      <w:r w:rsidR="00163715" w:rsidRPr="00D33BF5">
        <w:rPr>
          <w:rFonts w:ascii="Sylfaen" w:hAnsi="Sylfaen"/>
          <w:sz w:val="24"/>
          <w:szCs w:val="24"/>
          <w:lang w:val="hy-AM"/>
        </w:rPr>
        <w:t>.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45544E91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սեփական </w:t>
      </w:r>
      <w:r w:rsidR="00D17893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բացարձակ ցուցանիշները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803814" w:rsidRPr="00D33BF5">
        <w:rPr>
          <w:rFonts w:ascii="Sylfaen" w:hAnsi="Sylfaen"/>
          <w:sz w:val="24"/>
          <w:szCs w:val="24"/>
          <w:lang w:val="hy-AM"/>
        </w:rPr>
        <w:t>ծննդյան տիպը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76010E" w:rsidRPr="00D33BF5">
        <w:rPr>
          <w:rFonts w:ascii="Sylfaen" w:hAnsi="Sylfaen"/>
          <w:sz w:val="24"/>
          <w:szCs w:val="24"/>
          <w:lang w:val="hy-AM"/>
        </w:rPr>
        <w:t>քանակը ծինում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803814" w:rsidRPr="00D33BF5">
        <w:rPr>
          <w:rFonts w:ascii="Sylfaen" w:hAnsi="Sylfaen"/>
          <w:sz w:val="24"/>
          <w:szCs w:val="24"/>
          <w:lang w:val="hy-AM"/>
        </w:rPr>
        <w:t>կենդանի զանգվածը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803814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803814" w:rsidRPr="00D33BF5">
        <w:rPr>
          <w:rFonts w:ascii="Sylfaen" w:hAnsi="Sylfaen"/>
          <w:sz w:val="24"/>
          <w:szCs w:val="24"/>
          <w:lang w:val="hy-AM"/>
        </w:rPr>
        <w:t>տարիքի նշ</w:t>
      </w:r>
      <w:r w:rsidR="00D17893" w:rsidRPr="00D33BF5">
        <w:rPr>
          <w:rFonts w:ascii="Sylfaen" w:hAnsi="Sylfaen"/>
          <w:sz w:val="24"/>
          <w:szCs w:val="24"/>
          <w:lang w:val="hy-AM"/>
        </w:rPr>
        <w:t>ու</w:t>
      </w:r>
      <w:r w:rsidR="00803814" w:rsidRPr="00D33BF5">
        <w:rPr>
          <w:rFonts w:ascii="Sylfaen" w:hAnsi="Sylfaen"/>
          <w:sz w:val="24"/>
          <w:szCs w:val="24"/>
          <w:lang w:val="hy-AM"/>
        </w:rPr>
        <w:t>մ</w:t>
      </w:r>
      <w:r w:rsidR="00D17893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803814" w:rsidRPr="00D33BF5">
        <w:rPr>
          <w:rFonts w:ascii="Sylfaen" w:hAnsi="Sylfaen"/>
          <w:sz w:val="24"/>
          <w:szCs w:val="24"/>
          <w:lang w:val="hy-AM"/>
        </w:rPr>
        <w:t>տար</w:t>
      </w:r>
      <w:r w:rsidR="0078075A" w:rsidRPr="00D33BF5">
        <w:rPr>
          <w:rFonts w:ascii="Sylfaen" w:hAnsi="Sylfaen"/>
          <w:sz w:val="24"/>
          <w:szCs w:val="24"/>
          <w:lang w:val="hy-AM"/>
        </w:rPr>
        <w:t>եկան</w:t>
      </w:r>
      <w:r w:rsidR="00D17893" w:rsidRPr="00D33BF5">
        <w:rPr>
          <w:rFonts w:ascii="Sylfaen" w:hAnsi="Sylfaen"/>
          <w:sz w:val="24"/>
          <w:szCs w:val="24"/>
          <w:lang w:val="hy-AM"/>
        </w:rPr>
        <w:t>)).</w:t>
      </w:r>
    </w:p>
    <w:p w14:paraId="4E56ED70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1789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արժեքի ընդհանուր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 մասնավոր </w:t>
      </w:r>
      <w:r w:rsidR="0078075A" w:rsidRPr="00D33BF5">
        <w:rPr>
          <w:rFonts w:ascii="Sylfaen" w:hAnsi="Sylfaen"/>
          <w:sz w:val="24"/>
          <w:szCs w:val="24"/>
          <w:lang w:val="hy-AM"/>
        </w:rPr>
        <w:t>ինդեքսները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77DFB694" w14:textId="77777777" w:rsidR="00A35839" w:rsidRPr="00D33BF5" w:rsidRDefault="0048609C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</w:t>
      </w:r>
      <w:r w:rsidR="00254154" w:rsidRPr="00D33BF5">
        <w:rPr>
          <w:rFonts w:ascii="Sylfaen" w:hAnsi="Sylfaen"/>
          <w:sz w:val="24"/>
          <w:szCs w:val="24"/>
          <w:lang w:val="hy-AM"/>
        </w:rPr>
        <w:t>2</w:t>
      </w:r>
      <w:r w:rsidRPr="00D33BF5">
        <w:rPr>
          <w:rFonts w:ascii="Sylfaen" w:hAnsi="Sylfaen"/>
          <w:sz w:val="24"/>
          <w:szCs w:val="24"/>
          <w:lang w:val="hy-AM"/>
        </w:rPr>
        <w:t>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D17893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բրդային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78075A" w:rsidRPr="00D33BF5">
        <w:rPr>
          <w:rFonts w:ascii="Sylfaen" w:hAnsi="Sylfaen"/>
          <w:sz w:val="24"/>
          <w:szCs w:val="24"/>
          <w:lang w:val="hy-AM"/>
        </w:rPr>
        <w:t>ության</w:t>
      </w:r>
      <w:r w:rsidR="005D06AC" w:rsidRPr="00D33BF5">
        <w:rPr>
          <w:rFonts w:ascii="Sylfaen" w:hAnsi="Sylfaen"/>
          <w:sz w:val="24"/>
          <w:szCs w:val="24"/>
          <w:lang w:val="hy-AM"/>
        </w:rPr>
        <w:t xml:space="preserve"> այծեր</w:t>
      </w:r>
      <w:r w:rsidR="00D17893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5C6C4440" w14:textId="77777777" w:rsidR="00B2425F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նույնականացման համար</w:t>
      </w:r>
      <w:r w:rsidR="00B5564F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B5564F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2425F"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B5564F" w:rsidRPr="00D33BF5">
        <w:rPr>
          <w:rFonts w:ascii="Sylfaen" w:hAnsi="Sylfaen"/>
          <w:sz w:val="24"/>
          <w:szCs w:val="24"/>
          <w:lang w:val="hy-AM"/>
        </w:rPr>
        <w:t>.</w:t>
      </w:r>
    </w:p>
    <w:p w14:paraId="40832816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ցեղ</w:t>
      </w:r>
      <w:r w:rsidR="00B5564F" w:rsidRPr="00D33BF5">
        <w:rPr>
          <w:rFonts w:ascii="Sylfaen" w:hAnsi="Sylfaen"/>
          <w:sz w:val="24"/>
          <w:szCs w:val="24"/>
          <w:lang w:val="hy-AM"/>
        </w:rPr>
        <w:t>ը.</w:t>
      </w:r>
    </w:p>
    <w:p w14:paraId="02A5AFDC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B5564F" w:rsidRPr="00D33BF5">
        <w:rPr>
          <w:rFonts w:ascii="Sylfaen" w:hAnsi="Sylfaen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(օր, ամիս, օրացուցային տարի</w:t>
      </w:r>
      <w:r w:rsidR="00B5564F" w:rsidRPr="00D33BF5">
        <w:rPr>
          <w:rFonts w:ascii="Sylfaen" w:hAnsi="Sylfaen"/>
          <w:sz w:val="24"/>
          <w:szCs w:val="24"/>
          <w:lang w:val="hy-AM"/>
        </w:rPr>
        <w:t>).</w:t>
      </w:r>
    </w:p>
    <w:p w14:paraId="29583290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>սեռ</w:t>
      </w:r>
      <w:r w:rsidR="00B5564F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 (նշվում է լատինական այբուբենի տառերով</w:t>
      </w:r>
      <w:r w:rsidR="00B5564F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М՝ </w:t>
      </w:r>
      <w:r w:rsidR="00E16E0F" w:rsidRPr="00D33BF5">
        <w:rPr>
          <w:rFonts w:ascii="Sylfaen" w:hAnsi="Sylfaen"/>
          <w:spacing w:val="-6"/>
          <w:sz w:val="24"/>
          <w:szCs w:val="24"/>
          <w:lang w:val="hy-AM"/>
        </w:rPr>
        <w:t>նոխազ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, F՝ </w:t>
      </w:r>
      <w:r w:rsidR="00937D73" w:rsidRPr="00D33BF5">
        <w:rPr>
          <w:rFonts w:ascii="Sylfaen" w:hAnsi="Sylfaen"/>
          <w:spacing w:val="-6"/>
          <w:sz w:val="24"/>
          <w:szCs w:val="24"/>
          <w:lang w:val="hy-AM"/>
        </w:rPr>
        <w:t>այծամայր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B5564F" w:rsidRPr="00D33BF5">
        <w:rPr>
          <w:rFonts w:ascii="Sylfaen" w:hAnsi="Sylfaen"/>
          <w:spacing w:val="-6"/>
          <w:sz w:val="24"/>
          <w:szCs w:val="24"/>
          <w:lang w:val="hy-AM"/>
        </w:rPr>
        <w:t>.</w:t>
      </w:r>
    </w:p>
    <w:p w14:paraId="3798752A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8075A" w:rsidRPr="00D33BF5">
        <w:rPr>
          <w:rFonts w:ascii="Sylfaen" w:hAnsi="Sylfaen"/>
          <w:sz w:val="24"/>
          <w:szCs w:val="24"/>
          <w:lang w:val="hy-AM"/>
        </w:rPr>
        <w:t>թույրը</w:t>
      </w:r>
      <w:r w:rsidR="00B5564F" w:rsidRPr="00D33BF5">
        <w:rPr>
          <w:rFonts w:ascii="Sylfaen" w:hAnsi="Sylfaen"/>
          <w:sz w:val="24"/>
          <w:szCs w:val="24"/>
          <w:lang w:val="hy-AM"/>
        </w:rPr>
        <w:t>.</w:t>
      </w:r>
    </w:p>
    <w:p w14:paraId="6ED3953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B5564F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B5564F" w:rsidRPr="00D33BF5">
        <w:rPr>
          <w:rFonts w:ascii="Sylfaen" w:hAnsi="Sylfaen"/>
          <w:sz w:val="24"/>
          <w:szCs w:val="24"/>
          <w:lang w:val="hy-AM"/>
        </w:rPr>
        <w:t>).</w:t>
      </w:r>
    </w:p>
    <w:p w14:paraId="46111BDA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B5564F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կենդանու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B5564F" w:rsidRPr="00D33BF5">
        <w:rPr>
          <w:rFonts w:ascii="Sylfaen" w:hAnsi="Sylfaen"/>
          <w:sz w:val="24"/>
          <w:szCs w:val="24"/>
          <w:lang w:val="hy-AM"/>
        </w:rPr>
        <w:t>).</w:t>
      </w:r>
    </w:p>
    <w:p w14:paraId="19665A2E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B2425F" w:rsidRPr="00D33BF5">
        <w:rPr>
          <w:rFonts w:ascii="Sylfaen" w:hAnsi="Sylfaen"/>
          <w:sz w:val="24"/>
          <w:szCs w:val="24"/>
          <w:lang w:val="hy-AM"/>
        </w:rPr>
        <w:t>(նախնիների առնվազն 3 սերունդների նշ</w:t>
      </w:r>
      <w:r w:rsidR="00B5564F" w:rsidRPr="00D33BF5">
        <w:rPr>
          <w:rFonts w:ascii="Sylfaen" w:hAnsi="Sylfaen"/>
          <w:sz w:val="24"/>
          <w:szCs w:val="24"/>
          <w:lang w:val="hy-AM"/>
        </w:rPr>
        <w:t>ու</w:t>
      </w:r>
      <w:r w:rsidR="00B2425F" w:rsidRPr="00D33BF5">
        <w:rPr>
          <w:rFonts w:ascii="Sylfaen" w:hAnsi="Sylfaen"/>
          <w:sz w:val="24"/>
          <w:szCs w:val="24"/>
          <w:lang w:val="hy-AM"/>
        </w:rPr>
        <w:t>մ</w:t>
      </w:r>
      <w:r w:rsidR="00B5564F" w:rsidRPr="00D33BF5">
        <w:rPr>
          <w:rFonts w:ascii="Sylfaen" w:hAnsi="Sylfaen"/>
          <w:sz w:val="24"/>
          <w:szCs w:val="24"/>
          <w:lang w:val="hy-AM"/>
        </w:rPr>
        <w:t>ով</w:t>
      </w:r>
      <w:r w:rsidR="00B2425F" w:rsidRPr="00D33BF5">
        <w:rPr>
          <w:rFonts w:ascii="Sylfaen" w:hAnsi="Sylfaen"/>
          <w:sz w:val="24"/>
          <w:szCs w:val="24"/>
          <w:lang w:val="hy-AM"/>
        </w:rPr>
        <w:t>)</w:t>
      </w:r>
      <w:r w:rsidR="00B5564F" w:rsidRPr="00D33BF5">
        <w:rPr>
          <w:rFonts w:ascii="Sylfaen" w:hAnsi="Sylfaen"/>
          <w:sz w:val="24"/>
          <w:szCs w:val="24"/>
          <w:lang w:val="hy-AM"/>
        </w:rPr>
        <w:t>.</w:t>
      </w:r>
    </w:p>
    <w:p w14:paraId="069E6457" w14:textId="77777777" w:rsidR="00A35839" w:rsidRPr="00D33BF5" w:rsidRDefault="00803814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1-ին սերնդի </w:t>
      </w:r>
      <w:r w:rsidR="00B5564F" w:rsidRPr="00D33BF5">
        <w:rPr>
          <w:rFonts w:ascii="Sylfaen" w:hAnsi="Sylfaen"/>
          <w:sz w:val="24"/>
          <w:szCs w:val="24"/>
          <w:lang w:val="hy-AM"/>
        </w:rPr>
        <w:t xml:space="preserve">(ծնողների)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նշվում են նույնականացման համարները </w:t>
      </w:r>
      <w:r w:rsidR="00B5564F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ռեեստրում, ցեղը, առավելագույն կենդանի զանգվածը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76010E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տար</w:t>
      </w:r>
      <w:r w:rsidR="004F6502" w:rsidRPr="00D33BF5">
        <w:rPr>
          <w:rFonts w:ascii="Sylfaen" w:hAnsi="Sylfaen"/>
          <w:sz w:val="24"/>
          <w:szCs w:val="24"/>
          <w:lang w:val="hy-AM"/>
        </w:rPr>
        <w:t>եկան), լվացած բրդի առավելագույն խուզվածքը (կիլոգրամներով) տարիքում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A40776" w:rsidRPr="00D33BF5">
        <w:rPr>
          <w:rFonts w:ascii="Sylfaen" w:hAnsi="Sylfaen"/>
          <w:sz w:val="24"/>
          <w:szCs w:val="24"/>
          <w:lang w:val="hy-AM"/>
        </w:rPr>
        <w:t>տար</w:t>
      </w:r>
      <w:r w:rsidR="0078075A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բրդի </w:t>
      </w:r>
      <w:r w:rsidR="00A40776" w:rsidRPr="00D33BF5">
        <w:rPr>
          <w:rFonts w:ascii="Sylfaen" w:hAnsi="Sylfaen"/>
          <w:sz w:val="24"/>
          <w:szCs w:val="24"/>
          <w:lang w:val="hy-AM"/>
        </w:rPr>
        <w:t xml:space="preserve">երկարությունը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0344FE" w:rsidRPr="00D33BF5">
        <w:rPr>
          <w:rFonts w:ascii="Sylfaen" w:hAnsi="Sylfaen"/>
          <w:sz w:val="24"/>
          <w:szCs w:val="24"/>
          <w:lang w:val="hy-AM"/>
        </w:rPr>
        <w:t>սանտիմետրերով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A40776" w:rsidRPr="00D33BF5">
        <w:rPr>
          <w:rFonts w:ascii="Sylfaen" w:hAnsi="Sylfaen"/>
          <w:sz w:val="24"/>
          <w:szCs w:val="24"/>
          <w:lang w:val="hy-AM"/>
        </w:rPr>
        <w:t xml:space="preserve"> հաստությունը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A40776" w:rsidRPr="00D33BF5">
        <w:rPr>
          <w:rFonts w:ascii="Sylfaen" w:hAnsi="Sylfaen"/>
          <w:sz w:val="24"/>
          <w:szCs w:val="24"/>
          <w:lang w:val="hy-AM"/>
        </w:rPr>
        <w:t>բարակությունը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="000344FE" w:rsidRPr="00D33BF5">
        <w:rPr>
          <w:rFonts w:ascii="Sylfaen" w:hAnsi="Sylfaen"/>
          <w:sz w:val="24"/>
          <w:szCs w:val="24"/>
          <w:lang w:val="hy-AM"/>
        </w:rPr>
        <w:t>միկրոմետրերով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A40776" w:rsidRPr="00D33BF5">
        <w:rPr>
          <w:rFonts w:ascii="Sylfaen" w:hAnsi="Sylfaen"/>
          <w:sz w:val="24"/>
          <w:szCs w:val="24"/>
          <w:lang w:val="hy-AM"/>
        </w:rPr>
        <w:t>կոմպլեքսային դասը</w:t>
      </w:r>
      <w:r w:rsidR="00B5564F" w:rsidRPr="00D33BF5">
        <w:rPr>
          <w:rFonts w:ascii="Sylfaen" w:hAnsi="Sylfaen"/>
          <w:sz w:val="24"/>
          <w:szCs w:val="24"/>
          <w:lang w:val="hy-AM"/>
        </w:rPr>
        <w:t>.</w:t>
      </w:r>
    </w:p>
    <w:p w14:paraId="057C17FA" w14:textId="77777777" w:rsidR="00A35839" w:rsidRPr="00D33BF5" w:rsidRDefault="00A40776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>2-րդ սերնդի</w:t>
      </w:r>
      <w:r w:rsidR="00B5564F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հոր,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B5564F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D978B6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</w:t>
      </w:r>
      <w:r w:rsidRPr="00D33BF5">
        <w:rPr>
          <w:rFonts w:ascii="Sylfaen" w:hAnsi="Sylfaen"/>
          <w:sz w:val="24"/>
          <w:szCs w:val="24"/>
          <w:lang w:val="hy-AM"/>
        </w:rPr>
        <w:t xml:space="preserve">նշվում են նույնականացման համարները, ցեղը, առավելագույն կենդանի զանգվածը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(տար</w:t>
      </w:r>
      <w:r w:rsidR="0078075A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լվա</w:t>
      </w:r>
      <w:r w:rsidR="000344FE" w:rsidRPr="00D33BF5">
        <w:rPr>
          <w:rFonts w:ascii="Sylfaen" w:hAnsi="Sylfaen"/>
          <w:sz w:val="24"/>
          <w:szCs w:val="24"/>
          <w:lang w:val="hy-AM"/>
        </w:rPr>
        <w:t>ց</w:t>
      </w:r>
      <w:r w:rsidRPr="00D33BF5">
        <w:rPr>
          <w:rFonts w:ascii="Sylfaen" w:hAnsi="Sylfaen"/>
          <w:sz w:val="24"/>
          <w:szCs w:val="24"/>
          <w:lang w:val="hy-AM"/>
        </w:rPr>
        <w:t>ած բրդի առավելագույն խուզվածք</w:t>
      </w:r>
      <w:r w:rsidR="000344FE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տար</w:t>
      </w:r>
      <w:r w:rsidR="0078075A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կոմպլեքսային դասը</w:t>
      </w:r>
      <w:r w:rsidR="00B5564F" w:rsidRPr="00D33BF5">
        <w:rPr>
          <w:rFonts w:ascii="Sylfaen" w:hAnsi="Sylfaen"/>
          <w:sz w:val="24"/>
          <w:szCs w:val="24"/>
          <w:lang w:val="hy-AM"/>
        </w:rPr>
        <w:t>.</w:t>
      </w:r>
    </w:p>
    <w:p w14:paraId="04B09868" w14:textId="77777777" w:rsidR="00A35839" w:rsidRPr="00D33BF5" w:rsidRDefault="00A40776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0344FE" w:rsidRPr="00D33BF5">
        <w:rPr>
          <w:rFonts w:ascii="Sylfaen" w:hAnsi="Sylfaen"/>
          <w:sz w:val="24"/>
          <w:szCs w:val="24"/>
          <w:lang w:val="hy-AM"/>
        </w:rPr>
        <w:t>նախնիների 3</w:t>
      </w:r>
      <w:r w:rsidRPr="00D33BF5">
        <w:rPr>
          <w:rFonts w:ascii="Sylfaen" w:hAnsi="Sylfaen"/>
          <w:sz w:val="24"/>
          <w:szCs w:val="24"/>
          <w:lang w:val="hy-AM"/>
        </w:rPr>
        <w:t xml:space="preserve">-րդ սերնդի </w:t>
      </w:r>
      <w:r w:rsidR="00B5564F" w:rsidRPr="00D33BF5">
        <w:rPr>
          <w:rFonts w:ascii="Sylfaen" w:hAnsi="Sylfaen"/>
          <w:sz w:val="24"/>
          <w:szCs w:val="24"/>
          <w:lang w:val="hy-AM"/>
        </w:rPr>
        <w:t>(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հոր հոր, մոր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8075A" w:rsidRPr="00D33BF5">
        <w:rPr>
          <w:rFonts w:ascii="Sylfaen" w:hAnsi="Sylfaen"/>
          <w:sz w:val="24"/>
          <w:szCs w:val="24"/>
          <w:lang w:val="hy-AM"/>
        </w:rPr>
        <w:t xml:space="preserve"> մոր </w:t>
      </w:r>
      <w:r w:rsidR="00B5564F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975882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</w:t>
      </w:r>
      <w:r w:rsidRPr="00D33BF5">
        <w:rPr>
          <w:rFonts w:ascii="Sylfaen" w:hAnsi="Sylfaen"/>
          <w:sz w:val="24"/>
          <w:szCs w:val="24"/>
          <w:lang w:val="hy-AM"/>
        </w:rPr>
        <w:t>նշվում են նույնականացման համարները, ցեղը, կոմպլեքսային դասը</w:t>
      </w:r>
      <w:r w:rsidR="00B5564F" w:rsidRPr="00D33BF5">
        <w:rPr>
          <w:rFonts w:ascii="Sylfaen" w:hAnsi="Sylfaen"/>
          <w:sz w:val="24"/>
          <w:szCs w:val="24"/>
          <w:lang w:val="hy-AM"/>
        </w:rPr>
        <w:t>.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05D3854F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A40776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տեղեկություններ </w:t>
      </w:r>
      <w:r w:rsidR="006063E1" w:rsidRPr="00D33BF5">
        <w:rPr>
          <w:rFonts w:ascii="Sylfaen" w:hAnsi="Sylfaen"/>
          <w:spacing w:val="-6"/>
          <w:sz w:val="24"/>
          <w:szCs w:val="24"/>
          <w:lang w:val="hy-AM"/>
        </w:rPr>
        <w:t>բոնիտավորման</w:t>
      </w:r>
      <w:r w:rsidR="00A40776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>եւ</w:t>
      </w:r>
      <w:r w:rsidR="00A40776" w:rsidRPr="00D33BF5">
        <w:rPr>
          <w:rFonts w:ascii="Sylfaen" w:hAnsi="Sylfaen"/>
          <w:spacing w:val="-6"/>
          <w:sz w:val="24"/>
          <w:szCs w:val="24"/>
          <w:lang w:val="hy-AM"/>
        </w:rPr>
        <w:t xml:space="preserve"> սեփական </w:t>
      </w:r>
      <w:r w:rsidR="00484253" w:rsidRPr="00D33BF5">
        <w:rPr>
          <w:rFonts w:ascii="Sylfaen" w:hAnsi="Sylfaen"/>
          <w:spacing w:val="-6"/>
          <w:sz w:val="24"/>
          <w:szCs w:val="24"/>
          <w:lang w:val="hy-AM"/>
        </w:rPr>
        <w:t xml:space="preserve">մթերատվության </w:t>
      </w:r>
      <w:r w:rsidR="00A40776" w:rsidRPr="00D33BF5">
        <w:rPr>
          <w:rFonts w:ascii="Sylfaen" w:hAnsi="Sylfaen"/>
          <w:spacing w:val="-6"/>
          <w:sz w:val="24"/>
          <w:szCs w:val="24"/>
          <w:lang w:val="hy-AM"/>
        </w:rPr>
        <w:t>մասին</w:t>
      </w:r>
      <w:r w:rsidR="00484253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</w:p>
    <w:p w14:paraId="1EADCBAB" w14:textId="77777777" w:rsidR="00A35839" w:rsidRPr="00D33BF5" w:rsidRDefault="00A40776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pacing w:val="4"/>
          <w:sz w:val="24"/>
          <w:szCs w:val="24"/>
          <w:lang w:val="hy-AM"/>
        </w:rPr>
        <w:t>մինչ</w:t>
      </w:r>
      <w:r w:rsidR="004F5B5B" w:rsidRPr="00D33BF5">
        <w:rPr>
          <w:rFonts w:ascii="Sylfaen" w:hAnsi="Sylfaen"/>
          <w:spacing w:val="4"/>
          <w:sz w:val="24"/>
          <w:szCs w:val="24"/>
          <w:lang w:val="hy-AM"/>
        </w:rPr>
        <w:t>եւ</w:t>
      </w:r>
      <w:r w:rsidRPr="00D33BF5">
        <w:rPr>
          <w:rFonts w:ascii="Sylfaen" w:hAnsi="Sylfaen"/>
          <w:spacing w:val="4"/>
          <w:sz w:val="24"/>
          <w:szCs w:val="24"/>
          <w:lang w:val="hy-AM"/>
        </w:rPr>
        <w:t xml:space="preserve"> 12 ամս</w:t>
      </w:r>
      <w:r w:rsidR="002F127E" w:rsidRPr="00D33BF5">
        <w:rPr>
          <w:rFonts w:ascii="Sylfaen" w:hAnsi="Sylfaen"/>
          <w:spacing w:val="4"/>
          <w:sz w:val="24"/>
          <w:szCs w:val="24"/>
          <w:lang w:val="hy-AM"/>
        </w:rPr>
        <w:t>ական</w:t>
      </w:r>
      <w:r w:rsidRPr="00D33BF5">
        <w:rPr>
          <w:rFonts w:ascii="Sylfaen" w:hAnsi="Sylfaen"/>
          <w:spacing w:val="4"/>
          <w:sz w:val="24"/>
          <w:szCs w:val="24"/>
          <w:lang w:val="hy-AM"/>
        </w:rPr>
        <w:t xml:space="preserve"> </w:t>
      </w:r>
      <w:r w:rsidR="000344FE" w:rsidRPr="00D33BF5">
        <w:rPr>
          <w:rFonts w:ascii="Sylfaen" w:hAnsi="Sylfaen"/>
          <w:spacing w:val="4"/>
          <w:sz w:val="24"/>
          <w:szCs w:val="24"/>
          <w:lang w:val="hy-AM"/>
        </w:rPr>
        <w:t>տարիք</w:t>
      </w:r>
      <w:r w:rsidR="002F127E" w:rsidRPr="00D33BF5">
        <w:rPr>
          <w:rFonts w:ascii="Sylfaen" w:hAnsi="Sylfaen"/>
          <w:spacing w:val="4"/>
          <w:sz w:val="24"/>
          <w:szCs w:val="24"/>
          <w:lang w:val="hy-AM"/>
        </w:rPr>
        <w:t>ի</w:t>
      </w:r>
      <w:r w:rsidR="000344FE" w:rsidRPr="00D33BF5">
        <w:rPr>
          <w:rFonts w:ascii="Sylfaen" w:hAnsi="Sylfaen"/>
          <w:spacing w:val="4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pacing w:val="4"/>
          <w:sz w:val="24"/>
          <w:szCs w:val="24"/>
          <w:lang w:val="hy-AM"/>
        </w:rPr>
        <w:t xml:space="preserve">կենդանիների համար՝ կենդանու տիպը </w:t>
      </w:r>
      <w:r w:rsidR="0048609C" w:rsidRPr="00D33BF5">
        <w:rPr>
          <w:rFonts w:ascii="Sylfaen" w:hAnsi="Sylfaen"/>
          <w:spacing w:val="4"/>
          <w:sz w:val="24"/>
          <w:szCs w:val="24"/>
          <w:lang w:val="hy-AM"/>
        </w:rPr>
        <w:t>(</w:t>
      </w:r>
      <w:r w:rsidRPr="00D33BF5">
        <w:rPr>
          <w:rFonts w:ascii="Sylfaen" w:hAnsi="Sylfaen"/>
          <w:spacing w:val="4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pacing w:val="4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pacing w:val="4"/>
          <w:sz w:val="24"/>
          <w:szCs w:val="24"/>
          <w:lang w:val="hy-AM"/>
        </w:rPr>
        <w:t>կենդանի զանգվածը</w:t>
      </w:r>
      <w:r w:rsidR="0048609C" w:rsidRPr="00D33BF5">
        <w:rPr>
          <w:rFonts w:ascii="Sylfaen" w:hAnsi="Sylfaen"/>
          <w:spacing w:val="4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pacing w:val="4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pacing w:val="4"/>
          <w:sz w:val="24"/>
          <w:szCs w:val="24"/>
          <w:lang w:val="hy-AM"/>
        </w:rPr>
        <w:t xml:space="preserve">) </w:t>
      </w:r>
      <w:r w:rsidR="002F0656" w:rsidRPr="00D33BF5">
        <w:rPr>
          <w:rFonts w:ascii="Sylfaen" w:hAnsi="Sylfaen"/>
          <w:spacing w:val="4"/>
          <w:sz w:val="24"/>
          <w:szCs w:val="24"/>
          <w:lang w:val="hy-AM"/>
        </w:rPr>
        <w:t>տարիքում</w:t>
      </w:r>
      <w:r w:rsidR="000344FE" w:rsidRPr="00D33BF5">
        <w:rPr>
          <w:rFonts w:ascii="Sylfaen" w:hAnsi="Sylfaen"/>
          <w:spacing w:val="4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pacing w:val="4"/>
          <w:sz w:val="24"/>
          <w:szCs w:val="24"/>
          <w:lang w:val="hy-AM"/>
        </w:rPr>
        <w:t>(</w:t>
      </w:r>
      <w:r w:rsidRPr="00D33BF5">
        <w:rPr>
          <w:rFonts w:ascii="Sylfaen" w:hAnsi="Sylfaen"/>
          <w:spacing w:val="4"/>
          <w:sz w:val="24"/>
          <w:szCs w:val="24"/>
          <w:lang w:val="hy-AM"/>
        </w:rPr>
        <w:t>ամ</w:t>
      </w:r>
      <w:r w:rsidR="006063E1" w:rsidRPr="00D33BF5">
        <w:rPr>
          <w:rFonts w:ascii="Sylfaen" w:hAnsi="Sylfaen"/>
          <w:spacing w:val="4"/>
          <w:sz w:val="24"/>
          <w:szCs w:val="24"/>
          <w:lang w:val="hy-AM"/>
        </w:rPr>
        <w:t>սական</w:t>
      </w:r>
      <w:r w:rsidR="0048609C" w:rsidRPr="00D33BF5">
        <w:rPr>
          <w:rFonts w:ascii="Sylfaen" w:hAnsi="Sylfaen"/>
          <w:spacing w:val="4"/>
          <w:sz w:val="24"/>
          <w:szCs w:val="24"/>
          <w:lang w:val="hy-AM"/>
        </w:rPr>
        <w:t>) (</w:t>
      </w:r>
      <w:r w:rsidR="006063E1" w:rsidRPr="00D33BF5">
        <w:rPr>
          <w:rFonts w:ascii="Sylfaen" w:hAnsi="Sylfaen"/>
          <w:spacing w:val="4"/>
          <w:sz w:val="24"/>
          <w:szCs w:val="24"/>
          <w:lang w:val="hy-AM"/>
        </w:rPr>
        <w:t xml:space="preserve">կտրելու </w:t>
      </w:r>
      <w:r w:rsidR="004F5B5B" w:rsidRPr="00D33BF5">
        <w:rPr>
          <w:rFonts w:ascii="Sylfaen" w:hAnsi="Sylfaen"/>
          <w:spacing w:val="4"/>
          <w:sz w:val="24"/>
          <w:szCs w:val="24"/>
          <w:lang w:val="hy-AM"/>
        </w:rPr>
        <w:t>եւ</w:t>
      </w:r>
      <w:r w:rsidR="002F0656" w:rsidRPr="00D33BF5">
        <w:rPr>
          <w:rFonts w:ascii="Sylfaen" w:hAnsi="Sylfaen"/>
          <w:spacing w:val="4"/>
          <w:sz w:val="24"/>
          <w:szCs w:val="24"/>
          <w:lang w:val="hy-AM"/>
        </w:rPr>
        <w:t xml:space="preserve"> </w:t>
      </w:r>
      <w:r w:rsidR="006063E1" w:rsidRPr="00D33BF5">
        <w:rPr>
          <w:rFonts w:ascii="Sylfaen" w:hAnsi="Sylfaen"/>
          <w:spacing w:val="4"/>
          <w:sz w:val="24"/>
          <w:szCs w:val="24"/>
          <w:lang w:val="hy-AM"/>
        </w:rPr>
        <w:t>օգտագործման</w:t>
      </w:r>
      <w:r w:rsidR="002F0656" w:rsidRPr="00D33BF5">
        <w:rPr>
          <w:rFonts w:ascii="Sylfaen" w:hAnsi="Sylfaen"/>
          <w:sz w:val="24"/>
          <w:szCs w:val="24"/>
          <w:lang w:val="hy-AM"/>
        </w:rPr>
        <w:t xml:space="preserve"> ժամանակ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ընդհանուր </w:t>
      </w:r>
      <w:r w:rsidR="00915994" w:rsidRPr="00D33BF5">
        <w:rPr>
          <w:rFonts w:ascii="Sylfaen" w:hAnsi="Sylfaen"/>
          <w:sz w:val="24"/>
          <w:szCs w:val="24"/>
          <w:lang w:val="hy-AM"/>
        </w:rPr>
        <w:t xml:space="preserve">գնահատականը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915994" w:rsidRPr="00D33BF5">
        <w:rPr>
          <w:rFonts w:ascii="Sylfaen" w:hAnsi="Sylfaen"/>
          <w:sz w:val="24"/>
          <w:szCs w:val="24"/>
          <w:lang w:val="hy-AM"/>
        </w:rPr>
        <w:t>).</w:t>
      </w:r>
    </w:p>
    <w:p w14:paraId="0C6B19CB" w14:textId="77777777" w:rsidR="00A35839" w:rsidRPr="00D33BF5" w:rsidRDefault="00A40776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12 ամս</w:t>
      </w:r>
      <w:r w:rsidR="00915994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բարձր </w:t>
      </w:r>
      <w:r w:rsidR="000344FE" w:rsidRPr="00D33BF5">
        <w:rPr>
          <w:rFonts w:ascii="Sylfaen" w:hAnsi="Sylfaen"/>
          <w:sz w:val="24"/>
          <w:szCs w:val="24"/>
          <w:lang w:val="hy-AM"/>
        </w:rPr>
        <w:t>տարիք</w:t>
      </w:r>
      <w:r w:rsidR="00915994" w:rsidRPr="00D33BF5">
        <w:rPr>
          <w:rFonts w:ascii="Sylfaen" w:hAnsi="Sylfaen"/>
          <w:sz w:val="24"/>
          <w:szCs w:val="24"/>
          <w:lang w:val="hy-AM"/>
        </w:rPr>
        <w:t>ի</w:t>
      </w:r>
      <w:r w:rsidR="000344F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համար՝ կենդանիների տիպը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չլվացած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լվացած բրդի խուզվածքը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բրդի երկարությունը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սանտիմետրերով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հաստությունը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բարակությունը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Pr="00D33BF5">
        <w:rPr>
          <w:rFonts w:ascii="Sylfaen" w:hAnsi="Sylfaen"/>
          <w:sz w:val="24"/>
          <w:szCs w:val="24"/>
          <w:lang w:val="hy-AM"/>
        </w:rPr>
        <w:t>միկրոմետրերով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բրդի խտությունը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6063E1" w:rsidRPr="00D33BF5">
        <w:rPr>
          <w:rFonts w:ascii="Sylfaen" w:hAnsi="Sylfaen"/>
          <w:sz w:val="24"/>
          <w:szCs w:val="24"/>
          <w:lang w:val="hy-AM"/>
        </w:rPr>
        <w:t>համա</w:t>
      </w:r>
      <w:r w:rsidRPr="00D33BF5">
        <w:rPr>
          <w:rFonts w:ascii="Sylfaen" w:hAnsi="Sylfaen"/>
          <w:sz w:val="24"/>
          <w:szCs w:val="24"/>
          <w:lang w:val="hy-AM"/>
        </w:rPr>
        <w:t xml:space="preserve">կազմվածքը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517B61" w:rsidRPr="00D33BF5">
        <w:rPr>
          <w:rFonts w:ascii="Sylfaen" w:hAnsi="Sylfaen"/>
          <w:sz w:val="24"/>
          <w:szCs w:val="24"/>
          <w:lang w:val="hy-AM"/>
        </w:rPr>
        <w:t xml:space="preserve">կենդանի </w:t>
      </w:r>
      <w:r w:rsidRPr="00D33BF5">
        <w:rPr>
          <w:rFonts w:ascii="Sylfaen" w:hAnsi="Sylfaen"/>
          <w:sz w:val="24"/>
          <w:szCs w:val="24"/>
          <w:lang w:val="hy-AM"/>
        </w:rPr>
        <w:t>զանգվածը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915994" w:rsidRPr="00D33BF5">
        <w:rPr>
          <w:rFonts w:ascii="Sylfaen" w:hAnsi="Sylfaen"/>
          <w:sz w:val="24"/>
          <w:szCs w:val="24"/>
          <w:lang w:val="hy-AM"/>
        </w:rPr>
        <w:t>՝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տարիքի նշ</w:t>
      </w:r>
      <w:r w:rsidR="00915994" w:rsidRPr="00D33BF5">
        <w:rPr>
          <w:rFonts w:ascii="Sylfaen" w:hAnsi="Sylfaen"/>
          <w:sz w:val="24"/>
          <w:szCs w:val="24"/>
          <w:lang w:val="hy-AM"/>
        </w:rPr>
        <w:t>ու</w:t>
      </w:r>
      <w:r w:rsidRPr="00D33BF5">
        <w:rPr>
          <w:rFonts w:ascii="Sylfaen" w:hAnsi="Sylfaen"/>
          <w:sz w:val="24"/>
          <w:szCs w:val="24"/>
          <w:lang w:val="hy-AM"/>
        </w:rPr>
        <w:t>մ</w:t>
      </w:r>
      <w:r w:rsidR="00915994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ամ</w:t>
      </w:r>
      <w:r w:rsidR="006063E1" w:rsidRPr="00D33BF5">
        <w:rPr>
          <w:rFonts w:ascii="Sylfaen" w:hAnsi="Sylfaen"/>
          <w:sz w:val="24"/>
          <w:szCs w:val="24"/>
          <w:lang w:val="hy-AM"/>
        </w:rPr>
        <w:t>սական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="006063E1" w:rsidRPr="00D33BF5">
        <w:rPr>
          <w:rFonts w:ascii="Sylfaen" w:hAnsi="Sylfaen"/>
          <w:sz w:val="24"/>
          <w:szCs w:val="24"/>
          <w:lang w:val="hy-AM"/>
        </w:rPr>
        <w:t>բոնիտավորման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6063E1" w:rsidRPr="00D33BF5">
        <w:rPr>
          <w:rFonts w:ascii="Sylfaen" w:hAnsi="Sylfaen"/>
          <w:sz w:val="24"/>
          <w:szCs w:val="24"/>
          <w:lang w:val="hy-AM"/>
        </w:rPr>
        <w:t>օգտագործման</w:t>
      </w:r>
      <w:r w:rsidRPr="00D33BF5">
        <w:rPr>
          <w:rFonts w:ascii="Sylfaen" w:hAnsi="Sylfaen"/>
          <w:sz w:val="24"/>
          <w:szCs w:val="24"/>
          <w:lang w:val="hy-AM"/>
        </w:rPr>
        <w:t xml:space="preserve"> ժամանակ</w:t>
      </w:r>
      <w:r w:rsidR="0048609C" w:rsidRPr="00D33BF5">
        <w:rPr>
          <w:rFonts w:ascii="Sylfaen" w:hAnsi="Sylfaen"/>
          <w:sz w:val="24"/>
          <w:szCs w:val="24"/>
          <w:lang w:val="hy-AM"/>
        </w:rPr>
        <w:t>),</w:t>
      </w:r>
      <w:r w:rsidRPr="00D33BF5">
        <w:rPr>
          <w:rFonts w:ascii="Sylfaen" w:hAnsi="Sylfaen"/>
          <w:sz w:val="24"/>
          <w:szCs w:val="24"/>
          <w:lang w:val="hy-AM"/>
        </w:rPr>
        <w:t xml:space="preserve"> կոմպլեքսային դասը։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03C93CD8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13.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915994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A40776" w:rsidRPr="00D33BF5">
        <w:rPr>
          <w:rFonts w:ascii="Sylfaen" w:hAnsi="Sylfaen"/>
          <w:sz w:val="24"/>
          <w:szCs w:val="24"/>
          <w:lang w:val="hy-AM"/>
        </w:rPr>
        <w:t xml:space="preserve">աղվամազավոր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6063E1" w:rsidRPr="00D33BF5">
        <w:rPr>
          <w:rFonts w:ascii="Sylfaen" w:hAnsi="Sylfaen"/>
          <w:sz w:val="24"/>
          <w:szCs w:val="24"/>
          <w:lang w:val="hy-AM"/>
        </w:rPr>
        <w:t>ության</w:t>
      </w:r>
      <w:r w:rsidR="00A40776" w:rsidRPr="00D33BF5">
        <w:rPr>
          <w:rFonts w:ascii="Sylfaen" w:hAnsi="Sylfaen"/>
          <w:sz w:val="24"/>
          <w:szCs w:val="24"/>
          <w:lang w:val="hy-AM"/>
        </w:rPr>
        <w:t xml:space="preserve"> այծեր</w:t>
      </w:r>
      <w:r w:rsidR="00915994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5A2FD181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նույնականացման համար</w:t>
      </w:r>
      <w:r w:rsidR="00915994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915994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2425F"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915994" w:rsidRPr="00D33BF5">
        <w:rPr>
          <w:rFonts w:ascii="Sylfaen" w:hAnsi="Sylfaen"/>
          <w:sz w:val="24"/>
          <w:szCs w:val="24"/>
          <w:lang w:val="hy-AM"/>
        </w:rPr>
        <w:t>.</w:t>
      </w:r>
    </w:p>
    <w:p w14:paraId="7785340D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ցեղ</w:t>
      </w:r>
      <w:r w:rsidR="00915994" w:rsidRPr="00D33BF5">
        <w:rPr>
          <w:rFonts w:ascii="Sylfaen" w:hAnsi="Sylfaen"/>
          <w:sz w:val="24"/>
          <w:szCs w:val="24"/>
          <w:lang w:val="hy-AM"/>
        </w:rPr>
        <w:t>ը.</w:t>
      </w:r>
    </w:p>
    <w:p w14:paraId="4C2AD008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915994" w:rsidRPr="00D33BF5">
        <w:rPr>
          <w:rFonts w:ascii="Sylfaen" w:hAnsi="Sylfaen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(օր, ամիս, օրացուցային տարի</w:t>
      </w:r>
      <w:r w:rsidR="00915994" w:rsidRPr="00D33BF5">
        <w:rPr>
          <w:rFonts w:ascii="Sylfaen" w:hAnsi="Sylfaen"/>
          <w:sz w:val="24"/>
          <w:szCs w:val="24"/>
          <w:lang w:val="hy-AM"/>
        </w:rPr>
        <w:t>).</w:t>
      </w:r>
    </w:p>
    <w:p w14:paraId="217B9FBF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>սեռ</w:t>
      </w:r>
      <w:r w:rsidR="00915994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 (նշվում է լատինական այբուբենի տառերով</w:t>
      </w:r>
      <w:r w:rsidR="00915994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М՝ </w:t>
      </w:r>
      <w:r w:rsidR="00937D73" w:rsidRPr="00D33BF5">
        <w:rPr>
          <w:rFonts w:ascii="Sylfaen" w:hAnsi="Sylfaen"/>
          <w:spacing w:val="-6"/>
          <w:sz w:val="24"/>
          <w:szCs w:val="24"/>
          <w:lang w:val="hy-AM"/>
        </w:rPr>
        <w:t>նոխազ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, F՝ </w:t>
      </w:r>
      <w:r w:rsidR="00937D73" w:rsidRPr="00D33BF5">
        <w:rPr>
          <w:rFonts w:ascii="Sylfaen" w:hAnsi="Sylfaen"/>
          <w:spacing w:val="-6"/>
          <w:sz w:val="24"/>
          <w:szCs w:val="24"/>
          <w:lang w:val="hy-AM"/>
        </w:rPr>
        <w:t>այծամայր</w:t>
      </w:r>
      <w:r w:rsidR="00915994" w:rsidRPr="00D33BF5">
        <w:rPr>
          <w:rFonts w:ascii="Sylfaen" w:hAnsi="Sylfaen"/>
          <w:spacing w:val="-6"/>
          <w:sz w:val="24"/>
          <w:szCs w:val="24"/>
          <w:lang w:val="hy-AM"/>
        </w:rPr>
        <w:t>).</w:t>
      </w:r>
    </w:p>
    <w:p w14:paraId="1EAC17E3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063E1" w:rsidRPr="00D33BF5">
        <w:rPr>
          <w:rFonts w:ascii="Sylfaen" w:hAnsi="Sylfaen"/>
          <w:sz w:val="24"/>
          <w:szCs w:val="24"/>
          <w:lang w:val="hy-AM"/>
        </w:rPr>
        <w:t>թույրը</w:t>
      </w:r>
      <w:r w:rsidR="00915994" w:rsidRPr="00D33BF5">
        <w:rPr>
          <w:rFonts w:ascii="Sylfaen" w:hAnsi="Sylfaen"/>
          <w:sz w:val="24"/>
          <w:szCs w:val="24"/>
          <w:lang w:val="hy-AM"/>
        </w:rPr>
        <w:t>.</w:t>
      </w:r>
    </w:p>
    <w:p w14:paraId="4B1D2D77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915994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517B61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15494E" w:rsidRPr="00D33BF5">
        <w:rPr>
          <w:rFonts w:ascii="Sylfaen" w:hAnsi="Sylfaen"/>
          <w:sz w:val="24"/>
          <w:szCs w:val="24"/>
          <w:lang w:val="hy-AM"/>
        </w:rPr>
        <w:t>ական անձի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ազգանունը, անունը, հայրանունը (առկայության դեպքում), տիրապետողի երկիրը, փոստային հասցեն</w:t>
      </w:r>
      <w:r w:rsidR="00915994" w:rsidRPr="00D33BF5">
        <w:rPr>
          <w:rFonts w:ascii="Sylfaen" w:hAnsi="Sylfaen"/>
          <w:sz w:val="24"/>
          <w:szCs w:val="24"/>
          <w:lang w:val="hy-AM"/>
        </w:rPr>
        <w:t>).</w:t>
      </w:r>
    </w:p>
    <w:p w14:paraId="39660B71" w14:textId="77777777" w:rsidR="00A35839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915994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915994" w:rsidRPr="00D33BF5">
        <w:rPr>
          <w:rFonts w:ascii="Sylfaen" w:hAnsi="Sylfaen"/>
          <w:sz w:val="24"/>
          <w:szCs w:val="24"/>
          <w:lang w:val="hy-AM"/>
        </w:rPr>
        <w:t>).</w:t>
      </w:r>
    </w:p>
    <w:p w14:paraId="1AD1C665" w14:textId="77777777" w:rsidR="00B2425F" w:rsidRPr="00D33BF5" w:rsidRDefault="00A92AE1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063E1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B2425F" w:rsidRPr="00D33BF5">
        <w:rPr>
          <w:rFonts w:ascii="Sylfaen" w:hAnsi="Sylfaen"/>
          <w:sz w:val="24"/>
          <w:szCs w:val="24"/>
          <w:lang w:val="hy-AM"/>
        </w:rPr>
        <w:t>(նախնիների առնվազն 3 սերունդների նշ</w:t>
      </w:r>
      <w:r w:rsidR="00915994" w:rsidRPr="00D33BF5">
        <w:rPr>
          <w:rFonts w:ascii="Sylfaen" w:hAnsi="Sylfaen"/>
          <w:sz w:val="24"/>
          <w:szCs w:val="24"/>
          <w:lang w:val="hy-AM"/>
        </w:rPr>
        <w:t>ու</w:t>
      </w:r>
      <w:r w:rsidR="00B2425F" w:rsidRPr="00D33BF5">
        <w:rPr>
          <w:rFonts w:ascii="Sylfaen" w:hAnsi="Sylfaen"/>
          <w:sz w:val="24"/>
          <w:szCs w:val="24"/>
          <w:lang w:val="hy-AM"/>
        </w:rPr>
        <w:t>մ</w:t>
      </w:r>
      <w:r w:rsidR="00915994" w:rsidRPr="00D33BF5">
        <w:rPr>
          <w:rFonts w:ascii="Sylfaen" w:hAnsi="Sylfaen"/>
          <w:sz w:val="24"/>
          <w:szCs w:val="24"/>
          <w:lang w:val="hy-AM"/>
        </w:rPr>
        <w:t>ով</w:t>
      </w:r>
      <w:r w:rsidR="00B2425F" w:rsidRPr="00D33BF5">
        <w:rPr>
          <w:rFonts w:ascii="Sylfaen" w:hAnsi="Sylfaen"/>
          <w:sz w:val="24"/>
          <w:szCs w:val="24"/>
          <w:lang w:val="hy-AM"/>
        </w:rPr>
        <w:t>)</w:t>
      </w:r>
      <w:r w:rsidR="00915994" w:rsidRPr="00D33BF5">
        <w:rPr>
          <w:rFonts w:ascii="Sylfaen" w:hAnsi="Sylfaen"/>
          <w:sz w:val="24"/>
          <w:szCs w:val="24"/>
          <w:lang w:val="hy-AM"/>
        </w:rPr>
        <w:t>.</w:t>
      </w:r>
    </w:p>
    <w:p w14:paraId="7CB4CA15" w14:textId="77777777" w:rsidR="00A35839" w:rsidRPr="00D33BF5" w:rsidRDefault="0048270C" w:rsidP="004A67A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նախնիների 1-ին սերնդի </w:t>
      </w:r>
      <w:r w:rsidR="00915994" w:rsidRPr="00D33BF5">
        <w:rPr>
          <w:rFonts w:ascii="Sylfaen" w:hAnsi="Sylfaen"/>
          <w:sz w:val="24"/>
          <w:szCs w:val="24"/>
          <w:lang w:val="hy-AM"/>
        </w:rPr>
        <w:t xml:space="preserve">(ծնողների)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975882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</w:t>
      </w:r>
      <w:r w:rsidRPr="00D33BF5">
        <w:rPr>
          <w:rFonts w:ascii="Sylfaen" w:hAnsi="Sylfaen"/>
          <w:sz w:val="24"/>
          <w:szCs w:val="24"/>
          <w:lang w:val="hy-AM"/>
        </w:rPr>
        <w:t xml:space="preserve">նշվում են նույնականացման համարները, ցեղը, առավելագույն կենդանի զանգվածը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տար</w:t>
      </w:r>
      <w:r w:rsidR="006063E1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517B61" w:rsidRPr="00D33BF5">
        <w:rPr>
          <w:rFonts w:ascii="Sylfaen" w:hAnsi="Sylfaen"/>
          <w:sz w:val="24"/>
          <w:szCs w:val="24"/>
          <w:lang w:val="hy-AM"/>
        </w:rPr>
        <w:t xml:space="preserve">աղվամազի </w:t>
      </w:r>
      <w:r w:rsidRPr="00D33BF5">
        <w:rPr>
          <w:rFonts w:ascii="Sylfaen" w:hAnsi="Sylfaen"/>
          <w:sz w:val="24"/>
          <w:szCs w:val="24"/>
          <w:lang w:val="hy-AM"/>
        </w:rPr>
        <w:t xml:space="preserve">առավելագույն խտախավը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4953BE" w:rsidRPr="00D33BF5">
        <w:rPr>
          <w:rFonts w:ascii="Sylfaen" w:hAnsi="Sylfaen"/>
          <w:sz w:val="24"/>
          <w:szCs w:val="24"/>
          <w:lang w:val="hy-AM"/>
        </w:rPr>
        <w:t>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953B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545555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4953BE" w:rsidRPr="00D33BF5">
        <w:rPr>
          <w:rFonts w:ascii="Sylfaen" w:hAnsi="Sylfaen"/>
          <w:sz w:val="24"/>
          <w:szCs w:val="24"/>
          <w:lang w:val="hy-AM"/>
        </w:rPr>
        <w:t>տար</w:t>
      </w:r>
      <w:r w:rsidR="006063E1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4953BE" w:rsidRPr="00D33BF5">
        <w:rPr>
          <w:rFonts w:ascii="Sylfaen" w:hAnsi="Sylfaen"/>
          <w:sz w:val="24"/>
          <w:szCs w:val="24"/>
          <w:lang w:val="hy-AM"/>
        </w:rPr>
        <w:t>բրդի երկարությունը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4953BE" w:rsidRPr="00D33BF5">
        <w:rPr>
          <w:rFonts w:ascii="Sylfaen" w:hAnsi="Sylfaen"/>
          <w:sz w:val="24"/>
          <w:szCs w:val="24"/>
          <w:lang w:val="hy-AM"/>
        </w:rPr>
        <w:t>սանտիմետր</w:t>
      </w:r>
      <w:r w:rsidR="00517B61" w:rsidRPr="00D33BF5">
        <w:rPr>
          <w:rFonts w:ascii="Sylfaen" w:hAnsi="Sylfaen"/>
          <w:sz w:val="24"/>
          <w:szCs w:val="24"/>
          <w:lang w:val="hy-AM"/>
        </w:rPr>
        <w:t>եր</w:t>
      </w:r>
      <w:r w:rsidR="004953BE" w:rsidRPr="00D33BF5">
        <w:rPr>
          <w:rFonts w:ascii="Sylfaen" w:hAnsi="Sylfaen"/>
          <w:sz w:val="24"/>
          <w:szCs w:val="24"/>
          <w:lang w:val="hy-AM"/>
        </w:rPr>
        <w:t>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4953B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45555" w:rsidRPr="00D33BF5">
        <w:rPr>
          <w:rFonts w:ascii="Sylfaen" w:hAnsi="Sylfaen"/>
          <w:sz w:val="24"/>
          <w:szCs w:val="24"/>
          <w:lang w:val="hy-AM"/>
        </w:rPr>
        <w:t>հաստ</w:t>
      </w:r>
      <w:r w:rsidR="006063E1" w:rsidRPr="00D33BF5">
        <w:rPr>
          <w:rFonts w:ascii="Sylfaen" w:hAnsi="Sylfaen"/>
          <w:sz w:val="24"/>
          <w:szCs w:val="24"/>
          <w:lang w:val="hy-AM"/>
        </w:rPr>
        <w:t>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4953BE" w:rsidRPr="00D33BF5">
        <w:rPr>
          <w:rFonts w:ascii="Sylfaen" w:hAnsi="Sylfaen"/>
          <w:sz w:val="24"/>
          <w:szCs w:val="24"/>
          <w:lang w:val="hy-AM"/>
        </w:rPr>
        <w:t>բարակությունը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="004953BE" w:rsidRPr="00D33BF5">
        <w:rPr>
          <w:rFonts w:ascii="Sylfaen" w:hAnsi="Sylfaen"/>
          <w:sz w:val="24"/>
          <w:szCs w:val="24"/>
          <w:lang w:val="hy-AM"/>
        </w:rPr>
        <w:t>միկրոմետրերով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4953BE" w:rsidRPr="00D33BF5">
        <w:rPr>
          <w:rFonts w:ascii="Sylfaen" w:hAnsi="Sylfaen"/>
          <w:sz w:val="24"/>
          <w:szCs w:val="24"/>
          <w:lang w:val="hy-AM"/>
        </w:rPr>
        <w:t>կոմպլեքսային դասը</w:t>
      </w:r>
      <w:r w:rsidR="00915994" w:rsidRPr="00D33BF5">
        <w:rPr>
          <w:rFonts w:ascii="Sylfaen" w:hAnsi="Sylfaen"/>
          <w:sz w:val="24"/>
          <w:szCs w:val="24"/>
          <w:lang w:val="hy-AM"/>
        </w:rPr>
        <w:t>.</w:t>
      </w:r>
    </w:p>
    <w:p w14:paraId="3EB98D14" w14:textId="77777777" w:rsidR="00A35839" w:rsidRPr="00D33BF5" w:rsidRDefault="004953BE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 xml:space="preserve">փորձարկվողի նախնիների 2-րդ սերնդի </w:t>
      </w:r>
      <w:r w:rsidR="00F47BD7" w:rsidRPr="00D33BF5">
        <w:rPr>
          <w:rFonts w:ascii="Sylfaen" w:hAnsi="Sylfaen"/>
          <w:sz w:val="24"/>
          <w:szCs w:val="24"/>
          <w:lang w:val="hy-AM"/>
        </w:rPr>
        <w:t>(</w:t>
      </w:r>
      <w:r w:rsidR="006063E1" w:rsidRPr="00D33BF5">
        <w:rPr>
          <w:rFonts w:ascii="Sylfaen" w:hAnsi="Sylfaen"/>
          <w:sz w:val="24"/>
          <w:szCs w:val="24"/>
          <w:lang w:val="hy-AM"/>
        </w:rPr>
        <w:t xml:space="preserve">հոր,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6063E1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F47BD7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975882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</w:t>
      </w:r>
      <w:r w:rsidRPr="00D33BF5">
        <w:rPr>
          <w:rFonts w:ascii="Sylfaen" w:hAnsi="Sylfaen"/>
          <w:sz w:val="24"/>
          <w:szCs w:val="24"/>
          <w:lang w:val="hy-AM"/>
        </w:rPr>
        <w:t xml:space="preserve">նշվում են նույնականացման համարները, ցեղը, առավելագույն կենդանի զանգվածը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տար</w:t>
      </w:r>
      <w:r w:rsidR="006063E1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517B61" w:rsidRPr="00D33BF5">
        <w:rPr>
          <w:rFonts w:ascii="Sylfaen" w:hAnsi="Sylfaen"/>
          <w:sz w:val="24"/>
          <w:szCs w:val="24"/>
          <w:lang w:val="hy-AM"/>
        </w:rPr>
        <w:t xml:space="preserve">աղվամազի </w:t>
      </w:r>
      <w:r w:rsidRPr="00D33BF5">
        <w:rPr>
          <w:rFonts w:ascii="Sylfaen" w:hAnsi="Sylfaen"/>
          <w:sz w:val="24"/>
          <w:szCs w:val="24"/>
          <w:lang w:val="hy-AM"/>
        </w:rPr>
        <w:t xml:space="preserve">առավելագույն խտախավը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տար</w:t>
      </w:r>
      <w:r w:rsidR="006063E1" w:rsidRPr="00D33BF5">
        <w:rPr>
          <w:rFonts w:ascii="Sylfaen" w:hAnsi="Sylfaen"/>
          <w:sz w:val="24"/>
          <w:szCs w:val="24"/>
          <w:lang w:val="hy-AM"/>
        </w:rPr>
        <w:t>եկան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382BDA" w:rsidRPr="00D33BF5">
        <w:rPr>
          <w:rFonts w:ascii="Sylfaen" w:hAnsi="Sylfaen"/>
          <w:sz w:val="24"/>
          <w:szCs w:val="24"/>
          <w:lang w:val="hy-AM"/>
        </w:rPr>
        <w:t>կոմպլեքսային դասը</w:t>
      </w:r>
      <w:r w:rsidR="00F47BD7" w:rsidRPr="00D33BF5">
        <w:rPr>
          <w:rFonts w:ascii="Sylfaen" w:hAnsi="Sylfaen"/>
          <w:sz w:val="24"/>
          <w:szCs w:val="24"/>
          <w:lang w:val="hy-AM"/>
        </w:rPr>
        <w:t>.</w:t>
      </w:r>
    </w:p>
    <w:p w14:paraId="6F65FF12" w14:textId="77777777" w:rsidR="00A35839" w:rsidRPr="00D33BF5" w:rsidRDefault="00EC6B1B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փորձարկվողի </w:t>
      </w:r>
      <w:r w:rsidR="00F47BD7" w:rsidRPr="00D33BF5">
        <w:rPr>
          <w:rFonts w:ascii="Sylfaen" w:hAnsi="Sylfaen"/>
          <w:sz w:val="24"/>
          <w:szCs w:val="24"/>
          <w:lang w:val="hy-AM"/>
        </w:rPr>
        <w:t xml:space="preserve">նախնիների </w:t>
      </w:r>
      <w:r w:rsidRPr="00D33BF5">
        <w:rPr>
          <w:rFonts w:ascii="Sylfaen" w:hAnsi="Sylfaen"/>
          <w:sz w:val="24"/>
          <w:szCs w:val="24"/>
          <w:lang w:val="hy-AM"/>
        </w:rPr>
        <w:t xml:space="preserve">3-րդ սերնդի </w:t>
      </w:r>
      <w:r w:rsidR="00F47BD7" w:rsidRPr="00D33BF5">
        <w:rPr>
          <w:rFonts w:ascii="Sylfaen" w:hAnsi="Sylfaen"/>
          <w:sz w:val="24"/>
          <w:szCs w:val="24"/>
          <w:lang w:val="hy-AM"/>
        </w:rPr>
        <w:t>(</w:t>
      </w:r>
      <w:r w:rsidR="006063E1" w:rsidRPr="00D33BF5">
        <w:rPr>
          <w:rFonts w:ascii="Sylfaen" w:hAnsi="Sylfaen"/>
          <w:sz w:val="24"/>
          <w:szCs w:val="24"/>
          <w:lang w:val="hy-AM"/>
        </w:rPr>
        <w:t xml:space="preserve">հոր հոր, մոր մոր հոր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6063E1" w:rsidRPr="00D33BF5">
        <w:rPr>
          <w:rFonts w:ascii="Sylfaen" w:hAnsi="Sylfaen"/>
          <w:sz w:val="24"/>
          <w:szCs w:val="24"/>
          <w:lang w:val="hy-AM"/>
        </w:rPr>
        <w:t xml:space="preserve"> մոր</w:t>
      </w:r>
      <w:r w:rsidR="00F47BD7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Pr="00D33BF5">
        <w:rPr>
          <w:rFonts w:ascii="Sylfaen" w:hAnsi="Sylfaen"/>
          <w:sz w:val="24"/>
          <w:szCs w:val="24"/>
          <w:lang w:val="hy-AM"/>
        </w:rPr>
        <w:t xml:space="preserve">համար </w:t>
      </w:r>
      <w:r w:rsidR="00975882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</w:t>
      </w:r>
      <w:r w:rsidRPr="00D33BF5">
        <w:rPr>
          <w:rFonts w:ascii="Sylfaen" w:hAnsi="Sylfaen"/>
          <w:sz w:val="24"/>
          <w:szCs w:val="24"/>
          <w:lang w:val="hy-AM"/>
        </w:rPr>
        <w:t>նշվում են նույնականացման համարները, ցեղը, կոմպլեքսային դասը</w:t>
      </w:r>
      <w:r w:rsidR="00F47BD7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36F74855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EC6B1B" w:rsidRPr="00D33BF5">
        <w:rPr>
          <w:rFonts w:ascii="Sylfaen" w:hAnsi="Sylfaen"/>
          <w:spacing w:val="-6"/>
          <w:sz w:val="24"/>
          <w:szCs w:val="24"/>
          <w:lang w:val="hy-AM"/>
        </w:rPr>
        <w:t xml:space="preserve">տեղեկություններ </w:t>
      </w:r>
      <w:r w:rsidR="006063E1" w:rsidRPr="00D33BF5">
        <w:rPr>
          <w:rFonts w:ascii="Sylfaen" w:hAnsi="Sylfaen"/>
          <w:spacing w:val="-6"/>
          <w:sz w:val="24"/>
          <w:szCs w:val="24"/>
          <w:lang w:val="hy-AM"/>
        </w:rPr>
        <w:t>բոնիտավորման</w:t>
      </w:r>
      <w:r w:rsidR="00EC6B1B" w:rsidRPr="00D33BF5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pacing w:val="-6"/>
          <w:sz w:val="24"/>
          <w:szCs w:val="24"/>
          <w:lang w:val="hy-AM"/>
        </w:rPr>
        <w:t>եւ</w:t>
      </w:r>
      <w:r w:rsidR="00EC6B1B" w:rsidRPr="00D33BF5">
        <w:rPr>
          <w:rFonts w:ascii="Sylfaen" w:hAnsi="Sylfaen"/>
          <w:spacing w:val="-6"/>
          <w:sz w:val="24"/>
          <w:szCs w:val="24"/>
          <w:lang w:val="hy-AM"/>
        </w:rPr>
        <w:t xml:space="preserve"> սեփական </w:t>
      </w:r>
      <w:r w:rsidR="00F47BD7" w:rsidRPr="00D33BF5">
        <w:rPr>
          <w:rFonts w:ascii="Sylfaen" w:hAnsi="Sylfaen"/>
          <w:spacing w:val="-6"/>
          <w:sz w:val="24"/>
          <w:szCs w:val="24"/>
          <w:lang w:val="hy-AM"/>
        </w:rPr>
        <w:t xml:space="preserve">մթերատվության </w:t>
      </w:r>
      <w:r w:rsidR="00EC6B1B" w:rsidRPr="00D33BF5">
        <w:rPr>
          <w:rFonts w:ascii="Sylfaen" w:hAnsi="Sylfaen"/>
          <w:spacing w:val="-6"/>
          <w:sz w:val="24"/>
          <w:szCs w:val="24"/>
          <w:lang w:val="hy-AM"/>
        </w:rPr>
        <w:t>մասին</w:t>
      </w:r>
      <w:r w:rsidR="00F47BD7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</w:p>
    <w:p w14:paraId="479EA2D8" w14:textId="77777777" w:rsidR="00A35839" w:rsidRPr="00D33BF5" w:rsidRDefault="00EC6B1B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մինչ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12 ամս</w:t>
      </w:r>
      <w:r w:rsidR="00F47BD7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17B61" w:rsidRPr="00D33BF5">
        <w:rPr>
          <w:rFonts w:ascii="Sylfaen" w:hAnsi="Sylfaen"/>
          <w:sz w:val="24"/>
          <w:szCs w:val="24"/>
          <w:lang w:val="hy-AM"/>
        </w:rPr>
        <w:t>տարիք</w:t>
      </w:r>
      <w:r w:rsidR="00F47BD7" w:rsidRPr="00D33BF5">
        <w:rPr>
          <w:rFonts w:ascii="Sylfaen" w:hAnsi="Sylfaen"/>
          <w:sz w:val="24"/>
          <w:szCs w:val="24"/>
          <w:lang w:val="hy-AM"/>
        </w:rPr>
        <w:t>ի</w:t>
      </w:r>
      <w:r w:rsidR="00517B61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համար՝ կենդանու տիպը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 զանգվածը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5E4C9A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ամ</w:t>
      </w:r>
      <w:r w:rsidR="006063E1" w:rsidRPr="00D33BF5">
        <w:rPr>
          <w:rFonts w:ascii="Sylfaen" w:hAnsi="Sylfaen"/>
          <w:sz w:val="24"/>
          <w:szCs w:val="24"/>
          <w:lang w:val="hy-AM"/>
        </w:rPr>
        <w:t>սական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2F0656" w:rsidRPr="00D33BF5">
        <w:rPr>
          <w:rFonts w:ascii="Sylfaen" w:hAnsi="Sylfaen"/>
          <w:sz w:val="24"/>
          <w:szCs w:val="24"/>
          <w:lang w:val="hy-AM"/>
        </w:rPr>
        <w:t>(</w:t>
      </w:r>
      <w:r w:rsidR="000B349E" w:rsidRPr="00D33BF5">
        <w:rPr>
          <w:rFonts w:ascii="Sylfaen" w:hAnsi="Sylfaen"/>
          <w:sz w:val="24"/>
          <w:szCs w:val="24"/>
          <w:lang w:val="hy-AM"/>
        </w:rPr>
        <w:t>հեռացման</w:t>
      </w:r>
      <w:r w:rsidR="002F0656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6010E" w:rsidRPr="00D33BF5">
        <w:rPr>
          <w:rFonts w:ascii="Sylfaen" w:hAnsi="Sylfaen"/>
          <w:sz w:val="24"/>
          <w:szCs w:val="24"/>
          <w:lang w:val="hy-AM"/>
        </w:rPr>
        <w:t xml:space="preserve"> օգտագործման ժամանակ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ընդհանուր </w:t>
      </w:r>
      <w:r w:rsidR="00F47BD7" w:rsidRPr="00D33BF5">
        <w:rPr>
          <w:rFonts w:ascii="Sylfaen" w:hAnsi="Sylfaen"/>
          <w:sz w:val="24"/>
          <w:szCs w:val="24"/>
          <w:lang w:val="hy-AM"/>
        </w:rPr>
        <w:t xml:space="preserve">գնահատականը </w:t>
      </w:r>
      <w:r w:rsidR="0015494E" w:rsidRPr="00D33BF5">
        <w:rPr>
          <w:rFonts w:ascii="Sylfaen" w:hAnsi="Sylfaen"/>
          <w:sz w:val="24"/>
          <w:szCs w:val="24"/>
          <w:lang w:val="hy-AM"/>
        </w:rPr>
        <w:t>(բալերով)</w:t>
      </w:r>
      <w:r w:rsidR="00F47BD7" w:rsidRPr="00D33BF5">
        <w:rPr>
          <w:rFonts w:ascii="Sylfaen" w:hAnsi="Sylfaen"/>
          <w:sz w:val="24"/>
          <w:szCs w:val="24"/>
          <w:lang w:val="hy-AM"/>
        </w:rPr>
        <w:t>.</w:t>
      </w:r>
    </w:p>
    <w:p w14:paraId="2BDA1AA0" w14:textId="77777777" w:rsidR="00A35839" w:rsidRPr="00D33BF5" w:rsidRDefault="00EC6B1B" w:rsidP="004A67A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12 ամս</w:t>
      </w:r>
      <w:r w:rsidR="004C34AC" w:rsidRPr="00D33BF5">
        <w:rPr>
          <w:rFonts w:ascii="Sylfaen" w:hAnsi="Sylfaen"/>
          <w:sz w:val="24"/>
          <w:szCs w:val="24"/>
          <w:lang w:val="hy-AM"/>
        </w:rPr>
        <w:t>ական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բարձր </w:t>
      </w:r>
      <w:r w:rsidR="004C34AC" w:rsidRPr="00D33BF5">
        <w:rPr>
          <w:rFonts w:ascii="Sylfaen" w:hAnsi="Sylfaen"/>
          <w:sz w:val="24"/>
          <w:szCs w:val="24"/>
          <w:lang w:val="hy-AM"/>
        </w:rPr>
        <w:t xml:space="preserve">տարիքի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համար՝ կենդանու տիպը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>),</w:t>
      </w:r>
      <w:r w:rsidRPr="00D33BF5">
        <w:rPr>
          <w:rFonts w:ascii="Sylfaen" w:hAnsi="Sylfaen"/>
          <w:sz w:val="24"/>
          <w:szCs w:val="24"/>
          <w:lang w:val="hy-AM"/>
        </w:rPr>
        <w:t xml:space="preserve"> աղվամազի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խտախավը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աղվամազի երկարությունը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սանտիմետրերով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աղվամազի հաստությունը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բարակությունը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Pr="00D33BF5">
        <w:rPr>
          <w:rFonts w:ascii="Sylfaen" w:hAnsi="Sylfaen"/>
          <w:sz w:val="24"/>
          <w:szCs w:val="24"/>
          <w:lang w:val="hy-AM"/>
        </w:rPr>
        <w:t>միկրոմետրերով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աղվամազի պարունակությունը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 xml:space="preserve">բրդի խտությունը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աղվամազի գույնը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6063E1" w:rsidRPr="00D33BF5">
        <w:rPr>
          <w:rFonts w:ascii="Sylfaen" w:hAnsi="Sylfaen"/>
          <w:sz w:val="24"/>
          <w:szCs w:val="24"/>
          <w:lang w:val="hy-AM"/>
        </w:rPr>
        <w:t>համա</w:t>
      </w:r>
      <w:r w:rsidRPr="00D33BF5">
        <w:rPr>
          <w:rFonts w:ascii="Sylfaen" w:hAnsi="Sylfaen"/>
          <w:sz w:val="24"/>
          <w:szCs w:val="24"/>
          <w:lang w:val="hy-AM"/>
        </w:rPr>
        <w:t>կազմվածքը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բալերով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կենդանի զանգվածը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2F0656" w:rsidRPr="00D33BF5">
        <w:rPr>
          <w:rFonts w:ascii="Sylfaen" w:hAnsi="Sylfaen"/>
          <w:sz w:val="24"/>
          <w:szCs w:val="24"/>
          <w:lang w:val="hy-AM"/>
        </w:rPr>
        <w:t>տարիքի (ամ</w:t>
      </w:r>
      <w:r w:rsidR="006063E1" w:rsidRPr="00D33BF5">
        <w:rPr>
          <w:rFonts w:ascii="Sylfaen" w:hAnsi="Sylfaen"/>
          <w:sz w:val="24"/>
          <w:szCs w:val="24"/>
          <w:lang w:val="hy-AM"/>
        </w:rPr>
        <w:t>սական</w:t>
      </w:r>
      <w:r w:rsidR="002F0656" w:rsidRPr="00D33BF5">
        <w:rPr>
          <w:rFonts w:ascii="Sylfaen" w:hAnsi="Sylfaen"/>
          <w:sz w:val="24"/>
          <w:szCs w:val="24"/>
          <w:lang w:val="hy-AM"/>
        </w:rPr>
        <w:t>) նշումով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6063E1" w:rsidRPr="00D33BF5">
        <w:rPr>
          <w:rFonts w:ascii="Sylfaen" w:hAnsi="Sylfaen"/>
          <w:sz w:val="24"/>
          <w:szCs w:val="24"/>
          <w:lang w:val="hy-AM"/>
        </w:rPr>
        <w:t>բոնիտավորման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6063E1" w:rsidRPr="00D33BF5">
        <w:rPr>
          <w:rFonts w:ascii="Sylfaen" w:hAnsi="Sylfaen"/>
          <w:sz w:val="24"/>
          <w:szCs w:val="24"/>
          <w:lang w:val="hy-AM"/>
        </w:rPr>
        <w:t>օգտագործման</w:t>
      </w:r>
      <w:r w:rsidRPr="00D33BF5">
        <w:rPr>
          <w:rFonts w:ascii="Sylfaen" w:hAnsi="Sylfaen"/>
          <w:sz w:val="24"/>
          <w:szCs w:val="24"/>
          <w:lang w:val="hy-AM"/>
        </w:rPr>
        <w:t xml:space="preserve"> ժամանակ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Pr="00D33BF5">
        <w:rPr>
          <w:rFonts w:ascii="Sylfaen" w:hAnsi="Sylfaen"/>
          <w:sz w:val="24"/>
          <w:szCs w:val="24"/>
          <w:lang w:val="hy-AM"/>
        </w:rPr>
        <w:t>կոմպլեքսային դասը։</w:t>
      </w:r>
    </w:p>
    <w:p w14:paraId="693C4404" w14:textId="77777777" w:rsidR="00A35839" w:rsidRPr="00D33BF5" w:rsidRDefault="0048609C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14.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Եղ</w:t>
      </w:r>
      <w:r w:rsidR="00031BDC" w:rsidRPr="00D33BF5">
        <w:rPr>
          <w:rFonts w:ascii="Sylfaen" w:hAnsi="Sylfaen"/>
          <w:sz w:val="24"/>
          <w:szCs w:val="24"/>
          <w:lang w:val="hy-AM"/>
        </w:rPr>
        <w:t>ջերուներ</w:t>
      </w:r>
      <w:r w:rsidR="00B2425F" w:rsidRPr="00D33BF5">
        <w:rPr>
          <w:rFonts w:ascii="Sylfaen" w:hAnsi="Sylfaen"/>
          <w:sz w:val="24"/>
          <w:szCs w:val="24"/>
          <w:lang w:val="hy-AM"/>
        </w:rPr>
        <w:t>՝</w:t>
      </w:r>
    </w:p>
    <w:p w14:paraId="480A29C4" w14:textId="77777777" w:rsidR="00A35839" w:rsidRPr="00D33BF5" w:rsidRDefault="00AB63CA" w:rsidP="004A67A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ա)</w:t>
      </w:r>
      <w:r w:rsidRPr="00D33BF5">
        <w:rPr>
          <w:rFonts w:ascii="Sylfaen" w:hAnsi="Sylfaen"/>
          <w:sz w:val="24"/>
          <w:szCs w:val="24"/>
          <w:lang w:val="hy-AM"/>
        </w:rPr>
        <w:tab/>
        <w:t>նույնականացման համարը` տոհմային կենդանիների հաշվառման ռեեստրում.</w:t>
      </w:r>
    </w:p>
    <w:p w14:paraId="48F115A6" w14:textId="77777777" w:rsidR="00A35839" w:rsidRPr="00D33BF5" w:rsidRDefault="00AB63CA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բ)</w:t>
      </w:r>
      <w:r w:rsidRPr="00D33BF5">
        <w:rPr>
          <w:rFonts w:ascii="Sylfaen" w:hAnsi="Sylfaen"/>
          <w:sz w:val="24"/>
          <w:szCs w:val="24"/>
          <w:lang w:val="hy-AM"/>
        </w:rPr>
        <w:tab/>
        <w:t>անհատական համարը.</w:t>
      </w:r>
    </w:p>
    <w:p w14:paraId="63D86C27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ցեղ</w:t>
      </w:r>
      <w:r w:rsidR="004C34AC" w:rsidRPr="00D33BF5">
        <w:rPr>
          <w:rFonts w:ascii="Sylfaen" w:hAnsi="Sylfaen"/>
          <w:sz w:val="24"/>
          <w:szCs w:val="24"/>
          <w:lang w:val="hy-AM"/>
        </w:rPr>
        <w:t>ը.</w:t>
      </w:r>
    </w:p>
    <w:p w14:paraId="00B9EEC3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4C34AC" w:rsidRPr="00D33BF5">
        <w:rPr>
          <w:rFonts w:ascii="Sylfaen" w:hAnsi="Sylfaen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(օր, ամիս, օրացուցային տարի</w:t>
      </w:r>
      <w:r w:rsidR="004C34AC" w:rsidRPr="00D33BF5">
        <w:rPr>
          <w:rFonts w:ascii="Sylfaen" w:hAnsi="Sylfaen"/>
          <w:sz w:val="24"/>
          <w:szCs w:val="24"/>
          <w:lang w:val="hy-AM"/>
        </w:rPr>
        <w:t>).</w:t>
      </w:r>
    </w:p>
    <w:p w14:paraId="7809531A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սեռ</w:t>
      </w:r>
      <w:r w:rsidR="004C34AC" w:rsidRPr="00D33BF5">
        <w:rPr>
          <w:rFonts w:ascii="Sylfaen" w:hAnsi="Sylfaen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(նշվում է լատինական այբուբենի տառերով</w:t>
      </w:r>
      <w:r w:rsidR="004C34AC"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="00B2425F" w:rsidRPr="00D33BF5">
        <w:rPr>
          <w:rFonts w:ascii="Sylfaen" w:hAnsi="Sylfaen"/>
          <w:sz w:val="24"/>
          <w:szCs w:val="24"/>
          <w:lang w:val="hy-AM"/>
        </w:rPr>
        <w:t>М՝ արու</w:t>
      </w:r>
      <w:r w:rsidR="00A75745" w:rsidRPr="00D33BF5">
        <w:rPr>
          <w:rFonts w:ascii="Sylfaen" w:hAnsi="Sylfaen"/>
          <w:sz w:val="24"/>
          <w:szCs w:val="24"/>
          <w:lang w:val="hy-AM"/>
        </w:rPr>
        <w:t xml:space="preserve"> եղ</w:t>
      </w:r>
      <w:r w:rsidR="008A6F66" w:rsidRPr="00D33BF5">
        <w:rPr>
          <w:rFonts w:ascii="Sylfaen" w:hAnsi="Sylfaen"/>
          <w:sz w:val="24"/>
          <w:szCs w:val="24"/>
          <w:lang w:val="hy-AM"/>
        </w:rPr>
        <w:t>ջերու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, F՝ </w:t>
      </w:r>
      <w:r w:rsidR="00A75745" w:rsidRPr="00D33BF5">
        <w:rPr>
          <w:rFonts w:ascii="Sylfaen" w:hAnsi="Sylfaen"/>
          <w:sz w:val="24"/>
          <w:szCs w:val="24"/>
          <w:lang w:val="hy-AM"/>
        </w:rPr>
        <w:t xml:space="preserve">էգ </w:t>
      </w:r>
      <w:r w:rsidR="008A6F66" w:rsidRPr="00D33BF5">
        <w:rPr>
          <w:rFonts w:ascii="Sylfaen" w:hAnsi="Sylfaen"/>
          <w:sz w:val="24"/>
          <w:szCs w:val="24"/>
          <w:lang w:val="hy-AM"/>
        </w:rPr>
        <w:t>եղջերու (</w:t>
      </w:r>
      <w:r w:rsidR="00A75745" w:rsidRPr="00D33BF5">
        <w:rPr>
          <w:rFonts w:ascii="Sylfaen" w:hAnsi="Sylfaen"/>
          <w:sz w:val="24"/>
          <w:szCs w:val="24"/>
          <w:lang w:val="hy-AM"/>
        </w:rPr>
        <w:t>եղնիկ</w:t>
      </w:r>
      <w:r w:rsidR="004C34AC" w:rsidRPr="00D33BF5">
        <w:rPr>
          <w:rFonts w:ascii="Sylfaen" w:hAnsi="Sylfaen"/>
          <w:sz w:val="24"/>
          <w:szCs w:val="24"/>
          <w:lang w:val="hy-AM"/>
        </w:rPr>
        <w:t>)</w:t>
      </w:r>
      <w:r w:rsidR="00E16E0F" w:rsidRPr="00D33BF5">
        <w:rPr>
          <w:rFonts w:ascii="Sylfaen" w:hAnsi="Sylfaen"/>
          <w:sz w:val="24"/>
          <w:szCs w:val="24"/>
          <w:lang w:val="hy-AM"/>
        </w:rPr>
        <w:t>)</w:t>
      </w:r>
      <w:r w:rsidR="004C34AC" w:rsidRPr="00D33BF5">
        <w:rPr>
          <w:rFonts w:ascii="Sylfaen" w:hAnsi="Sylfaen"/>
          <w:sz w:val="24"/>
          <w:szCs w:val="24"/>
          <w:lang w:val="hy-AM"/>
        </w:rPr>
        <w:t>.</w:t>
      </w:r>
    </w:p>
    <w:p w14:paraId="18C6095B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0B04B2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A75745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0B04B2" w:rsidRPr="00D33BF5">
        <w:rPr>
          <w:rFonts w:ascii="Sylfaen" w:hAnsi="Sylfaen"/>
          <w:sz w:val="24"/>
          <w:szCs w:val="24"/>
          <w:lang w:val="hy-AM"/>
        </w:rPr>
        <w:t>).</w:t>
      </w:r>
    </w:p>
    <w:p w14:paraId="00619F49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6010E" w:rsidRPr="00D33BF5">
        <w:rPr>
          <w:rFonts w:ascii="Sylfaen" w:hAnsi="Sylfaen"/>
          <w:sz w:val="24"/>
          <w:szCs w:val="24"/>
          <w:lang w:val="hy-AM"/>
        </w:rPr>
        <w:t>սեփականատերը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865527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0B04B2" w:rsidRPr="00D33BF5">
        <w:rPr>
          <w:rFonts w:ascii="Sylfaen" w:hAnsi="Sylfaen"/>
          <w:sz w:val="24"/>
          <w:szCs w:val="24"/>
          <w:lang w:val="hy-AM"/>
        </w:rPr>
        <w:t>).</w:t>
      </w:r>
    </w:p>
    <w:p w14:paraId="3C2861FA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0B04B2" w:rsidRPr="00D33BF5">
        <w:rPr>
          <w:rFonts w:ascii="Sylfaen" w:hAnsi="Sylfaen"/>
          <w:sz w:val="24"/>
          <w:szCs w:val="24"/>
          <w:lang w:val="hy-AM"/>
        </w:rPr>
        <w:t>սելեկցի</w:t>
      </w:r>
      <w:r w:rsidR="00075F90" w:rsidRPr="00D33BF5">
        <w:rPr>
          <w:rFonts w:ascii="Sylfaen" w:hAnsi="Sylfaen"/>
          <w:sz w:val="24"/>
          <w:szCs w:val="24"/>
          <w:lang w:val="hy-AM"/>
        </w:rPr>
        <w:t>ոն</w:t>
      </w:r>
      <w:r w:rsidR="000B04B2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EC6B1B" w:rsidRPr="00D33BF5">
        <w:rPr>
          <w:rFonts w:ascii="Sylfaen" w:hAnsi="Sylfaen"/>
          <w:sz w:val="24"/>
          <w:szCs w:val="24"/>
          <w:lang w:val="hy-AM"/>
        </w:rPr>
        <w:t>հիմնական հատկանիշներ</w:t>
      </w:r>
      <w:r w:rsidR="000B04B2" w:rsidRPr="00D33BF5">
        <w:rPr>
          <w:rFonts w:ascii="Sylfaen" w:hAnsi="Sylfaen"/>
          <w:sz w:val="24"/>
          <w:szCs w:val="24"/>
          <w:lang w:val="hy-AM"/>
        </w:rPr>
        <w:t>ը</w:t>
      </w:r>
      <w:r w:rsidR="00EC6B1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EC6B1B" w:rsidRPr="00D33BF5">
        <w:rPr>
          <w:rFonts w:ascii="Sylfaen" w:hAnsi="Sylfaen"/>
          <w:sz w:val="24"/>
          <w:szCs w:val="24"/>
          <w:lang w:val="hy-AM"/>
        </w:rPr>
        <w:t>12 ամս</w:t>
      </w:r>
      <w:r w:rsidR="000B04B2" w:rsidRPr="00D33BF5">
        <w:rPr>
          <w:rFonts w:ascii="Sylfaen" w:hAnsi="Sylfaen"/>
          <w:sz w:val="24"/>
          <w:szCs w:val="24"/>
          <w:lang w:val="hy-AM"/>
        </w:rPr>
        <w:t>ական</w:t>
      </w:r>
      <w:r w:rsidR="00EC6B1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EC6B1B" w:rsidRPr="00D33BF5">
        <w:rPr>
          <w:rFonts w:ascii="Sylfaen" w:hAnsi="Sylfaen"/>
          <w:sz w:val="24"/>
          <w:szCs w:val="24"/>
          <w:lang w:val="hy-AM"/>
        </w:rPr>
        <w:t xml:space="preserve"> բարձր </w:t>
      </w:r>
      <w:r w:rsidR="00A75745" w:rsidRPr="00D33BF5">
        <w:rPr>
          <w:rFonts w:ascii="Sylfaen" w:hAnsi="Sylfaen"/>
          <w:sz w:val="24"/>
          <w:szCs w:val="24"/>
          <w:lang w:val="hy-AM"/>
        </w:rPr>
        <w:t xml:space="preserve">տարիքում </w:t>
      </w:r>
      <w:r w:rsidR="00EC6B1B" w:rsidRPr="00D33BF5">
        <w:rPr>
          <w:rFonts w:ascii="Sylfaen" w:hAnsi="Sylfaen"/>
          <w:sz w:val="24"/>
          <w:szCs w:val="24"/>
          <w:lang w:val="hy-AM"/>
        </w:rPr>
        <w:t xml:space="preserve">կենդանիների համար նշվում են կենդանի զանգվածը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EC6B1B" w:rsidRPr="00D33BF5">
        <w:rPr>
          <w:rFonts w:ascii="Sylfaen" w:hAnsi="Sylfaen"/>
          <w:sz w:val="24"/>
          <w:szCs w:val="24"/>
          <w:lang w:val="hy-AM"/>
        </w:rPr>
        <w:t xml:space="preserve"> վաղահասությունը</w:t>
      </w:r>
      <w:r w:rsidR="000B04B2" w:rsidRPr="00D33BF5">
        <w:rPr>
          <w:rFonts w:ascii="Sylfaen" w:hAnsi="Sylfaen"/>
          <w:sz w:val="24"/>
          <w:szCs w:val="24"/>
          <w:lang w:val="hy-AM"/>
        </w:rPr>
        <w:t>).</w:t>
      </w:r>
    </w:p>
    <w:p w14:paraId="74437EF9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EC6B1B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6063E1" w:rsidRPr="00D33BF5">
        <w:rPr>
          <w:rFonts w:ascii="Sylfaen" w:hAnsi="Sylfaen"/>
          <w:sz w:val="24"/>
          <w:szCs w:val="24"/>
          <w:lang w:val="hy-AM"/>
        </w:rPr>
        <w:t>բոնիտավորման</w:t>
      </w:r>
      <w:r w:rsidR="00EC6B1B" w:rsidRPr="00D33BF5">
        <w:rPr>
          <w:rFonts w:ascii="Sylfaen" w:hAnsi="Sylfaen"/>
          <w:sz w:val="24"/>
          <w:szCs w:val="24"/>
          <w:lang w:val="hy-AM"/>
        </w:rPr>
        <w:t xml:space="preserve"> մասին</w:t>
      </w:r>
      <w:r w:rsidR="000B04B2" w:rsidRPr="00D33BF5">
        <w:rPr>
          <w:rFonts w:ascii="Sylfaen" w:hAnsi="Sylfaen"/>
          <w:sz w:val="24"/>
          <w:szCs w:val="24"/>
          <w:lang w:val="hy-AM"/>
        </w:rPr>
        <w:t>.</w:t>
      </w:r>
    </w:p>
    <w:p w14:paraId="5C6B05CD" w14:textId="77777777" w:rsidR="00A35839" w:rsidRPr="00D33BF5" w:rsidRDefault="00EC6B1B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անցկացման ամսաթիվ</w:t>
      </w:r>
      <w:r w:rsidR="000B04B2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0B04B2" w:rsidRPr="00D33BF5">
        <w:rPr>
          <w:rFonts w:ascii="Sylfaen" w:hAnsi="Sylfaen"/>
          <w:sz w:val="24"/>
          <w:szCs w:val="24"/>
          <w:lang w:val="hy-AM"/>
        </w:rPr>
        <w:t>.</w:t>
      </w:r>
    </w:p>
    <w:p w14:paraId="10CA6051" w14:textId="77777777" w:rsidR="00A35839" w:rsidRPr="00D33BF5" w:rsidRDefault="00EC6B1B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չափումներ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սանտիմետրերով</w:t>
      </w:r>
      <w:r w:rsidR="000B04B2" w:rsidRPr="00D33BF5">
        <w:rPr>
          <w:rFonts w:ascii="Sylfaen" w:hAnsi="Sylfaen"/>
          <w:sz w:val="24"/>
          <w:szCs w:val="24"/>
          <w:lang w:val="hy-AM"/>
        </w:rPr>
        <w:t xml:space="preserve">). </w:t>
      </w:r>
      <w:r w:rsidRPr="00D33BF5">
        <w:rPr>
          <w:rFonts w:ascii="Sylfaen" w:hAnsi="Sylfaen"/>
          <w:sz w:val="24"/>
          <w:szCs w:val="24"/>
          <w:lang w:val="hy-AM"/>
        </w:rPr>
        <w:t>բարձրությունը վզակոթում, կրծք</w:t>
      </w:r>
      <w:r w:rsidR="006063E1" w:rsidRPr="00D33BF5">
        <w:rPr>
          <w:rFonts w:ascii="Sylfaen" w:hAnsi="Sylfaen"/>
          <w:sz w:val="24"/>
          <w:szCs w:val="24"/>
          <w:lang w:val="hy-AM"/>
        </w:rPr>
        <w:t>ի փաթը</w:t>
      </w:r>
      <w:r w:rsidRPr="00D33BF5">
        <w:rPr>
          <w:rFonts w:ascii="Sylfaen" w:hAnsi="Sylfaen"/>
          <w:sz w:val="24"/>
          <w:szCs w:val="24"/>
          <w:lang w:val="hy-AM"/>
        </w:rPr>
        <w:t xml:space="preserve">, նախադաստակի </w:t>
      </w:r>
      <w:r w:rsidR="006063E1" w:rsidRPr="00D33BF5">
        <w:rPr>
          <w:rFonts w:ascii="Sylfaen" w:hAnsi="Sylfaen"/>
          <w:sz w:val="24"/>
          <w:szCs w:val="24"/>
          <w:lang w:val="hy-AM"/>
        </w:rPr>
        <w:t>փաթը</w:t>
      </w:r>
      <w:r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A75745" w:rsidRPr="00D33BF5">
        <w:rPr>
          <w:rFonts w:ascii="Sylfaen" w:hAnsi="Sylfaen"/>
          <w:sz w:val="24"/>
          <w:szCs w:val="24"/>
          <w:lang w:val="hy-AM"/>
        </w:rPr>
        <w:t xml:space="preserve">իրանի </w:t>
      </w:r>
      <w:r w:rsidRPr="00D33BF5">
        <w:rPr>
          <w:rFonts w:ascii="Sylfaen" w:hAnsi="Sylfaen"/>
          <w:sz w:val="24"/>
          <w:szCs w:val="24"/>
          <w:lang w:val="hy-AM"/>
        </w:rPr>
        <w:t>թեք երկարությունը</w:t>
      </w:r>
      <w:r w:rsidR="000B04B2" w:rsidRPr="00D33BF5">
        <w:rPr>
          <w:rFonts w:ascii="Sylfaen" w:hAnsi="Sylfaen"/>
          <w:sz w:val="24"/>
          <w:szCs w:val="24"/>
          <w:lang w:val="hy-AM"/>
        </w:rPr>
        <w:t>.</w:t>
      </w:r>
    </w:p>
    <w:p w14:paraId="3EDDCAE8" w14:textId="77777777" w:rsidR="00A35839" w:rsidRPr="00D33BF5" w:rsidRDefault="00EC6B1B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0B04B2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0B04B2" w:rsidRPr="00D33BF5">
        <w:rPr>
          <w:rFonts w:ascii="Sylfaen" w:hAnsi="Sylfaen"/>
          <w:sz w:val="24"/>
          <w:szCs w:val="24"/>
          <w:lang w:val="hy-AM"/>
        </w:rPr>
        <w:t>.</w:t>
      </w:r>
    </w:p>
    <w:p w14:paraId="5DBE0B0F" w14:textId="77777777" w:rsidR="00A35839" w:rsidRPr="00D33BF5" w:rsidRDefault="000B04B2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գնահատականն </w:t>
      </w:r>
      <w:r w:rsidR="00EC6B1B" w:rsidRPr="00D33BF5">
        <w:rPr>
          <w:rFonts w:ascii="Sylfaen" w:hAnsi="Sylfaen"/>
          <w:sz w:val="24"/>
          <w:szCs w:val="24"/>
          <w:lang w:val="hy-AM"/>
        </w:rPr>
        <w:t>ըստ 10-բալանոց սանդղակի</w:t>
      </w:r>
      <w:r w:rsidRPr="00D33BF5">
        <w:rPr>
          <w:rFonts w:ascii="Sylfaen" w:hAnsi="Sylfaen"/>
          <w:sz w:val="24"/>
          <w:szCs w:val="24"/>
          <w:lang w:val="hy-AM"/>
        </w:rPr>
        <w:t xml:space="preserve">. </w:t>
      </w:r>
      <w:r w:rsidR="007A1617" w:rsidRPr="00D33BF5">
        <w:rPr>
          <w:rFonts w:ascii="Sylfaen" w:hAnsi="Sylfaen"/>
          <w:sz w:val="24"/>
          <w:szCs w:val="24"/>
          <w:lang w:val="hy-AM"/>
        </w:rPr>
        <w:t>ծագման, տիպայնության, չափումներ</w:t>
      </w:r>
      <w:r w:rsidR="00C65324" w:rsidRPr="00D33BF5">
        <w:rPr>
          <w:rFonts w:ascii="Sylfaen" w:hAnsi="Sylfaen"/>
          <w:sz w:val="24"/>
          <w:szCs w:val="24"/>
          <w:lang w:val="hy-AM"/>
        </w:rPr>
        <w:t>ի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C65324" w:rsidRPr="00D33BF5">
        <w:rPr>
          <w:rFonts w:ascii="Sylfaen" w:hAnsi="Sylfaen"/>
          <w:sz w:val="24"/>
          <w:szCs w:val="24"/>
          <w:lang w:val="hy-AM"/>
        </w:rPr>
        <w:t>աշխատունակության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սերնդի </w:t>
      </w:r>
      <w:r w:rsidR="00C65324" w:rsidRPr="00D33BF5">
        <w:rPr>
          <w:rFonts w:ascii="Sylfaen" w:hAnsi="Sylfaen"/>
          <w:sz w:val="24"/>
          <w:szCs w:val="24"/>
          <w:lang w:val="hy-AM"/>
        </w:rPr>
        <w:t>որակի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, կոմպլեքսային </w:t>
      </w:r>
      <w:r w:rsidR="00C65324" w:rsidRPr="00D33BF5">
        <w:rPr>
          <w:rFonts w:ascii="Sylfaen" w:hAnsi="Sylfaen"/>
          <w:sz w:val="24"/>
          <w:szCs w:val="24"/>
          <w:lang w:val="hy-AM"/>
        </w:rPr>
        <w:t>դասի համար</w:t>
      </w:r>
      <w:r w:rsidRPr="00D33BF5">
        <w:rPr>
          <w:rFonts w:ascii="Sylfaen" w:hAnsi="Sylfaen"/>
          <w:sz w:val="24"/>
          <w:szCs w:val="24"/>
          <w:lang w:val="hy-AM"/>
        </w:rPr>
        <w:t>.</w:t>
      </w:r>
    </w:p>
    <w:p w14:paraId="5EBB240D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063E1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B2425F" w:rsidRPr="00D33BF5">
        <w:rPr>
          <w:rFonts w:ascii="Sylfaen" w:hAnsi="Sylfaen"/>
          <w:sz w:val="24"/>
          <w:szCs w:val="24"/>
          <w:lang w:val="hy-AM"/>
        </w:rPr>
        <w:t>(նախնիների առնվազն 3 սերունդների նշ</w:t>
      </w:r>
      <w:r w:rsidR="00067E26" w:rsidRPr="00D33BF5">
        <w:rPr>
          <w:rFonts w:ascii="Sylfaen" w:hAnsi="Sylfaen"/>
          <w:sz w:val="24"/>
          <w:szCs w:val="24"/>
          <w:lang w:val="hy-AM"/>
        </w:rPr>
        <w:t>ու</w:t>
      </w:r>
      <w:r w:rsidR="00B2425F" w:rsidRPr="00D33BF5">
        <w:rPr>
          <w:rFonts w:ascii="Sylfaen" w:hAnsi="Sylfaen"/>
          <w:sz w:val="24"/>
          <w:szCs w:val="24"/>
          <w:lang w:val="hy-AM"/>
        </w:rPr>
        <w:t>մ</w:t>
      </w:r>
      <w:r w:rsidR="00067E26" w:rsidRPr="00D33BF5">
        <w:rPr>
          <w:rFonts w:ascii="Sylfaen" w:hAnsi="Sylfaen"/>
          <w:sz w:val="24"/>
          <w:szCs w:val="24"/>
          <w:lang w:val="hy-AM"/>
        </w:rPr>
        <w:t>ով</w:t>
      </w:r>
      <w:r w:rsidR="00B2425F" w:rsidRPr="00D33BF5">
        <w:rPr>
          <w:rFonts w:ascii="Sylfaen" w:hAnsi="Sylfaen"/>
          <w:sz w:val="24"/>
          <w:szCs w:val="24"/>
          <w:lang w:val="hy-AM"/>
        </w:rPr>
        <w:t>)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։ Նախնիների բոլոր սերունդների համար </w:t>
      </w:r>
      <w:r w:rsidR="00975882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</w:t>
      </w:r>
      <w:r w:rsidR="0015494E" w:rsidRPr="00D33BF5">
        <w:rPr>
          <w:rFonts w:ascii="Sylfaen" w:hAnsi="Sylfaen"/>
          <w:sz w:val="24"/>
          <w:szCs w:val="24"/>
          <w:lang w:val="hy-AM"/>
        </w:rPr>
        <w:t>նշվում են նույնականացման համարները։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4C62EC40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15.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7A1617" w:rsidRPr="00D33BF5">
        <w:rPr>
          <w:rFonts w:ascii="Sylfaen" w:hAnsi="Sylfaen"/>
          <w:sz w:val="24"/>
          <w:szCs w:val="24"/>
          <w:lang w:val="hy-AM"/>
        </w:rPr>
        <w:t>Ուղտեր</w:t>
      </w:r>
      <w:r w:rsidR="00067E26" w:rsidRPr="00D33BF5">
        <w:rPr>
          <w:rFonts w:ascii="Sylfaen" w:hAnsi="Sylfaen"/>
          <w:sz w:val="24"/>
          <w:szCs w:val="24"/>
          <w:lang w:val="hy-AM"/>
        </w:rPr>
        <w:t>.</w:t>
      </w:r>
    </w:p>
    <w:p w14:paraId="0A0E31D0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նույնականացման համար</w:t>
      </w:r>
      <w:r w:rsidR="00067E26" w:rsidRPr="00D33BF5">
        <w:rPr>
          <w:rFonts w:ascii="Sylfaen" w:hAnsi="Sylfaen"/>
          <w:sz w:val="24"/>
          <w:szCs w:val="24"/>
          <w:lang w:val="hy-AM"/>
        </w:rPr>
        <w:t>ը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067E26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2425F" w:rsidRPr="00D33BF5">
        <w:rPr>
          <w:rFonts w:ascii="Sylfaen" w:hAnsi="Sylfaen"/>
          <w:sz w:val="24"/>
          <w:szCs w:val="24"/>
          <w:lang w:val="hy-AM"/>
        </w:rPr>
        <w:t>կենդանիների հաշվառման ռեեստրում</w:t>
      </w:r>
      <w:r w:rsidR="00067E26" w:rsidRPr="00D33BF5">
        <w:rPr>
          <w:rFonts w:ascii="Sylfaen" w:hAnsi="Sylfaen"/>
          <w:sz w:val="24"/>
          <w:szCs w:val="24"/>
          <w:lang w:val="hy-AM"/>
        </w:rPr>
        <w:t>.</w:t>
      </w:r>
    </w:p>
    <w:p w14:paraId="5D99B4E1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անուն</w:t>
      </w:r>
      <w:r w:rsidR="00213A16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B2425F"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213A16" w:rsidRPr="00D33BF5">
        <w:rPr>
          <w:rFonts w:ascii="Sylfaen" w:hAnsi="Sylfaen"/>
          <w:sz w:val="24"/>
          <w:szCs w:val="24"/>
          <w:lang w:val="hy-AM"/>
        </w:rPr>
        <w:t>).</w:t>
      </w:r>
    </w:p>
    <w:p w14:paraId="6CBCFE0B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անհատական համար</w:t>
      </w:r>
      <w:r w:rsidR="00213A16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B2425F" w:rsidRPr="00D33BF5">
        <w:rPr>
          <w:rFonts w:ascii="Sylfaen" w:hAnsi="Sylfaen"/>
          <w:sz w:val="24"/>
          <w:szCs w:val="24"/>
          <w:lang w:val="hy-AM"/>
        </w:rPr>
        <w:t>խարանադրոշմի համարը կամ միկրոչիպի ծածկագիրը)</w:t>
      </w:r>
      <w:r w:rsidR="00213A16" w:rsidRPr="00D33BF5">
        <w:rPr>
          <w:rFonts w:ascii="Sylfaen" w:hAnsi="Sylfaen"/>
          <w:sz w:val="24"/>
          <w:szCs w:val="24"/>
          <w:lang w:val="hy-AM"/>
        </w:rPr>
        <w:t>.</w:t>
      </w:r>
    </w:p>
    <w:p w14:paraId="296AD1D3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5E4C9A" w:rsidRPr="00D33BF5">
        <w:rPr>
          <w:rFonts w:ascii="Sylfaen" w:hAnsi="Sylfaen"/>
          <w:sz w:val="24"/>
          <w:szCs w:val="24"/>
          <w:lang w:val="hy-AM"/>
        </w:rPr>
        <w:t>համարը տոհմային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 կենդանիների պետական (ազգային) գրքում կամ հղում </w:t>
      </w:r>
      <w:r w:rsidR="00213A16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7A1617" w:rsidRPr="00D33BF5">
        <w:rPr>
          <w:rFonts w:ascii="Sylfaen" w:hAnsi="Sylfaen"/>
          <w:sz w:val="24"/>
          <w:szCs w:val="24"/>
          <w:lang w:val="hy-AM"/>
        </w:rPr>
        <w:t>կենդանիների պետական (ազգային) գրքի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այն </w:t>
      </w:r>
      <w:r w:rsidR="006F56BE" w:rsidRPr="00D33BF5">
        <w:rPr>
          <w:rFonts w:ascii="Sylfaen" w:hAnsi="Sylfaen"/>
          <w:sz w:val="24"/>
          <w:szCs w:val="24"/>
          <w:lang w:val="hy-AM"/>
        </w:rPr>
        <w:t xml:space="preserve">հատորին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 համարին, որում գրանցված է կենդանին (առկայության դեպքում</w:t>
      </w:r>
      <w:r w:rsidR="00213A16" w:rsidRPr="00D33BF5">
        <w:rPr>
          <w:rFonts w:ascii="Sylfaen" w:hAnsi="Sylfaen"/>
          <w:sz w:val="24"/>
          <w:szCs w:val="24"/>
          <w:lang w:val="hy-AM"/>
        </w:rPr>
        <w:t>).</w:t>
      </w:r>
    </w:p>
    <w:p w14:paraId="02005FCD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>սեռ</w:t>
      </w:r>
      <w:r w:rsidR="007E328D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 (նշվում է լատինական այբուբենի տառերով</w:t>
      </w:r>
      <w:r w:rsidR="007E328D" w:rsidRPr="00D33BF5">
        <w:rPr>
          <w:rFonts w:ascii="Sylfaen" w:hAnsi="Sylfaen"/>
          <w:spacing w:val="-6"/>
          <w:sz w:val="24"/>
          <w:szCs w:val="24"/>
          <w:lang w:val="hy-AM"/>
        </w:rPr>
        <w:t xml:space="preserve">. 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>М՝ արու</w:t>
      </w:r>
      <w:r w:rsidR="00C65324" w:rsidRPr="00D33BF5">
        <w:rPr>
          <w:rFonts w:ascii="Sylfaen" w:hAnsi="Sylfaen"/>
          <w:spacing w:val="-6"/>
          <w:sz w:val="24"/>
          <w:szCs w:val="24"/>
          <w:lang w:val="hy-AM"/>
        </w:rPr>
        <w:t xml:space="preserve"> ուղտ</w:t>
      </w:r>
      <w:r w:rsidR="00B2425F" w:rsidRPr="00D33BF5">
        <w:rPr>
          <w:rFonts w:ascii="Sylfaen" w:hAnsi="Sylfaen"/>
          <w:spacing w:val="-6"/>
          <w:sz w:val="24"/>
          <w:szCs w:val="24"/>
          <w:lang w:val="hy-AM"/>
        </w:rPr>
        <w:t xml:space="preserve">, F՝ </w:t>
      </w:r>
      <w:r w:rsidR="00C65324" w:rsidRPr="00D33BF5">
        <w:rPr>
          <w:rFonts w:ascii="Sylfaen" w:hAnsi="Sylfaen"/>
          <w:spacing w:val="-6"/>
          <w:sz w:val="24"/>
          <w:szCs w:val="24"/>
          <w:lang w:val="hy-AM"/>
        </w:rPr>
        <w:t>էգ ուղտ</w:t>
      </w:r>
      <w:r w:rsidR="007E328D" w:rsidRPr="00D33BF5">
        <w:rPr>
          <w:rFonts w:ascii="Sylfaen" w:hAnsi="Sylfaen"/>
          <w:spacing w:val="-6"/>
          <w:sz w:val="24"/>
          <w:szCs w:val="24"/>
          <w:lang w:val="hy-AM"/>
        </w:rPr>
        <w:t>).</w:t>
      </w:r>
    </w:p>
    <w:p w14:paraId="6367EE46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F56BE" w:rsidRPr="00D33BF5">
        <w:rPr>
          <w:rFonts w:ascii="Sylfaen" w:hAnsi="Sylfaen"/>
          <w:sz w:val="24"/>
          <w:szCs w:val="24"/>
          <w:lang w:val="hy-AM"/>
        </w:rPr>
        <w:t>թույրը</w:t>
      </w:r>
      <w:r w:rsidR="007E328D" w:rsidRPr="00D33BF5">
        <w:rPr>
          <w:rFonts w:ascii="Sylfaen" w:hAnsi="Sylfaen"/>
          <w:sz w:val="24"/>
          <w:szCs w:val="24"/>
          <w:lang w:val="hy-AM"/>
        </w:rPr>
        <w:t>.</w:t>
      </w:r>
    </w:p>
    <w:p w14:paraId="252CD31E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A1617" w:rsidRPr="00D33BF5">
        <w:rPr>
          <w:rFonts w:ascii="Sylfaen" w:hAnsi="Sylfaen"/>
          <w:sz w:val="24"/>
          <w:szCs w:val="24"/>
          <w:lang w:val="hy-AM"/>
        </w:rPr>
        <w:t>ցեղ</w:t>
      </w:r>
      <w:r w:rsidR="007E328D" w:rsidRPr="00D33BF5">
        <w:rPr>
          <w:rFonts w:ascii="Sylfaen" w:hAnsi="Sylfaen"/>
          <w:sz w:val="24"/>
          <w:szCs w:val="24"/>
          <w:lang w:val="hy-AM"/>
        </w:rPr>
        <w:t>ը</w:t>
      </w:r>
      <w:r w:rsidR="007A1617" w:rsidRPr="00D33BF5">
        <w:rPr>
          <w:rFonts w:ascii="Sylfaen" w:hAnsi="Sylfaen"/>
          <w:sz w:val="24"/>
          <w:szCs w:val="24"/>
          <w:lang w:val="hy-AM"/>
        </w:rPr>
        <w:t>, ցեղա</w:t>
      </w:r>
      <w:r w:rsidR="006F56BE" w:rsidRPr="00D33BF5">
        <w:rPr>
          <w:rFonts w:ascii="Sylfaen" w:hAnsi="Sylfaen"/>
          <w:sz w:val="24"/>
          <w:szCs w:val="24"/>
          <w:lang w:val="hy-AM"/>
        </w:rPr>
        <w:t>յնությունը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7A1617"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7E328D" w:rsidRPr="00D33BF5">
        <w:rPr>
          <w:rFonts w:ascii="Sylfaen" w:hAnsi="Sylfaen"/>
          <w:sz w:val="24"/>
          <w:szCs w:val="24"/>
          <w:lang w:val="hy-AM"/>
        </w:rPr>
        <w:t>՝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 ըստ յուրաքանչյուր ցեղի</w:t>
      </w:r>
      <w:r w:rsidR="007E328D" w:rsidRPr="00D33BF5">
        <w:rPr>
          <w:rFonts w:ascii="Sylfaen" w:hAnsi="Sylfaen"/>
          <w:sz w:val="24"/>
          <w:szCs w:val="24"/>
          <w:lang w:val="hy-AM"/>
        </w:rPr>
        <w:t>).</w:t>
      </w:r>
    </w:p>
    <w:p w14:paraId="43ABEEA7" w14:textId="77777777" w:rsidR="00B2425F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2425F" w:rsidRPr="00D33BF5">
        <w:rPr>
          <w:rFonts w:ascii="Sylfaen" w:hAnsi="Sylfaen"/>
          <w:sz w:val="24"/>
          <w:szCs w:val="24"/>
          <w:lang w:val="hy-AM"/>
        </w:rPr>
        <w:t>ծննդյան ամսաթիվ</w:t>
      </w:r>
      <w:r w:rsidR="007E328D" w:rsidRPr="00D33BF5">
        <w:rPr>
          <w:rFonts w:ascii="Sylfaen" w:hAnsi="Sylfaen"/>
          <w:sz w:val="24"/>
          <w:szCs w:val="24"/>
          <w:lang w:val="hy-AM"/>
        </w:rPr>
        <w:t>ը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(օր, ամիս, օրացուցային տարի</w:t>
      </w:r>
      <w:r w:rsidR="007E328D" w:rsidRPr="00D33BF5">
        <w:rPr>
          <w:rFonts w:ascii="Sylfaen" w:hAnsi="Sylfaen"/>
          <w:sz w:val="24"/>
          <w:szCs w:val="24"/>
          <w:lang w:val="hy-AM"/>
        </w:rPr>
        <w:t>).</w:t>
      </w:r>
    </w:p>
    <w:p w14:paraId="35EF64D2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F75E21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կենդանին տիրապետող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EA24A7" w:rsidRPr="00D33BF5">
        <w:rPr>
          <w:rFonts w:ascii="Sylfaen" w:hAnsi="Sylfaen"/>
          <w:sz w:val="24"/>
          <w:szCs w:val="24"/>
          <w:lang w:val="hy-AM"/>
        </w:rPr>
        <w:t>).</w:t>
      </w:r>
    </w:p>
    <w:p w14:paraId="3BFB9233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սեփականատեր</w:t>
      </w:r>
      <w:r w:rsidR="00EA24A7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>տվյալ կենդան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ու նկատմամբ սեփականության իրավունք ունեցող </w:t>
      </w:r>
      <w:r w:rsidR="00D84279" w:rsidRPr="00D33BF5">
        <w:rPr>
          <w:rFonts w:ascii="Sylfaen" w:hAnsi="Sylfaen"/>
          <w:sz w:val="24"/>
          <w:szCs w:val="24"/>
          <w:lang w:val="hy-AM"/>
        </w:rPr>
        <w:t>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ական անձի ազգանունը, անունը, հայրանունը (առկայության դեպքում), 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սեփականատիրոջ </w:t>
      </w:r>
      <w:r w:rsidR="00D84279" w:rsidRPr="00D33BF5">
        <w:rPr>
          <w:rFonts w:ascii="Sylfaen" w:hAnsi="Sylfaen"/>
          <w:sz w:val="24"/>
          <w:szCs w:val="24"/>
          <w:lang w:val="hy-AM"/>
        </w:rPr>
        <w:t>երկիրը, փոստային հասցեն</w:t>
      </w:r>
      <w:r w:rsidR="00EA24A7" w:rsidRPr="00D33BF5">
        <w:rPr>
          <w:rFonts w:ascii="Sylfaen" w:hAnsi="Sylfaen"/>
          <w:sz w:val="24"/>
          <w:szCs w:val="24"/>
          <w:lang w:val="hy-AM"/>
        </w:rPr>
        <w:t>).</w:t>
      </w:r>
    </w:p>
    <w:p w14:paraId="3D247410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7645F1" w:rsidRPr="00D33BF5">
        <w:rPr>
          <w:rFonts w:ascii="Sylfaen" w:hAnsi="Sylfaen"/>
          <w:sz w:val="24"/>
          <w:szCs w:val="24"/>
          <w:lang w:val="hy-AM"/>
        </w:rPr>
        <w:tab/>
      </w:r>
      <w:r w:rsidR="00155151" w:rsidRPr="00D33BF5">
        <w:rPr>
          <w:rFonts w:ascii="Sylfaen" w:hAnsi="Sylfaen"/>
          <w:sz w:val="24"/>
          <w:szCs w:val="24"/>
          <w:lang w:val="hy-AM"/>
        </w:rPr>
        <w:t xml:space="preserve">ռեցեսիվ </w:t>
      </w:r>
      <w:r w:rsidR="00D84279" w:rsidRPr="00D33BF5">
        <w:rPr>
          <w:rFonts w:ascii="Sylfaen" w:hAnsi="Sylfaen"/>
          <w:sz w:val="24"/>
          <w:szCs w:val="24"/>
          <w:lang w:val="hy-AM"/>
        </w:rPr>
        <w:t>գեներ</w:t>
      </w:r>
      <w:r w:rsidR="00EA24A7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նշվում են հապավումներ, որոնցով նշվում են 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Եվրասիական տնտեսական միության անդամ պետությունների </w:t>
      </w:r>
      <w:r w:rsidR="00EA24A7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D84279" w:rsidRPr="00D33BF5">
        <w:rPr>
          <w:rFonts w:ascii="Sylfaen" w:hAnsi="Sylfaen"/>
          <w:sz w:val="24"/>
          <w:szCs w:val="24"/>
          <w:lang w:val="hy-AM"/>
        </w:rPr>
        <w:t>արտադրանքի մոլեկուլ</w:t>
      </w:r>
      <w:r w:rsidR="00EA24A7" w:rsidRPr="00D33BF5">
        <w:rPr>
          <w:rFonts w:ascii="Sylfaen" w:hAnsi="Sylfaen"/>
          <w:sz w:val="24"/>
          <w:szCs w:val="24"/>
          <w:lang w:val="hy-AM"/>
        </w:rPr>
        <w:t>ային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C65324" w:rsidRPr="00D33BF5">
        <w:rPr>
          <w:rFonts w:ascii="Sylfaen" w:hAnsi="Sylfaen"/>
          <w:sz w:val="24"/>
          <w:szCs w:val="24"/>
          <w:lang w:val="hy-AM"/>
        </w:rPr>
        <w:t>գենետիկ</w:t>
      </w:r>
      <w:r w:rsidR="006F56BE" w:rsidRPr="00D33BF5">
        <w:rPr>
          <w:rFonts w:ascii="Sylfaen" w:hAnsi="Sylfaen"/>
          <w:sz w:val="24"/>
          <w:szCs w:val="24"/>
          <w:lang w:val="hy-AM"/>
        </w:rPr>
        <w:t>ական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փորձաքննության անցկացման մասին հիմնադրույթին համապատասխան անցկացված լաբորատոր հետազոտությունների արդյունքում բացահայտված գենետիկորեն </w:t>
      </w:r>
      <w:r w:rsidR="006F56BE" w:rsidRPr="00D33BF5">
        <w:rPr>
          <w:rFonts w:ascii="Sylfaen" w:hAnsi="Sylfaen"/>
          <w:sz w:val="24"/>
          <w:szCs w:val="24"/>
          <w:lang w:val="hy-AM"/>
        </w:rPr>
        <w:t xml:space="preserve">պայմանավորված </w:t>
      </w:r>
      <w:r w:rsidR="00D84279" w:rsidRPr="00D33BF5">
        <w:rPr>
          <w:rFonts w:ascii="Sylfaen" w:hAnsi="Sylfaen"/>
          <w:sz w:val="24"/>
          <w:szCs w:val="24"/>
          <w:lang w:val="hy-AM"/>
        </w:rPr>
        <w:t>հիվանդությունները, գենետիկ</w:t>
      </w:r>
      <w:r w:rsidR="006F56BE" w:rsidRPr="00D33BF5">
        <w:rPr>
          <w:rFonts w:ascii="Sylfaen" w:hAnsi="Sylfaen"/>
          <w:sz w:val="24"/>
          <w:szCs w:val="24"/>
          <w:lang w:val="hy-AM"/>
        </w:rPr>
        <w:t>ական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անոմալիաները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կաթի սպիտակուցների գեների </w:t>
      </w:r>
      <w:r w:rsidR="002F0656" w:rsidRPr="00D33BF5">
        <w:rPr>
          <w:rFonts w:ascii="Sylfaen" w:hAnsi="Sylfaen"/>
          <w:sz w:val="24"/>
          <w:szCs w:val="24"/>
          <w:lang w:val="hy-AM"/>
        </w:rPr>
        <w:t>պոլիմորֆիզմները).</w:t>
      </w:r>
    </w:p>
    <w:p w14:paraId="3A8552DE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F56BE"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B2425F" w:rsidRPr="00D33BF5">
        <w:rPr>
          <w:rFonts w:ascii="Sylfaen" w:hAnsi="Sylfaen"/>
          <w:sz w:val="24"/>
          <w:szCs w:val="24"/>
          <w:lang w:val="hy-AM"/>
        </w:rPr>
        <w:t>(նախնիների առնվազն 3 սերունդների նշ</w:t>
      </w:r>
      <w:r w:rsidR="00C0402C" w:rsidRPr="00D33BF5">
        <w:rPr>
          <w:rFonts w:ascii="Sylfaen" w:hAnsi="Sylfaen"/>
          <w:sz w:val="24"/>
          <w:szCs w:val="24"/>
          <w:lang w:val="hy-AM"/>
        </w:rPr>
        <w:t>ու</w:t>
      </w:r>
      <w:r w:rsidR="00B2425F" w:rsidRPr="00D33BF5">
        <w:rPr>
          <w:rFonts w:ascii="Sylfaen" w:hAnsi="Sylfaen"/>
          <w:sz w:val="24"/>
          <w:szCs w:val="24"/>
          <w:lang w:val="hy-AM"/>
        </w:rPr>
        <w:t>մ</w:t>
      </w:r>
      <w:r w:rsidR="00C0402C" w:rsidRPr="00D33BF5">
        <w:rPr>
          <w:rFonts w:ascii="Sylfaen" w:hAnsi="Sylfaen"/>
          <w:sz w:val="24"/>
          <w:szCs w:val="24"/>
          <w:lang w:val="hy-AM"/>
        </w:rPr>
        <w:t>ով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)։ </w:t>
      </w:r>
      <w:r w:rsidR="0015494E" w:rsidRPr="00D33BF5">
        <w:rPr>
          <w:rFonts w:ascii="Sylfaen" w:hAnsi="Sylfaen"/>
          <w:sz w:val="24"/>
          <w:szCs w:val="24"/>
          <w:lang w:val="hy-AM"/>
        </w:rPr>
        <w:t>Նախնիների բոլոր սերունդների համար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975882" w:rsidRPr="00D33BF5">
        <w:rPr>
          <w:rFonts w:ascii="Sylfaen" w:hAnsi="Sylfaen"/>
          <w:sz w:val="24"/>
          <w:szCs w:val="24"/>
          <w:lang w:val="hy-AM"/>
        </w:rPr>
        <w:t xml:space="preserve">տոհմային կենդանիների հաշվառման ռեեստրում </w:t>
      </w:r>
      <w:r w:rsidR="00C65324" w:rsidRPr="00D33BF5">
        <w:rPr>
          <w:rFonts w:ascii="Sylfaen" w:hAnsi="Sylfaen"/>
          <w:sz w:val="24"/>
          <w:szCs w:val="24"/>
          <w:lang w:val="hy-AM"/>
        </w:rPr>
        <w:t>նշվում են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 նույնականացման համարները, </w:t>
      </w:r>
      <w:r w:rsidR="00C0402C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կենդանիների պետական </w:t>
      </w:r>
      <w:r w:rsidR="007A1617" w:rsidRPr="00D33BF5">
        <w:rPr>
          <w:rFonts w:ascii="Sylfaen" w:hAnsi="Sylfaen"/>
          <w:sz w:val="24"/>
          <w:szCs w:val="24"/>
          <w:lang w:val="hy-AM"/>
        </w:rPr>
        <w:lastRenderedPageBreak/>
        <w:t xml:space="preserve">(ազգային) </w:t>
      </w:r>
      <w:r w:rsidR="005E4C9A" w:rsidRPr="00D33BF5">
        <w:rPr>
          <w:rFonts w:ascii="Sylfaen" w:hAnsi="Sylfaen"/>
          <w:sz w:val="24"/>
          <w:szCs w:val="24"/>
          <w:lang w:val="hy-AM"/>
        </w:rPr>
        <w:t>գրքում</w:t>
      </w:r>
      <w:r w:rsidR="002F0656" w:rsidRPr="00D33BF5">
        <w:rPr>
          <w:rFonts w:ascii="Sylfaen" w:hAnsi="Sylfaen"/>
          <w:sz w:val="24"/>
          <w:szCs w:val="24"/>
          <w:lang w:val="hy-AM"/>
        </w:rPr>
        <w:t>`</w:t>
      </w:r>
      <w:r w:rsidR="005E4C9A" w:rsidRPr="00D33BF5">
        <w:rPr>
          <w:rFonts w:ascii="Sylfaen" w:hAnsi="Sylfaen"/>
          <w:sz w:val="24"/>
          <w:szCs w:val="24"/>
          <w:lang w:val="hy-AM"/>
        </w:rPr>
        <w:t xml:space="preserve"> համարները</w:t>
      </w:r>
      <w:r w:rsidR="00975882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(առկայության դեպքում), անունները (առկայության դեպքում), </w:t>
      </w:r>
      <w:r w:rsidR="006F56BE" w:rsidRPr="00D33BF5">
        <w:rPr>
          <w:rFonts w:ascii="Sylfaen" w:hAnsi="Sylfaen"/>
          <w:sz w:val="24"/>
          <w:szCs w:val="24"/>
          <w:lang w:val="hy-AM"/>
        </w:rPr>
        <w:t>թույրը</w:t>
      </w:r>
      <w:r w:rsidR="007A1617" w:rsidRPr="00D33BF5">
        <w:rPr>
          <w:rFonts w:ascii="Sylfaen" w:hAnsi="Sylfaen"/>
          <w:sz w:val="24"/>
          <w:szCs w:val="24"/>
          <w:lang w:val="hy-AM"/>
        </w:rPr>
        <w:t>, ծննդյան տարեթիվը, ցեղը, դաս</w:t>
      </w:r>
      <w:r w:rsidR="00975882" w:rsidRPr="00D33BF5">
        <w:rPr>
          <w:rFonts w:ascii="Sylfaen" w:hAnsi="Sylfaen"/>
          <w:sz w:val="24"/>
          <w:szCs w:val="24"/>
          <w:lang w:val="hy-AM"/>
        </w:rPr>
        <w:t>ը</w:t>
      </w:r>
      <w:r w:rsidR="00C0402C" w:rsidRPr="00D33BF5">
        <w:rPr>
          <w:rFonts w:ascii="Sylfaen" w:hAnsi="Sylfaen"/>
          <w:sz w:val="24"/>
          <w:szCs w:val="24"/>
          <w:lang w:val="hy-AM"/>
        </w:rPr>
        <w:t>՝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 ըստ </w:t>
      </w:r>
      <w:r w:rsidR="006F56BE" w:rsidRPr="00D33BF5">
        <w:rPr>
          <w:rFonts w:ascii="Sylfaen" w:hAnsi="Sylfaen"/>
          <w:sz w:val="24"/>
          <w:szCs w:val="24"/>
          <w:lang w:val="hy-AM"/>
        </w:rPr>
        <w:t>բոնիտավորման</w:t>
      </w:r>
      <w:r w:rsidR="00C0402C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27C8EC50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6F56BE" w:rsidRPr="00D33BF5">
        <w:rPr>
          <w:rFonts w:ascii="Sylfaen" w:hAnsi="Sylfaen"/>
          <w:sz w:val="24"/>
          <w:szCs w:val="24"/>
          <w:lang w:val="hy-AM"/>
        </w:rPr>
        <w:t xml:space="preserve">բոնիտավորման </w:t>
      </w:r>
      <w:r w:rsidR="007A1617" w:rsidRPr="00D33BF5">
        <w:rPr>
          <w:rFonts w:ascii="Sylfaen" w:hAnsi="Sylfaen"/>
          <w:sz w:val="24"/>
          <w:szCs w:val="24"/>
          <w:lang w:val="hy-AM"/>
        </w:rPr>
        <w:t>մասին</w:t>
      </w:r>
      <w:r w:rsidR="00367100" w:rsidRPr="00D33BF5">
        <w:rPr>
          <w:rFonts w:ascii="Sylfaen" w:hAnsi="Sylfaen"/>
          <w:sz w:val="24"/>
          <w:szCs w:val="24"/>
          <w:lang w:val="hy-AM"/>
        </w:rPr>
        <w:t>.</w:t>
      </w:r>
    </w:p>
    <w:p w14:paraId="621E6E7C" w14:textId="77777777" w:rsidR="00A35839" w:rsidRPr="00D33BF5" w:rsidRDefault="007A1617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անցկացման ամսաթիվ</w:t>
      </w:r>
      <w:r w:rsidR="00367100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օր, ամիս, օրացուցային տարի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367100" w:rsidRPr="00D33BF5">
        <w:rPr>
          <w:rFonts w:ascii="Sylfaen" w:hAnsi="Sylfaen"/>
          <w:sz w:val="24"/>
          <w:szCs w:val="24"/>
          <w:lang w:val="hy-AM"/>
        </w:rPr>
        <w:t>.</w:t>
      </w:r>
    </w:p>
    <w:p w14:paraId="44817871" w14:textId="77777777" w:rsidR="00A35839" w:rsidRPr="00D33BF5" w:rsidRDefault="007A1617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չափումներ</w:t>
      </w:r>
      <w:r w:rsidR="00367100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սանտիմետրերով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367100" w:rsidRPr="00D33BF5">
        <w:rPr>
          <w:rFonts w:ascii="Sylfaen" w:hAnsi="Sylfaen"/>
          <w:sz w:val="24"/>
          <w:szCs w:val="24"/>
          <w:lang w:val="hy-AM"/>
        </w:rPr>
        <w:t>՝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 բարձրությունը սապատների միջ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15494E" w:rsidRPr="00D33BF5">
        <w:rPr>
          <w:rFonts w:ascii="Sylfaen" w:hAnsi="Sylfaen"/>
          <w:sz w:val="24"/>
          <w:szCs w:val="24"/>
          <w:lang w:val="hy-AM"/>
        </w:rPr>
        <w:t>, կրծք</w:t>
      </w:r>
      <w:r w:rsidR="006F56BE" w:rsidRPr="00D33BF5">
        <w:rPr>
          <w:rFonts w:ascii="Sylfaen" w:hAnsi="Sylfaen"/>
          <w:sz w:val="24"/>
          <w:szCs w:val="24"/>
          <w:lang w:val="hy-AM"/>
        </w:rPr>
        <w:t>ի փաթը</w:t>
      </w:r>
      <w:r w:rsidR="0015494E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Pr="00D33BF5">
        <w:rPr>
          <w:rFonts w:ascii="Sylfaen" w:hAnsi="Sylfaen"/>
          <w:sz w:val="24"/>
          <w:szCs w:val="24"/>
          <w:lang w:val="hy-AM"/>
        </w:rPr>
        <w:t xml:space="preserve">նախադաստակի </w:t>
      </w:r>
      <w:r w:rsidR="006F56BE" w:rsidRPr="00D33BF5">
        <w:rPr>
          <w:rFonts w:ascii="Sylfaen" w:hAnsi="Sylfaen"/>
          <w:sz w:val="24"/>
          <w:szCs w:val="24"/>
          <w:lang w:val="hy-AM"/>
        </w:rPr>
        <w:t>փաթը</w:t>
      </w:r>
      <w:r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իրանի </w:t>
      </w:r>
      <w:r w:rsidRPr="00D33BF5">
        <w:rPr>
          <w:rFonts w:ascii="Sylfaen" w:hAnsi="Sylfaen"/>
          <w:sz w:val="24"/>
          <w:szCs w:val="24"/>
          <w:lang w:val="hy-AM"/>
        </w:rPr>
        <w:t>թեք երկարությունը</w:t>
      </w:r>
      <w:r w:rsidR="00367100" w:rsidRPr="00D33BF5">
        <w:rPr>
          <w:rFonts w:ascii="Sylfaen" w:hAnsi="Sylfaen"/>
          <w:sz w:val="24"/>
          <w:szCs w:val="24"/>
          <w:lang w:val="hy-AM"/>
        </w:rPr>
        <w:t>.</w:t>
      </w:r>
    </w:p>
    <w:p w14:paraId="35F66862" w14:textId="77777777" w:rsidR="00A35839" w:rsidRPr="00D33BF5" w:rsidRDefault="007A1617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367100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367100" w:rsidRPr="00D33BF5">
        <w:rPr>
          <w:rFonts w:ascii="Sylfaen" w:hAnsi="Sylfaen"/>
          <w:sz w:val="24"/>
          <w:szCs w:val="24"/>
          <w:lang w:val="hy-AM"/>
        </w:rPr>
        <w:t>).</w:t>
      </w:r>
    </w:p>
    <w:p w14:paraId="490F4F91" w14:textId="77777777" w:rsidR="00A35839" w:rsidRPr="00D33BF5" w:rsidRDefault="007A1617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բրդային </w:t>
      </w:r>
      <w:r w:rsidR="00367100" w:rsidRPr="00D33BF5">
        <w:rPr>
          <w:rFonts w:ascii="Sylfaen" w:hAnsi="Sylfaen"/>
          <w:sz w:val="24"/>
          <w:szCs w:val="24"/>
          <w:lang w:val="hy-AM"/>
        </w:rPr>
        <w:t xml:space="preserve">մթերատվությունը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367100" w:rsidRPr="00D33BF5">
        <w:rPr>
          <w:rFonts w:ascii="Sylfaen" w:hAnsi="Sylfaen"/>
          <w:sz w:val="24"/>
          <w:szCs w:val="24"/>
          <w:lang w:val="hy-AM"/>
        </w:rPr>
        <w:t>).</w:t>
      </w:r>
    </w:p>
    <w:p w14:paraId="6B6C50F4" w14:textId="77777777" w:rsidR="00A35839" w:rsidRPr="00D33BF5" w:rsidRDefault="007A1617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կաթնային </w:t>
      </w:r>
      <w:r w:rsidR="00367100" w:rsidRPr="00D33BF5">
        <w:rPr>
          <w:rFonts w:ascii="Sylfaen" w:hAnsi="Sylfaen"/>
          <w:sz w:val="24"/>
          <w:szCs w:val="24"/>
          <w:lang w:val="hy-AM"/>
        </w:rPr>
        <w:t xml:space="preserve">մթերատվությունը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367100" w:rsidRPr="00D33BF5">
        <w:rPr>
          <w:rFonts w:ascii="Sylfaen" w:hAnsi="Sylfaen"/>
          <w:sz w:val="24"/>
          <w:szCs w:val="24"/>
          <w:lang w:val="hy-AM"/>
        </w:rPr>
        <w:t>).</w:t>
      </w:r>
    </w:p>
    <w:p w14:paraId="356A9455" w14:textId="77777777" w:rsidR="00A35839" w:rsidRPr="00D33BF5" w:rsidRDefault="00367100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գնահատականն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ըստ 10-բալանոց սանդղակի՝ ծագման, </w:t>
      </w:r>
      <w:r w:rsidR="00F25203" w:rsidRPr="00D33BF5">
        <w:rPr>
          <w:rFonts w:ascii="Sylfaen" w:hAnsi="Sylfaen"/>
          <w:sz w:val="24"/>
          <w:szCs w:val="24"/>
          <w:lang w:val="hy-AM"/>
        </w:rPr>
        <w:t>տիպ</w:t>
      </w:r>
      <w:r w:rsidRPr="00D33BF5">
        <w:rPr>
          <w:rFonts w:ascii="Sylfaen" w:hAnsi="Sylfaen"/>
          <w:sz w:val="24"/>
          <w:szCs w:val="24"/>
          <w:lang w:val="hy-AM"/>
        </w:rPr>
        <w:t>իկ</w:t>
      </w:r>
      <w:r w:rsidR="00F25203" w:rsidRPr="00D33BF5">
        <w:rPr>
          <w:rFonts w:ascii="Sylfaen" w:hAnsi="Sylfaen"/>
          <w:sz w:val="24"/>
          <w:szCs w:val="24"/>
          <w:lang w:val="hy-AM"/>
        </w:rPr>
        <w:t>ության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F25203" w:rsidRPr="00D33BF5">
        <w:rPr>
          <w:rFonts w:ascii="Sylfaen" w:hAnsi="Sylfaen"/>
          <w:sz w:val="24"/>
          <w:szCs w:val="24"/>
          <w:lang w:val="hy-AM"/>
        </w:rPr>
        <w:t>չափումների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F25203" w:rsidRPr="00D33BF5">
        <w:rPr>
          <w:rFonts w:ascii="Sylfaen" w:hAnsi="Sylfaen"/>
          <w:sz w:val="24"/>
          <w:szCs w:val="24"/>
          <w:lang w:val="hy-AM"/>
        </w:rPr>
        <w:t>արտակազմվածքի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կաթնատվության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7A1617"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կենդանի զանգվածի, բրդային </w:t>
      </w:r>
      <w:r w:rsidRPr="00D33BF5">
        <w:rPr>
          <w:rFonts w:ascii="Sylfaen" w:hAnsi="Sylfaen"/>
          <w:sz w:val="24"/>
          <w:szCs w:val="24"/>
          <w:lang w:val="hy-AM"/>
        </w:rPr>
        <w:t>մթերատվության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սերնդի 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որակի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7A1617"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կոմպլեքսային </w:t>
      </w:r>
      <w:r w:rsidR="00F25203" w:rsidRPr="00D33BF5">
        <w:rPr>
          <w:rFonts w:ascii="Sylfaen" w:hAnsi="Sylfaen"/>
          <w:sz w:val="24"/>
          <w:szCs w:val="24"/>
          <w:lang w:val="hy-AM"/>
        </w:rPr>
        <w:t>դասի համար</w:t>
      </w:r>
      <w:r w:rsidRPr="00D33BF5">
        <w:rPr>
          <w:rFonts w:ascii="Sylfaen" w:hAnsi="Sylfaen"/>
          <w:sz w:val="24"/>
          <w:szCs w:val="24"/>
          <w:lang w:val="hy-AM"/>
        </w:rPr>
        <w:t>.</w:t>
      </w:r>
    </w:p>
    <w:p w14:paraId="54C945BD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F25203" w:rsidRPr="00D33BF5">
        <w:rPr>
          <w:rFonts w:ascii="Sylfaen" w:hAnsi="Sylfaen"/>
          <w:sz w:val="24"/>
          <w:szCs w:val="24"/>
          <w:lang w:val="hy-AM"/>
        </w:rPr>
        <w:t>ցուցահանդեսներին</w:t>
      </w:r>
      <w:r w:rsidR="009B0CA2" w:rsidRPr="00D33BF5">
        <w:rPr>
          <w:rFonts w:ascii="Sylfaen" w:hAnsi="Sylfaen"/>
          <w:sz w:val="24"/>
          <w:szCs w:val="24"/>
          <w:lang w:val="hy-AM"/>
        </w:rPr>
        <w:t>, ցուցադրումներին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մասնակցության մասին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միջոցառումների, անցկացման ամսաթվի, վայրի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 ստացված պարգ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774E6" w:rsidRPr="00D33BF5">
        <w:rPr>
          <w:rFonts w:ascii="Sylfaen" w:hAnsi="Sylfaen"/>
          <w:sz w:val="24"/>
          <w:szCs w:val="24"/>
          <w:lang w:val="hy-AM"/>
        </w:rPr>
        <w:t>ների անվանումների նշ</w:t>
      </w:r>
      <w:r w:rsidR="00367100" w:rsidRPr="00D33BF5">
        <w:rPr>
          <w:rFonts w:ascii="Sylfaen" w:hAnsi="Sylfaen"/>
          <w:sz w:val="24"/>
          <w:szCs w:val="24"/>
          <w:lang w:val="hy-AM"/>
        </w:rPr>
        <w:t>ու</w:t>
      </w:r>
      <w:r w:rsidR="007774E6" w:rsidRPr="00D33BF5">
        <w:rPr>
          <w:rFonts w:ascii="Sylfaen" w:hAnsi="Sylfaen"/>
          <w:sz w:val="24"/>
          <w:szCs w:val="24"/>
          <w:lang w:val="hy-AM"/>
        </w:rPr>
        <w:t>մ</w:t>
      </w:r>
      <w:r w:rsidR="00367100" w:rsidRPr="00D33BF5">
        <w:rPr>
          <w:rFonts w:ascii="Sylfaen" w:hAnsi="Sylfaen"/>
          <w:sz w:val="24"/>
          <w:szCs w:val="24"/>
          <w:lang w:val="hy-AM"/>
        </w:rPr>
        <w:t>ով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7774E6" w:rsidRPr="00D33BF5">
        <w:rPr>
          <w:rFonts w:ascii="Sylfaen" w:hAnsi="Sylfaen"/>
          <w:sz w:val="24"/>
          <w:szCs w:val="24"/>
          <w:lang w:val="hy-AM"/>
        </w:rPr>
        <w:t>առկայության դեպքում</w:t>
      </w:r>
      <w:r w:rsidR="0048609C" w:rsidRPr="00D33BF5">
        <w:rPr>
          <w:rFonts w:ascii="Sylfaen" w:hAnsi="Sylfaen"/>
          <w:sz w:val="24"/>
          <w:szCs w:val="24"/>
          <w:lang w:val="hy-AM"/>
        </w:rPr>
        <w:t>))</w:t>
      </w:r>
      <w:r w:rsidR="007774E6" w:rsidRPr="00D33BF5">
        <w:rPr>
          <w:rFonts w:ascii="Sylfaen" w:hAnsi="Sylfaen"/>
          <w:sz w:val="24"/>
          <w:szCs w:val="24"/>
          <w:lang w:val="hy-AM"/>
        </w:rPr>
        <w:t>։</w:t>
      </w:r>
    </w:p>
    <w:p w14:paraId="48853ABA" w14:textId="77777777" w:rsidR="007645F1" w:rsidRPr="00D33BF5" w:rsidRDefault="007645F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</w:p>
    <w:p w14:paraId="3A2ACDF5" w14:textId="77777777" w:rsidR="00A35839" w:rsidRPr="00D33BF5" w:rsidRDefault="0048609C" w:rsidP="007645F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II.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367100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7A1617" w:rsidRPr="00D33BF5">
        <w:rPr>
          <w:rFonts w:ascii="Sylfaen" w:hAnsi="Sylfaen"/>
          <w:sz w:val="24"/>
          <w:szCs w:val="24"/>
          <w:lang w:val="hy-AM"/>
        </w:rPr>
        <w:t xml:space="preserve">արտադրանքի (նյութի) խմբաքանակի մասին </w:t>
      </w:r>
    </w:p>
    <w:p w14:paraId="172C086C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Մուշտակամորթ </w:t>
      </w:r>
      <w:r w:rsidR="007A1617" w:rsidRPr="00D33BF5">
        <w:rPr>
          <w:rFonts w:ascii="Sylfaen" w:hAnsi="Sylfaen"/>
          <w:sz w:val="24"/>
          <w:szCs w:val="24"/>
          <w:lang w:val="hy-AM"/>
        </w:rPr>
        <w:t>գազաններ</w:t>
      </w:r>
      <w:r w:rsidR="00367100" w:rsidRPr="00D33BF5">
        <w:rPr>
          <w:rFonts w:ascii="Sylfaen" w:hAnsi="Sylfaen"/>
          <w:sz w:val="24"/>
          <w:szCs w:val="24"/>
          <w:lang w:val="hy-AM"/>
        </w:rPr>
        <w:t>.</w:t>
      </w:r>
    </w:p>
    <w:p w14:paraId="0F4BD79A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367100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A1617" w:rsidRPr="00D33BF5">
        <w:rPr>
          <w:rFonts w:ascii="Sylfaen" w:hAnsi="Sylfaen"/>
          <w:sz w:val="24"/>
          <w:szCs w:val="24"/>
          <w:lang w:val="hy-AM"/>
        </w:rPr>
        <w:t>ցեղ</w:t>
      </w:r>
      <w:r w:rsidR="00367100" w:rsidRPr="00D33BF5">
        <w:rPr>
          <w:rFonts w:ascii="Sylfaen" w:hAnsi="Sylfaen"/>
          <w:sz w:val="24"/>
          <w:szCs w:val="24"/>
          <w:lang w:val="hy-AM"/>
        </w:rPr>
        <w:t>ը.</w:t>
      </w:r>
    </w:p>
    <w:p w14:paraId="6B9AE38B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A1617" w:rsidRPr="00D33BF5">
        <w:rPr>
          <w:rFonts w:ascii="Sylfaen" w:hAnsi="Sylfaen"/>
          <w:sz w:val="24"/>
          <w:szCs w:val="24"/>
          <w:lang w:val="hy-AM"/>
        </w:rPr>
        <w:t>գույն</w:t>
      </w:r>
      <w:r w:rsidR="00367100" w:rsidRPr="00D33BF5">
        <w:rPr>
          <w:rFonts w:ascii="Sylfaen" w:hAnsi="Sylfaen"/>
          <w:sz w:val="24"/>
          <w:szCs w:val="24"/>
          <w:lang w:val="hy-AM"/>
        </w:rPr>
        <w:t>ը.</w:t>
      </w:r>
    </w:p>
    <w:p w14:paraId="301838F8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367100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2F0656" w:rsidRPr="00D33BF5">
        <w:rPr>
          <w:rFonts w:ascii="Sylfaen" w:hAnsi="Sylfaen"/>
          <w:sz w:val="24"/>
          <w:szCs w:val="24"/>
          <w:lang w:val="hy-AM"/>
        </w:rPr>
        <w:t>կենդանին տիրապետող կազմա</w:t>
      </w:r>
      <w:r w:rsidR="00D84279" w:rsidRPr="00D33BF5">
        <w:rPr>
          <w:rFonts w:ascii="Sylfaen" w:hAnsi="Sylfaen"/>
          <w:sz w:val="24"/>
          <w:szCs w:val="24"/>
          <w:lang w:val="hy-AM"/>
        </w:rPr>
        <w:t>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367100" w:rsidRPr="00D33BF5">
        <w:rPr>
          <w:rFonts w:ascii="Sylfaen" w:hAnsi="Sylfaen"/>
          <w:sz w:val="24"/>
          <w:szCs w:val="24"/>
          <w:lang w:val="hy-AM"/>
        </w:rPr>
        <w:t>).</w:t>
      </w:r>
    </w:p>
    <w:p w14:paraId="2C4E441B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կենդանիների 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ծնվելու </w:t>
      </w:r>
      <w:r w:rsidR="007774E6" w:rsidRPr="00D33BF5">
        <w:rPr>
          <w:rFonts w:ascii="Sylfaen" w:hAnsi="Sylfaen"/>
          <w:sz w:val="24"/>
          <w:szCs w:val="24"/>
          <w:lang w:val="hy-AM"/>
        </w:rPr>
        <w:t>ժամանակահատվածը խմբաքանակում</w:t>
      </w:r>
      <w:r w:rsidR="00367100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51979A9F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>պտղաբերություն</w:t>
      </w:r>
      <w:r w:rsidR="00367100" w:rsidRPr="00D33BF5">
        <w:rPr>
          <w:rFonts w:ascii="Sylfaen" w:hAnsi="Sylfaen"/>
          <w:sz w:val="24"/>
          <w:szCs w:val="24"/>
          <w:lang w:val="hy-AM"/>
        </w:rPr>
        <w:t>ն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 ըստ հայրական </w:t>
      </w:r>
      <w:r w:rsidR="00AF5D1F" w:rsidRPr="00D33BF5">
        <w:rPr>
          <w:rFonts w:ascii="Sylfaen" w:hAnsi="Sylfaen"/>
          <w:sz w:val="24"/>
          <w:szCs w:val="24"/>
          <w:lang w:val="hy-AM"/>
        </w:rPr>
        <w:t>կողմի</w:t>
      </w:r>
      <w:r w:rsidR="00367100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4013A54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>բազմապտղություն</w:t>
      </w:r>
      <w:r w:rsidR="00367100" w:rsidRPr="00D33BF5">
        <w:rPr>
          <w:rFonts w:ascii="Sylfaen" w:hAnsi="Sylfaen"/>
          <w:sz w:val="24"/>
          <w:szCs w:val="24"/>
          <w:lang w:val="hy-AM"/>
        </w:rPr>
        <w:t>ն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 ըստ մայրական </w:t>
      </w:r>
      <w:r w:rsidR="00AF5D1F" w:rsidRPr="00D33BF5">
        <w:rPr>
          <w:rFonts w:ascii="Sylfaen" w:hAnsi="Sylfaen"/>
          <w:sz w:val="24"/>
          <w:szCs w:val="24"/>
          <w:lang w:val="hy-AM"/>
        </w:rPr>
        <w:t>կողմի</w:t>
      </w:r>
      <w:r w:rsidR="00367100" w:rsidRPr="00D33BF5">
        <w:rPr>
          <w:rFonts w:ascii="Sylfaen" w:hAnsi="Sylfaen"/>
          <w:sz w:val="24"/>
          <w:szCs w:val="24"/>
          <w:lang w:val="hy-AM"/>
        </w:rPr>
        <w:t>.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4CB91ECA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AF5D1F" w:rsidRPr="00D33BF5">
        <w:rPr>
          <w:rFonts w:ascii="Sylfaen" w:hAnsi="Sylfaen"/>
          <w:sz w:val="24"/>
          <w:szCs w:val="24"/>
          <w:lang w:val="hy-AM"/>
        </w:rPr>
        <w:t xml:space="preserve">անդամ պետության՝ 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AF5D1F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վկայական տված լիազորված 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մարմնի </w:t>
      </w:r>
      <w:r w:rsidR="007774E6" w:rsidRPr="00D33BF5">
        <w:rPr>
          <w:rFonts w:ascii="Sylfaen" w:hAnsi="Sylfaen"/>
          <w:sz w:val="24"/>
          <w:szCs w:val="24"/>
          <w:lang w:val="hy-AM"/>
        </w:rPr>
        <w:t>մասին</w:t>
      </w:r>
      <w:r w:rsidR="00AF5D1F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74DEFE7A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AF5D1F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7774E6" w:rsidRPr="00D33BF5">
        <w:rPr>
          <w:rFonts w:ascii="Sylfaen" w:hAnsi="Sylfaen"/>
          <w:sz w:val="24"/>
          <w:szCs w:val="24"/>
          <w:lang w:val="hy-AM"/>
        </w:rPr>
        <w:t>վկայականի տրման ամսաթիվ</w:t>
      </w:r>
      <w:r w:rsidR="00AF5D1F" w:rsidRPr="00D33BF5">
        <w:rPr>
          <w:rFonts w:ascii="Sylfaen" w:hAnsi="Sylfaen"/>
          <w:sz w:val="24"/>
          <w:szCs w:val="24"/>
          <w:lang w:val="hy-AM"/>
        </w:rPr>
        <w:t>ը</w:t>
      </w:r>
      <w:r w:rsidR="007774E6" w:rsidRPr="00D33BF5">
        <w:rPr>
          <w:rFonts w:ascii="Sylfaen" w:hAnsi="Sylfaen"/>
          <w:sz w:val="24"/>
          <w:szCs w:val="24"/>
          <w:lang w:val="hy-AM"/>
        </w:rPr>
        <w:t>։</w:t>
      </w:r>
    </w:p>
    <w:p w14:paraId="29D57905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2.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>Ընտանի թռչուն</w:t>
      </w:r>
      <w:r w:rsidR="000148DB" w:rsidRPr="00D33BF5">
        <w:rPr>
          <w:rFonts w:ascii="Sylfaen" w:hAnsi="Sylfaen"/>
          <w:sz w:val="24"/>
          <w:szCs w:val="24"/>
          <w:lang w:val="hy-AM"/>
        </w:rPr>
        <w:t>.</w:t>
      </w:r>
    </w:p>
    <w:p w14:paraId="7D908177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>կրոս</w:t>
      </w:r>
      <w:r w:rsidR="008A4FE0" w:rsidRPr="00D33BF5">
        <w:rPr>
          <w:rFonts w:ascii="Sylfaen" w:hAnsi="Sylfaen"/>
          <w:sz w:val="24"/>
          <w:szCs w:val="24"/>
          <w:lang w:val="hy-AM"/>
        </w:rPr>
        <w:t>ս</w:t>
      </w:r>
      <w:r w:rsidR="000148DB" w:rsidRPr="00D33BF5">
        <w:rPr>
          <w:rFonts w:ascii="Sylfaen" w:hAnsi="Sylfaen"/>
          <w:sz w:val="24"/>
          <w:szCs w:val="24"/>
          <w:lang w:val="hy-AM"/>
        </w:rPr>
        <w:t>.</w:t>
      </w:r>
    </w:p>
    <w:p w14:paraId="2BC3AB77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>գիծ</w:t>
      </w:r>
      <w:r w:rsidR="000148DB" w:rsidRPr="00D33BF5">
        <w:rPr>
          <w:rFonts w:ascii="Sylfaen" w:hAnsi="Sylfaen"/>
          <w:sz w:val="24"/>
          <w:szCs w:val="24"/>
          <w:lang w:val="hy-AM"/>
        </w:rPr>
        <w:t>.</w:t>
      </w:r>
    </w:p>
    <w:p w14:paraId="0C95CA2D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5E4C9A" w:rsidRPr="00D33BF5">
        <w:rPr>
          <w:rFonts w:ascii="Sylfaen" w:hAnsi="Sylfaen"/>
          <w:sz w:val="24"/>
          <w:szCs w:val="24"/>
          <w:lang w:val="hy-AM"/>
        </w:rPr>
        <w:t>պոպուլյացիա.</w:t>
      </w:r>
      <w:r w:rsidR="000148DB" w:rsidRPr="00D33BF5">
        <w:rPr>
          <w:rFonts w:ascii="Sylfaen" w:hAnsi="Sylfaen"/>
          <w:sz w:val="24"/>
          <w:szCs w:val="24"/>
          <w:lang w:val="hy-AM"/>
        </w:rPr>
        <w:t xml:space="preserve"> </w:t>
      </w:r>
    </w:p>
    <w:p w14:paraId="6979E0EF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>ծնողական ձ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0148DB" w:rsidRPr="00D33BF5">
        <w:rPr>
          <w:rFonts w:ascii="Sylfaen" w:hAnsi="Sylfaen"/>
          <w:sz w:val="24"/>
          <w:szCs w:val="24"/>
          <w:lang w:val="hy-AM"/>
        </w:rPr>
        <w:t>.</w:t>
      </w:r>
      <w:r w:rsidR="000148DB" w:rsidRPr="00D33BF5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03B720B2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թռչունի </w:t>
      </w:r>
      <w:r w:rsidR="000148DB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7774E6" w:rsidRPr="00D33BF5">
        <w:rPr>
          <w:rFonts w:ascii="Sylfaen" w:hAnsi="Sylfaen"/>
          <w:sz w:val="24"/>
          <w:szCs w:val="24"/>
          <w:lang w:val="hy-AM"/>
        </w:rPr>
        <w:t>խումբ, որից ստացվել է մատղաշ</w:t>
      </w:r>
      <w:r w:rsidR="008A4FE0" w:rsidRPr="00D33BF5">
        <w:rPr>
          <w:rFonts w:ascii="Sylfaen" w:hAnsi="Sylfaen"/>
          <w:sz w:val="24"/>
          <w:szCs w:val="24"/>
          <w:lang w:val="hy-AM"/>
        </w:rPr>
        <w:t>ը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2F0656" w:rsidRPr="00D33BF5">
        <w:rPr>
          <w:rFonts w:ascii="Sylfaen" w:hAnsi="Sylfaen"/>
          <w:sz w:val="24"/>
          <w:szCs w:val="24"/>
          <w:lang w:val="hy-AM"/>
        </w:rPr>
        <w:t>սելեկցիոն</w:t>
      </w:r>
      <w:r w:rsidR="007774E6" w:rsidRPr="00D33BF5">
        <w:rPr>
          <w:rFonts w:ascii="Sylfaen" w:hAnsi="Sylfaen"/>
          <w:sz w:val="24"/>
          <w:szCs w:val="24"/>
          <w:lang w:val="hy-AM"/>
        </w:rPr>
        <w:t>, հսկիչ, բազմապատկիչ</w:t>
      </w:r>
      <w:r w:rsidR="000148DB" w:rsidRPr="00D33BF5">
        <w:rPr>
          <w:rFonts w:ascii="Sylfaen" w:hAnsi="Sylfaen"/>
          <w:sz w:val="24"/>
          <w:szCs w:val="24"/>
          <w:lang w:val="hy-AM"/>
        </w:rPr>
        <w:t>).</w:t>
      </w:r>
    </w:p>
    <w:p w14:paraId="236E0769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D84279" w:rsidRPr="00D33BF5">
        <w:rPr>
          <w:rFonts w:ascii="Sylfaen" w:hAnsi="Sylfaen"/>
          <w:sz w:val="24"/>
          <w:szCs w:val="24"/>
          <w:lang w:val="hy-AM"/>
        </w:rPr>
        <w:t>ծննդավայր</w:t>
      </w:r>
      <w:r w:rsidR="000148DB" w:rsidRPr="00D33BF5">
        <w:rPr>
          <w:rFonts w:ascii="Sylfaen" w:hAnsi="Sylfaen"/>
          <w:sz w:val="24"/>
          <w:szCs w:val="24"/>
          <w:lang w:val="hy-AM"/>
        </w:rPr>
        <w:t>ը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(ծնվելու 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պահի դրությամբ 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2F0656" w:rsidRPr="00D33BF5">
        <w:rPr>
          <w:rFonts w:ascii="Sylfaen" w:hAnsi="Sylfaen"/>
          <w:sz w:val="24"/>
          <w:szCs w:val="24"/>
          <w:lang w:val="hy-AM"/>
        </w:rPr>
        <w:t>կենդանին տիրապետող</w:t>
      </w:r>
      <w:r w:rsidR="00D84279" w:rsidRPr="00D33BF5">
        <w:rPr>
          <w:rFonts w:ascii="Sylfaen" w:hAnsi="Sylfaen"/>
          <w:sz w:val="24"/>
          <w:szCs w:val="24"/>
          <w:lang w:val="hy-AM"/>
        </w:rPr>
        <w:t xml:space="preserve"> կազմակերպության լրիվ անվանումը կամ ֆիզի</w:t>
      </w:r>
      <w:r w:rsidR="00517B61" w:rsidRPr="00D33BF5">
        <w:rPr>
          <w:rFonts w:ascii="Sylfaen" w:hAnsi="Sylfaen"/>
          <w:sz w:val="24"/>
          <w:szCs w:val="24"/>
          <w:lang w:val="hy-AM"/>
        </w:rPr>
        <w:t>կ</w:t>
      </w:r>
      <w:r w:rsidR="00D84279" w:rsidRPr="00D33BF5">
        <w:rPr>
          <w:rFonts w:ascii="Sylfaen" w:hAnsi="Sylfaen"/>
          <w:sz w:val="24"/>
          <w:szCs w:val="24"/>
          <w:lang w:val="hy-AM"/>
        </w:rPr>
        <w:t>ական անձի ազգանունը, անունը, հայրանունը (առկայության դեպքում), տիրապետողի երկիրը, փոստային հասցեն</w:t>
      </w:r>
      <w:r w:rsidR="000148DB" w:rsidRPr="00D33BF5">
        <w:rPr>
          <w:rFonts w:ascii="Sylfaen" w:hAnsi="Sylfaen"/>
          <w:sz w:val="24"/>
          <w:szCs w:val="24"/>
          <w:lang w:val="hy-AM"/>
        </w:rPr>
        <w:t>).</w:t>
      </w:r>
    </w:p>
    <w:p w14:paraId="4F1F0A34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>մատղաշ</w:t>
      </w:r>
      <w:r w:rsidR="008A4FE0" w:rsidRPr="00D33BF5">
        <w:rPr>
          <w:rFonts w:ascii="Sylfaen" w:hAnsi="Sylfaen"/>
          <w:sz w:val="24"/>
          <w:szCs w:val="24"/>
          <w:lang w:val="hy-AM"/>
        </w:rPr>
        <w:t>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397C82" w:rsidRPr="00D33BF5">
        <w:rPr>
          <w:rFonts w:ascii="Sylfaen" w:hAnsi="Sylfaen"/>
          <w:sz w:val="24"/>
          <w:szCs w:val="24"/>
          <w:lang w:val="hy-AM"/>
        </w:rPr>
        <w:t>դուրս գալու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6010E" w:rsidRPr="00D33BF5">
        <w:rPr>
          <w:rFonts w:ascii="Sylfaen" w:hAnsi="Sylfaen"/>
          <w:sz w:val="24"/>
          <w:szCs w:val="24"/>
          <w:lang w:val="hy-AM"/>
        </w:rPr>
        <w:t>ամսաթիվը</w:t>
      </w:r>
      <w:r w:rsidR="000148DB" w:rsidRPr="00D33BF5">
        <w:rPr>
          <w:rFonts w:ascii="Sylfaen" w:hAnsi="Sylfaen"/>
          <w:sz w:val="24"/>
          <w:szCs w:val="24"/>
          <w:lang w:val="hy-AM"/>
        </w:rPr>
        <w:t>.</w:t>
      </w:r>
    </w:p>
    <w:p w14:paraId="74D75C88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7774E6" w:rsidRPr="00D33BF5">
        <w:rPr>
          <w:rFonts w:ascii="Sylfaen" w:hAnsi="Sylfaen"/>
          <w:sz w:val="24"/>
          <w:szCs w:val="24"/>
          <w:lang w:val="hy-AM"/>
        </w:rPr>
        <w:t>մատղաշ</w:t>
      </w:r>
      <w:r w:rsidR="00AE7C42" w:rsidRPr="00D33BF5">
        <w:rPr>
          <w:rFonts w:ascii="Sylfaen" w:hAnsi="Sylfaen"/>
          <w:sz w:val="24"/>
          <w:szCs w:val="24"/>
          <w:lang w:val="hy-AM"/>
        </w:rPr>
        <w:t>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774E6" w:rsidRPr="00D33BF5">
        <w:rPr>
          <w:rFonts w:ascii="Sylfaen" w:hAnsi="Sylfaen"/>
          <w:sz w:val="24"/>
          <w:szCs w:val="24"/>
          <w:lang w:val="hy-AM"/>
        </w:rPr>
        <w:t>բնութագիր</w:t>
      </w:r>
      <w:r w:rsidR="000148DB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7774E6" w:rsidRPr="00D33BF5">
        <w:rPr>
          <w:rFonts w:ascii="Sylfaen" w:hAnsi="Sylfaen"/>
          <w:sz w:val="24"/>
          <w:szCs w:val="24"/>
          <w:lang w:val="hy-AM"/>
        </w:rPr>
        <w:t>տարիքը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7774E6" w:rsidRPr="00D33BF5">
        <w:rPr>
          <w:rFonts w:ascii="Sylfaen" w:hAnsi="Sylfaen"/>
          <w:sz w:val="24"/>
          <w:szCs w:val="24"/>
          <w:lang w:val="hy-AM"/>
        </w:rPr>
        <w:t>օրերի քանակը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7774E6" w:rsidRPr="00D33BF5">
        <w:rPr>
          <w:rFonts w:ascii="Sylfaen" w:hAnsi="Sylfaen"/>
          <w:sz w:val="24"/>
          <w:szCs w:val="24"/>
          <w:lang w:val="hy-AM"/>
        </w:rPr>
        <w:t>գլխաքանակ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7774E6" w:rsidRPr="00D33BF5">
        <w:rPr>
          <w:rFonts w:ascii="Sylfaen" w:hAnsi="Sylfaen"/>
          <w:sz w:val="24"/>
          <w:szCs w:val="24"/>
          <w:lang w:val="hy-AM"/>
        </w:rPr>
        <w:t>ընդամենը</w:t>
      </w:r>
      <w:r w:rsidR="0048609C" w:rsidRPr="00D33BF5">
        <w:rPr>
          <w:rFonts w:ascii="Sylfaen" w:hAnsi="Sylfaen"/>
          <w:sz w:val="24"/>
          <w:szCs w:val="24"/>
          <w:lang w:val="hy-AM"/>
        </w:rPr>
        <w:t>,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 այդ թվում</w:t>
      </w:r>
      <w:r w:rsidR="00B639A1" w:rsidRPr="00D33BF5">
        <w:rPr>
          <w:rFonts w:ascii="Sylfaen" w:hAnsi="Sylfaen"/>
          <w:sz w:val="24"/>
          <w:szCs w:val="24"/>
          <w:lang w:val="hy-AM"/>
        </w:rPr>
        <w:t>՝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AE7C42" w:rsidRPr="00D33BF5">
        <w:rPr>
          <w:rFonts w:ascii="Sylfaen" w:hAnsi="Sylfaen"/>
          <w:sz w:val="24"/>
          <w:szCs w:val="24"/>
          <w:lang w:val="hy-AM"/>
        </w:rPr>
        <w:t xml:space="preserve">էգերի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AE7C42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արուների 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7774E6" w:rsidRPr="00D33BF5">
        <w:rPr>
          <w:rFonts w:ascii="Sylfaen" w:hAnsi="Sylfaen"/>
          <w:sz w:val="24"/>
          <w:szCs w:val="24"/>
          <w:lang w:val="hy-AM"/>
        </w:rPr>
        <w:t xml:space="preserve">դասը, </w:t>
      </w:r>
      <w:r w:rsidR="000148DB" w:rsidRPr="00D33BF5">
        <w:rPr>
          <w:rFonts w:ascii="Sylfaen" w:hAnsi="Sylfaen"/>
          <w:sz w:val="24"/>
          <w:szCs w:val="24"/>
          <w:lang w:val="hy-AM"/>
        </w:rPr>
        <w:t>մակնշումը</w:t>
      </w:r>
      <w:r w:rsidR="007774E6" w:rsidRPr="00D33BF5">
        <w:rPr>
          <w:rFonts w:ascii="Sylfaen" w:hAnsi="Sylfaen"/>
          <w:sz w:val="24"/>
          <w:szCs w:val="24"/>
          <w:lang w:val="hy-AM"/>
        </w:rPr>
        <w:t>, մատղաշ</w:t>
      </w:r>
      <w:r w:rsidR="00761896" w:rsidRPr="00D33BF5">
        <w:rPr>
          <w:rFonts w:ascii="Sylfaen" w:hAnsi="Sylfaen"/>
          <w:sz w:val="24"/>
          <w:szCs w:val="24"/>
          <w:lang w:val="hy-AM"/>
        </w:rPr>
        <w:t>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E16E0F" w:rsidRPr="00D33BF5">
        <w:rPr>
          <w:rFonts w:ascii="Sylfaen" w:hAnsi="Sylfaen"/>
          <w:sz w:val="24"/>
          <w:szCs w:val="24"/>
          <w:lang w:val="hy-AM"/>
        </w:rPr>
        <w:t>դուրս</w:t>
      </w:r>
      <w:r w:rsidR="00397C82" w:rsidRPr="00D33BF5">
        <w:rPr>
          <w:rFonts w:ascii="Sylfaen" w:hAnsi="Sylfaen"/>
          <w:sz w:val="24"/>
          <w:szCs w:val="24"/>
          <w:lang w:val="hy-AM"/>
        </w:rPr>
        <w:t xml:space="preserve"> գալը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դրված </w:t>
      </w:r>
      <w:r w:rsidR="007774E6" w:rsidRPr="00D33BF5">
        <w:rPr>
          <w:rFonts w:ascii="Sylfaen" w:hAnsi="Sylfaen"/>
          <w:sz w:val="24"/>
          <w:szCs w:val="24"/>
          <w:lang w:val="hy-AM"/>
        </w:rPr>
        <w:t>ձվերից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7774E6" w:rsidRPr="00D33BF5">
        <w:rPr>
          <w:rFonts w:ascii="Sylfaen" w:hAnsi="Sylfaen"/>
          <w:sz w:val="24"/>
          <w:szCs w:val="24"/>
          <w:lang w:val="hy-AM"/>
        </w:rPr>
        <w:t>տոկոսներով</w:t>
      </w:r>
      <w:r w:rsidR="000148DB" w:rsidRPr="00D33BF5">
        <w:rPr>
          <w:rFonts w:ascii="Sylfaen" w:hAnsi="Sylfaen"/>
          <w:sz w:val="24"/>
          <w:szCs w:val="24"/>
          <w:lang w:val="hy-AM"/>
        </w:rPr>
        <w:t>).</w:t>
      </w:r>
    </w:p>
    <w:p w14:paraId="0505BFFA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թռչնի երամի </w:t>
      </w:r>
      <w:r w:rsidR="000148DB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632F73" w:rsidRPr="00D33BF5">
        <w:rPr>
          <w:rFonts w:ascii="Sylfaen" w:hAnsi="Sylfaen"/>
          <w:sz w:val="24"/>
          <w:szCs w:val="24"/>
          <w:lang w:val="hy-AM"/>
        </w:rPr>
        <w:t>բնութագիր</w:t>
      </w:r>
      <w:r w:rsidR="000148DB" w:rsidRPr="00D33BF5">
        <w:rPr>
          <w:rFonts w:ascii="Sylfaen" w:hAnsi="Sylfaen"/>
          <w:sz w:val="24"/>
          <w:szCs w:val="24"/>
          <w:lang w:val="hy-AM"/>
        </w:rPr>
        <w:t>ը</w:t>
      </w:r>
      <w:r w:rsidR="00632F73" w:rsidRPr="00D33BF5">
        <w:rPr>
          <w:rFonts w:ascii="Sylfaen" w:hAnsi="Sylfaen"/>
          <w:sz w:val="24"/>
          <w:szCs w:val="24"/>
          <w:lang w:val="hy-AM"/>
        </w:rPr>
        <w:t>, որից ստացվ</w:t>
      </w:r>
      <w:r w:rsidR="000148DB" w:rsidRPr="00D33BF5">
        <w:rPr>
          <w:rFonts w:ascii="Sylfaen" w:hAnsi="Sylfaen"/>
          <w:sz w:val="24"/>
          <w:szCs w:val="24"/>
          <w:lang w:val="hy-AM"/>
        </w:rPr>
        <w:t>ել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25203" w:rsidRPr="00D33BF5">
        <w:rPr>
          <w:rFonts w:ascii="Sylfaen" w:hAnsi="Sylfaen"/>
          <w:sz w:val="24"/>
          <w:szCs w:val="24"/>
          <w:lang w:val="hy-AM"/>
        </w:rPr>
        <w:t xml:space="preserve">է 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մատղաշ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ըստ </w:t>
      </w:r>
      <w:r w:rsidR="006933B7" w:rsidRPr="00D33BF5">
        <w:rPr>
          <w:rFonts w:ascii="Sylfaen" w:hAnsi="Sylfaen"/>
          <w:sz w:val="24"/>
          <w:szCs w:val="24"/>
          <w:lang w:val="hy-AM"/>
        </w:rPr>
        <w:t>բոնիտավորման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 տվյալների</w:t>
      </w:r>
      <w:r w:rsidR="000148DB" w:rsidRPr="00D33BF5">
        <w:rPr>
          <w:rFonts w:ascii="Sylfaen" w:hAnsi="Sylfaen"/>
          <w:sz w:val="24"/>
          <w:szCs w:val="24"/>
          <w:lang w:val="hy-AM"/>
        </w:rPr>
        <w:t>).</w:t>
      </w:r>
    </w:p>
    <w:p w14:paraId="48A282F5" w14:textId="77777777" w:rsidR="00A35839" w:rsidRPr="00D33BF5" w:rsidRDefault="0015494E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թռչնի դաս</w:t>
      </w:r>
      <w:r w:rsidR="00157C6D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, միջին </w:t>
      </w:r>
      <w:r w:rsidR="005E4C9A" w:rsidRPr="00D33BF5">
        <w:rPr>
          <w:rFonts w:ascii="Sylfaen" w:hAnsi="Sylfaen"/>
          <w:sz w:val="24"/>
          <w:szCs w:val="24"/>
          <w:lang w:val="hy-AM"/>
        </w:rPr>
        <w:t>ածանությունը</w:t>
      </w:r>
      <w:r w:rsidR="001D1E00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ժամանակահատվածում (հատ), ձվերի միջին քաշ</w:t>
      </w:r>
      <w:r w:rsidR="00157C6D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(գրամներով) </w:t>
      </w:r>
      <w:r w:rsidR="002F0656" w:rsidRPr="00D33BF5">
        <w:rPr>
          <w:rFonts w:ascii="Sylfaen" w:hAnsi="Sylfaen"/>
          <w:sz w:val="24"/>
          <w:szCs w:val="24"/>
          <w:lang w:val="hy-AM"/>
        </w:rPr>
        <w:t xml:space="preserve">թռչնից </w:t>
      </w:r>
      <w:r w:rsidR="0076010E" w:rsidRPr="00D33BF5">
        <w:rPr>
          <w:rFonts w:ascii="Sylfaen" w:hAnsi="Sylfaen"/>
          <w:sz w:val="24"/>
          <w:szCs w:val="24"/>
          <w:lang w:val="hy-AM"/>
        </w:rPr>
        <w:t>տարիքում</w:t>
      </w:r>
      <w:r w:rsidR="001D1E00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(ամ</w:t>
      </w:r>
      <w:r w:rsidR="006933B7" w:rsidRPr="00D33BF5">
        <w:rPr>
          <w:rFonts w:ascii="Sylfaen" w:hAnsi="Sylfaen"/>
          <w:sz w:val="24"/>
          <w:szCs w:val="24"/>
          <w:lang w:val="hy-AM"/>
        </w:rPr>
        <w:t>սական</w:t>
      </w:r>
      <w:r w:rsidRPr="00D33BF5">
        <w:rPr>
          <w:rFonts w:ascii="Sylfaen" w:hAnsi="Sylfaen"/>
          <w:sz w:val="24"/>
          <w:szCs w:val="24"/>
          <w:lang w:val="hy-AM"/>
        </w:rPr>
        <w:t>),</w:t>
      </w:r>
    </w:p>
    <w:p w14:paraId="1D86C021" w14:textId="77777777" w:rsidR="00A35839" w:rsidRPr="00D33BF5" w:rsidRDefault="004F6502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մսային թռչնի միջին կենդանի քաշը (էգեր՝ տարիքը (օրական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632F73" w:rsidRPr="00D33BF5">
        <w:rPr>
          <w:rFonts w:ascii="Sylfaen" w:hAnsi="Sylfaen"/>
          <w:sz w:val="24"/>
          <w:szCs w:val="24"/>
          <w:lang w:val="hy-AM"/>
        </w:rPr>
        <w:t>կենդանի քաշը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632F73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157C6D" w:rsidRPr="00D33BF5">
        <w:rPr>
          <w:rFonts w:ascii="Sylfaen" w:hAnsi="Sylfaen"/>
          <w:sz w:val="24"/>
          <w:szCs w:val="24"/>
          <w:lang w:val="hy-AM"/>
        </w:rPr>
        <w:t xml:space="preserve">). 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արուներ՝ տարիքը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6933B7" w:rsidRPr="00D33BF5">
        <w:rPr>
          <w:rFonts w:ascii="Sylfaen" w:hAnsi="Sylfaen"/>
          <w:sz w:val="24"/>
          <w:szCs w:val="24"/>
          <w:lang w:val="hy-AM"/>
        </w:rPr>
        <w:t>օրական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632F73" w:rsidRPr="00D33BF5">
        <w:rPr>
          <w:rFonts w:ascii="Sylfaen" w:hAnsi="Sylfaen"/>
          <w:sz w:val="24"/>
          <w:szCs w:val="24"/>
          <w:lang w:val="hy-AM"/>
        </w:rPr>
        <w:t>կենդանի քաշը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632F73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157C6D" w:rsidRPr="00D33BF5">
        <w:rPr>
          <w:rFonts w:ascii="Sylfaen" w:hAnsi="Sylfaen"/>
          <w:sz w:val="24"/>
          <w:szCs w:val="24"/>
          <w:lang w:val="hy-AM"/>
        </w:rPr>
        <w:t>)).</w:t>
      </w:r>
    </w:p>
    <w:p w14:paraId="558584A2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1D1E00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632F73" w:rsidRPr="00D33BF5">
        <w:rPr>
          <w:rFonts w:ascii="Sylfaen" w:hAnsi="Sylfaen"/>
          <w:sz w:val="24"/>
          <w:szCs w:val="24"/>
          <w:lang w:val="hy-AM"/>
        </w:rPr>
        <w:t>խմբաքանակի</w:t>
      </w:r>
      <w:r w:rsidR="00157C6D" w:rsidRPr="00D33BF5">
        <w:rPr>
          <w:rFonts w:ascii="Sylfaen" w:hAnsi="Sylfaen"/>
          <w:sz w:val="24"/>
          <w:szCs w:val="24"/>
          <w:lang w:val="hy-AM"/>
        </w:rPr>
        <w:t>՝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57C6D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632F73" w:rsidRPr="00D33BF5">
        <w:rPr>
          <w:rFonts w:ascii="Sylfaen" w:hAnsi="Sylfaen"/>
          <w:sz w:val="24"/>
          <w:szCs w:val="24"/>
          <w:lang w:val="hy-AM"/>
        </w:rPr>
        <w:t>վկայական տրամադրած անդամ պետության լիազորված մար</w:t>
      </w:r>
      <w:r w:rsidR="001D1E00" w:rsidRPr="00D33BF5">
        <w:rPr>
          <w:rFonts w:ascii="Sylfaen" w:hAnsi="Sylfaen"/>
          <w:sz w:val="24"/>
          <w:szCs w:val="24"/>
          <w:lang w:val="hy-AM"/>
        </w:rPr>
        <w:t>մ</w:t>
      </w:r>
      <w:r w:rsidR="00632F73" w:rsidRPr="00D33BF5">
        <w:rPr>
          <w:rFonts w:ascii="Sylfaen" w:hAnsi="Sylfaen"/>
          <w:sz w:val="24"/>
          <w:szCs w:val="24"/>
          <w:lang w:val="hy-AM"/>
        </w:rPr>
        <w:t>նի մասին</w:t>
      </w:r>
      <w:r w:rsidR="00157C6D" w:rsidRPr="00D33BF5">
        <w:rPr>
          <w:rFonts w:ascii="Sylfaen" w:hAnsi="Sylfaen"/>
          <w:sz w:val="24"/>
          <w:szCs w:val="24"/>
          <w:lang w:val="hy-AM"/>
        </w:rPr>
        <w:t xml:space="preserve">. </w:t>
      </w:r>
    </w:p>
    <w:p w14:paraId="7E3E2219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157C6D"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157C6D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632F73" w:rsidRPr="00D33BF5">
        <w:rPr>
          <w:rFonts w:ascii="Sylfaen" w:hAnsi="Sylfaen"/>
          <w:sz w:val="24"/>
          <w:szCs w:val="24"/>
          <w:lang w:val="hy-AM"/>
        </w:rPr>
        <w:t>վկայականի տրամադրման ամսաթիվ</w:t>
      </w:r>
      <w:r w:rsidR="00157C6D" w:rsidRPr="00D33BF5">
        <w:rPr>
          <w:rFonts w:ascii="Sylfaen" w:hAnsi="Sylfaen"/>
          <w:sz w:val="24"/>
          <w:szCs w:val="24"/>
          <w:lang w:val="hy-AM"/>
        </w:rPr>
        <w:t>ը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30AF24D3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3.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>Ինկուբացիոն ձվեր</w:t>
      </w:r>
      <w:r w:rsidR="00DA0043" w:rsidRPr="00D33BF5">
        <w:rPr>
          <w:rFonts w:ascii="Sylfaen" w:hAnsi="Sylfaen"/>
          <w:sz w:val="24"/>
          <w:szCs w:val="24"/>
          <w:lang w:val="hy-AM"/>
        </w:rPr>
        <w:t>ը.</w:t>
      </w:r>
    </w:p>
    <w:p w14:paraId="4A24835A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7645F1" w:rsidRPr="00D33BF5">
        <w:rPr>
          <w:rFonts w:ascii="Sylfaen" w:hAnsi="Sylfaen"/>
          <w:sz w:val="24"/>
          <w:szCs w:val="24"/>
          <w:lang w:val="hy-AM"/>
        </w:rPr>
        <w:tab/>
      </w:r>
      <w:r w:rsidR="002F0656" w:rsidRPr="00D33BF5">
        <w:rPr>
          <w:rFonts w:ascii="Sylfaen" w:hAnsi="Sylfaen"/>
          <w:sz w:val="24"/>
          <w:szCs w:val="24"/>
          <w:lang w:val="hy-AM"/>
        </w:rPr>
        <w:t>կրոս</w:t>
      </w:r>
      <w:r w:rsidR="006933B7" w:rsidRPr="00D33BF5">
        <w:rPr>
          <w:rFonts w:ascii="Sylfaen" w:hAnsi="Sylfaen"/>
          <w:sz w:val="24"/>
          <w:szCs w:val="24"/>
          <w:lang w:val="hy-AM"/>
        </w:rPr>
        <w:t>ս</w:t>
      </w:r>
      <w:r w:rsidR="002F0656" w:rsidRPr="00D33BF5">
        <w:rPr>
          <w:rFonts w:ascii="Sylfaen" w:hAnsi="Sylfaen"/>
          <w:sz w:val="24"/>
          <w:szCs w:val="24"/>
          <w:lang w:val="hy-AM"/>
        </w:rPr>
        <w:t>.</w:t>
      </w:r>
    </w:p>
    <w:p w14:paraId="75CFDF38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>գիծ</w:t>
      </w:r>
      <w:r w:rsidR="00DA0043" w:rsidRPr="00D33BF5">
        <w:rPr>
          <w:rFonts w:ascii="Sylfaen" w:hAnsi="Sylfaen"/>
          <w:sz w:val="24"/>
          <w:szCs w:val="24"/>
          <w:lang w:val="hy-AM"/>
        </w:rPr>
        <w:t>.</w:t>
      </w:r>
    </w:p>
    <w:p w14:paraId="42B36B25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>պոպուլյացիա</w:t>
      </w:r>
      <w:r w:rsidR="00DA0043" w:rsidRPr="00D33BF5">
        <w:rPr>
          <w:rFonts w:ascii="Sylfaen" w:hAnsi="Sylfaen"/>
          <w:sz w:val="24"/>
          <w:szCs w:val="24"/>
          <w:lang w:val="hy-AM"/>
        </w:rPr>
        <w:t>.</w:t>
      </w:r>
    </w:p>
    <w:p w14:paraId="78223165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>ծնողական ձ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DA0043" w:rsidRPr="00D33BF5">
        <w:rPr>
          <w:rFonts w:ascii="Sylfaen" w:hAnsi="Sylfaen"/>
          <w:sz w:val="24"/>
          <w:szCs w:val="24"/>
          <w:lang w:val="hy-AM"/>
        </w:rPr>
        <w:t>.</w:t>
      </w:r>
    </w:p>
    <w:p w14:paraId="52CDF06B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այն թռչնի </w:t>
      </w:r>
      <w:r w:rsidR="00DA004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632F73" w:rsidRPr="00D33BF5">
        <w:rPr>
          <w:rFonts w:ascii="Sylfaen" w:hAnsi="Sylfaen"/>
          <w:sz w:val="24"/>
          <w:szCs w:val="24"/>
          <w:lang w:val="hy-AM"/>
        </w:rPr>
        <w:t>խումբ</w:t>
      </w:r>
      <w:r w:rsidR="00DA0043" w:rsidRPr="00D33BF5">
        <w:rPr>
          <w:rFonts w:ascii="Sylfaen" w:hAnsi="Sylfaen"/>
          <w:sz w:val="24"/>
          <w:szCs w:val="24"/>
          <w:lang w:val="hy-AM"/>
        </w:rPr>
        <w:t>ը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, որից ստացվել են ձվերը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632F73" w:rsidRPr="00D33BF5">
        <w:rPr>
          <w:rFonts w:ascii="Sylfaen" w:hAnsi="Sylfaen"/>
          <w:sz w:val="24"/>
          <w:szCs w:val="24"/>
          <w:lang w:val="hy-AM"/>
        </w:rPr>
        <w:t>սելեկցիոն, հսկիչ, բազմապատկիչ</w:t>
      </w:r>
      <w:r w:rsidR="00DA0043" w:rsidRPr="00D33BF5">
        <w:rPr>
          <w:rFonts w:ascii="Sylfaen" w:hAnsi="Sylfaen"/>
          <w:sz w:val="24"/>
          <w:szCs w:val="24"/>
          <w:lang w:val="hy-AM"/>
        </w:rPr>
        <w:t>).</w:t>
      </w:r>
    </w:p>
    <w:p w14:paraId="418D151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DA004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632F73" w:rsidRPr="00D33BF5">
        <w:rPr>
          <w:rFonts w:ascii="Sylfaen" w:hAnsi="Sylfaen"/>
          <w:sz w:val="24"/>
          <w:szCs w:val="24"/>
          <w:lang w:val="hy-AM"/>
        </w:rPr>
        <w:t>արտադրանք</w:t>
      </w:r>
      <w:r w:rsidR="00DE76DC" w:rsidRPr="00D33BF5">
        <w:rPr>
          <w:rFonts w:ascii="Sylfaen" w:hAnsi="Sylfaen"/>
          <w:sz w:val="24"/>
          <w:szCs w:val="24"/>
          <w:lang w:val="hy-AM"/>
        </w:rPr>
        <w:t>ն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 ստա</w:t>
      </w:r>
      <w:r w:rsidR="00DE76DC" w:rsidRPr="00D33BF5">
        <w:rPr>
          <w:rFonts w:ascii="Sylfaen" w:hAnsi="Sylfaen"/>
          <w:sz w:val="24"/>
          <w:szCs w:val="24"/>
          <w:lang w:val="hy-AM"/>
        </w:rPr>
        <w:t>նալու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 պահի դրությամբ </w:t>
      </w:r>
      <w:r w:rsidR="00DA0043" w:rsidRPr="00D33BF5">
        <w:rPr>
          <w:rFonts w:ascii="Sylfaen" w:hAnsi="Sylfaen"/>
          <w:sz w:val="24"/>
          <w:szCs w:val="24"/>
          <w:lang w:val="hy-AM"/>
        </w:rPr>
        <w:t xml:space="preserve">դրան </w:t>
      </w:r>
      <w:r w:rsidR="00632F73" w:rsidRPr="00D33BF5">
        <w:rPr>
          <w:rFonts w:ascii="Sylfaen" w:hAnsi="Sylfaen"/>
          <w:sz w:val="24"/>
          <w:szCs w:val="24"/>
          <w:lang w:val="hy-AM"/>
        </w:rPr>
        <w:t>տիրապետող կազմակերպության լրիվ անվանումը, կամ ֆիզիկական անձի ազգանունը, անունը, հայրանունը (առկայության դեպքում), տիրապետողի երկիրը, փոստային հասցեն</w:t>
      </w:r>
      <w:r w:rsidR="00DA0043" w:rsidRPr="00D33BF5">
        <w:rPr>
          <w:rFonts w:ascii="Sylfaen" w:hAnsi="Sylfaen"/>
          <w:sz w:val="24"/>
          <w:szCs w:val="24"/>
          <w:lang w:val="hy-AM"/>
        </w:rPr>
        <w:t>.</w:t>
      </w:r>
    </w:p>
    <w:p w14:paraId="5C6F9DA6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ինկուբացիոն ձվերի </w:t>
      </w:r>
      <w:r w:rsidR="001D1E00" w:rsidRPr="00D33BF5">
        <w:rPr>
          <w:rFonts w:ascii="Sylfaen" w:hAnsi="Sylfaen"/>
          <w:sz w:val="24"/>
          <w:szCs w:val="24"/>
          <w:lang w:val="hy-AM"/>
        </w:rPr>
        <w:t xml:space="preserve">(սաղմերի) </w:t>
      </w:r>
      <w:r w:rsidR="00632F73" w:rsidRPr="00D33BF5">
        <w:rPr>
          <w:rFonts w:ascii="Sylfaen" w:hAnsi="Sylfaen"/>
          <w:sz w:val="24"/>
          <w:szCs w:val="24"/>
          <w:lang w:val="hy-AM"/>
        </w:rPr>
        <w:t>բնութագիր</w:t>
      </w:r>
      <w:r w:rsidR="00DA0043" w:rsidRPr="00D33BF5">
        <w:rPr>
          <w:rFonts w:ascii="Sylfaen" w:hAnsi="Sylfaen"/>
          <w:sz w:val="24"/>
          <w:szCs w:val="24"/>
          <w:lang w:val="hy-AM"/>
        </w:rPr>
        <w:t>ը</w:t>
      </w:r>
      <w:r w:rsidR="00632F73" w:rsidRPr="00D33BF5">
        <w:rPr>
          <w:rFonts w:ascii="Sylfaen" w:hAnsi="Sylfaen"/>
          <w:sz w:val="24"/>
          <w:szCs w:val="24"/>
          <w:lang w:val="hy-AM"/>
        </w:rPr>
        <w:t>՝</w:t>
      </w:r>
    </w:p>
    <w:p w14:paraId="40FFD846" w14:textId="77777777" w:rsidR="00A35839" w:rsidRPr="00D33BF5" w:rsidRDefault="00632F73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քանակ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հատ</w:t>
      </w:r>
      <w:r w:rsidR="00DA0043" w:rsidRPr="00D33BF5">
        <w:rPr>
          <w:rFonts w:ascii="Sylfaen" w:hAnsi="Sylfaen"/>
          <w:sz w:val="24"/>
          <w:szCs w:val="24"/>
          <w:lang w:val="hy-AM"/>
        </w:rPr>
        <w:t>).</w:t>
      </w:r>
    </w:p>
    <w:p w14:paraId="3218CFA5" w14:textId="77777777" w:rsidR="00A35839" w:rsidRPr="00D33BF5" w:rsidRDefault="00632F73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դաս</w:t>
      </w:r>
      <w:r w:rsidR="00DA0043" w:rsidRPr="00D33BF5">
        <w:rPr>
          <w:rFonts w:ascii="Sylfaen" w:hAnsi="Sylfaen"/>
          <w:sz w:val="24"/>
          <w:szCs w:val="24"/>
          <w:lang w:val="hy-AM"/>
        </w:rPr>
        <w:t>.</w:t>
      </w:r>
    </w:p>
    <w:p w14:paraId="7CE2BB17" w14:textId="77777777" w:rsidR="00A35839" w:rsidRPr="00D33BF5" w:rsidRDefault="00DA0043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մակնշում.</w:t>
      </w:r>
    </w:p>
    <w:p w14:paraId="21304C81" w14:textId="77777777" w:rsidR="00A35839" w:rsidRPr="00D33BF5" w:rsidRDefault="00632F73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միջին քաշ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DA0043" w:rsidRPr="00D33BF5">
        <w:rPr>
          <w:rFonts w:ascii="Sylfaen" w:hAnsi="Sylfaen"/>
          <w:sz w:val="24"/>
          <w:szCs w:val="24"/>
          <w:lang w:val="hy-AM"/>
        </w:rPr>
        <w:t>.</w:t>
      </w:r>
    </w:p>
    <w:p w14:paraId="54F3C11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այն թռչնի երամի </w:t>
      </w:r>
      <w:r w:rsidR="00DA0043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632F73" w:rsidRPr="00D33BF5">
        <w:rPr>
          <w:rFonts w:ascii="Sylfaen" w:hAnsi="Sylfaen"/>
          <w:sz w:val="24"/>
          <w:szCs w:val="24"/>
          <w:lang w:val="hy-AM"/>
        </w:rPr>
        <w:t>բնութագիր</w:t>
      </w:r>
      <w:r w:rsidR="00DA0043" w:rsidRPr="00D33BF5">
        <w:rPr>
          <w:rFonts w:ascii="Sylfaen" w:hAnsi="Sylfaen"/>
          <w:sz w:val="24"/>
          <w:szCs w:val="24"/>
          <w:lang w:val="hy-AM"/>
        </w:rPr>
        <w:t>ը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, որից ստացվել են ինկուբացիոն ձվեր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1D1E00" w:rsidRPr="00D33BF5">
        <w:rPr>
          <w:rFonts w:ascii="Sylfaen" w:hAnsi="Sylfaen"/>
          <w:sz w:val="24"/>
          <w:szCs w:val="24"/>
          <w:lang w:val="hy-AM"/>
        </w:rPr>
        <w:t>սաղմեր</w:t>
      </w:r>
      <w:r w:rsidR="0048609C" w:rsidRPr="00D33BF5">
        <w:rPr>
          <w:rFonts w:ascii="Sylfaen" w:hAnsi="Sylfaen"/>
          <w:sz w:val="24"/>
          <w:szCs w:val="24"/>
          <w:lang w:val="hy-AM"/>
        </w:rPr>
        <w:t>) (</w:t>
      </w:r>
      <w:r w:rsidR="00632F73" w:rsidRPr="00D33BF5">
        <w:rPr>
          <w:rFonts w:ascii="Sylfaen" w:hAnsi="Sylfaen"/>
          <w:sz w:val="24"/>
          <w:szCs w:val="24"/>
          <w:lang w:val="hy-AM"/>
        </w:rPr>
        <w:t xml:space="preserve">ըստ </w:t>
      </w:r>
      <w:r w:rsidR="006933B7" w:rsidRPr="00D33BF5">
        <w:rPr>
          <w:rFonts w:ascii="Sylfaen" w:hAnsi="Sylfaen"/>
          <w:sz w:val="24"/>
          <w:szCs w:val="24"/>
          <w:lang w:val="hy-AM"/>
        </w:rPr>
        <w:t>բոնիտավորման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632F73" w:rsidRPr="00D33BF5">
        <w:rPr>
          <w:rFonts w:ascii="Sylfaen" w:hAnsi="Sylfaen"/>
          <w:sz w:val="24"/>
          <w:szCs w:val="24"/>
          <w:lang w:val="hy-AM"/>
        </w:rPr>
        <w:t>տվյալների</w:t>
      </w:r>
      <w:r w:rsidR="00DA0043" w:rsidRPr="00D33BF5">
        <w:rPr>
          <w:rFonts w:ascii="Sylfaen" w:hAnsi="Sylfaen"/>
          <w:sz w:val="24"/>
          <w:szCs w:val="24"/>
          <w:lang w:val="hy-AM"/>
        </w:rPr>
        <w:t>).</w:t>
      </w:r>
    </w:p>
    <w:p w14:paraId="26443D9E" w14:textId="77777777" w:rsidR="00A35839" w:rsidRPr="00D33BF5" w:rsidRDefault="00B4365C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թռչնի </w:t>
      </w:r>
      <w:r w:rsidR="001D1E00" w:rsidRPr="00D33BF5">
        <w:rPr>
          <w:rFonts w:ascii="Sylfaen" w:hAnsi="Sylfaen"/>
          <w:sz w:val="24"/>
          <w:szCs w:val="24"/>
          <w:lang w:val="hy-AM"/>
        </w:rPr>
        <w:t>տարիք</w:t>
      </w:r>
      <w:r w:rsidR="00DA0043" w:rsidRPr="00D33BF5">
        <w:rPr>
          <w:rFonts w:ascii="Sylfaen" w:hAnsi="Sylfaen"/>
          <w:sz w:val="24"/>
          <w:szCs w:val="24"/>
          <w:lang w:val="hy-AM"/>
        </w:rPr>
        <w:t>ը՝</w:t>
      </w:r>
      <w:r w:rsidR="001D1E00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ձվերի վաճառքի օրվա դրությամբ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ամ</w:t>
      </w:r>
      <w:r w:rsidR="006933B7" w:rsidRPr="00D33BF5">
        <w:rPr>
          <w:rFonts w:ascii="Sylfaen" w:hAnsi="Sylfaen"/>
          <w:sz w:val="24"/>
          <w:szCs w:val="24"/>
          <w:lang w:val="hy-AM"/>
        </w:rPr>
        <w:t>սական</w:t>
      </w:r>
      <w:r w:rsidR="00DA0043" w:rsidRPr="00D33BF5">
        <w:rPr>
          <w:rFonts w:ascii="Sylfaen" w:hAnsi="Sylfaen"/>
          <w:sz w:val="24"/>
          <w:szCs w:val="24"/>
          <w:lang w:val="hy-AM"/>
        </w:rPr>
        <w:t>).</w:t>
      </w:r>
    </w:p>
    <w:p w14:paraId="22FCA633" w14:textId="77777777" w:rsidR="00A35839" w:rsidRPr="00D33BF5" w:rsidRDefault="00B4365C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 xml:space="preserve">միջին </w:t>
      </w:r>
      <w:r w:rsidR="005E4C9A" w:rsidRPr="00D33BF5">
        <w:rPr>
          <w:rFonts w:ascii="Sylfaen" w:hAnsi="Sylfaen"/>
          <w:sz w:val="24"/>
          <w:szCs w:val="24"/>
          <w:lang w:val="hy-AM"/>
        </w:rPr>
        <w:t xml:space="preserve">ածանությունը </w:t>
      </w:r>
      <w:r w:rsidR="00AB63CA" w:rsidRPr="00D33BF5">
        <w:rPr>
          <w:rFonts w:ascii="Sylfaen" w:hAnsi="Sylfaen"/>
          <w:sz w:val="24"/>
          <w:szCs w:val="24"/>
          <w:lang w:val="hy-AM"/>
        </w:rPr>
        <w:t>ժա</w:t>
      </w:r>
      <w:r w:rsidR="005E4C9A" w:rsidRPr="00D33BF5">
        <w:rPr>
          <w:rFonts w:ascii="Sylfaen" w:hAnsi="Sylfaen"/>
          <w:sz w:val="24"/>
          <w:szCs w:val="24"/>
          <w:lang w:val="hy-AM"/>
        </w:rPr>
        <w:t>մանակահատվածում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Pr="00D33BF5">
        <w:rPr>
          <w:rFonts w:ascii="Sylfaen" w:hAnsi="Sylfaen"/>
          <w:sz w:val="24"/>
          <w:szCs w:val="24"/>
          <w:lang w:val="hy-AM"/>
        </w:rPr>
        <w:t>հատ</w:t>
      </w:r>
      <w:r w:rsidR="00DA0043" w:rsidRPr="00D33BF5">
        <w:rPr>
          <w:rFonts w:ascii="Sylfaen" w:hAnsi="Sylfaen"/>
          <w:sz w:val="24"/>
          <w:szCs w:val="24"/>
          <w:lang w:val="hy-AM"/>
        </w:rPr>
        <w:t>).</w:t>
      </w:r>
    </w:p>
    <w:p w14:paraId="5180B729" w14:textId="77777777" w:rsidR="00A35839" w:rsidRPr="00D33BF5" w:rsidRDefault="00B4365C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հավերի ձվերի միջին քաշ</w:t>
      </w:r>
      <w:r w:rsidR="00DA0043" w:rsidRPr="00D33BF5">
        <w:rPr>
          <w:rFonts w:ascii="Sylfaen" w:hAnsi="Sylfaen"/>
          <w:sz w:val="24"/>
          <w:szCs w:val="24"/>
          <w:lang w:val="hy-AM"/>
        </w:rPr>
        <w:t>ը</w:t>
      </w:r>
      <w:r w:rsidRPr="00D33BF5">
        <w:rPr>
          <w:rFonts w:ascii="Sylfaen" w:hAnsi="Sylfaen"/>
          <w:sz w:val="24"/>
          <w:szCs w:val="24"/>
          <w:lang w:val="hy-AM"/>
        </w:rPr>
        <w:t xml:space="preserve"> 10 </w:t>
      </w:r>
      <w:r w:rsidR="00545555" w:rsidRPr="00D33BF5">
        <w:rPr>
          <w:rFonts w:ascii="Sylfaen" w:hAnsi="Sylfaen"/>
          <w:sz w:val="24"/>
          <w:szCs w:val="24"/>
          <w:lang w:val="hy-AM"/>
        </w:rPr>
        <w:t>ամսական տարիքում</w:t>
      </w:r>
      <w:r w:rsidR="001C53B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Pr="00D33BF5">
        <w:rPr>
          <w:rFonts w:ascii="Sylfaen" w:hAnsi="Sylfaen"/>
          <w:sz w:val="24"/>
          <w:szCs w:val="24"/>
          <w:lang w:val="hy-AM"/>
        </w:rPr>
        <w:t>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DA0043" w:rsidRPr="00D33BF5">
        <w:rPr>
          <w:rFonts w:ascii="Sylfaen" w:hAnsi="Sylfaen"/>
          <w:sz w:val="24"/>
          <w:szCs w:val="24"/>
          <w:lang w:val="hy-AM"/>
        </w:rPr>
        <w:t>.</w:t>
      </w:r>
    </w:p>
    <w:p w14:paraId="51FF886B" w14:textId="77777777" w:rsidR="00A35839" w:rsidRPr="00D33BF5" w:rsidRDefault="005E4C9A" w:rsidP="007645F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մսային թռչնի</w:t>
      </w:r>
      <w:r w:rsidR="00545555" w:rsidRPr="00D33BF5">
        <w:rPr>
          <w:rFonts w:ascii="Sylfaen" w:hAnsi="Sylfaen"/>
          <w:sz w:val="24"/>
          <w:szCs w:val="24"/>
          <w:lang w:val="hy-AM"/>
        </w:rPr>
        <w:t xml:space="preserve"> միջին կենդանի քաշը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1C53BE" w:rsidRPr="00D33BF5">
        <w:rPr>
          <w:rFonts w:ascii="Sylfaen" w:hAnsi="Sylfaen"/>
          <w:sz w:val="24"/>
          <w:szCs w:val="24"/>
          <w:lang w:val="hy-AM"/>
        </w:rPr>
        <w:t xml:space="preserve">էգեր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1C53BE" w:rsidRPr="00D33BF5">
        <w:rPr>
          <w:rFonts w:ascii="Sylfaen" w:hAnsi="Sylfaen"/>
          <w:sz w:val="24"/>
          <w:szCs w:val="24"/>
          <w:lang w:val="hy-AM"/>
        </w:rPr>
        <w:t>տարիք</w:t>
      </w:r>
      <w:r w:rsidR="00DA0043" w:rsidRPr="00D33BF5">
        <w:rPr>
          <w:rFonts w:ascii="Sylfaen" w:hAnsi="Sylfaen"/>
          <w:sz w:val="24"/>
          <w:szCs w:val="24"/>
          <w:lang w:val="hy-AM"/>
        </w:rPr>
        <w:t>ը</w:t>
      </w:r>
      <w:r w:rsidR="001C53B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B4365C" w:rsidRPr="00D33BF5">
        <w:rPr>
          <w:rFonts w:ascii="Sylfaen" w:hAnsi="Sylfaen"/>
          <w:sz w:val="24"/>
          <w:szCs w:val="24"/>
          <w:lang w:val="hy-AM"/>
        </w:rPr>
        <w:t>օր</w:t>
      </w:r>
      <w:r w:rsidR="006933B7" w:rsidRPr="00D33BF5">
        <w:rPr>
          <w:rFonts w:ascii="Sylfaen" w:hAnsi="Sylfaen"/>
          <w:sz w:val="24"/>
          <w:szCs w:val="24"/>
          <w:lang w:val="hy-AM"/>
        </w:rPr>
        <w:t>ական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B4365C"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DA0043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B4365C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DA0043" w:rsidRPr="00D33BF5">
        <w:rPr>
          <w:rFonts w:ascii="Sylfaen" w:hAnsi="Sylfaen"/>
          <w:sz w:val="24"/>
          <w:szCs w:val="24"/>
          <w:lang w:val="hy-AM"/>
        </w:rPr>
        <w:t>.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B4365C" w:rsidRPr="00D33BF5">
        <w:rPr>
          <w:rFonts w:ascii="Sylfaen" w:hAnsi="Sylfaen"/>
          <w:sz w:val="24"/>
          <w:szCs w:val="24"/>
          <w:lang w:val="hy-AM"/>
        </w:rPr>
        <w:t>արուներ (</w:t>
      </w:r>
      <w:r w:rsidR="001C53BE" w:rsidRPr="00D33BF5">
        <w:rPr>
          <w:rFonts w:ascii="Sylfaen" w:hAnsi="Sylfaen"/>
          <w:sz w:val="24"/>
          <w:szCs w:val="24"/>
          <w:lang w:val="hy-AM"/>
        </w:rPr>
        <w:t xml:space="preserve">տարիք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B4365C" w:rsidRPr="00D33BF5">
        <w:rPr>
          <w:rFonts w:ascii="Sylfaen" w:hAnsi="Sylfaen"/>
          <w:sz w:val="24"/>
          <w:szCs w:val="24"/>
          <w:lang w:val="hy-AM"/>
        </w:rPr>
        <w:t>օր</w:t>
      </w:r>
      <w:r w:rsidR="006933B7" w:rsidRPr="00D33BF5">
        <w:rPr>
          <w:rFonts w:ascii="Sylfaen" w:hAnsi="Sylfaen"/>
          <w:sz w:val="24"/>
          <w:szCs w:val="24"/>
          <w:lang w:val="hy-AM"/>
        </w:rPr>
        <w:t>ական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B4365C" w:rsidRPr="00D33BF5">
        <w:rPr>
          <w:rFonts w:ascii="Sylfaen" w:hAnsi="Sylfaen"/>
          <w:sz w:val="24"/>
          <w:szCs w:val="24"/>
          <w:lang w:val="hy-AM"/>
        </w:rPr>
        <w:t>կենդանի զանգված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B4365C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DA0043" w:rsidRPr="00D33BF5">
        <w:rPr>
          <w:rFonts w:ascii="Sylfaen" w:hAnsi="Sylfaen"/>
          <w:sz w:val="24"/>
          <w:szCs w:val="24"/>
          <w:lang w:val="hy-AM"/>
        </w:rPr>
        <w:t>)).</w:t>
      </w:r>
    </w:p>
    <w:p w14:paraId="5321599F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թ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7645F1" w:rsidRPr="00D33BF5">
        <w:rPr>
          <w:rFonts w:ascii="Sylfaen" w:hAnsi="Sylfaen"/>
          <w:sz w:val="24"/>
          <w:szCs w:val="24"/>
          <w:lang w:val="hy-AM"/>
        </w:rPr>
        <w:tab/>
      </w:r>
      <w:r w:rsidR="001C53BE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DA004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4365C" w:rsidRPr="00D33BF5">
        <w:rPr>
          <w:rFonts w:ascii="Sylfaen" w:hAnsi="Sylfaen"/>
          <w:sz w:val="24"/>
          <w:szCs w:val="24"/>
          <w:lang w:val="hy-AM"/>
        </w:rPr>
        <w:t>վկայական տրամադրած անդամ պետության լիազորված մար</w:t>
      </w:r>
      <w:r w:rsidR="001C53BE" w:rsidRPr="00D33BF5">
        <w:rPr>
          <w:rFonts w:ascii="Sylfaen" w:hAnsi="Sylfaen"/>
          <w:sz w:val="24"/>
          <w:szCs w:val="24"/>
          <w:lang w:val="hy-AM"/>
        </w:rPr>
        <w:t>մ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նի </w:t>
      </w:r>
      <w:r w:rsidR="00DA0043" w:rsidRPr="00D33BF5">
        <w:rPr>
          <w:rFonts w:ascii="Sylfaen" w:hAnsi="Sylfaen"/>
          <w:sz w:val="24"/>
          <w:szCs w:val="24"/>
          <w:lang w:val="hy-AM"/>
        </w:rPr>
        <w:t>մասին.</w:t>
      </w:r>
    </w:p>
    <w:p w14:paraId="4178000E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ժ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DA004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4365C" w:rsidRPr="00D33BF5">
        <w:rPr>
          <w:rFonts w:ascii="Sylfaen" w:hAnsi="Sylfaen"/>
          <w:sz w:val="24"/>
          <w:szCs w:val="24"/>
          <w:lang w:val="hy-AM"/>
        </w:rPr>
        <w:t>վկայականի տրման ամսաթիվ</w:t>
      </w:r>
      <w:r w:rsidR="00DA0043" w:rsidRPr="00D33BF5">
        <w:rPr>
          <w:rFonts w:ascii="Sylfaen" w:hAnsi="Sylfaen"/>
          <w:sz w:val="24"/>
          <w:szCs w:val="24"/>
          <w:lang w:val="hy-AM"/>
        </w:rPr>
        <w:t>ը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33A6E404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4.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>Ձուկ</w:t>
      </w:r>
      <w:r w:rsidR="00DA0043" w:rsidRPr="00D33BF5">
        <w:rPr>
          <w:rFonts w:ascii="Sylfaen" w:hAnsi="Sylfaen"/>
          <w:sz w:val="24"/>
          <w:szCs w:val="24"/>
          <w:lang w:val="hy-AM"/>
        </w:rPr>
        <w:t>.</w:t>
      </w:r>
    </w:p>
    <w:p w14:paraId="24863982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>ցեղ</w:t>
      </w:r>
      <w:r w:rsidR="00192BA5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B4365C" w:rsidRPr="00D33BF5">
        <w:rPr>
          <w:rFonts w:ascii="Sylfaen" w:hAnsi="Sylfaen"/>
          <w:sz w:val="24"/>
          <w:szCs w:val="24"/>
          <w:lang w:val="hy-AM"/>
        </w:rPr>
        <w:t>ցեղ</w:t>
      </w:r>
      <w:r w:rsidR="006933B7" w:rsidRPr="00D33BF5">
        <w:rPr>
          <w:rFonts w:ascii="Sylfaen" w:hAnsi="Sylfaen"/>
          <w:sz w:val="24"/>
          <w:szCs w:val="24"/>
          <w:lang w:val="hy-AM"/>
        </w:rPr>
        <w:t>ային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 խումբ</w:t>
      </w:r>
      <w:r w:rsidR="00192BA5" w:rsidRPr="00D33BF5">
        <w:rPr>
          <w:rFonts w:ascii="Sylfaen" w:hAnsi="Sylfaen"/>
          <w:sz w:val="24"/>
          <w:szCs w:val="24"/>
          <w:lang w:val="hy-AM"/>
        </w:rPr>
        <w:t>ը).</w:t>
      </w:r>
    </w:p>
    <w:p w14:paraId="4C58F1B7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192BA5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արտադրանքի ստացման պահի դրությամբ </w:t>
      </w:r>
      <w:r w:rsidR="00192BA5" w:rsidRPr="00D33BF5">
        <w:rPr>
          <w:rFonts w:ascii="Sylfaen" w:hAnsi="Sylfaen"/>
          <w:sz w:val="24"/>
          <w:szCs w:val="24"/>
          <w:lang w:val="hy-AM"/>
        </w:rPr>
        <w:t xml:space="preserve">դրան </w:t>
      </w:r>
      <w:r w:rsidR="00B4365C" w:rsidRPr="00D33BF5">
        <w:rPr>
          <w:rFonts w:ascii="Sylfaen" w:hAnsi="Sylfaen"/>
          <w:sz w:val="24"/>
          <w:szCs w:val="24"/>
          <w:lang w:val="hy-AM"/>
        </w:rPr>
        <w:t>տիրապետող կազմակերպության լրիվ անվանումը, կամ ֆիզիկական անձի ազգանունը, անունը, հայրանունը (առկայության դեպքում), տիրապետողի երկիրը, փոստային հասցեն</w:t>
      </w:r>
      <w:r w:rsidR="00192BA5" w:rsidRPr="00D33BF5">
        <w:rPr>
          <w:rFonts w:ascii="Sylfaen" w:hAnsi="Sylfaen"/>
          <w:sz w:val="24"/>
          <w:szCs w:val="24"/>
          <w:lang w:val="hy-AM"/>
        </w:rPr>
        <w:t>.</w:t>
      </w:r>
    </w:p>
    <w:p w14:paraId="0B3DC9E2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A86C12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արտադրանքի </w:t>
      </w:r>
      <w:r w:rsidR="001C53BE" w:rsidRPr="00D33BF5">
        <w:rPr>
          <w:rFonts w:ascii="Sylfaen" w:hAnsi="Sylfaen"/>
          <w:sz w:val="24"/>
          <w:szCs w:val="24"/>
          <w:lang w:val="hy-AM"/>
        </w:rPr>
        <w:t xml:space="preserve">(նյութի) </w:t>
      </w:r>
      <w:r w:rsidR="00B4365C" w:rsidRPr="00D33BF5">
        <w:rPr>
          <w:rFonts w:ascii="Sylfaen" w:hAnsi="Sylfaen"/>
          <w:sz w:val="24"/>
          <w:szCs w:val="24"/>
          <w:lang w:val="hy-AM"/>
        </w:rPr>
        <w:t>անվանում</w:t>
      </w:r>
      <w:r w:rsidR="00A86C12" w:rsidRPr="00D33BF5">
        <w:rPr>
          <w:rFonts w:ascii="Sylfaen" w:hAnsi="Sylfaen"/>
          <w:sz w:val="24"/>
          <w:szCs w:val="24"/>
          <w:lang w:val="hy-AM"/>
        </w:rPr>
        <w:t>ը.</w:t>
      </w:r>
    </w:p>
    <w:p w14:paraId="5C7692C1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 </w:t>
      </w:r>
      <w:r w:rsidR="001C53BE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A86C12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4365C" w:rsidRPr="00D33BF5">
        <w:rPr>
          <w:rFonts w:ascii="Sylfaen" w:hAnsi="Sylfaen"/>
          <w:sz w:val="24"/>
          <w:szCs w:val="24"/>
          <w:lang w:val="hy-AM"/>
        </w:rPr>
        <w:t>վկայական տրամադրած անդամ պետության լիազորված մար</w:t>
      </w:r>
      <w:r w:rsidR="001C53BE" w:rsidRPr="00D33BF5">
        <w:rPr>
          <w:rFonts w:ascii="Sylfaen" w:hAnsi="Sylfaen"/>
          <w:sz w:val="24"/>
          <w:szCs w:val="24"/>
          <w:lang w:val="hy-AM"/>
        </w:rPr>
        <w:t>մ</w:t>
      </w:r>
      <w:r w:rsidR="00B4365C" w:rsidRPr="00D33BF5">
        <w:rPr>
          <w:rFonts w:ascii="Sylfaen" w:hAnsi="Sylfaen"/>
          <w:sz w:val="24"/>
          <w:szCs w:val="24"/>
          <w:lang w:val="hy-AM"/>
        </w:rPr>
        <w:t>նի մասին</w:t>
      </w:r>
      <w:r w:rsidR="00A86C12" w:rsidRPr="00D33BF5">
        <w:rPr>
          <w:rFonts w:ascii="Sylfaen" w:hAnsi="Sylfaen"/>
          <w:sz w:val="24"/>
          <w:szCs w:val="24"/>
          <w:lang w:val="hy-AM"/>
        </w:rPr>
        <w:t>.</w:t>
      </w:r>
    </w:p>
    <w:p w14:paraId="4BE8E408" w14:textId="77777777" w:rsidR="00B4365C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A86C12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4365C" w:rsidRPr="00D33BF5">
        <w:rPr>
          <w:rFonts w:ascii="Sylfaen" w:hAnsi="Sylfaen"/>
          <w:sz w:val="24"/>
          <w:szCs w:val="24"/>
          <w:lang w:val="hy-AM"/>
        </w:rPr>
        <w:t>վկայականի տրման ամսաթիվ</w:t>
      </w:r>
      <w:r w:rsidR="00A86C12" w:rsidRPr="00D33BF5">
        <w:rPr>
          <w:rFonts w:ascii="Sylfaen" w:hAnsi="Sylfaen"/>
          <w:sz w:val="24"/>
          <w:szCs w:val="24"/>
          <w:lang w:val="hy-AM"/>
        </w:rPr>
        <w:t>ը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4080F2A7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5.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>Մեղուներ</w:t>
      </w:r>
      <w:r w:rsidR="003363E8" w:rsidRPr="00D33BF5">
        <w:rPr>
          <w:rFonts w:ascii="Sylfaen" w:hAnsi="Sylfaen"/>
          <w:sz w:val="24"/>
          <w:szCs w:val="24"/>
          <w:lang w:val="hy-AM"/>
        </w:rPr>
        <w:t>.</w:t>
      </w:r>
    </w:p>
    <w:p w14:paraId="2DE9D227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>ցեղ</w:t>
      </w:r>
      <w:r w:rsidR="003363E8" w:rsidRPr="00D33BF5">
        <w:rPr>
          <w:rFonts w:ascii="Sylfaen" w:hAnsi="Sylfaen"/>
          <w:sz w:val="24"/>
          <w:szCs w:val="24"/>
          <w:lang w:val="hy-AM"/>
        </w:rPr>
        <w:t>ը.</w:t>
      </w:r>
    </w:p>
    <w:p w14:paraId="7E2FE1B4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>գիծ</w:t>
      </w:r>
      <w:r w:rsidR="003363E8" w:rsidRPr="00D33BF5">
        <w:rPr>
          <w:rFonts w:ascii="Sylfaen" w:hAnsi="Sylfaen"/>
          <w:sz w:val="24"/>
          <w:szCs w:val="24"/>
          <w:lang w:val="hy-AM"/>
        </w:rPr>
        <w:t>ը.</w:t>
      </w:r>
    </w:p>
    <w:p w14:paraId="0DF2B7C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տեղեկատվություն </w:t>
      </w:r>
      <w:r w:rsidR="00643327" w:rsidRPr="00D33BF5">
        <w:rPr>
          <w:rFonts w:ascii="Sylfaen" w:hAnsi="Sylfaen"/>
          <w:sz w:val="24"/>
          <w:szCs w:val="24"/>
          <w:lang w:val="hy-AM"/>
        </w:rPr>
        <w:t xml:space="preserve">մայր մեղվի </w:t>
      </w:r>
      <w:r w:rsidR="00B4365C" w:rsidRPr="00D33BF5">
        <w:rPr>
          <w:rFonts w:ascii="Sylfaen" w:hAnsi="Sylfaen"/>
          <w:sz w:val="24"/>
          <w:szCs w:val="24"/>
          <w:lang w:val="hy-AM"/>
        </w:rPr>
        <w:t>մասին</w:t>
      </w:r>
      <w:r w:rsidR="003363E8" w:rsidRPr="00D33BF5">
        <w:rPr>
          <w:rFonts w:ascii="Sylfaen" w:hAnsi="Sylfaen"/>
          <w:sz w:val="24"/>
          <w:szCs w:val="24"/>
          <w:lang w:val="hy-AM"/>
        </w:rPr>
        <w:t>.</w:t>
      </w:r>
    </w:p>
    <w:p w14:paraId="3381B4E6" w14:textId="77777777" w:rsidR="00A35839" w:rsidRPr="00D33BF5" w:rsidRDefault="00B4365C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ծննդյան ամսաթիվ, նույնականացման համար, տարբերանիշի նկարագրություն, ծննդավայր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1C53BE" w:rsidRPr="00D33BF5">
        <w:rPr>
          <w:rFonts w:ascii="Sylfaen" w:hAnsi="Sylfaen"/>
          <w:sz w:val="24"/>
          <w:szCs w:val="24"/>
          <w:lang w:val="hy-AM"/>
        </w:rPr>
        <w:t xml:space="preserve">հանման պահի դրությամբ </w:t>
      </w:r>
      <w:r w:rsidRPr="00D33BF5">
        <w:rPr>
          <w:rFonts w:ascii="Sylfaen" w:hAnsi="Sylfaen"/>
          <w:sz w:val="24"/>
          <w:szCs w:val="24"/>
          <w:lang w:val="hy-AM"/>
        </w:rPr>
        <w:t xml:space="preserve">տվյալ </w:t>
      </w:r>
      <w:r w:rsidR="00643327" w:rsidRPr="00D33BF5">
        <w:rPr>
          <w:rFonts w:ascii="Sylfaen" w:hAnsi="Sylfaen"/>
          <w:sz w:val="24"/>
          <w:szCs w:val="24"/>
          <w:lang w:val="hy-AM"/>
        </w:rPr>
        <w:t xml:space="preserve">մայր մեղվին </w:t>
      </w:r>
      <w:r w:rsidRPr="00D33BF5">
        <w:rPr>
          <w:rFonts w:ascii="Sylfaen" w:hAnsi="Sylfaen"/>
          <w:sz w:val="24"/>
          <w:szCs w:val="24"/>
          <w:lang w:val="hy-AM"/>
        </w:rPr>
        <w:lastRenderedPageBreak/>
        <w:t>տիրապետող կազմակերպության լրիվ անվանումը, կամ ֆիզիկական անձի ազգանունը, անունը, հայրանունը (առկայության դեպքում), տիրապետողի երկիրը, փոստային հասցեն</w:t>
      </w:r>
      <w:r w:rsidR="003363E8" w:rsidRPr="00D33BF5">
        <w:rPr>
          <w:rFonts w:ascii="Sylfaen" w:hAnsi="Sylfaen"/>
          <w:sz w:val="24"/>
          <w:szCs w:val="24"/>
          <w:lang w:val="hy-AM"/>
        </w:rPr>
        <w:t>).</w:t>
      </w:r>
    </w:p>
    <w:p w14:paraId="1205A058" w14:textId="77777777" w:rsidR="00A35839" w:rsidRPr="00D33BF5" w:rsidRDefault="00643327" w:rsidP="007645F1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ծագումը 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(նախնիների առնվազն 3 սերունդների, </w:t>
      </w:r>
      <w:r w:rsidR="00E14D33" w:rsidRPr="00D33BF5">
        <w:rPr>
          <w:rFonts w:ascii="Sylfaen" w:hAnsi="Sylfaen"/>
          <w:sz w:val="24"/>
          <w:szCs w:val="24"/>
          <w:lang w:val="hy-AM"/>
        </w:rPr>
        <w:t xml:space="preserve">դրանց 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նույնականացման համարների, ծննդյան տարվա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B2425F" w:rsidRPr="00D33BF5">
        <w:rPr>
          <w:rFonts w:ascii="Sylfaen" w:hAnsi="Sylfaen"/>
          <w:sz w:val="24"/>
          <w:szCs w:val="24"/>
          <w:lang w:val="hy-AM"/>
        </w:rPr>
        <w:t xml:space="preserve"> վայրի</w:t>
      </w:r>
      <w:r w:rsidR="001C53BE" w:rsidRPr="00D33BF5">
        <w:rPr>
          <w:rFonts w:ascii="Sylfaen" w:hAnsi="Sylfaen"/>
          <w:sz w:val="24"/>
          <w:szCs w:val="24"/>
          <w:lang w:val="hy-AM"/>
        </w:rPr>
        <w:t xml:space="preserve"> նշ</w:t>
      </w:r>
      <w:r w:rsidR="00E14D33" w:rsidRPr="00D33BF5">
        <w:rPr>
          <w:rFonts w:ascii="Sylfaen" w:hAnsi="Sylfaen"/>
          <w:sz w:val="24"/>
          <w:szCs w:val="24"/>
          <w:lang w:val="hy-AM"/>
        </w:rPr>
        <w:t>ու</w:t>
      </w:r>
      <w:r w:rsidR="001C53BE" w:rsidRPr="00D33BF5">
        <w:rPr>
          <w:rFonts w:ascii="Sylfaen" w:hAnsi="Sylfaen"/>
          <w:sz w:val="24"/>
          <w:szCs w:val="24"/>
          <w:lang w:val="hy-AM"/>
        </w:rPr>
        <w:t>մ</w:t>
      </w:r>
      <w:r w:rsidR="00E14D33" w:rsidRPr="00D33BF5">
        <w:rPr>
          <w:rFonts w:ascii="Sylfaen" w:hAnsi="Sylfaen"/>
          <w:sz w:val="24"/>
          <w:szCs w:val="24"/>
          <w:lang w:val="hy-AM"/>
        </w:rPr>
        <w:t>ով</w:t>
      </w:r>
      <w:r w:rsidR="00B2425F" w:rsidRPr="00D33BF5">
        <w:rPr>
          <w:rFonts w:ascii="Sylfaen" w:hAnsi="Sylfaen"/>
          <w:sz w:val="24"/>
          <w:szCs w:val="24"/>
          <w:lang w:val="hy-AM"/>
        </w:rPr>
        <w:t>)։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Մոր մայրերի 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համար նշվում է դրանց ընտանիքների բնութագրերի մասին տեղեկատվությունը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մեղրի արտադրությունը սեզոնում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B4365C" w:rsidRPr="00D33BF5">
        <w:rPr>
          <w:rFonts w:ascii="Sylfaen" w:hAnsi="Sylfaen"/>
          <w:sz w:val="24"/>
          <w:szCs w:val="24"/>
          <w:lang w:val="hy-AM"/>
        </w:rPr>
        <w:t>կիլոգրամներով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), </w:t>
      </w:r>
      <w:r w:rsidR="00B4365C" w:rsidRPr="00D33BF5">
        <w:rPr>
          <w:rFonts w:ascii="Sylfaen" w:hAnsi="Sylfaen"/>
          <w:sz w:val="24"/>
          <w:szCs w:val="24"/>
          <w:lang w:val="hy-AM"/>
        </w:rPr>
        <w:t>վարք</w:t>
      </w:r>
      <w:r w:rsidR="002C5A5A" w:rsidRPr="00D33BF5">
        <w:rPr>
          <w:rFonts w:ascii="Sylfaen" w:hAnsi="Sylfaen"/>
          <w:sz w:val="24"/>
          <w:szCs w:val="24"/>
          <w:lang w:val="hy-AM"/>
        </w:rPr>
        <w:t xml:space="preserve">ը </w:t>
      </w:r>
      <w:r w:rsidR="007178F0" w:rsidRPr="00D33BF5">
        <w:rPr>
          <w:rFonts w:ascii="Sylfaen" w:hAnsi="Sylfaen"/>
          <w:sz w:val="24"/>
          <w:szCs w:val="24"/>
          <w:lang w:val="hy-AM"/>
        </w:rPr>
        <w:t>մեղրահացի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B4365C" w:rsidRPr="00D33BF5">
        <w:rPr>
          <w:rFonts w:ascii="Sylfaen" w:hAnsi="Sylfaen"/>
          <w:sz w:val="24"/>
          <w:szCs w:val="24"/>
          <w:lang w:val="hy-AM"/>
        </w:rPr>
        <w:t>վրա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B4365C" w:rsidRPr="00D33BF5">
        <w:rPr>
          <w:rFonts w:ascii="Sylfaen" w:hAnsi="Sylfaen"/>
          <w:sz w:val="24"/>
          <w:szCs w:val="24"/>
          <w:lang w:val="hy-AM"/>
        </w:rPr>
        <w:t>պարս տալու հակվածությունը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B4365C" w:rsidRPr="00D33BF5">
        <w:rPr>
          <w:rFonts w:ascii="Sylfaen" w:hAnsi="Sylfaen"/>
          <w:sz w:val="24"/>
          <w:szCs w:val="24"/>
          <w:lang w:val="hy-AM"/>
        </w:rPr>
        <w:t>խաղաղասիրությունը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F86BF3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արժեքի ընդհանուր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803814" w:rsidRPr="00D33BF5">
        <w:rPr>
          <w:rFonts w:ascii="Sylfaen" w:hAnsi="Sylfaen"/>
          <w:sz w:val="24"/>
          <w:szCs w:val="24"/>
          <w:lang w:val="hy-AM"/>
        </w:rPr>
        <w:t xml:space="preserve"> մասնավոր</w:t>
      </w:r>
      <w:r w:rsidR="002C5A5A" w:rsidRPr="00D33BF5">
        <w:rPr>
          <w:rFonts w:ascii="Sylfaen" w:hAnsi="Sylfaen"/>
          <w:sz w:val="24"/>
          <w:szCs w:val="24"/>
          <w:lang w:val="hy-AM"/>
        </w:rPr>
        <w:t xml:space="preserve"> ինդեքսները</w:t>
      </w:r>
      <w:r w:rsidR="00F86BF3" w:rsidRPr="00D33BF5">
        <w:rPr>
          <w:rFonts w:ascii="Sylfaen" w:hAnsi="Sylfaen"/>
          <w:sz w:val="24"/>
          <w:szCs w:val="24"/>
          <w:lang w:val="hy-AM"/>
        </w:rPr>
        <w:t>).</w:t>
      </w:r>
    </w:p>
    <w:p w14:paraId="7CE4F9B3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տեղեկատվություն վերարտադրության մասին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ցեղ, գիծ, նույնականացման համար, բոռի ծննդյան տարին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 վայրը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2B344B" w:rsidRPr="00D33BF5">
        <w:rPr>
          <w:rFonts w:ascii="Sylfaen" w:hAnsi="Sylfaen"/>
          <w:sz w:val="24"/>
          <w:szCs w:val="24"/>
          <w:lang w:val="hy-AM"/>
        </w:rPr>
        <w:t>.</w:t>
      </w:r>
    </w:p>
    <w:p w14:paraId="774C4EE5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A347F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2B344B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4365C" w:rsidRPr="00D33BF5">
        <w:rPr>
          <w:rFonts w:ascii="Sylfaen" w:hAnsi="Sylfaen"/>
          <w:sz w:val="24"/>
          <w:szCs w:val="24"/>
          <w:lang w:val="hy-AM"/>
        </w:rPr>
        <w:t>վկայական տրամադրած անդամ պետության լիազորված մար</w:t>
      </w:r>
      <w:r w:rsidR="002A347F" w:rsidRPr="00D33BF5">
        <w:rPr>
          <w:rFonts w:ascii="Sylfaen" w:hAnsi="Sylfaen"/>
          <w:sz w:val="24"/>
          <w:szCs w:val="24"/>
          <w:lang w:val="hy-AM"/>
        </w:rPr>
        <w:t>մ</w:t>
      </w:r>
      <w:r w:rsidR="00B4365C" w:rsidRPr="00D33BF5">
        <w:rPr>
          <w:rFonts w:ascii="Sylfaen" w:hAnsi="Sylfaen"/>
          <w:sz w:val="24"/>
          <w:szCs w:val="24"/>
          <w:lang w:val="hy-AM"/>
        </w:rPr>
        <w:t>նի մասին</w:t>
      </w:r>
      <w:r w:rsidR="002B344B" w:rsidRPr="00D33BF5">
        <w:rPr>
          <w:rFonts w:ascii="Sylfaen" w:hAnsi="Sylfaen"/>
          <w:sz w:val="24"/>
          <w:szCs w:val="24"/>
          <w:lang w:val="hy-AM"/>
        </w:rPr>
        <w:t>.</w:t>
      </w:r>
    </w:p>
    <w:p w14:paraId="457BA598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2B344B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4365C" w:rsidRPr="00D33BF5">
        <w:rPr>
          <w:rFonts w:ascii="Sylfaen" w:hAnsi="Sylfaen"/>
          <w:sz w:val="24"/>
          <w:szCs w:val="24"/>
          <w:lang w:val="hy-AM"/>
        </w:rPr>
        <w:t>վկայականի տրման ամսաթիվ</w:t>
      </w:r>
      <w:r w:rsidR="002B344B" w:rsidRPr="00D33BF5">
        <w:rPr>
          <w:rFonts w:ascii="Sylfaen" w:hAnsi="Sylfaen"/>
          <w:sz w:val="24"/>
          <w:szCs w:val="24"/>
          <w:lang w:val="hy-AM"/>
        </w:rPr>
        <w:t>ը</w:t>
      </w:r>
      <w:r w:rsidR="00B4365C" w:rsidRPr="00D33BF5">
        <w:rPr>
          <w:rFonts w:ascii="Sylfaen" w:hAnsi="Sylfaen"/>
          <w:sz w:val="24"/>
          <w:szCs w:val="24"/>
          <w:lang w:val="hy-AM"/>
        </w:rPr>
        <w:t>։</w:t>
      </w:r>
    </w:p>
    <w:p w14:paraId="338CA28B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6.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2C5A5A" w:rsidRPr="00D33BF5">
        <w:rPr>
          <w:rFonts w:ascii="Sylfaen" w:hAnsi="Sylfaen"/>
          <w:sz w:val="24"/>
          <w:szCs w:val="24"/>
          <w:lang w:val="hy-AM"/>
        </w:rPr>
        <w:t>Սերմնահեղուկի արտադրանք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եւ</w:t>
      </w:r>
      <w:r w:rsidR="005E4C9A" w:rsidRPr="00D33BF5">
        <w:rPr>
          <w:rFonts w:ascii="Sylfaen" w:hAnsi="Sylfaen"/>
          <w:sz w:val="24"/>
          <w:szCs w:val="24"/>
          <w:lang w:val="hy-AM"/>
        </w:rPr>
        <w:t xml:space="preserve"> սաղմեր</w:t>
      </w:r>
      <w:r w:rsidR="002B344B" w:rsidRPr="00D33BF5">
        <w:rPr>
          <w:rFonts w:ascii="Sylfaen" w:hAnsi="Sylfaen"/>
          <w:sz w:val="24"/>
          <w:szCs w:val="24"/>
          <w:lang w:val="hy-AM"/>
        </w:rPr>
        <w:t>.</w:t>
      </w:r>
    </w:p>
    <w:p w14:paraId="35447EAC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ա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B4365C" w:rsidRPr="00D33BF5">
        <w:rPr>
          <w:rFonts w:ascii="Sylfaen" w:hAnsi="Sylfaen"/>
          <w:sz w:val="24"/>
          <w:szCs w:val="24"/>
          <w:lang w:val="hy-AM"/>
        </w:rPr>
        <w:t>քանակ</w:t>
      </w:r>
      <w:r w:rsidR="004231D4" w:rsidRPr="00D33BF5">
        <w:rPr>
          <w:rFonts w:ascii="Sylfaen" w:hAnsi="Sylfaen"/>
          <w:sz w:val="24"/>
          <w:szCs w:val="24"/>
          <w:lang w:val="hy-AM"/>
        </w:rPr>
        <w:t>ը</w:t>
      </w:r>
      <w:r w:rsidR="0048609C" w:rsidRPr="00D33BF5">
        <w:rPr>
          <w:rFonts w:ascii="Sylfaen" w:hAnsi="Sylfaen"/>
          <w:sz w:val="24"/>
          <w:szCs w:val="24"/>
          <w:lang w:val="hy-AM"/>
        </w:rPr>
        <w:t xml:space="preserve"> (</w:t>
      </w:r>
      <w:r w:rsidR="00B4365C" w:rsidRPr="00D33BF5">
        <w:rPr>
          <w:rFonts w:ascii="Sylfaen" w:hAnsi="Sylfaen"/>
          <w:sz w:val="24"/>
          <w:szCs w:val="24"/>
          <w:lang w:val="hy-AM"/>
        </w:rPr>
        <w:t>չափաբաժին, հատ</w:t>
      </w:r>
      <w:r w:rsidR="004231D4" w:rsidRPr="00D33BF5">
        <w:rPr>
          <w:rFonts w:ascii="Sylfaen" w:hAnsi="Sylfaen"/>
          <w:sz w:val="24"/>
          <w:szCs w:val="24"/>
          <w:lang w:val="hy-AM"/>
        </w:rPr>
        <w:t>).</w:t>
      </w:r>
    </w:p>
    <w:p w14:paraId="1FBC4D99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բ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2C5A5A" w:rsidRPr="00D33BF5">
        <w:rPr>
          <w:rFonts w:ascii="Sylfaen" w:hAnsi="Sylfaen"/>
          <w:sz w:val="24"/>
          <w:szCs w:val="24"/>
          <w:lang w:val="hy-AM"/>
        </w:rPr>
        <w:t>սերմնահեղուկի արտադրանքի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92BFB" w:rsidRPr="00D33BF5">
        <w:rPr>
          <w:rFonts w:ascii="Sylfaen" w:hAnsi="Sylfaen"/>
          <w:sz w:val="24"/>
          <w:szCs w:val="24"/>
          <w:lang w:val="hy-AM"/>
        </w:rPr>
        <w:t>(սաղմերի) ստացման ամսաթիվը.</w:t>
      </w:r>
    </w:p>
    <w:p w14:paraId="15F9BA81" w14:textId="77777777" w:rsidR="00A35839" w:rsidRPr="00D33BF5" w:rsidRDefault="00F92BFB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գ)</w:t>
      </w:r>
      <w:r w:rsidRPr="00D33BF5">
        <w:rPr>
          <w:rFonts w:ascii="Sylfaen" w:hAnsi="Sylfaen"/>
          <w:sz w:val="24"/>
          <w:szCs w:val="24"/>
          <w:lang w:val="hy-AM"/>
        </w:rPr>
        <w:tab/>
        <w:t xml:space="preserve">տեղեկություններ այն տոհմային արտադրողի մասին, որից ստացվել է </w:t>
      </w:r>
      <w:r w:rsidR="002C5A5A" w:rsidRPr="00D33BF5">
        <w:rPr>
          <w:rFonts w:ascii="Sylfaen" w:hAnsi="Sylfaen"/>
          <w:sz w:val="24"/>
          <w:szCs w:val="24"/>
          <w:lang w:val="hy-AM"/>
        </w:rPr>
        <w:t>սերմնահեղուկի արտադրանքը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BD0578" w:rsidRPr="00D33BF5">
        <w:rPr>
          <w:rFonts w:ascii="Sylfaen" w:hAnsi="Sylfaen"/>
          <w:sz w:val="24"/>
          <w:szCs w:val="24"/>
          <w:lang w:val="hy-AM"/>
        </w:rPr>
        <w:t>ծնողների մասին, որոնցից ստացվել է սաղմը)՝ սույն կազմի I բաժնին համապատասխան</w:t>
      </w:r>
      <w:r w:rsidR="004231D4" w:rsidRPr="00D33BF5">
        <w:rPr>
          <w:rFonts w:ascii="Sylfaen" w:hAnsi="Sylfaen"/>
          <w:sz w:val="24"/>
          <w:szCs w:val="24"/>
          <w:lang w:val="hy-AM"/>
        </w:rPr>
        <w:t>.</w:t>
      </w:r>
      <w:r w:rsidR="004231D4" w:rsidRPr="00D33BF5">
        <w:rPr>
          <w:rFonts w:ascii="Sylfaen" w:hAnsi="Sylfaen" w:cs="Sylfaen"/>
          <w:sz w:val="24"/>
          <w:szCs w:val="24"/>
          <w:lang w:val="hy-AM"/>
        </w:rPr>
        <w:t xml:space="preserve"> </w:t>
      </w:r>
    </w:p>
    <w:p w14:paraId="2874AB20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դ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1276AF" w:rsidRPr="00D33BF5">
        <w:rPr>
          <w:rFonts w:ascii="Sylfaen" w:hAnsi="Sylfaen"/>
          <w:sz w:val="24"/>
          <w:szCs w:val="24"/>
          <w:lang w:val="hy-AM"/>
        </w:rPr>
        <w:t>տեղեկություններ այն</w:t>
      </w:r>
      <w:r w:rsidR="001276AF" w:rsidRPr="00D33BF5" w:rsidDel="004231D4">
        <w:rPr>
          <w:rFonts w:ascii="Sylfaen" w:hAnsi="Sylfaen"/>
          <w:sz w:val="24"/>
          <w:szCs w:val="24"/>
          <w:lang w:val="hy-AM"/>
        </w:rPr>
        <w:t xml:space="preserve"> </w:t>
      </w:r>
      <w:r w:rsidR="004231D4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BD0578" w:rsidRPr="00D33BF5">
        <w:rPr>
          <w:rFonts w:ascii="Sylfaen" w:hAnsi="Sylfaen"/>
          <w:sz w:val="24"/>
          <w:szCs w:val="24"/>
          <w:lang w:val="hy-AM"/>
        </w:rPr>
        <w:t>արտադրողի</w:t>
      </w:r>
      <w:r w:rsidR="001276AF" w:rsidRPr="00D33BF5">
        <w:rPr>
          <w:rFonts w:ascii="Sylfaen" w:hAnsi="Sylfaen"/>
          <w:sz w:val="24"/>
          <w:szCs w:val="24"/>
          <w:lang w:val="hy-AM"/>
        </w:rPr>
        <w:t>՝</w:t>
      </w:r>
      <w:r w:rsidR="00BD0578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276AF" w:rsidRPr="00D33BF5">
        <w:rPr>
          <w:rFonts w:ascii="Sylfaen" w:hAnsi="Sylfaen"/>
          <w:sz w:val="24"/>
          <w:szCs w:val="24"/>
          <w:lang w:val="hy-AM"/>
        </w:rPr>
        <w:t xml:space="preserve">ծագման հավաստիության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1276AF" w:rsidRPr="00D33BF5">
        <w:rPr>
          <w:rFonts w:ascii="Sylfaen" w:hAnsi="Sylfaen"/>
          <w:sz w:val="24"/>
          <w:szCs w:val="24"/>
          <w:lang w:val="hy-AM"/>
        </w:rPr>
        <w:t xml:space="preserve"> գենետիկորեն </w:t>
      </w:r>
      <w:r w:rsidR="002C5A5A" w:rsidRPr="00D33BF5">
        <w:rPr>
          <w:rFonts w:ascii="Sylfaen" w:hAnsi="Sylfaen"/>
          <w:sz w:val="24"/>
          <w:szCs w:val="24"/>
          <w:lang w:val="hy-AM"/>
        </w:rPr>
        <w:t xml:space="preserve">պայմանավորված </w:t>
      </w:r>
      <w:r w:rsidR="005E4C9A" w:rsidRPr="00D33BF5">
        <w:rPr>
          <w:rFonts w:ascii="Sylfaen" w:hAnsi="Sylfaen"/>
          <w:sz w:val="24"/>
          <w:szCs w:val="24"/>
          <w:lang w:val="hy-AM"/>
        </w:rPr>
        <w:t>հ</w:t>
      </w:r>
      <w:r w:rsidR="001276AF" w:rsidRPr="00D33BF5">
        <w:rPr>
          <w:rFonts w:ascii="Sylfaen" w:hAnsi="Sylfaen"/>
          <w:sz w:val="24"/>
          <w:szCs w:val="24"/>
          <w:lang w:val="hy-AM"/>
        </w:rPr>
        <w:t>իվանդությունների, գենետիկ</w:t>
      </w:r>
      <w:r w:rsidR="002C5A5A" w:rsidRPr="00D33BF5">
        <w:rPr>
          <w:rFonts w:ascii="Sylfaen" w:hAnsi="Sylfaen"/>
          <w:sz w:val="24"/>
          <w:szCs w:val="24"/>
          <w:lang w:val="hy-AM"/>
        </w:rPr>
        <w:t>ական</w:t>
      </w:r>
      <w:r w:rsidR="001276AF" w:rsidRPr="00D33BF5">
        <w:rPr>
          <w:rFonts w:ascii="Sylfaen" w:hAnsi="Sylfaen"/>
          <w:sz w:val="24"/>
          <w:szCs w:val="24"/>
          <w:lang w:val="hy-AM"/>
        </w:rPr>
        <w:t xml:space="preserve"> անոմալիաների բացակայության մասով </w:t>
      </w:r>
      <w:r w:rsidR="00BD0578" w:rsidRPr="00D33BF5">
        <w:rPr>
          <w:rFonts w:ascii="Sylfaen" w:hAnsi="Sylfaen"/>
          <w:sz w:val="24"/>
          <w:szCs w:val="24"/>
          <w:lang w:val="hy-AM"/>
        </w:rPr>
        <w:t>գենետիկ</w:t>
      </w:r>
      <w:r w:rsidR="002C5A5A" w:rsidRPr="00D33BF5">
        <w:rPr>
          <w:rFonts w:ascii="Sylfaen" w:hAnsi="Sylfaen"/>
          <w:sz w:val="24"/>
          <w:szCs w:val="24"/>
          <w:lang w:val="hy-AM"/>
        </w:rPr>
        <w:t>ական</w:t>
      </w:r>
      <w:r w:rsidR="00BD0578" w:rsidRPr="00D33BF5">
        <w:rPr>
          <w:rFonts w:ascii="Sylfaen" w:hAnsi="Sylfaen"/>
          <w:sz w:val="24"/>
          <w:szCs w:val="24"/>
          <w:lang w:val="hy-AM"/>
        </w:rPr>
        <w:t xml:space="preserve"> փորձաքննության արդյունքների մասին, որից ստացվել է </w:t>
      </w:r>
      <w:r w:rsidR="002C5A5A" w:rsidRPr="00D33BF5">
        <w:rPr>
          <w:rFonts w:ascii="Sylfaen" w:hAnsi="Sylfaen"/>
          <w:sz w:val="24"/>
          <w:szCs w:val="24"/>
          <w:lang w:val="hy-AM"/>
        </w:rPr>
        <w:t>սերմնահեղուկի արտադրանքը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BD0578" w:rsidRPr="00D33BF5">
        <w:rPr>
          <w:rFonts w:ascii="Sylfaen" w:hAnsi="Sylfaen"/>
          <w:sz w:val="24"/>
          <w:szCs w:val="24"/>
          <w:lang w:val="hy-AM"/>
        </w:rPr>
        <w:t>ծնողների մասին, որոնցից ստացվել է սաղմը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1276AF" w:rsidRPr="00D33BF5">
        <w:rPr>
          <w:rFonts w:ascii="Sylfaen" w:hAnsi="Sylfaen"/>
          <w:sz w:val="24"/>
          <w:szCs w:val="24"/>
          <w:lang w:val="hy-AM"/>
        </w:rPr>
        <w:t>.</w:t>
      </w:r>
    </w:p>
    <w:p w14:paraId="1ED5B050" w14:textId="77777777" w:rsidR="004A67A5" w:rsidRPr="00D33BF5" w:rsidRDefault="004A67A5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14:paraId="06D99DB2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ե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402D85" w:rsidRPr="00D33BF5">
        <w:rPr>
          <w:rFonts w:ascii="Sylfaen" w:hAnsi="Sylfaen"/>
          <w:sz w:val="24"/>
          <w:szCs w:val="24"/>
          <w:lang w:val="hy-AM"/>
        </w:rPr>
        <w:t>ապագա կենդանու ենթադրվող սեռ</w:t>
      </w:r>
      <w:r w:rsidR="001276AF" w:rsidRPr="00D33BF5">
        <w:rPr>
          <w:rFonts w:ascii="Sylfaen" w:hAnsi="Sylfaen"/>
          <w:sz w:val="24"/>
          <w:szCs w:val="24"/>
          <w:lang w:val="hy-AM"/>
        </w:rPr>
        <w:t>ը</w:t>
      </w:r>
      <w:r w:rsidR="00402D85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(</w:t>
      </w:r>
      <w:r w:rsidR="00402D85" w:rsidRPr="00D33BF5">
        <w:rPr>
          <w:rFonts w:ascii="Sylfaen" w:hAnsi="Sylfaen"/>
          <w:sz w:val="24"/>
          <w:szCs w:val="24"/>
          <w:lang w:val="hy-AM"/>
        </w:rPr>
        <w:t xml:space="preserve">ըստ սեռի բաժանված </w:t>
      </w:r>
      <w:r w:rsidR="002C5A5A" w:rsidRPr="00D33BF5">
        <w:rPr>
          <w:rFonts w:ascii="Sylfaen" w:hAnsi="Sylfaen"/>
          <w:sz w:val="24"/>
          <w:szCs w:val="24"/>
          <w:lang w:val="hy-AM"/>
        </w:rPr>
        <w:t>սերմնահեղուկի արտադրանքի</w:t>
      </w:r>
      <w:r w:rsidR="00402D85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E01E40" w:rsidRPr="00D33BF5">
        <w:rPr>
          <w:rFonts w:ascii="Sylfaen" w:hAnsi="Sylfaen"/>
          <w:sz w:val="24"/>
          <w:szCs w:val="24"/>
          <w:lang w:val="hy-AM"/>
        </w:rPr>
        <w:t xml:space="preserve">կամ </w:t>
      </w:r>
      <w:r w:rsidR="00402D85" w:rsidRPr="00D33BF5">
        <w:rPr>
          <w:rFonts w:ascii="Sylfaen" w:hAnsi="Sylfaen"/>
          <w:sz w:val="24"/>
          <w:szCs w:val="24"/>
          <w:lang w:val="hy-AM"/>
        </w:rPr>
        <w:t xml:space="preserve">ըստ սեռի բաժանված </w:t>
      </w:r>
      <w:r w:rsidR="002C5A5A" w:rsidRPr="00D33BF5">
        <w:rPr>
          <w:rFonts w:ascii="Sylfaen" w:hAnsi="Sylfaen"/>
          <w:sz w:val="24"/>
          <w:szCs w:val="24"/>
          <w:lang w:val="hy-AM"/>
        </w:rPr>
        <w:t>սերմնահեղուկի արտադրանքի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02D85" w:rsidRPr="00D33BF5">
        <w:rPr>
          <w:rFonts w:ascii="Sylfaen" w:hAnsi="Sylfaen"/>
          <w:sz w:val="24"/>
          <w:szCs w:val="24"/>
          <w:lang w:val="hy-AM"/>
        </w:rPr>
        <w:t>օգտագործմամբ ստացված սաղմերի համար</w:t>
      </w:r>
      <w:r w:rsidR="001276AF" w:rsidRPr="00D33BF5">
        <w:rPr>
          <w:rFonts w:ascii="Sylfaen" w:hAnsi="Sylfaen"/>
          <w:sz w:val="24"/>
          <w:szCs w:val="24"/>
          <w:lang w:val="hy-AM"/>
        </w:rPr>
        <w:t>).</w:t>
      </w:r>
    </w:p>
    <w:p w14:paraId="658364B8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զ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E01E40" w:rsidRPr="00D33BF5">
        <w:rPr>
          <w:rFonts w:ascii="Sylfaen" w:hAnsi="Sylfaen"/>
          <w:sz w:val="24"/>
          <w:szCs w:val="24"/>
          <w:lang w:val="hy-AM"/>
        </w:rPr>
        <w:t xml:space="preserve">տեղեկություններ </w:t>
      </w:r>
      <w:r w:rsidR="00402D85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3B281A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402D85" w:rsidRPr="00D33BF5">
        <w:rPr>
          <w:rFonts w:ascii="Sylfaen" w:hAnsi="Sylfaen"/>
          <w:sz w:val="24"/>
          <w:szCs w:val="24"/>
          <w:lang w:val="hy-AM"/>
        </w:rPr>
        <w:t>վկայական տրամադրած անդամ պետության լիազորված մար</w:t>
      </w:r>
      <w:r w:rsidR="00E01E40" w:rsidRPr="00D33BF5">
        <w:rPr>
          <w:rFonts w:ascii="Sylfaen" w:hAnsi="Sylfaen"/>
          <w:sz w:val="24"/>
          <w:szCs w:val="24"/>
          <w:lang w:val="hy-AM"/>
        </w:rPr>
        <w:t>մ</w:t>
      </w:r>
      <w:r w:rsidR="00402D85" w:rsidRPr="00D33BF5">
        <w:rPr>
          <w:rFonts w:ascii="Sylfaen" w:hAnsi="Sylfaen"/>
          <w:sz w:val="24"/>
          <w:szCs w:val="24"/>
          <w:lang w:val="hy-AM"/>
        </w:rPr>
        <w:t>նի մասին</w:t>
      </w:r>
      <w:r w:rsidR="003B281A" w:rsidRPr="00D33BF5">
        <w:rPr>
          <w:rFonts w:ascii="Sylfaen" w:hAnsi="Sylfaen"/>
          <w:sz w:val="24"/>
          <w:szCs w:val="24"/>
          <w:lang w:val="hy-AM"/>
        </w:rPr>
        <w:t>.</w:t>
      </w:r>
    </w:p>
    <w:p w14:paraId="7CBBC360" w14:textId="77777777" w:rsidR="00A35839" w:rsidRPr="00D33BF5" w:rsidRDefault="00A92AE1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է</w:t>
      </w:r>
      <w:r w:rsidR="0048609C" w:rsidRPr="00D33BF5">
        <w:rPr>
          <w:rFonts w:ascii="Sylfaen" w:hAnsi="Sylfaen"/>
          <w:sz w:val="24"/>
          <w:szCs w:val="24"/>
          <w:lang w:val="hy-AM"/>
        </w:rPr>
        <w:t>)</w:t>
      </w:r>
      <w:r w:rsidR="0048609C" w:rsidRPr="00D33BF5">
        <w:rPr>
          <w:rFonts w:ascii="Sylfaen" w:hAnsi="Sylfaen"/>
          <w:sz w:val="24"/>
          <w:szCs w:val="24"/>
          <w:lang w:val="hy-AM"/>
        </w:rPr>
        <w:tab/>
      </w:r>
      <w:r w:rsidR="00402D85" w:rsidRPr="00D33BF5">
        <w:rPr>
          <w:rFonts w:ascii="Sylfaen" w:hAnsi="Sylfaen"/>
          <w:sz w:val="24"/>
          <w:szCs w:val="24"/>
          <w:lang w:val="hy-AM"/>
        </w:rPr>
        <w:t xml:space="preserve">խմբաքանակի </w:t>
      </w:r>
      <w:r w:rsidR="003B281A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402D85" w:rsidRPr="00D33BF5">
        <w:rPr>
          <w:rFonts w:ascii="Sylfaen" w:hAnsi="Sylfaen"/>
          <w:sz w:val="24"/>
          <w:szCs w:val="24"/>
          <w:lang w:val="hy-AM"/>
        </w:rPr>
        <w:t>վկայականի տրամադրման ամսաթիվ</w:t>
      </w:r>
      <w:r w:rsidR="003B281A" w:rsidRPr="00D33BF5">
        <w:rPr>
          <w:rFonts w:ascii="Sylfaen" w:hAnsi="Sylfaen"/>
          <w:sz w:val="24"/>
          <w:szCs w:val="24"/>
          <w:lang w:val="hy-AM"/>
        </w:rPr>
        <w:t>ը</w:t>
      </w:r>
      <w:r w:rsidR="00402D85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4A434697" w14:textId="77777777" w:rsidR="006608FA" w:rsidRPr="00D33BF5" w:rsidRDefault="006608FA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14:paraId="11F7ED7E" w14:textId="77777777" w:rsidR="00A35839" w:rsidRPr="00D33BF5" w:rsidRDefault="0048609C" w:rsidP="006608FA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III. </w:t>
      </w:r>
      <w:r w:rsidR="00402D85" w:rsidRPr="00D33BF5">
        <w:rPr>
          <w:rFonts w:ascii="Sylfaen" w:hAnsi="Sylfaen"/>
          <w:sz w:val="24"/>
          <w:szCs w:val="24"/>
          <w:lang w:val="hy-AM"/>
        </w:rPr>
        <w:t>Տեղեկություններ սելեկցիոն նվաճումների մասին</w:t>
      </w:r>
    </w:p>
    <w:p w14:paraId="6F5EBE0E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1.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402D85" w:rsidRPr="00D33BF5">
        <w:rPr>
          <w:rFonts w:ascii="Sylfaen" w:hAnsi="Sylfaen"/>
          <w:sz w:val="24"/>
          <w:szCs w:val="24"/>
          <w:lang w:val="hy-AM"/>
        </w:rPr>
        <w:t>Սելեկցիոն նվաճման անվանում</w:t>
      </w:r>
      <w:r w:rsidR="005F7CDC" w:rsidRPr="00D33BF5">
        <w:rPr>
          <w:rFonts w:ascii="Sylfaen" w:hAnsi="Sylfaen"/>
          <w:sz w:val="24"/>
          <w:szCs w:val="24"/>
          <w:lang w:val="hy-AM"/>
        </w:rPr>
        <w:t>ը</w:t>
      </w:r>
      <w:r w:rsidR="00402D85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20AE23A3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2.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402D85" w:rsidRPr="00D33BF5">
        <w:rPr>
          <w:rFonts w:ascii="Sylfaen" w:hAnsi="Sylfaen"/>
          <w:sz w:val="24"/>
          <w:szCs w:val="24"/>
          <w:lang w:val="hy-AM"/>
        </w:rPr>
        <w:t>Կենդանու տեսակ</w:t>
      </w:r>
      <w:r w:rsidR="005F7CDC" w:rsidRPr="00D33BF5">
        <w:rPr>
          <w:rFonts w:ascii="Sylfaen" w:hAnsi="Sylfaen"/>
          <w:sz w:val="24"/>
          <w:szCs w:val="24"/>
          <w:lang w:val="hy-AM"/>
        </w:rPr>
        <w:t>ը</w:t>
      </w:r>
      <w:r w:rsidR="00402D85" w:rsidRPr="00D33BF5">
        <w:rPr>
          <w:rFonts w:ascii="Sylfaen" w:hAnsi="Sylfaen"/>
          <w:sz w:val="24"/>
          <w:szCs w:val="24"/>
          <w:lang w:val="hy-AM"/>
        </w:rPr>
        <w:t xml:space="preserve">, </w:t>
      </w:r>
      <w:r w:rsidR="005F7CDC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D75A6F" w:rsidRPr="00D33BF5">
        <w:rPr>
          <w:rFonts w:ascii="Sylfaen" w:hAnsi="Sylfaen"/>
          <w:sz w:val="24"/>
          <w:szCs w:val="24"/>
          <w:lang w:val="hy-AM"/>
        </w:rPr>
        <w:t>ուղղ</w:t>
      </w:r>
      <w:r w:rsidR="002C5A5A" w:rsidRPr="00D33BF5">
        <w:rPr>
          <w:rFonts w:ascii="Sylfaen" w:hAnsi="Sylfaen"/>
          <w:sz w:val="24"/>
          <w:szCs w:val="24"/>
          <w:lang w:val="hy-AM"/>
        </w:rPr>
        <w:t>ությունը</w:t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5399E421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3.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Կենդանու </w:t>
      </w:r>
      <w:r w:rsidR="005F7CDC"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D75A6F" w:rsidRPr="00D33BF5">
        <w:rPr>
          <w:rFonts w:ascii="Sylfaen" w:hAnsi="Sylfaen"/>
          <w:sz w:val="24"/>
          <w:szCs w:val="24"/>
          <w:lang w:val="hy-AM"/>
        </w:rPr>
        <w:t>մասին տվյալներ</w:t>
      </w:r>
      <w:r w:rsidR="005F7CDC" w:rsidRPr="00D33BF5">
        <w:rPr>
          <w:rFonts w:ascii="Sylfaen" w:hAnsi="Sylfaen"/>
          <w:sz w:val="24"/>
          <w:szCs w:val="24"/>
          <w:lang w:val="hy-AM"/>
        </w:rPr>
        <w:t>ը</w:t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51D19D81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4.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D75A6F" w:rsidRPr="00D33BF5">
        <w:rPr>
          <w:rFonts w:ascii="Sylfaen" w:hAnsi="Sylfaen"/>
          <w:sz w:val="24"/>
          <w:szCs w:val="24"/>
          <w:lang w:val="hy-AM"/>
        </w:rPr>
        <w:t>Սելեկցիոն նվաճման համառոտ նկարագրություն</w:t>
      </w:r>
      <w:r w:rsidR="005F7CDC" w:rsidRPr="00D33BF5">
        <w:rPr>
          <w:rFonts w:ascii="Sylfaen" w:hAnsi="Sylfaen"/>
          <w:sz w:val="24"/>
          <w:szCs w:val="24"/>
          <w:lang w:val="hy-AM"/>
        </w:rPr>
        <w:t>ը</w:t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71943DB2" w14:textId="77777777" w:rsidR="00A35839" w:rsidRPr="00D33BF5" w:rsidRDefault="0048609C" w:rsidP="007645F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5.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5F7CDC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D75A6F" w:rsidRPr="00D33BF5">
        <w:rPr>
          <w:rFonts w:ascii="Sylfaen" w:hAnsi="Sylfaen"/>
          <w:sz w:val="24"/>
          <w:szCs w:val="24"/>
          <w:lang w:val="hy-AM"/>
        </w:rPr>
        <w:t>տնտեսություն-օրիգինատորների (</w:t>
      </w:r>
      <w:r w:rsidR="002C5A5A" w:rsidRPr="00D33BF5">
        <w:rPr>
          <w:rFonts w:ascii="Sylfaen" w:hAnsi="Sylfaen"/>
          <w:sz w:val="24"/>
          <w:szCs w:val="24"/>
          <w:lang w:val="hy-AM"/>
        </w:rPr>
        <w:t>բուծողների</w:t>
      </w:r>
      <w:r w:rsidR="00B93D82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D75A6F" w:rsidRPr="00D33BF5">
        <w:rPr>
          <w:rFonts w:ascii="Sylfaen" w:hAnsi="Sylfaen"/>
          <w:sz w:val="24"/>
          <w:szCs w:val="24"/>
          <w:lang w:val="hy-AM"/>
        </w:rPr>
        <w:t>) ցանկ</w:t>
      </w:r>
      <w:r w:rsidR="005F7CDC" w:rsidRPr="00D33BF5">
        <w:rPr>
          <w:rFonts w:ascii="Sylfaen" w:hAnsi="Sylfaen"/>
          <w:sz w:val="24"/>
          <w:szCs w:val="24"/>
          <w:lang w:val="hy-AM"/>
        </w:rPr>
        <w:t>ը</w:t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5F0FBBB7" w14:textId="77777777" w:rsidR="00A35839" w:rsidRPr="00D33BF5" w:rsidRDefault="0048609C" w:rsidP="006608F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6.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Սելեկցիոն </w:t>
      </w:r>
      <w:r w:rsidR="00E01E40" w:rsidRPr="00D33BF5">
        <w:rPr>
          <w:rFonts w:ascii="Sylfaen" w:hAnsi="Sylfaen"/>
          <w:sz w:val="24"/>
          <w:szCs w:val="24"/>
          <w:lang w:val="hy-AM"/>
        </w:rPr>
        <w:t>նվա</w:t>
      </w:r>
      <w:r w:rsidR="005F7CDC" w:rsidRPr="00D33BF5">
        <w:rPr>
          <w:rFonts w:ascii="Sylfaen" w:hAnsi="Sylfaen"/>
          <w:sz w:val="24"/>
          <w:szCs w:val="24"/>
          <w:lang w:val="hy-AM"/>
        </w:rPr>
        <w:t>ճ</w:t>
      </w:r>
      <w:r w:rsidR="00E01E40" w:rsidRPr="00D33BF5">
        <w:rPr>
          <w:rFonts w:ascii="Sylfaen" w:hAnsi="Sylfaen"/>
          <w:sz w:val="24"/>
          <w:szCs w:val="24"/>
          <w:lang w:val="hy-AM"/>
        </w:rPr>
        <w:t xml:space="preserve">ման </w:t>
      </w:r>
      <w:r w:rsidR="00D75A6F" w:rsidRPr="00D33BF5">
        <w:rPr>
          <w:rFonts w:ascii="Sylfaen" w:hAnsi="Sylfaen"/>
          <w:sz w:val="24"/>
          <w:szCs w:val="24"/>
          <w:lang w:val="hy-AM"/>
        </w:rPr>
        <w:t>մշակող</w:t>
      </w:r>
      <w:r w:rsidR="005F7CDC" w:rsidRPr="00D33BF5">
        <w:rPr>
          <w:rFonts w:ascii="Sylfaen" w:hAnsi="Sylfaen"/>
          <w:sz w:val="24"/>
          <w:szCs w:val="24"/>
          <w:lang w:val="hy-AM"/>
        </w:rPr>
        <w:t>ը</w:t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79A1449A" w14:textId="77777777" w:rsidR="00A35839" w:rsidRPr="00D33BF5" w:rsidRDefault="0048609C" w:rsidP="006608F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7.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2F0656" w:rsidRPr="00D33BF5">
        <w:rPr>
          <w:rFonts w:ascii="Sylfaen" w:hAnsi="Sylfaen"/>
          <w:sz w:val="24"/>
          <w:szCs w:val="24"/>
          <w:lang w:val="hy-AM"/>
        </w:rPr>
        <w:t>Ապրոբացիայի</w:t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 անցկացման ամսաթիվ</w:t>
      </w:r>
      <w:r w:rsidR="005F7CDC" w:rsidRPr="00D33BF5">
        <w:rPr>
          <w:rFonts w:ascii="Sylfaen" w:hAnsi="Sylfaen"/>
          <w:sz w:val="24"/>
          <w:szCs w:val="24"/>
          <w:lang w:val="hy-AM"/>
        </w:rPr>
        <w:t>ը</w:t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։ </w:t>
      </w:r>
    </w:p>
    <w:p w14:paraId="3AD1C214" w14:textId="77777777" w:rsidR="00A35839" w:rsidRPr="00D33BF5" w:rsidRDefault="0048609C" w:rsidP="006608F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  <w:lang w:val="hy-AM"/>
        </w:rPr>
      </w:pPr>
      <w:r w:rsidRPr="00D33BF5">
        <w:rPr>
          <w:rFonts w:ascii="Sylfaen" w:hAnsi="Sylfaen"/>
          <w:spacing w:val="-6"/>
          <w:sz w:val="24"/>
          <w:szCs w:val="24"/>
          <w:lang w:val="hy-AM"/>
        </w:rPr>
        <w:t>8.</w:t>
      </w:r>
      <w:r w:rsidRPr="00D33BF5">
        <w:rPr>
          <w:rFonts w:ascii="Sylfaen" w:hAnsi="Sylfaen"/>
          <w:spacing w:val="-6"/>
          <w:sz w:val="24"/>
          <w:szCs w:val="24"/>
          <w:lang w:val="hy-AM"/>
        </w:rPr>
        <w:tab/>
      </w:r>
      <w:r w:rsidR="00D75A6F" w:rsidRPr="00D33BF5">
        <w:rPr>
          <w:rFonts w:ascii="Sylfaen" w:hAnsi="Sylfaen"/>
          <w:spacing w:val="-6"/>
          <w:sz w:val="24"/>
          <w:szCs w:val="24"/>
          <w:lang w:val="hy-AM"/>
        </w:rPr>
        <w:t>Ապրոբացիայի ակտի (սերտիֆիկատի, վկայականի, արտոնագրի) համար</w:t>
      </w:r>
      <w:r w:rsidR="005F7CDC" w:rsidRPr="00D33BF5">
        <w:rPr>
          <w:rFonts w:ascii="Sylfaen" w:hAnsi="Sylfaen"/>
          <w:spacing w:val="-6"/>
          <w:sz w:val="24"/>
          <w:szCs w:val="24"/>
          <w:lang w:val="hy-AM"/>
        </w:rPr>
        <w:t>ը</w:t>
      </w:r>
      <w:r w:rsidR="00D75A6F" w:rsidRPr="00D33BF5">
        <w:rPr>
          <w:rFonts w:ascii="Sylfaen" w:hAnsi="Sylfaen"/>
          <w:spacing w:val="-6"/>
          <w:sz w:val="24"/>
          <w:szCs w:val="24"/>
          <w:lang w:val="hy-AM"/>
        </w:rPr>
        <w:t xml:space="preserve">։ </w:t>
      </w:r>
    </w:p>
    <w:p w14:paraId="1C0F561B" w14:textId="77777777" w:rsidR="00A35839" w:rsidRPr="00D33BF5" w:rsidRDefault="0048609C" w:rsidP="006608F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9.</w:t>
      </w:r>
      <w:r w:rsidRPr="00D33BF5">
        <w:rPr>
          <w:rFonts w:ascii="Sylfaen" w:hAnsi="Sylfaen"/>
          <w:sz w:val="24"/>
          <w:szCs w:val="24"/>
          <w:lang w:val="hy-AM"/>
        </w:rPr>
        <w:tab/>
      </w:r>
      <w:r w:rsidR="002F0656" w:rsidRPr="00D33BF5">
        <w:rPr>
          <w:rFonts w:ascii="Sylfaen" w:hAnsi="Sylfaen"/>
          <w:sz w:val="24"/>
          <w:szCs w:val="24"/>
          <w:lang w:val="hy-AM"/>
        </w:rPr>
        <w:t>Ապրոբացիայի</w:t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 ակտ </w:t>
      </w:r>
      <w:r w:rsidR="00E01E40" w:rsidRPr="00D33BF5">
        <w:rPr>
          <w:rFonts w:ascii="Sylfaen" w:hAnsi="Sylfaen"/>
          <w:sz w:val="24"/>
          <w:szCs w:val="24"/>
          <w:lang w:val="hy-AM"/>
        </w:rPr>
        <w:t xml:space="preserve">(սերտիֆիկատ, վկայական, արտոնագիր) </w:t>
      </w:r>
      <w:r w:rsidR="00D75A6F" w:rsidRPr="00D33BF5">
        <w:rPr>
          <w:rFonts w:ascii="Sylfaen" w:hAnsi="Sylfaen"/>
          <w:sz w:val="24"/>
          <w:szCs w:val="24"/>
          <w:lang w:val="hy-AM"/>
        </w:rPr>
        <w:t xml:space="preserve">տրամադրած </w:t>
      </w:r>
      <w:r w:rsidR="00E01E40" w:rsidRPr="00D33BF5">
        <w:rPr>
          <w:rFonts w:ascii="Sylfaen" w:hAnsi="Sylfaen"/>
          <w:sz w:val="24"/>
          <w:szCs w:val="24"/>
          <w:lang w:val="hy-AM"/>
        </w:rPr>
        <w:t>մարմնի</w:t>
      </w:r>
      <w:r w:rsidR="00C65324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D75A6F" w:rsidRPr="00D33BF5">
        <w:rPr>
          <w:rFonts w:ascii="Sylfaen" w:hAnsi="Sylfaen"/>
          <w:sz w:val="24"/>
          <w:szCs w:val="24"/>
          <w:lang w:val="hy-AM"/>
        </w:rPr>
        <w:t>անվանումը։</w:t>
      </w:r>
    </w:p>
    <w:p w14:paraId="1366FF4F" w14:textId="77777777" w:rsidR="0048609C" w:rsidRPr="00D33BF5" w:rsidRDefault="0048609C" w:rsidP="004A67A5">
      <w:pPr>
        <w:pStyle w:val="Bodytext20"/>
        <w:shd w:val="clear" w:color="auto" w:fill="auto"/>
        <w:spacing w:before="0" w:line="240" w:lineRule="auto"/>
        <w:ind w:left="199" w:right="221" w:firstLine="720"/>
        <w:rPr>
          <w:rFonts w:ascii="Sylfaen" w:hAnsi="Sylfaen"/>
          <w:sz w:val="24"/>
          <w:szCs w:val="24"/>
          <w:lang w:val="hy-AM"/>
        </w:rPr>
      </w:pPr>
    </w:p>
    <w:p w14:paraId="715D47B2" w14:textId="77777777" w:rsidR="0048609C" w:rsidRPr="00D33BF5" w:rsidRDefault="00D75A6F" w:rsidP="006608FA">
      <w:pPr>
        <w:pStyle w:val="Bodytext4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0"/>
          <w:szCs w:val="20"/>
          <w:lang w:val="hy-AM"/>
        </w:rPr>
      </w:pPr>
      <w:r w:rsidRPr="00D33BF5">
        <w:rPr>
          <w:rFonts w:ascii="Sylfaen" w:hAnsi="Sylfaen"/>
          <w:sz w:val="20"/>
          <w:szCs w:val="20"/>
          <w:lang w:val="hy-AM"/>
        </w:rPr>
        <w:t>Ծանոթագրություն</w:t>
      </w:r>
      <w:r w:rsidR="00B639A1" w:rsidRPr="00D33BF5">
        <w:rPr>
          <w:rFonts w:ascii="Sylfaen" w:eastAsia="MS Mincho" w:hAnsi="MS Mincho" w:cs="MS Mincho"/>
          <w:sz w:val="20"/>
          <w:szCs w:val="20"/>
          <w:lang w:val="hy-AM"/>
        </w:rPr>
        <w:t>․</w:t>
      </w:r>
      <w:r w:rsidR="005F7CDC" w:rsidRPr="00D33BF5">
        <w:rPr>
          <w:rFonts w:ascii="Sylfaen" w:hAnsi="Sylfaen"/>
          <w:sz w:val="20"/>
          <w:szCs w:val="20"/>
          <w:lang w:val="hy-AM"/>
        </w:rPr>
        <w:t xml:space="preserve"> </w:t>
      </w:r>
      <w:r w:rsidRPr="00D33BF5">
        <w:rPr>
          <w:rFonts w:ascii="Sylfaen" w:hAnsi="Sylfaen"/>
          <w:sz w:val="20"/>
          <w:szCs w:val="20"/>
          <w:lang w:val="hy-AM"/>
        </w:rPr>
        <w:t xml:space="preserve">Մինչ Եվրասիական տնտեսական միության անդամ պետություններում </w:t>
      </w:r>
      <w:r w:rsidR="005F7CDC" w:rsidRPr="00D33BF5">
        <w:rPr>
          <w:rFonts w:ascii="Sylfaen" w:hAnsi="Sylfaen"/>
          <w:sz w:val="20"/>
          <w:szCs w:val="20"/>
          <w:lang w:val="hy-AM"/>
        </w:rPr>
        <w:t xml:space="preserve">տոհմային </w:t>
      </w:r>
      <w:r w:rsidRPr="00D33BF5">
        <w:rPr>
          <w:rFonts w:ascii="Sylfaen" w:hAnsi="Sylfaen"/>
          <w:sz w:val="20"/>
          <w:szCs w:val="20"/>
          <w:lang w:val="hy-AM"/>
        </w:rPr>
        <w:t xml:space="preserve">կենդանիների </w:t>
      </w:r>
      <w:r w:rsidR="00DE76DC" w:rsidRPr="00D33BF5">
        <w:rPr>
          <w:rFonts w:ascii="Sylfaen" w:hAnsi="Sylfaen"/>
          <w:sz w:val="20"/>
          <w:szCs w:val="20"/>
          <w:lang w:val="hy-AM"/>
        </w:rPr>
        <w:t>տոհմային</w:t>
      </w:r>
      <w:r w:rsidR="00DE76DC" w:rsidRPr="00D33BF5" w:rsidDel="00DE76DC">
        <w:rPr>
          <w:rFonts w:ascii="Sylfaen" w:hAnsi="Sylfaen"/>
          <w:sz w:val="20"/>
          <w:szCs w:val="20"/>
          <w:lang w:val="hy-AM"/>
        </w:rPr>
        <w:t xml:space="preserve"> </w:t>
      </w:r>
      <w:r w:rsidRPr="00D33BF5">
        <w:rPr>
          <w:rFonts w:ascii="Sylfaen" w:hAnsi="Sylfaen"/>
          <w:sz w:val="20"/>
          <w:szCs w:val="20"/>
          <w:lang w:val="hy-AM"/>
        </w:rPr>
        <w:t>ա</w:t>
      </w:r>
      <w:r w:rsidR="007638B5" w:rsidRPr="00D33BF5">
        <w:rPr>
          <w:rFonts w:ascii="Sylfaen" w:hAnsi="Sylfaen"/>
          <w:sz w:val="20"/>
          <w:szCs w:val="20"/>
          <w:lang w:val="hy-AM"/>
        </w:rPr>
        <w:t>ր</w:t>
      </w:r>
      <w:r w:rsidRPr="00D33BF5">
        <w:rPr>
          <w:rFonts w:ascii="Sylfaen" w:hAnsi="Sylfaen"/>
          <w:sz w:val="20"/>
          <w:szCs w:val="20"/>
          <w:lang w:val="hy-AM"/>
        </w:rPr>
        <w:t>ժեքի գնահատման մեթոդիկաների հաստատման մասին Եվրասիական տնտեսական հանձնաժողովի կոլեգիայի</w:t>
      </w:r>
      <w:r w:rsidR="005F7CDC" w:rsidRPr="00D33BF5">
        <w:rPr>
          <w:rFonts w:ascii="Sylfaen" w:hAnsi="Sylfaen"/>
          <w:sz w:val="20"/>
          <w:szCs w:val="20"/>
          <w:lang w:val="hy-AM"/>
        </w:rPr>
        <w:t xml:space="preserve"> որոշումն</w:t>
      </w:r>
      <w:r w:rsidRPr="00D33BF5">
        <w:rPr>
          <w:rFonts w:ascii="Sylfaen" w:hAnsi="Sylfaen"/>
          <w:sz w:val="20"/>
          <w:szCs w:val="20"/>
          <w:lang w:val="hy-AM"/>
        </w:rPr>
        <w:t xml:space="preserve"> ուժի մեջ մտնելը</w:t>
      </w:r>
      <w:r w:rsidR="00B639A1" w:rsidRPr="00D33BF5">
        <w:rPr>
          <w:rFonts w:ascii="Sylfaen" w:hAnsi="Sylfaen"/>
          <w:sz w:val="20"/>
          <w:szCs w:val="20"/>
          <w:lang w:val="hy-AM"/>
        </w:rPr>
        <w:t>՝</w:t>
      </w:r>
      <w:r w:rsidRPr="00D33BF5">
        <w:rPr>
          <w:rFonts w:ascii="Sylfaen" w:hAnsi="Sylfaen"/>
          <w:sz w:val="20"/>
          <w:szCs w:val="20"/>
          <w:lang w:val="hy-AM"/>
        </w:rPr>
        <w:t xml:space="preserve"> կիրառվում են անդամ պետությունների օրենսդրությամբ </w:t>
      </w:r>
      <w:r w:rsidR="005F7CDC" w:rsidRPr="00D33BF5">
        <w:rPr>
          <w:rFonts w:ascii="Sylfaen" w:hAnsi="Sylfaen"/>
          <w:sz w:val="20"/>
          <w:szCs w:val="20"/>
          <w:lang w:val="hy-AM"/>
        </w:rPr>
        <w:t xml:space="preserve">նախատեսված՝ տոհմային </w:t>
      </w:r>
      <w:r w:rsidRPr="00D33BF5">
        <w:rPr>
          <w:rFonts w:ascii="Sylfaen" w:hAnsi="Sylfaen"/>
          <w:sz w:val="20"/>
          <w:szCs w:val="20"/>
          <w:lang w:val="hy-AM"/>
        </w:rPr>
        <w:t xml:space="preserve">կենդանիների </w:t>
      </w:r>
      <w:r w:rsidR="005F7CDC" w:rsidRPr="00D33BF5">
        <w:rPr>
          <w:rFonts w:ascii="Sylfaen" w:hAnsi="Sylfaen"/>
          <w:sz w:val="20"/>
          <w:szCs w:val="20"/>
          <w:lang w:val="hy-AM"/>
        </w:rPr>
        <w:t xml:space="preserve">տոհմային </w:t>
      </w:r>
      <w:r w:rsidRPr="00D33BF5">
        <w:rPr>
          <w:rFonts w:ascii="Sylfaen" w:hAnsi="Sylfaen"/>
          <w:sz w:val="20"/>
          <w:szCs w:val="20"/>
          <w:lang w:val="hy-AM"/>
        </w:rPr>
        <w:t xml:space="preserve">արժեքի գնահատման մեթոդիկաները։ </w:t>
      </w:r>
    </w:p>
    <w:p w14:paraId="22947B3E" w14:textId="77777777" w:rsidR="0048609C" w:rsidRPr="00D33BF5" w:rsidRDefault="006608FA" w:rsidP="004A67A5">
      <w:pPr>
        <w:pStyle w:val="Bodytext40"/>
        <w:shd w:val="clear" w:color="auto" w:fill="auto"/>
        <w:spacing w:before="0" w:line="240" w:lineRule="auto"/>
        <w:ind w:right="-6" w:firstLine="62"/>
        <w:jc w:val="center"/>
        <w:rPr>
          <w:rFonts w:ascii="Sylfaen" w:hAnsi="Sylfaen"/>
          <w:lang w:val="hy-AM"/>
        </w:rPr>
      </w:pPr>
      <w:r w:rsidRPr="00D33BF5">
        <w:rPr>
          <w:rFonts w:ascii="Sylfaen" w:hAnsi="Sylfaen"/>
          <w:lang w:val="hy-AM"/>
        </w:rPr>
        <w:t>________________</w:t>
      </w:r>
    </w:p>
    <w:p w14:paraId="3548AB80" w14:textId="77777777" w:rsidR="006608FA" w:rsidRPr="00D33BF5" w:rsidRDefault="006608FA" w:rsidP="004F5B5B">
      <w:pPr>
        <w:pStyle w:val="Bodytext40"/>
        <w:shd w:val="clear" w:color="auto" w:fill="auto"/>
        <w:spacing w:before="0" w:after="160" w:line="360" w:lineRule="auto"/>
        <w:ind w:left="1640" w:right="220"/>
        <w:rPr>
          <w:rFonts w:ascii="Sylfaen" w:hAnsi="Sylfaen"/>
          <w:lang w:val="hy-AM"/>
        </w:rPr>
      </w:pPr>
    </w:p>
    <w:p w14:paraId="3FE82D42" w14:textId="77777777" w:rsidR="006608FA" w:rsidRPr="00D33BF5" w:rsidRDefault="006608FA" w:rsidP="004F5B5B">
      <w:pPr>
        <w:pStyle w:val="Bodytext40"/>
        <w:shd w:val="clear" w:color="auto" w:fill="auto"/>
        <w:spacing w:before="0" w:after="160" w:line="360" w:lineRule="auto"/>
        <w:ind w:left="1640" w:right="220"/>
        <w:rPr>
          <w:rFonts w:ascii="Sylfaen" w:hAnsi="Sylfaen"/>
          <w:lang w:val="hy-AM"/>
        </w:rPr>
        <w:sectPr w:rsidR="006608FA" w:rsidRPr="00D33BF5" w:rsidSect="00C027EB">
          <w:footerReference w:type="default" r:id="rId7"/>
          <w:footerReference w:type="first" r:id="rId8"/>
          <w:pgSz w:w="11900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14:paraId="491D1C0F" w14:textId="77777777" w:rsidR="0048609C" w:rsidRPr="00D33BF5" w:rsidRDefault="007638B5" w:rsidP="004F5B5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 xml:space="preserve">ՀԱՎԵԼՎԱԾ </w:t>
      </w:r>
      <w:r w:rsidR="00E4121D" w:rsidRPr="00D33BF5">
        <w:rPr>
          <w:rFonts w:ascii="Sylfaen" w:hAnsi="Sylfaen"/>
          <w:sz w:val="24"/>
          <w:szCs w:val="24"/>
          <w:lang w:val="hy-AM"/>
        </w:rPr>
        <w:t>ԹԻՎ</w:t>
      </w:r>
      <w:r w:rsidR="005F7CD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48609C" w:rsidRPr="00D33BF5">
        <w:rPr>
          <w:rFonts w:ascii="Sylfaen" w:hAnsi="Sylfaen"/>
          <w:sz w:val="24"/>
          <w:szCs w:val="24"/>
          <w:lang w:val="hy-AM"/>
        </w:rPr>
        <w:t>1</w:t>
      </w:r>
    </w:p>
    <w:p w14:paraId="7CCA588B" w14:textId="77777777" w:rsidR="00A35839" w:rsidRPr="00D33BF5" w:rsidRDefault="00D75A6F" w:rsidP="004F5B5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միջ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փոխանակման ենթակա</w:t>
      </w:r>
      <w:r w:rsidR="00146A17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F7CDC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="007638B5" w:rsidRPr="00D33BF5">
        <w:rPr>
          <w:rFonts w:ascii="Sylfaen" w:hAnsi="Sylfaen"/>
          <w:sz w:val="24"/>
          <w:szCs w:val="24"/>
          <w:lang w:val="hy-AM"/>
        </w:rPr>
        <w:t xml:space="preserve">կենդանիների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7638B5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>սելեկցիոն նվաճումների մասին</w:t>
      </w:r>
      <w:r w:rsidR="006608FA" w:rsidRPr="00D33BF5">
        <w:rPr>
          <w:rFonts w:ascii="Sylfaen" w:hAnsi="Sylfaen"/>
          <w:sz w:val="24"/>
          <w:szCs w:val="24"/>
          <w:lang w:val="hy-AM"/>
        </w:rPr>
        <w:br/>
      </w:r>
      <w:r w:rsidRPr="00D33BF5">
        <w:rPr>
          <w:rFonts w:ascii="Sylfaen" w:hAnsi="Sylfaen"/>
          <w:sz w:val="24"/>
          <w:szCs w:val="24"/>
          <w:lang w:val="hy-AM"/>
        </w:rPr>
        <w:t>տեղեկությունների կազմի</w:t>
      </w:r>
    </w:p>
    <w:p w14:paraId="79B3B851" w14:textId="77777777" w:rsidR="006608FA" w:rsidRPr="00D33BF5" w:rsidRDefault="006608FA" w:rsidP="004A67A5">
      <w:pPr>
        <w:pStyle w:val="Heading230"/>
        <w:shd w:val="clear" w:color="auto" w:fill="auto"/>
        <w:spacing w:before="0" w:after="160" w:line="360" w:lineRule="auto"/>
        <w:ind w:right="-8"/>
        <w:rPr>
          <w:rStyle w:val="Heading23Spacing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14:paraId="7EB2E3F2" w14:textId="77777777" w:rsidR="00A35839" w:rsidRPr="00D33BF5" w:rsidRDefault="00D75A6F" w:rsidP="004A67A5">
      <w:pPr>
        <w:pStyle w:val="Heading2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  <w:lang w:val="hy-AM"/>
        </w:rPr>
      </w:pPr>
      <w:r w:rsidRPr="00D33BF5">
        <w:rPr>
          <w:rStyle w:val="Heading23Spacing2pt"/>
          <w:rFonts w:ascii="Sylfaen" w:hAnsi="Sylfaen"/>
          <w:b/>
          <w:bCs/>
          <w:spacing w:val="0"/>
          <w:sz w:val="24"/>
          <w:szCs w:val="24"/>
          <w:lang w:val="hy-AM"/>
        </w:rPr>
        <w:t>ԾԱԾԿԱԳՐԻՉ</w:t>
      </w:r>
    </w:p>
    <w:p w14:paraId="2FDFCA1A" w14:textId="77777777" w:rsidR="00A35839" w:rsidRPr="00D33BF5" w:rsidRDefault="007638B5" w:rsidP="004A67A5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>խոզերի</w:t>
      </w:r>
      <w:r w:rsidR="004F5B5B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8E15A6" w:rsidRPr="00D33BF5">
        <w:rPr>
          <w:rFonts w:ascii="Sylfaen" w:hAnsi="Sylfaen"/>
          <w:sz w:val="24"/>
          <w:szCs w:val="24"/>
          <w:lang w:val="hy-AM"/>
        </w:rPr>
        <w:t>ցեղերի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1"/>
        <w:gridCol w:w="3694"/>
      </w:tblGrid>
      <w:tr w:rsidR="00A35839" w:rsidRPr="00D33BF5" w14:paraId="335A65A2" w14:textId="77777777" w:rsidTr="004A67A5">
        <w:trPr>
          <w:tblHeader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925C8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Ցեղի անվանումը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B376E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Տառային ծածկագիր</w:t>
            </w:r>
            <w:r w:rsidR="007638B5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</w:tr>
      <w:tr w:rsidR="00A35839" w:rsidRPr="00D33BF5" w14:paraId="1E2D79DE" w14:textId="77777777" w:rsidTr="004A67A5">
        <w:trPr>
          <w:jc w:val="center"/>
        </w:trPr>
        <w:tc>
          <w:tcPr>
            <w:tcW w:w="59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F9B645" w14:textId="77777777" w:rsidR="00A35839" w:rsidRPr="00D33BF5" w:rsidRDefault="000B349E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Խոշոր սպիտակ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D2344E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ԽՍ</w:t>
            </w:r>
            <w:r w:rsidR="005F7CDC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պ</w:t>
            </w:r>
          </w:p>
        </w:tc>
      </w:tr>
      <w:tr w:rsidR="00A35839" w:rsidRPr="00D33BF5" w14:paraId="58BB6A1C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51A8F1D8" w14:textId="77777777" w:rsidR="00A35839" w:rsidRPr="00D33BF5" w:rsidRDefault="00AE5284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</w:t>
            </w:r>
            <w:r w:rsidR="004F5B5B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խ</w:t>
            </w:r>
            <w:r w:rsidR="00D75A6F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ոշոր 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5952CE26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</w:t>
            </w:r>
            <w:r w:rsidR="00AE5284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Խ</w:t>
            </w:r>
          </w:p>
        </w:tc>
      </w:tr>
      <w:tr w:rsidR="00A35839" w:rsidRPr="00D33BF5" w14:paraId="21CD72BD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28E29A00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Լանդրաս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183AC613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Լ</w:t>
            </w:r>
          </w:p>
        </w:tc>
      </w:tr>
      <w:tr w:rsidR="00A35839" w:rsidRPr="00D33BF5" w14:paraId="205772D1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61B77A1A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Հյուսի</w:t>
            </w:r>
            <w:r w:rsidR="00B639A1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</w:t>
            </w: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կովկասյան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56D40F2F" w14:textId="77777777" w:rsidR="00A35839" w:rsidRPr="00D33BF5" w:rsidRDefault="005F7CD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0"/>
                <w:rFonts w:ascii="Sylfaen" w:hAnsi="Sylfaen"/>
                <w:sz w:val="20"/>
                <w:szCs w:val="20"/>
                <w:lang w:val="hy-AM"/>
              </w:rPr>
              <w:t>ՀԿ</w:t>
            </w:r>
          </w:p>
        </w:tc>
      </w:tr>
      <w:tr w:rsidR="00A35839" w:rsidRPr="00D33BF5" w14:paraId="42733BF7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55DC6F40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Տուկլինյան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04A4D45A" w14:textId="77777777" w:rsidR="00A35839" w:rsidRPr="00D33BF5" w:rsidRDefault="005F7CD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0"/>
                <w:rFonts w:ascii="Sylfaen" w:hAnsi="Sylfaen"/>
                <w:sz w:val="20"/>
                <w:szCs w:val="20"/>
                <w:lang w:val="hy-AM"/>
              </w:rPr>
              <w:t>Տ</w:t>
            </w:r>
          </w:p>
        </w:tc>
      </w:tr>
      <w:tr w:rsidR="00A35839" w:rsidRPr="00D33BF5" w14:paraId="0A74358D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59D04034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Բրեյտովյան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253C040D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</w:t>
            </w:r>
          </w:p>
        </w:tc>
      </w:tr>
      <w:tr w:rsidR="00A35839" w:rsidRPr="00D33BF5" w14:paraId="6EC0F09A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273718FF" w14:textId="77777777" w:rsidR="00A35839" w:rsidRPr="00D33BF5" w:rsidRDefault="005E4C9A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Բելառուսական </w:t>
            </w:r>
            <w:r w:rsidR="00AE5284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</w:t>
            </w:r>
            <w:r w:rsidR="004F5B5B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AE5284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աբղետ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07C6C003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ԲՍ</w:t>
            </w:r>
            <w:r w:rsidR="00467D2B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</w:t>
            </w:r>
          </w:p>
        </w:tc>
      </w:tr>
      <w:tr w:rsidR="00A35839" w:rsidRPr="00D33BF5" w14:paraId="4387FFAE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7ADB4904" w14:textId="77777777" w:rsidR="00A35839" w:rsidRPr="00D33BF5" w:rsidRDefault="005E4C9A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Բելառուսական</w:t>
            </w:r>
            <w:r w:rsidR="00D75A6F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 մսային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498D0F12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ԲՄ</w:t>
            </w:r>
          </w:p>
        </w:tc>
      </w:tr>
      <w:tr w:rsidR="00A35839" w:rsidRPr="00D33BF5" w14:paraId="7D7D414D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53687D64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Դյուրոկ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6A9F5498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0"/>
                <w:rFonts w:ascii="Sylfaen" w:hAnsi="Sylfaen"/>
                <w:sz w:val="20"/>
                <w:szCs w:val="20"/>
                <w:lang w:val="hy-AM"/>
              </w:rPr>
              <w:t>Դ</w:t>
            </w:r>
          </w:p>
        </w:tc>
      </w:tr>
      <w:tr w:rsidR="00A35839" w:rsidRPr="00D33BF5" w14:paraId="2954A935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493F315D" w14:textId="77777777" w:rsidR="00A35839" w:rsidRPr="00D33BF5" w:rsidRDefault="005E4C9A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Բելառուսակա</w:t>
            </w:r>
            <w:r w:rsidR="00D75A6F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ն խոշոր սպիտակ 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1855A982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ԲԽՍ</w:t>
            </w:r>
          </w:p>
        </w:tc>
      </w:tr>
      <w:tr w:rsidR="00A35839" w:rsidRPr="00D33BF5" w14:paraId="1822A850" w14:textId="77777777" w:rsidTr="004A67A5">
        <w:trPr>
          <w:jc w:val="center"/>
        </w:trPr>
        <w:tc>
          <w:tcPr>
            <w:tcW w:w="5951" w:type="dxa"/>
            <w:shd w:val="clear" w:color="auto" w:fill="FFFFFF"/>
          </w:tcPr>
          <w:p w14:paraId="2FEC2CF2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Յորքշիր</w:t>
            </w:r>
          </w:p>
        </w:tc>
        <w:tc>
          <w:tcPr>
            <w:tcW w:w="3694" w:type="dxa"/>
            <w:shd w:val="clear" w:color="auto" w:fill="FFFFFF"/>
          </w:tcPr>
          <w:p w14:paraId="12851FD3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0"/>
                <w:rFonts w:ascii="Sylfaen" w:hAnsi="Sylfaen"/>
                <w:sz w:val="20"/>
                <w:szCs w:val="20"/>
                <w:lang w:val="hy-AM"/>
              </w:rPr>
              <w:t>Յ</w:t>
            </w:r>
          </w:p>
        </w:tc>
      </w:tr>
      <w:tr w:rsidR="00A35839" w:rsidRPr="00D33BF5" w14:paraId="15DF2128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049FC38F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Կեմերովյան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001DE4CC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Կ</w:t>
            </w:r>
          </w:p>
        </w:tc>
      </w:tr>
      <w:tr w:rsidR="00A35839" w:rsidRPr="00D33BF5" w14:paraId="7D6ABF3A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2C07B41B" w14:textId="77777777" w:rsidR="00A35839" w:rsidRPr="00D33BF5" w:rsidRDefault="00AE5284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Սպիտակ կ</w:t>
            </w:r>
            <w:r w:rsidR="00D75A6F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արճականջ 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3E9536F9" w14:textId="77777777" w:rsidR="00A35839" w:rsidRPr="00D33BF5" w:rsidRDefault="00467D2B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</w:t>
            </w:r>
            <w:r w:rsidR="00D75A6F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ԿԱ</w:t>
            </w:r>
          </w:p>
        </w:tc>
      </w:tr>
      <w:tr w:rsidR="00A35839" w:rsidRPr="00D33BF5" w14:paraId="4D537C6C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03370CEF" w14:textId="77777777" w:rsidR="00A35839" w:rsidRPr="00D33BF5" w:rsidRDefault="00D75A6F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Ուրժումյան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71F7DFD9" w14:textId="77777777" w:rsidR="00A35839" w:rsidRPr="00D33BF5" w:rsidRDefault="00695262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Ու</w:t>
            </w:r>
          </w:p>
        </w:tc>
      </w:tr>
      <w:tr w:rsidR="00A35839" w:rsidRPr="00D33BF5" w14:paraId="5403C2AC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16D91E11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Լիվենյան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22633C0F" w14:textId="77777777" w:rsidR="00A35839" w:rsidRPr="00D33BF5" w:rsidRDefault="005F7CD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0"/>
                <w:rFonts w:ascii="Sylfaen" w:hAnsi="Sylfaen"/>
                <w:sz w:val="20"/>
                <w:szCs w:val="20"/>
                <w:lang w:val="hy-AM"/>
              </w:rPr>
              <w:t>ԼՎ</w:t>
            </w:r>
          </w:p>
        </w:tc>
      </w:tr>
      <w:tr w:rsidR="00A35839" w:rsidRPr="00D33BF5" w14:paraId="05A7C85F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2F50154E" w14:textId="77777777" w:rsidR="00A35839" w:rsidRPr="00D33BF5" w:rsidRDefault="00C06441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Լիտվական </w:t>
            </w:r>
            <w:r w:rsidR="00F0477C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սպիտակ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2E4E1C7E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ԼՍ</w:t>
            </w:r>
          </w:p>
        </w:tc>
      </w:tr>
      <w:tr w:rsidR="00A35839" w:rsidRPr="00D33BF5" w14:paraId="027FC51E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10BE99A4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Մուրոմյան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7B18D3BC" w14:textId="77777777" w:rsidR="00A35839" w:rsidRPr="00D33BF5" w:rsidRDefault="005F7CD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0"/>
                <w:rFonts w:ascii="Sylfaen" w:hAnsi="Sylfaen"/>
                <w:sz w:val="20"/>
                <w:szCs w:val="20"/>
                <w:lang w:val="hy-AM"/>
              </w:rPr>
              <w:t>Մ</w:t>
            </w:r>
          </w:p>
        </w:tc>
      </w:tr>
      <w:tr w:rsidR="00A35839" w:rsidRPr="00D33BF5" w14:paraId="0772B724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center"/>
          </w:tcPr>
          <w:p w14:paraId="7AB9C013" w14:textId="77777777" w:rsidR="00A35839" w:rsidRPr="00D33BF5" w:rsidRDefault="00AE5284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Հյուսիս ս</w:t>
            </w:r>
            <w:r w:rsidR="00F0477C"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 xml:space="preserve">իբիրյան 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430A913D" w14:textId="77777777" w:rsidR="00A35839" w:rsidRPr="00D33BF5" w:rsidRDefault="00467D2B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0"/>
                <w:rFonts w:ascii="Sylfaen" w:hAnsi="Sylfaen"/>
                <w:sz w:val="20"/>
                <w:szCs w:val="20"/>
                <w:lang w:val="hy-AM"/>
              </w:rPr>
              <w:t>Հ</w:t>
            </w:r>
            <w:r w:rsidR="005F7CDC" w:rsidRPr="00D33BF5">
              <w:rPr>
                <w:rStyle w:val="Bodytext2Impact0"/>
                <w:rFonts w:ascii="Sylfaen" w:hAnsi="Sylfaen"/>
                <w:sz w:val="20"/>
                <w:szCs w:val="20"/>
                <w:lang w:val="hy-AM"/>
              </w:rPr>
              <w:t>Ս</w:t>
            </w:r>
          </w:p>
        </w:tc>
      </w:tr>
      <w:tr w:rsidR="00A35839" w:rsidRPr="00D33BF5" w14:paraId="184D5373" w14:textId="77777777" w:rsidTr="004A67A5">
        <w:trPr>
          <w:jc w:val="center"/>
        </w:trPr>
        <w:tc>
          <w:tcPr>
            <w:tcW w:w="5951" w:type="dxa"/>
            <w:shd w:val="clear" w:color="auto" w:fill="FFFFFF"/>
            <w:vAlign w:val="bottom"/>
          </w:tcPr>
          <w:p w14:paraId="56E89BB8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"/>
                <w:rFonts w:ascii="Sylfaen" w:hAnsi="Sylfaen"/>
                <w:sz w:val="20"/>
                <w:szCs w:val="20"/>
                <w:lang w:val="hy-AM"/>
              </w:rPr>
              <w:t>Վաղահաս մսային</w:t>
            </w:r>
          </w:p>
        </w:tc>
        <w:tc>
          <w:tcPr>
            <w:tcW w:w="3694" w:type="dxa"/>
            <w:shd w:val="clear" w:color="auto" w:fill="FFFFFF"/>
            <w:vAlign w:val="bottom"/>
          </w:tcPr>
          <w:p w14:paraId="34AAD22A" w14:textId="77777777" w:rsidR="00A35839" w:rsidRPr="00D33BF5" w:rsidRDefault="005F7CD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0"/>
                <w:rFonts w:ascii="Sylfaen" w:hAnsi="Sylfaen"/>
                <w:sz w:val="20"/>
                <w:szCs w:val="20"/>
                <w:lang w:val="hy-AM"/>
              </w:rPr>
              <w:t>ՎՄ</w:t>
            </w:r>
          </w:p>
        </w:tc>
      </w:tr>
      <w:tr w:rsidR="00A35839" w:rsidRPr="00D33BF5" w14:paraId="4B175444" w14:textId="77777777" w:rsidTr="004A67A5">
        <w:trPr>
          <w:jc w:val="center"/>
        </w:trPr>
        <w:tc>
          <w:tcPr>
            <w:tcW w:w="5947" w:type="dxa"/>
            <w:shd w:val="clear" w:color="auto" w:fill="FFFFFF"/>
            <w:vAlign w:val="center"/>
          </w:tcPr>
          <w:p w14:paraId="69873379" w14:textId="77777777" w:rsidR="00A35839" w:rsidRPr="00D33BF5" w:rsidRDefault="00AE5284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Ուէլսյան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02CE9ADA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Ու</w:t>
            </w:r>
            <w:r w:rsidR="00467D2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Է</w:t>
            </w:r>
          </w:p>
        </w:tc>
      </w:tr>
      <w:tr w:rsidR="00A35839" w:rsidRPr="00D33BF5" w14:paraId="342DB0FE" w14:textId="77777777" w:rsidTr="004A67A5">
        <w:trPr>
          <w:jc w:val="center"/>
        </w:trPr>
        <w:tc>
          <w:tcPr>
            <w:tcW w:w="5947" w:type="dxa"/>
            <w:shd w:val="clear" w:color="auto" w:fill="FFFFFF"/>
            <w:vAlign w:val="center"/>
          </w:tcPr>
          <w:p w14:paraId="5908A1F3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Ցիվիլյան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3B39D1AD" w14:textId="77777777" w:rsidR="00A35839" w:rsidRPr="00D33BF5" w:rsidRDefault="005F7CD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1"/>
                <w:rFonts w:ascii="Sylfaen" w:hAnsi="Sylfaen"/>
                <w:sz w:val="20"/>
                <w:szCs w:val="20"/>
                <w:lang w:val="hy-AM"/>
              </w:rPr>
              <w:t>Ց</w:t>
            </w:r>
          </w:p>
        </w:tc>
      </w:tr>
      <w:tr w:rsidR="00A35839" w:rsidRPr="00D33BF5" w14:paraId="72C7F6BC" w14:textId="77777777" w:rsidTr="004A67A5">
        <w:trPr>
          <w:jc w:val="center"/>
        </w:trPr>
        <w:tc>
          <w:tcPr>
            <w:tcW w:w="5947" w:type="dxa"/>
            <w:shd w:val="clear" w:color="auto" w:fill="FFFFFF"/>
            <w:vAlign w:val="center"/>
          </w:tcPr>
          <w:p w14:paraId="57EBBD44" w14:textId="77777777" w:rsidR="00A35839" w:rsidRPr="00D33BF5" w:rsidRDefault="00C06441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lastRenderedPageBreak/>
              <w:t xml:space="preserve">Էստոնական </w:t>
            </w:r>
            <w:r w:rsidR="00695262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բեկոնային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09C8AE00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ԷԲ</w:t>
            </w:r>
          </w:p>
        </w:tc>
      </w:tr>
      <w:tr w:rsidR="00A35839" w:rsidRPr="00D33BF5" w14:paraId="31D06ED2" w14:textId="77777777" w:rsidTr="004A67A5">
        <w:trPr>
          <w:jc w:val="center"/>
        </w:trPr>
        <w:tc>
          <w:tcPr>
            <w:tcW w:w="5947" w:type="dxa"/>
            <w:shd w:val="clear" w:color="auto" w:fill="FFFFFF"/>
            <w:vAlign w:val="center"/>
          </w:tcPr>
          <w:p w14:paraId="7C518819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Սեմիրեչենյան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5EDF2662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</w:p>
        </w:tc>
      </w:tr>
      <w:tr w:rsidR="00A35839" w:rsidRPr="00D33BF5" w14:paraId="76B3F811" w14:textId="77777777" w:rsidTr="004A67A5">
        <w:trPr>
          <w:jc w:val="center"/>
        </w:trPr>
        <w:tc>
          <w:tcPr>
            <w:tcW w:w="5947" w:type="dxa"/>
            <w:shd w:val="clear" w:color="auto" w:fill="FFFFFF"/>
            <w:vAlign w:val="center"/>
          </w:tcPr>
          <w:p w14:paraId="24383360" w14:textId="77777777" w:rsidR="00A35839" w:rsidRPr="00D33BF5" w:rsidRDefault="00AE5284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Պետրեն</w:t>
            </w:r>
          </w:p>
        </w:tc>
        <w:tc>
          <w:tcPr>
            <w:tcW w:w="3694" w:type="dxa"/>
            <w:shd w:val="clear" w:color="auto" w:fill="FFFFFF"/>
            <w:vAlign w:val="center"/>
          </w:tcPr>
          <w:p w14:paraId="1B17AF7C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>Պ</w:t>
            </w:r>
          </w:p>
        </w:tc>
      </w:tr>
      <w:tr w:rsidR="00A35839" w:rsidRPr="00D33BF5" w14:paraId="4B39726B" w14:textId="77777777" w:rsidTr="004A67A5">
        <w:trPr>
          <w:jc w:val="center"/>
        </w:trPr>
        <w:tc>
          <w:tcPr>
            <w:tcW w:w="5947" w:type="dxa"/>
            <w:shd w:val="clear" w:color="auto" w:fill="FFFFFF"/>
            <w:vAlign w:val="bottom"/>
          </w:tcPr>
          <w:p w14:paraId="7140A413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Հեմփշիր</w:t>
            </w:r>
          </w:p>
        </w:tc>
        <w:tc>
          <w:tcPr>
            <w:tcW w:w="3694" w:type="dxa"/>
            <w:shd w:val="clear" w:color="auto" w:fill="FFFFFF"/>
            <w:vAlign w:val="bottom"/>
          </w:tcPr>
          <w:p w14:paraId="57E36F80" w14:textId="77777777" w:rsidR="00A35839" w:rsidRPr="00D33BF5" w:rsidRDefault="005F7CD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>Հ</w:t>
            </w:r>
          </w:p>
        </w:tc>
      </w:tr>
    </w:tbl>
    <w:p w14:paraId="75E74271" w14:textId="77777777" w:rsidR="00A35839" w:rsidRPr="00D33BF5" w:rsidRDefault="00A35839" w:rsidP="004F5B5B">
      <w:pPr>
        <w:spacing w:after="160" w:line="360" w:lineRule="auto"/>
      </w:pPr>
    </w:p>
    <w:p w14:paraId="43ECE582" w14:textId="77777777" w:rsidR="0048609C" w:rsidRPr="00D33BF5" w:rsidRDefault="0048609C" w:rsidP="004F5B5B">
      <w:pPr>
        <w:spacing w:after="160" w:line="360" w:lineRule="auto"/>
        <w:jc w:val="center"/>
      </w:pPr>
      <w:r w:rsidRPr="00D33BF5">
        <w:t>______________________</w:t>
      </w:r>
    </w:p>
    <w:p w14:paraId="722D7AD3" w14:textId="77777777" w:rsidR="006608FA" w:rsidRPr="00D33BF5" w:rsidRDefault="006608FA" w:rsidP="004F5B5B">
      <w:pPr>
        <w:spacing w:after="160" w:line="360" w:lineRule="auto"/>
        <w:sectPr w:rsidR="006608FA" w:rsidRPr="00D33BF5" w:rsidSect="00C027EB">
          <w:footerReference w:type="default" r:id="rId9"/>
          <w:footerReference w:type="first" r:id="rId10"/>
          <w:pgSz w:w="11900" w:h="16840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55CDDF3F" w14:textId="77777777" w:rsidR="0048609C" w:rsidRPr="00D33BF5" w:rsidRDefault="00F0477C" w:rsidP="004F5B5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D33BF5">
        <w:rPr>
          <w:rStyle w:val="Headerorfooter15pt0"/>
          <w:rFonts w:ascii="Sylfaen" w:hAnsi="Sylfaen"/>
          <w:sz w:val="24"/>
          <w:szCs w:val="24"/>
          <w:lang w:val="hy-AM"/>
        </w:rPr>
        <w:lastRenderedPageBreak/>
        <w:t>ՀԱՎԵԼՎԱԾ</w:t>
      </w:r>
      <w:r w:rsidR="0048609C" w:rsidRPr="00D33BF5">
        <w:rPr>
          <w:rStyle w:val="Headerorfooter15pt0"/>
          <w:rFonts w:ascii="Sylfaen" w:hAnsi="Sylfaen"/>
          <w:sz w:val="24"/>
          <w:szCs w:val="24"/>
        </w:rPr>
        <w:t xml:space="preserve"> </w:t>
      </w:r>
      <w:r w:rsidR="00CD08AB" w:rsidRPr="00D33BF5">
        <w:rPr>
          <w:rFonts w:ascii="Sylfaen" w:hAnsi="Sylfaen"/>
          <w:sz w:val="24"/>
          <w:szCs w:val="24"/>
          <w:lang w:val="hy-AM"/>
        </w:rPr>
        <w:t>ԹԻՎ</w:t>
      </w:r>
      <w:r w:rsidR="005F7CDC" w:rsidRPr="00D33BF5">
        <w:rPr>
          <w:rStyle w:val="Headerorfooter15pt0"/>
          <w:rFonts w:ascii="Sylfaen" w:hAnsi="Sylfaen"/>
          <w:sz w:val="24"/>
          <w:szCs w:val="24"/>
        </w:rPr>
        <w:t xml:space="preserve"> </w:t>
      </w:r>
      <w:r w:rsidR="0048609C" w:rsidRPr="00D33BF5">
        <w:rPr>
          <w:rFonts w:ascii="Sylfaen" w:hAnsi="Sylfaen"/>
          <w:sz w:val="24"/>
          <w:szCs w:val="24"/>
        </w:rPr>
        <w:t>2</w:t>
      </w:r>
    </w:p>
    <w:p w14:paraId="55FA519F" w14:textId="77777777" w:rsidR="00A35839" w:rsidRPr="00D33BF5" w:rsidRDefault="00F0477C" w:rsidP="004F5B5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D33BF5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միջ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փոխանակման ենթակա</w:t>
      </w:r>
      <w:r w:rsidR="00146A17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00013C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սելեկցիոն նվաճումների մասին</w:t>
      </w:r>
      <w:r w:rsidR="006608FA" w:rsidRPr="00D33BF5">
        <w:rPr>
          <w:rFonts w:ascii="Sylfaen" w:hAnsi="Sylfaen"/>
          <w:sz w:val="24"/>
          <w:szCs w:val="24"/>
        </w:rPr>
        <w:br/>
      </w:r>
      <w:r w:rsidRPr="00D33BF5">
        <w:rPr>
          <w:rFonts w:ascii="Sylfaen" w:hAnsi="Sylfaen"/>
          <w:sz w:val="24"/>
          <w:szCs w:val="24"/>
          <w:lang w:val="hy-AM"/>
        </w:rPr>
        <w:t xml:space="preserve">տեղեկությունների կազմի </w:t>
      </w:r>
    </w:p>
    <w:p w14:paraId="7F1A2384" w14:textId="77777777" w:rsidR="006608FA" w:rsidRPr="00D33BF5" w:rsidRDefault="006608FA" w:rsidP="004A67A5">
      <w:pPr>
        <w:pStyle w:val="Heading230"/>
        <w:shd w:val="clear" w:color="auto" w:fill="auto"/>
        <w:spacing w:before="0" w:after="160" w:line="360" w:lineRule="auto"/>
        <w:ind w:right="-8"/>
        <w:rPr>
          <w:rStyle w:val="Heading23Spacing2pt0"/>
          <w:rFonts w:ascii="Sylfaen" w:hAnsi="Sylfaen"/>
          <w:b/>
          <w:bCs/>
          <w:spacing w:val="0"/>
          <w:sz w:val="24"/>
          <w:szCs w:val="24"/>
        </w:rPr>
      </w:pPr>
    </w:p>
    <w:p w14:paraId="28D1683B" w14:textId="77777777" w:rsidR="00A35839" w:rsidRPr="00D33BF5" w:rsidRDefault="00F0477C" w:rsidP="004A67A5">
      <w:pPr>
        <w:pStyle w:val="Heading2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  <w:lang w:val="hy-AM"/>
        </w:rPr>
      </w:pPr>
      <w:r w:rsidRPr="00D33BF5">
        <w:rPr>
          <w:rStyle w:val="Heading23Spacing2pt0"/>
          <w:rFonts w:ascii="Sylfaen" w:hAnsi="Sylfaen"/>
          <w:b/>
          <w:bCs/>
          <w:spacing w:val="0"/>
          <w:sz w:val="24"/>
          <w:szCs w:val="24"/>
          <w:lang w:val="hy-AM"/>
        </w:rPr>
        <w:t>ՑԱՆԿ</w:t>
      </w:r>
    </w:p>
    <w:p w14:paraId="04985ADB" w14:textId="77777777" w:rsidR="00A35839" w:rsidRPr="00D33BF5" w:rsidRDefault="0000013C" w:rsidP="004A67A5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5D06AC" w:rsidRPr="00D33BF5">
        <w:rPr>
          <w:rFonts w:ascii="Sylfaen" w:hAnsi="Sylfaen"/>
          <w:sz w:val="24"/>
          <w:szCs w:val="24"/>
          <w:lang w:val="hy-AM"/>
        </w:rPr>
        <w:t xml:space="preserve">կոպտաբուրդ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5D06AC" w:rsidRPr="00D33BF5">
        <w:rPr>
          <w:rFonts w:ascii="Sylfaen" w:hAnsi="Sylfaen"/>
          <w:sz w:val="24"/>
          <w:szCs w:val="24"/>
          <w:lang w:val="hy-AM"/>
        </w:rPr>
        <w:t xml:space="preserve"> կիսակոպտաբուրդ</w:t>
      </w:r>
      <w:r w:rsidR="00F0477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467D2B" w:rsidRPr="00D33BF5">
        <w:rPr>
          <w:rFonts w:ascii="Sylfaen" w:hAnsi="Sylfaen"/>
          <w:sz w:val="24"/>
          <w:szCs w:val="24"/>
          <w:lang w:val="hy-AM"/>
        </w:rPr>
        <w:t>ության</w:t>
      </w:r>
      <w:r w:rsidR="00F0477C" w:rsidRPr="00D33BF5">
        <w:rPr>
          <w:rFonts w:ascii="Sylfaen" w:hAnsi="Sylfaen"/>
          <w:sz w:val="24"/>
          <w:szCs w:val="24"/>
          <w:lang w:val="hy-AM"/>
        </w:rPr>
        <w:t xml:space="preserve"> ոչխարների </w:t>
      </w:r>
      <w:r w:rsidR="002F0656" w:rsidRPr="00D33BF5">
        <w:rPr>
          <w:rFonts w:ascii="Sylfaen" w:hAnsi="Sylfaen"/>
          <w:sz w:val="24"/>
          <w:szCs w:val="24"/>
          <w:lang w:val="hy-AM"/>
        </w:rPr>
        <w:t>սելեկցիոն</w:t>
      </w:r>
      <w:r w:rsidR="005430C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F0477C" w:rsidRPr="00D33BF5">
        <w:rPr>
          <w:rFonts w:ascii="Sylfaen" w:hAnsi="Sylfaen"/>
          <w:sz w:val="24"/>
          <w:szCs w:val="24"/>
          <w:lang w:val="hy-AM"/>
        </w:rPr>
        <w:t xml:space="preserve">հիմնական հատկանիշների պայմանական նշանների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F0477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695262" w:rsidRPr="00D33BF5">
        <w:rPr>
          <w:rFonts w:ascii="Sylfaen" w:hAnsi="Sylfaen"/>
          <w:sz w:val="24"/>
          <w:szCs w:val="24"/>
          <w:lang w:val="hy-AM"/>
        </w:rPr>
        <w:t xml:space="preserve">չափման </w:t>
      </w:r>
      <w:r w:rsidR="00F0477C" w:rsidRPr="00D33BF5">
        <w:rPr>
          <w:rFonts w:ascii="Sylfaen" w:hAnsi="Sylfaen"/>
          <w:sz w:val="24"/>
          <w:szCs w:val="24"/>
          <w:lang w:val="hy-AM"/>
        </w:rPr>
        <w:t xml:space="preserve">միավորների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8"/>
        <w:gridCol w:w="3128"/>
      </w:tblGrid>
      <w:tr w:rsidR="00A35839" w:rsidRPr="008C6729" w14:paraId="0D9117A6" w14:textId="77777777" w:rsidTr="004A67A5">
        <w:trPr>
          <w:tblHeader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2389B" w14:textId="77777777" w:rsidR="00A35839" w:rsidRPr="00D33BF5" w:rsidRDefault="005D06A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Սելեկցի</w:t>
            </w:r>
            <w:r w:rsidR="00D97663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ոն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հիմնական </w:t>
            </w:r>
            <w:r w:rsidR="00F0477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հատկանիշներ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F0477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, աստիճանավորում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28339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Պայմանական նշաններ 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չափման միավորներ</w:t>
            </w:r>
          </w:p>
        </w:tc>
      </w:tr>
      <w:tr w:rsidR="00A35839" w:rsidRPr="00D33BF5" w14:paraId="7441D526" w14:textId="77777777" w:rsidTr="004A67A5">
        <w:trPr>
          <w:jc w:val="center"/>
        </w:trPr>
        <w:tc>
          <w:tcPr>
            <w:tcW w:w="6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44EB30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Կենդանու տիպ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14:paraId="78FF4688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5594A269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1C9B1BDA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բրդատվության 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հակվածությամբ </w:t>
            </w:r>
          </w:p>
        </w:tc>
        <w:tc>
          <w:tcPr>
            <w:tcW w:w="3125" w:type="dxa"/>
            <w:shd w:val="clear" w:color="auto" w:fill="FFFFFF"/>
          </w:tcPr>
          <w:p w14:paraId="05883637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Տ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35839" w:rsidRPr="00D33BF5" w14:paraId="0E01B430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42278C75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նորմալ</w:t>
            </w:r>
          </w:p>
        </w:tc>
        <w:tc>
          <w:tcPr>
            <w:tcW w:w="3125" w:type="dxa"/>
            <w:shd w:val="clear" w:color="auto" w:fill="FFFFFF"/>
          </w:tcPr>
          <w:p w14:paraId="02443714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Տ</w:t>
            </w:r>
          </w:p>
        </w:tc>
      </w:tr>
      <w:tr w:rsidR="00A35839" w:rsidRPr="00D33BF5" w14:paraId="26A17A33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726A5893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մսատվության 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հակվածությամբ </w:t>
            </w:r>
          </w:p>
        </w:tc>
        <w:tc>
          <w:tcPr>
            <w:tcW w:w="3125" w:type="dxa"/>
            <w:shd w:val="clear" w:color="auto" w:fill="FFFFFF"/>
          </w:tcPr>
          <w:p w14:paraId="74D4E6A7" w14:textId="77777777" w:rsidR="00A35839" w:rsidRPr="00D33BF5" w:rsidRDefault="00F047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Տ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+</w:t>
            </w:r>
          </w:p>
        </w:tc>
      </w:tr>
      <w:tr w:rsidR="00A35839" w:rsidRPr="00D33BF5" w14:paraId="0913B1C3" w14:textId="77777777" w:rsidTr="004A67A5">
        <w:trPr>
          <w:jc w:val="center"/>
        </w:trPr>
        <w:tc>
          <w:tcPr>
            <w:tcW w:w="9353" w:type="dxa"/>
            <w:gridSpan w:val="2"/>
            <w:shd w:val="clear" w:color="auto" w:fill="FFFFFF"/>
            <w:vAlign w:val="bottom"/>
          </w:tcPr>
          <w:p w14:paraId="1BD9AECD" w14:textId="77777777" w:rsidR="00A35839" w:rsidRPr="00D33BF5" w:rsidRDefault="00467D2B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Համակ</w:t>
            </w:r>
            <w:r w:rsidR="00F0477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ազմվածք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</w:tr>
      <w:tr w:rsidR="00A35839" w:rsidRPr="00D33BF5" w14:paraId="71445821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53973DA9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նուրբ</w:t>
            </w:r>
          </w:p>
        </w:tc>
        <w:tc>
          <w:tcPr>
            <w:tcW w:w="3125" w:type="dxa"/>
            <w:shd w:val="clear" w:color="auto" w:fill="FFFFFF"/>
          </w:tcPr>
          <w:p w14:paraId="6C256298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>Ն</w:t>
            </w:r>
          </w:p>
        </w:tc>
      </w:tr>
      <w:tr w:rsidR="00A35839" w:rsidRPr="00D33BF5" w14:paraId="29F5F354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65F5CE04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կոպիտ</w:t>
            </w:r>
          </w:p>
        </w:tc>
        <w:tc>
          <w:tcPr>
            <w:tcW w:w="3125" w:type="dxa"/>
            <w:shd w:val="clear" w:color="auto" w:fill="FFFFFF"/>
          </w:tcPr>
          <w:p w14:paraId="21ED5C2D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>Կ</w:t>
            </w:r>
          </w:p>
        </w:tc>
      </w:tr>
      <w:tr w:rsidR="00A35839" w:rsidRPr="00D33BF5" w14:paraId="28BE52EB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5B84B435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ամուր</w:t>
            </w:r>
          </w:p>
        </w:tc>
        <w:tc>
          <w:tcPr>
            <w:tcW w:w="3125" w:type="dxa"/>
            <w:shd w:val="clear" w:color="auto" w:fill="FFFFFF"/>
          </w:tcPr>
          <w:p w14:paraId="0D02352A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</w:t>
            </w:r>
          </w:p>
        </w:tc>
      </w:tr>
      <w:tr w:rsidR="00A35839" w:rsidRPr="00D33BF5" w14:paraId="67F38E2E" w14:textId="77777777" w:rsidTr="004A67A5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14:paraId="287FBFDD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Արտակազմվածք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47F0477E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բալ</w:t>
            </w:r>
          </w:p>
        </w:tc>
      </w:tr>
      <w:tr w:rsidR="00A35839" w:rsidRPr="00D33BF5" w14:paraId="3B9C2926" w14:textId="77777777" w:rsidTr="004A67A5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14:paraId="05A259A6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Կենդանի զանգված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4055EE1A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</w:tr>
      <w:tr w:rsidR="00A35839" w:rsidRPr="00D33BF5" w14:paraId="5CB945E7" w14:textId="77777777" w:rsidTr="004A67A5">
        <w:trPr>
          <w:jc w:val="center"/>
        </w:trPr>
        <w:tc>
          <w:tcPr>
            <w:tcW w:w="9353" w:type="dxa"/>
            <w:gridSpan w:val="2"/>
            <w:shd w:val="clear" w:color="auto" w:fill="FFFFFF"/>
            <w:vAlign w:val="bottom"/>
          </w:tcPr>
          <w:p w14:paraId="70E35824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Դմակի 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(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ճարպոտ պոչի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չափը</w:t>
            </w:r>
            <w:r w:rsidR="005430C7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</w:p>
        </w:tc>
      </w:tr>
      <w:tr w:rsidR="00A35839" w:rsidRPr="00D33BF5" w14:paraId="2248F8A3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4ABB8D41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մեծ</w:t>
            </w:r>
          </w:p>
        </w:tc>
        <w:tc>
          <w:tcPr>
            <w:tcW w:w="3125" w:type="dxa"/>
            <w:shd w:val="clear" w:color="auto" w:fill="FFFFFF"/>
          </w:tcPr>
          <w:p w14:paraId="1826C464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</w:t>
            </w:r>
          </w:p>
        </w:tc>
      </w:tr>
      <w:tr w:rsidR="00A35839" w:rsidRPr="00D33BF5" w14:paraId="733BB6FD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6477438E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3125" w:type="dxa"/>
            <w:shd w:val="clear" w:color="auto" w:fill="FFFFFF"/>
          </w:tcPr>
          <w:p w14:paraId="4E677D38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33BF5">
              <w:rPr>
                <w:rStyle w:val="Bodytext2Tahoma"/>
                <w:rFonts w:ascii="Sylfaen" w:hAnsi="Sylfaen"/>
                <w:b w:val="0"/>
                <w:sz w:val="20"/>
                <w:szCs w:val="20"/>
                <w:lang w:val="hy-AM"/>
              </w:rPr>
              <w:t>Մ</w:t>
            </w:r>
            <w:r w:rsidR="005430C7" w:rsidRPr="00D33BF5">
              <w:rPr>
                <w:rStyle w:val="Bodytext2Tahoma"/>
                <w:rFonts w:ascii="Sylfaen" w:hAnsi="Sylfaen"/>
                <w:b w:val="0"/>
                <w:sz w:val="20"/>
                <w:szCs w:val="20"/>
                <w:lang w:val="hy-AM"/>
              </w:rPr>
              <w:t>իջ</w:t>
            </w:r>
          </w:p>
        </w:tc>
      </w:tr>
      <w:tr w:rsidR="00A35839" w:rsidRPr="00D33BF5" w14:paraId="689A322C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54E80C75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փոքր</w:t>
            </w:r>
          </w:p>
        </w:tc>
        <w:tc>
          <w:tcPr>
            <w:tcW w:w="3125" w:type="dxa"/>
            <w:shd w:val="clear" w:color="auto" w:fill="FFFFFF"/>
          </w:tcPr>
          <w:p w14:paraId="6532CAC7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>Փ</w:t>
            </w:r>
          </w:p>
        </w:tc>
      </w:tr>
      <w:tr w:rsidR="00A35839" w:rsidRPr="00D33BF5" w14:paraId="1AE3B4FB" w14:textId="77777777" w:rsidTr="004A67A5">
        <w:trPr>
          <w:jc w:val="center"/>
        </w:trPr>
        <w:tc>
          <w:tcPr>
            <w:tcW w:w="9353" w:type="dxa"/>
            <w:gridSpan w:val="2"/>
            <w:shd w:val="clear" w:color="auto" w:fill="FFFFFF"/>
            <w:vAlign w:val="bottom"/>
          </w:tcPr>
          <w:p w14:paraId="7E83A1D0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Դմակի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 (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ճարպոտ պոչի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ձ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5430C7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</w:p>
        </w:tc>
      </w:tr>
      <w:tr w:rsidR="00A35839" w:rsidRPr="00D33BF5" w14:paraId="78288C42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2CA2C3F2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ձգված</w:t>
            </w:r>
          </w:p>
        </w:tc>
        <w:tc>
          <w:tcPr>
            <w:tcW w:w="3125" w:type="dxa"/>
            <w:shd w:val="clear" w:color="auto" w:fill="FFFFFF"/>
          </w:tcPr>
          <w:p w14:paraId="7B43EEAE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>Ձ</w:t>
            </w:r>
          </w:p>
        </w:tc>
      </w:tr>
      <w:tr w:rsidR="00A35839" w:rsidRPr="00D33BF5" w14:paraId="004DEC24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4699B457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թեթ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իջած</w:t>
            </w:r>
          </w:p>
        </w:tc>
        <w:tc>
          <w:tcPr>
            <w:tcW w:w="3125" w:type="dxa"/>
            <w:shd w:val="clear" w:color="auto" w:fill="FFFFFF"/>
          </w:tcPr>
          <w:p w14:paraId="11A84AE5" w14:textId="77777777" w:rsidR="00A35839" w:rsidRPr="00D33BF5" w:rsidRDefault="005430C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33BF5">
              <w:rPr>
                <w:rStyle w:val="Bodytext2Tahoma"/>
                <w:rFonts w:ascii="Sylfaen" w:hAnsi="Sylfaen"/>
                <w:b w:val="0"/>
                <w:sz w:val="20"/>
                <w:szCs w:val="20"/>
                <w:lang w:val="hy-AM"/>
              </w:rPr>
              <w:t>Ի</w:t>
            </w:r>
          </w:p>
        </w:tc>
      </w:tr>
      <w:tr w:rsidR="00A35839" w:rsidRPr="00D33BF5" w14:paraId="479C4221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4868D65A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lastRenderedPageBreak/>
              <w:t>խիստ իջած</w:t>
            </w:r>
          </w:p>
        </w:tc>
        <w:tc>
          <w:tcPr>
            <w:tcW w:w="3125" w:type="dxa"/>
            <w:shd w:val="clear" w:color="auto" w:fill="FFFFFF"/>
          </w:tcPr>
          <w:p w14:paraId="78F41A27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33BF5">
              <w:rPr>
                <w:rStyle w:val="Bodytext2Tahoma"/>
                <w:rFonts w:ascii="Sylfaen" w:hAnsi="Sylfaen"/>
                <w:b w:val="0"/>
                <w:sz w:val="20"/>
                <w:szCs w:val="20"/>
                <w:lang w:val="hy-AM"/>
              </w:rPr>
              <w:t>ԽԻ</w:t>
            </w:r>
          </w:p>
        </w:tc>
      </w:tr>
      <w:tr w:rsidR="00A35839" w:rsidRPr="00D33BF5" w14:paraId="1A1DDB0B" w14:textId="77777777" w:rsidTr="004A67A5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14:paraId="50A1BE7C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Բրդի խու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զ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վածք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մեկ տարում</w:t>
            </w:r>
          </w:p>
        </w:tc>
        <w:tc>
          <w:tcPr>
            <w:tcW w:w="3125" w:type="dxa"/>
            <w:shd w:val="clear" w:color="auto" w:fill="FFFFFF"/>
            <w:vAlign w:val="center"/>
          </w:tcPr>
          <w:p w14:paraId="6815745C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</w:tr>
      <w:tr w:rsidR="00A35839" w:rsidRPr="00D33BF5" w14:paraId="05ECAA9E" w14:textId="77777777" w:rsidTr="004A67A5">
        <w:trPr>
          <w:jc w:val="center"/>
        </w:trPr>
        <w:tc>
          <w:tcPr>
            <w:tcW w:w="9353" w:type="dxa"/>
            <w:gridSpan w:val="2"/>
            <w:shd w:val="clear" w:color="auto" w:fill="FFFFFF"/>
            <w:vAlign w:val="bottom"/>
          </w:tcPr>
          <w:p w14:paraId="066904E0" w14:textId="77777777" w:rsidR="00A35839" w:rsidRPr="00D33BF5" w:rsidRDefault="000F497B" w:rsidP="006608FA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Բրդի </w:t>
            </w:r>
            <w:r w:rsidR="0054748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երկարություն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5430C7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</w:p>
        </w:tc>
      </w:tr>
      <w:tr w:rsidR="00A35839" w:rsidRPr="00D33BF5" w14:paraId="0541A156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635A2D70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ստ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ային </w:t>
            </w:r>
            <w:r w:rsidR="00467D2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մանրաթելերի</w:t>
            </w:r>
          </w:p>
        </w:tc>
        <w:tc>
          <w:tcPr>
            <w:tcW w:w="3125" w:type="dxa"/>
            <w:shd w:val="clear" w:color="auto" w:fill="FFFFFF"/>
          </w:tcPr>
          <w:p w14:paraId="158E0AD1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սմ</w:t>
            </w:r>
          </w:p>
        </w:tc>
      </w:tr>
      <w:tr w:rsidR="00A35839" w:rsidRPr="00D33BF5" w14:paraId="7DFD982F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41D71691" w14:textId="77777777" w:rsidR="00A35839" w:rsidRPr="00D33BF5" w:rsidRDefault="000F497B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աղվամազավոր </w:t>
            </w:r>
            <w:r w:rsidR="00467D2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մանրաթելերի</w:t>
            </w:r>
          </w:p>
        </w:tc>
        <w:tc>
          <w:tcPr>
            <w:tcW w:w="3125" w:type="dxa"/>
            <w:shd w:val="clear" w:color="auto" w:fill="FFFFFF"/>
          </w:tcPr>
          <w:p w14:paraId="73898699" w14:textId="77777777" w:rsidR="00A35839" w:rsidRPr="00D33BF5" w:rsidRDefault="000F497B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սմ</w:t>
            </w:r>
          </w:p>
        </w:tc>
      </w:tr>
      <w:tr w:rsidR="00A35839" w:rsidRPr="00D33BF5" w14:paraId="78BD47E2" w14:textId="77777777" w:rsidTr="004A67A5">
        <w:trPr>
          <w:jc w:val="center"/>
        </w:trPr>
        <w:tc>
          <w:tcPr>
            <w:tcW w:w="9353" w:type="dxa"/>
            <w:gridSpan w:val="2"/>
            <w:shd w:val="clear" w:color="auto" w:fill="FFFFFF"/>
            <w:vAlign w:val="bottom"/>
          </w:tcPr>
          <w:p w14:paraId="04C445FA" w14:textId="77777777" w:rsidR="00A35839" w:rsidRPr="00D33BF5" w:rsidRDefault="0054748E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Բրդի գույն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</w:tr>
      <w:tr w:rsidR="00A35839" w:rsidRPr="00D33BF5" w14:paraId="21F125E5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107B8E8F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սպիտակ</w:t>
            </w:r>
          </w:p>
        </w:tc>
        <w:tc>
          <w:tcPr>
            <w:tcW w:w="3125" w:type="dxa"/>
            <w:shd w:val="clear" w:color="auto" w:fill="FFFFFF"/>
          </w:tcPr>
          <w:p w14:paraId="6F18B553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</w:p>
        </w:tc>
      </w:tr>
      <w:tr w:rsidR="00A35839" w:rsidRPr="00D33BF5" w14:paraId="44642F23" w14:textId="77777777" w:rsidTr="004A67A5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14:paraId="3B4775AB" w14:textId="77777777" w:rsidR="00A35839" w:rsidRPr="00D33BF5" w:rsidRDefault="005430C7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բաց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E25F4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</w:p>
        </w:tc>
        <w:tc>
          <w:tcPr>
            <w:tcW w:w="3125" w:type="dxa"/>
            <w:shd w:val="clear" w:color="auto" w:fill="FFFFFF"/>
            <w:vAlign w:val="bottom"/>
          </w:tcPr>
          <w:p w14:paraId="3F79F2CB" w14:textId="77777777" w:rsidR="00A35839" w:rsidRPr="00D33BF5" w:rsidRDefault="005430C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33BF5">
              <w:rPr>
                <w:rStyle w:val="Bodytext2Tahoma"/>
                <w:rFonts w:ascii="Sylfaen" w:hAnsi="Sylfaen"/>
                <w:b w:val="0"/>
                <w:sz w:val="20"/>
                <w:szCs w:val="20"/>
                <w:lang w:val="hy-AM"/>
              </w:rPr>
              <w:t>Բ</w:t>
            </w:r>
            <w:r w:rsidR="00E25F47" w:rsidRPr="00D33BF5">
              <w:rPr>
                <w:rStyle w:val="Bodytext2Tahoma"/>
                <w:rFonts w:ascii="Sylfaen" w:hAnsi="Sylfaen"/>
                <w:b w:val="0"/>
                <w:sz w:val="20"/>
                <w:szCs w:val="20"/>
                <w:lang w:val="hy-AM"/>
              </w:rPr>
              <w:t>Գ</w:t>
            </w:r>
          </w:p>
        </w:tc>
      </w:tr>
      <w:tr w:rsidR="00A35839" w:rsidRPr="00D33BF5" w14:paraId="1E277851" w14:textId="77777777" w:rsidTr="004A67A5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14:paraId="52711FF0" w14:textId="77777777" w:rsidR="00A35839" w:rsidRPr="00D33BF5" w:rsidRDefault="00E25F47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</w:p>
        </w:tc>
        <w:tc>
          <w:tcPr>
            <w:tcW w:w="3128" w:type="dxa"/>
            <w:shd w:val="clear" w:color="auto" w:fill="FFFFFF"/>
            <w:vAlign w:val="bottom"/>
          </w:tcPr>
          <w:p w14:paraId="58E32C4D" w14:textId="77777777" w:rsidR="00A35839" w:rsidRPr="00D33BF5" w:rsidRDefault="00E25F4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</w:t>
            </w:r>
          </w:p>
        </w:tc>
      </w:tr>
      <w:tr w:rsidR="00A35839" w:rsidRPr="00D33BF5" w14:paraId="1EB70CF8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6B3F75F1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</w:p>
        </w:tc>
        <w:tc>
          <w:tcPr>
            <w:tcW w:w="3128" w:type="dxa"/>
            <w:shd w:val="clear" w:color="auto" w:fill="FFFFFF"/>
          </w:tcPr>
          <w:p w14:paraId="7C9C996E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</w:p>
        </w:tc>
      </w:tr>
      <w:tr w:rsidR="00A35839" w:rsidRPr="00D33BF5" w14:paraId="485C401B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6F79513F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այլ գույներ</w:t>
            </w:r>
          </w:p>
        </w:tc>
        <w:tc>
          <w:tcPr>
            <w:tcW w:w="3128" w:type="dxa"/>
            <w:shd w:val="clear" w:color="auto" w:fill="FFFFFF"/>
          </w:tcPr>
          <w:p w14:paraId="1C2EBED9" w14:textId="77777777" w:rsidR="00A35839" w:rsidRPr="00D33BF5" w:rsidRDefault="000F497B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Գ</w:t>
            </w:r>
          </w:p>
        </w:tc>
      </w:tr>
      <w:tr w:rsidR="00A35839" w:rsidRPr="00D33BF5" w14:paraId="1ECCB948" w14:textId="77777777" w:rsidTr="004A67A5">
        <w:trPr>
          <w:jc w:val="center"/>
        </w:trPr>
        <w:tc>
          <w:tcPr>
            <w:tcW w:w="9356" w:type="dxa"/>
            <w:gridSpan w:val="2"/>
            <w:shd w:val="clear" w:color="auto" w:fill="FFFFFF"/>
            <w:vAlign w:val="bottom"/>
          </w:tcPr>
          <w:p w14:paraId="16142B45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Բրդի դաս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</w:tr>
      <w:tr w:rsidR="00A35839" w:rsidRPr="00D33BF5" w14:paraId="4ACBEDE5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2EECB003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առաջին</w:t>
            </w:r>
          </w:p>
        </w:tc>
        <w:tc>
          <w:tcPr>
            <w:tcW w:w="3128" w:type="dxa"/>
            <w:shd w:val="clear" w:color="auto" w:fill="FFFFFF"/>
          </w:tcPr>
          <w:p w14:paraId="4929270D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</w:t>
            </w:r>
          </w:p>
        </w:tc>
      </w:tr>
      <w:tr w:rsidR="00A35839" w:rsidRPr="00D33BF5" w14:paraId="47CD2741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0C7251AC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երկրորդ</w:t>
            </w:r>
          </w:p>
        </w:tc>
        <w:tc>
          <w:tcPr>
            <w:tcW w:w="3128" w:type="dxa"/>
            <w:shd w:val="clear" w:color="auto" w:fill="FFFFFF"/>
          </w:tcPr>
          <w:p w14:paraId="18B3E10B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II</w:t>
            </w:r>
          </w:p>
        </w:tc>
      </w:tr>
      <w:tr w:rsidR="00A35839" w:rsidRPr="00D33BF5" w14:paraId="0B3E6163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2467D4A9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կոպիտ առաջին դասի </w:t>
            </w:r>
          </w:p>
        </w:tc>
        <w:tc>
          <w:tcPr>
            <w:tcW w:w="3128" w:type="dxa"/>
            <w:shd w:val="clear" w:color="auto" w:fill="FFFFFF"/>
          </w:tcPr>
          <w:p w14:paraId="3E562E63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5839" w:rsidRPr="00D33BF5" w14:paraId="1C21ACD0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732AC923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կոպիտ երկրորդ դասի </w:t>
            </w:r>
          </w:p>
        </w:tc>
        <w:tc>
          <w:tcPr>
            <w:tcW w:w="3128" w:type="dxa"/>
            <w:shd w:val="clear" w:color="auto" w:fill="FFFFFF"/>
          </w:tcPr>
          <w:p w14:paraId="4B732A11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2</w:t>
            </w:r>
          </w:p>
        </w:tc>
      </w:tr>
      <w:tr w:rsidR="00A35839" w:rsidRPr="00D33BF5" w14:paraId="2C78B0A8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52EF6AD9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կոպիտ երրորդ դասի </w:t>
            </w:r>
          </w:p>
        </w:tc>
        <w:tc>
          <w:tcPr>
            <w:tcW w:w="3128" w:type="dxa"/>
            <w:shd w:val="clear" w:color="auto" w:fill="FFFFFF"/>
          </w:tcPr>
          <w:p w14:paraId="45E2E504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35839" w:rsidRPr="00D33BF5" w14:paraId="02E3BA87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2D1DED95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կիսակոպիտ բարձր դասի</w:t>
            </w:r>
          </w:p>
        </w:tc>
        <w:tc>
          <w:tcPr>
            <w:tcW w:w="3128" w:type="dxa"/>
            <w:shd w:val="clear" w:color="auto" w:fill="FFFFFF"/>
          </w:tcPr>
          <w:p w14:paraId="70302AB8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Կ</w:t>
            </w:r>
            <w:r w:rsidR="005430C7"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Կ</w:t>
            </w: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Բ</w:t>
            </w:r>
          </w:p>
        </w:tc>
      </w:tr>
      <w:tr w:rsidR="00A35839" w:rsidRPr="00D33BF5" w14:paraId="6AB55E06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75776CE2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կիսակոպիտ առաջին դասի </w:t>
            </w:r>
          </w:p>
        </w:tc>
        <w:tc>
          <w:tcPr>
            <w:tcW w:w="3128" w:type="dxa"/>
            <w:shd w:val="clear" w:color="auto" w:fill="FFFFFF"/>
          </w:tcPr>
          <w:p w14:paraId="019921E1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5839" w:rsidRPr="00D33BF5" w14:paraId="5FA56D4F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4AE4E93E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կիսակոպիտ երկրորդ դասի </w:t>
            </w:r>
          </w:p>
        </w:tc>
        <w:tc>
          <w:tcPr>
            <w:tcW w:w="3128" w:type="dxa"/>
            <w:shd w:val="clear" w:color="auto" w:fill="FFFFFF"/>
          </w:tcPr>
          <w:p w14:paraId="4AD4C564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2</w:t>
            </w:r>
          </w:p>
        </w:tc>
      </w:tr>
      <w:tr w:rsidR="00A35839" w:rsidRPr="00D33BF5" w14:paraId="2E8037AC" w14:textId="77777777" w:rsidTr="004A67A5">
        <w:trPr>
          <w:jc w:val="center"/>
        </w:trPr>
        <w:tc>
          <w:tcPr>
            <w:tcW w:w="9356" w:type="dxa"/>
            <w:gridSpan w:val="2"/>
            <w:shd w:val="clear" w:color="auto" w:fill="FFFFFF"/>
            <w:vAlign w:val="bottom"/>
          </w:tcPr>
          <w:p w14:paraId="685F63B0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Կենդանու դաս</w:t>
            </w:r>
            <w:r w:rsidR="005430C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</w:tr>
      <w:tr w:rsidR="00A35839" w:rsidRPr="00D33BF5" w14:paraId="1C3B7A25" w14:textId="77777777" w:rsidTr="004A67A5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14:paraId="07E48812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էլիտա</w:t>
            </w:r>
          </w:p>
        </w:tc>
        <w:tc>
          <w:tcPr>
            <w:tcW w:w="3128" w:type="dxa"/>
            <w:shd w:val="clear" w:color="auto" w:fill="FFFFFF"/>
            <w:vAlign w:val="bottom"/>
          </w:tcPr>
          <w:p w14:paraId="6544D20F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8pt"/>
                <w:rFonts w:ascii="Sylfaen" w:hAnsi="Sylfaen"/>
                <w:sz w:val="20"/>
                <w:szCs w:val="20"/>
                <w:lang w:val="hy-AM"/>
              </w:rPr>
              <w:t>ԷԼ</w:t>
            </w:r>
          </w:p>
        </w:tc>
      </w:tr>
      <w:tr w:rsidR="00A35839" w:rsidRPr="00D33BF5" w14:paraId="04D189E5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30C9981D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առաջին</w:t>
            </w:r>
          </w:p>
        </w:tc>
        <w:tc>
          <w:tcPr>
            <w:tcW w:w="3128" w:type="dxa"/>
            <w:shd w:val="clear" w:color="auto" w:fill="FFFFFF"/>
          </w:tcPr>
          <w:p w14:paraId="40DD4CA1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</w:t>
            </w:r>
          </w:p>
        </w:tc>
      </w:tr>
      <w:tr w:rsidR="00A35839" w:rsidRPr="00D33BF5" w14:paraId="5F76C9A8" w14:textId="77777777" w:rsidTr="004A67A5">
        <w:trPr>
          <w:jc w:val="center"/>
        </w:trPr>
        <w:tc>
          <w:tcPr>
            <w:tcW w:w="6228" w:type="dxa"/>
            <w:shd w:val="clear" w:color="auto" w:fill="FFFFFF"/>
          </w:tcPr>
          <w:p w14:paraId="75A3BBA7" w14:textId="77777777" w:rsidR="00A35839" w:rsidRPr="00D33BF5" w:rsidRDefault="001F3F18" w:rsidP="006608FA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երկրորդ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 (</w:t>
            </w:r>
            <w:r w:rsidR="00467D2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մաքիների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, </w:t>
            </w:r>
            <w:r w:rsidR="000F497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շիշակների համար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128" w:type="dxa"/>
            <w:shd w:val="clear" w:color="auto" w:fill="FFFFFF"/>
          </w:tcPr>
          <w:p w14:paraId="2562EEFB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II</w:t>
            </w:r>
          </w:p>
        </w:tc>
      </w:tr>
    </w:tbl>
    <w:p w14:paraId="6B230DE4" w14:textId="77777777" w:rsidR="00A35839" w:rsidRPr="00D33BF5" w:rsidRDefault="00A35839" w:rsidP="004F5B5B">
      <w:pPr>
        <w:spacing w:after="160" w:line="360" w:lineRule="auto"/>
      </w:pPr>
    </w:p>
    <w:p w14:paraId="3AD8D831" w14:textId="77777777" w:rsidR="00A35839" w:rsidRPr="00D33BF5" w:rsidRDefault="0048609C" w:rsidP="004F5B5B">
      <w:pPr>
        <w:spacing w:after="160" w:line="360" w:lineRule="auto"/>
        <w:jc w:val="center"/>
      </w:pPr>
      <w:r w:rsidRPr="00D33BF5">
        <w:t>____________________</w:t>
      </w:r>
    </w:p>
    <w:p w14:paraId="2BEAAD17" w14:textId="77777777" w:rsidR="006608FA" w:rsidRPr="00D33BF5" w:rsidRDefault="006608FA" w:rsidP="004F5B5B">
      <w:pPr>
        <w:spacing w:after="160" w:line="360" w:lineRule="auto"/>
        <w:rPr>
          <w:lang w:val="en-US"/>
        </w:rPr>
      </w:pPr>
    </w:p>
    <w:p w14:paraId="64FF044D" w14:textId="77777777" w:rsidR="006608FA" w:rsidRPr="00D33BF5" w:rsidRDefault="006608FA" w:rsidP="004F5B5B">
      <w:pPr>
        <w:spacing w:after="160" w:line="360" w:lineRule="auto"/>
        <w:rPr>
          <w:lang w:val="en-US"/>
        </w:rPr>
        <w:sectPr w:rsidR="006608FA" w:rsidRPr="00D33BF5" w:rsidSect="00C027EB">
          <w:footerReference w:type="default" r:id="rId11"/>
          <w:footerReference w:type="first" r:id="rId12"/>
          <w:pgSz w:w="11900" w:h="16840" w:code="9"/>
          <w:pgMar w:top="1418" w:right="1418" w:bottom="1418" w:left="1418" w:header="0" w:footer="645" w:gutter="0"/>
          <w:pgNumType w:start="1"/>
          <w:cols w:space="720"/>
          <w:noEndnote/>
          <w:titlePg/>
          <w:docGrid w:linePitch="360"/>
        </w:sectPr>
      </w:pPr>
    </w:p>
    <w:p w14:paraId="2654D99D" w14:textId="77777777" w:rsidR="0048609C" w:rsidRPr="00D33BF5" w:rsidRDefault="001F3F18" w:rsidP="004F5B5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D33BF5">
        <w:rPr>
          <w:rStyle w:val="Headerorfooter15pt0"/>
          <w:rFonts w:ascii="Sylfaen" w:hAnsi="Sylfaen"/>
          <w:sz w:val="24"/>
          <w:szCs w:val="24"/>
          <w:lang w:val="hy-AM"/>
        </w:rPr>
        <w:lastRenderedPageBreak/>
        <w:t xml:space="preserve">ՀԱՎԵԼՎԱԾ </w:t>
      </w:r>
      <w:r w:rsidR="00CD08AB" w:rsidRPr="00D33BF5">
        <w:rPr>
          <w:rFonts w:ascii="Sylfaen" w:hAnsi="Sylfaen"/>
          <w:sz w:val="24"/>
          <w:szCs w:val="24"/>
          <w:lang w:val="hy-AM"/>
        </w:rPr>
        <w:t>ԹԻՎ</w:t>
      </w:r>
      <w:r w:rsidR="005430C7" w:rsidRPr="00D33BF5">
        <w:rPr>
          <w:rStyle w:val="Headerorfooter15pt0"/>
          <w:rFonts w:ascii="Sylfaen" w:hAnsi="Sylfaen"/>
          <w:sz w:val="24"/>
          <w:szCs w:val="24"/>
        </w:rPr>
        <w:t xml:space="preserve"> </w:t>
      </w:r>
      <w:r w:rsidR="0048609C" w:rsidRPr="00D33BF5">
        <w:rPr>
          <w:rFonts w:ascii="Sylfaen" w:hAnsi="Sylfaen"/>
          <w:sz w:val="24"/>
          <w:szCs w:val="24"/>
        </w:rPr>
        <w:t>3</w:t>
      </w:r>
    </w:p>
    <w:p w14:paraId="202D1522" w14:textId="77777777" w:rsidR="001F3F18" w:rsidRPr="00D33BF5" w:rsidRDefault="001F3F18" w:rsidP="004F5B5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bookmark4"/>
      <w:r w:rsidRPr="00D33BF5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միջ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փոխանակման ենթակա</w:t>
      </w:r>
      <w:r w:rsidR="00146A17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42068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սելեկցիոն նվաճումների մասին </w:t>
      </w:r>
      <w:r w:rsidR="006608FA" w:rsidRPr="00D33BF5">
        <w:rPr>
          <w:rFonts w:ascii="Sylfaen" w:hAnsi="Sylfaen"/>
          <w:sz w:val="24"/>
          <w:szCs w:val="24"/>
        </w:rPr>
        <w:br/>
      </w:r>
      <w:r w:rsidRPr="00D33BF5">
        <w:rPr>
          <w:rFonts w:ascii="Sylfaen" w:hAnsi="Sylfaen"/>
          <w:sz w:val="24"/>
          <w:szCs w:val="24"/>
          <w:lang w:val="hy-AM"/>
        </w:rPr>
        <w:t xml:space="preserve">տեղեկությունների կազմի </w:t>
      </w:r>
    </w:p>
    <w:bookmarkEnd w:id="0"/>
    <w:p w14:paraId="7C907C8F" w14:textId="77777777" w:rsidR="006608FA" w:rsidRPr="00D33BF5" w:rsidRDefault="006608FA" w:rsidP="004F5B5B">
      <w:pPr>
        <w:pStyle w:val="Heading230"/>
        <w:shd w:val="clear" w:color="auto" w:fill="auto"/>
        <w:spacing w:before="0" w:after="160" w:line="360" w:lineRule="auto"/>
        <w:ind w:left="80"/>
        <w:rPr>
          <w:rStyle w:val="Heading23Spacing2pt0"/>
          <w:rFonts w:ascii="Sylfaen" w:hAnsi="Sylfaen"/>
          <w:b/>
          <w:bCs/>
          <w:spacing w:val="0"/>
          <w:sz w:val="24"/>
          <w:szCs w:val="24"/>
        </w:rPr>
      </w:pPr>
    </w:p>
    <w:p w14:paraId="4E077787" w14:textId="77777777" w:rsidR="00A35839" w:rsidRPr="00D33BF5" w:rsidRDefault="001F3F18" w:rsidP="004F5B5B">
      <w:pPr>
        <w:pStyle w:val="Heading230"/>
        <w:shd w:val="clear" w:color="auto" w:fill="auto"/>
        <w:spacing w:before="0" w:after="160" w:line="360" w:lineRule="auto"/>
        <w:ind w:left="80"/>
        <w:rPr>
          <w:rFonts w:ascii="Sylfaen" w:hAnsi="Sylfaen"/>
          <w:sz w:val="24"/>
          <w:szCs w:val="24"/>
          <w:lang w:val="hy-AM"/>
        </w:rPr>
      </w:pPr>
      <w:r w:rsidRPr="00D33BF5">
        <w:rPr>
          <w:rStyle w:val="Heading23Spacing2pt0"/>
          <w:rFonts w:ascii="Sylfaen" w:hAnsi="Sylfaen"/>
          <w:b/>
          <w:bCs/>
          <w:spacing w:val="0"/>
          <w:sz w:val="24"/>
          <w:szCs w:val="24"/>
          <w:lang w:val="en-US"/>
        </w:rPr>
        <w:t>ՑԱՆԿ</w:t>
      </w:r>
    </w:p>
    <w:p w14:paraId="0F81605F" w14:textId="77777777" w:rsidR="00A35839" w:rsidRPr="00D33BF5" w:rsidRDefault="00E729D5" w:rsidP="004F5B5B">
      <w:pPr>
        <w:pStyle w:val="Bodytext30"/>
        <w:shd w:val="clear" w:color="auto" w:fill="auto"/>
        <w:spacing w:before="0" w:after="160" w:line="360" w:lineRule="auto"/>
        <w:ind w:left="80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ռոմանովյան ցեղի </w:t>
      </w:r>
      <w:r w:rsidR="000F497B" w:rsidRPr="00D33BF5">
        <w:rPr>
          <w:rFonts w:ascii="Sylfaen" w:hAnsi="Sylfaen"/>
          <w:sz w:val="24"/>
          <w:szCs w:val="24"/>
          <w:lang w:val="hy-AM"/>
        </w:rPr>
        <w:t xml:space="preserve">ոչխարների </w:t>
      </w:r>
      <w:r w:rsidR="00821866" w:rsidRPr="00D33BF5">
        <w:rPr>
          <w:rFonts w:ascii="Sylfaen" w:hAnsi="Sylfaen"/>
          <w:sz w:val="24"/>
          <w:szCs w:val="24"/>
          <w:lang w:val="hy-AM"/>
        </w:rPr>
        <w:t>սելեկցի</w:t>
      </w:r>
      <w:r w:rsidR="00D97663" w:rsidRPr="00D33BF5">
        <w:rPr>
          <w:rFonts w:ascii="Sylfaen" w:hAnsi="Sylfaen"/>
          <w:sz w:val="24"/>
          <w:szCs w:val="24"/>
          <w:lang w:val="hy-AM"/>
        </w:rPr>
        <w:t>ոն</w:t>
      </w:r>
      <w:r w:rsidR="00821866" w:rsidRPr="00D33BF5">
        <w:rPr>
          <w:rFonts w:ascii="Sylfaen" w:hAnsi="Sylfaen"/>
          <w:sz w:val="24"/>
          <w:szCs w:val="24"/>
          <w:lang w:val="hy-AM"/>
        </w:rPr>
        <w:t xml:space="preserve"> հիմնական </w:t>
      </w:r>
      <w:r w:rsidRPr="00D33BF5">
        <w:rPr>
          <w:rFonts w:ascii="Sylfaen" w:hAnsi="Sylfaen"/>
          <w:sz w:val="24"/>
          <w:szCs w:val="24"/>
          <w:lang w:val="hy-AM"/>
        </w:rPr>
        <w:t xml:space="preserve">հատկանիշների պայմանական նշանների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չափման միավորների</w:t>
      </w:r>
    </w:p>
    <w:tbl>
      <w:tblPr>
        <w:tblOverlap w:val="never"/>
        <w:tblW w:w="9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3"/>
        <w:gridCol w:w="7"/>
        <w:gridCol w:w="2984"/>
      </w:tblGrid>
      <w:tr w:rsidR="00A35839" w:rsidRPr="008C6729" w14:paraId="6EF747B2" w14:textId="77777777" w:rsidTr="006608FA">
        <w:trPr>
          <w:tblHeader/>
          <w:jc w:val="center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AC652" w14:textId="77777777" w:rsidR="00A35839" w:rsidRPr="00D33BF5" w:rsidRDefault="00821866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  <w:r w:rsidR="00D97663" w:rsidRPr="00D33BF5">
              <w:rPr>
                <w:rFonts w:ascii="Sylfaen" w:hAnsi="Sylfaen"/>
                <w:sz w:val="20"/>
                <w:szCs w:val="20"/>
                <w:lang w:val="hy-AM"/>
              </w:rPr>
              <w:t xml:space="preserve">ելեկցիոն 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հիմնական 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հատկանիշներ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, աստիճանավորում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1F44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right="34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Պայմանական նշանները 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չափման միավորները</w:t>
            </w:r>
          </w:p>
        </w:tc>
      </w:tr>
      <w:tr w:rsidR="00A35839" w:rsidRPr="00D33BF5" w14:paraId="21E6E780" w14:textId="77777777" w:rsidTr="006608FA">
        <w:trPr>
          <w:jc w:val="center"/>
        </w:trPr>
        <w:tc>
          <w:tcPr>
            <w:tcW w:w="68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866942" w14:textId="77777777" w:rsidR="00A35839" w:rsidRPr="00D33BF5" w:rsidRDefault="00467D2B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Համակ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ազմվածք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FFFFFF"/>
          </w:tcPr>
          <w:p w14:paraId="0280CA8B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01517713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324BEB66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նուրբ</w:t>
            </w:r>
          </w:p>
        </w:tc>
        <w:tc>
          <w:tcPr>
            <w:tcW w:w="2984" w:type="dxa"/>
            <w:shd w:val="clear" w:color="auto" w:fill="FFFFFF"/>
          </w:tcPr>
          <w:p w14:paraId="259286FE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Կն</w:t>
            </w:r>
          </w:p>
        </w:tc>
      </w:tr>
      <w:tr w:rsidR="00A35839" w:rsidRPr="00D33BF5" w14:paraId="290CBE40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2D51BB3E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կոպիտ</w:t>
            </w:r>
          </w:p>
        </w:tc>
        <w:tc>
          <w:tcPr>
            <w:tcW w:w="2984" w:type="dxa"/>
            <w:shd w:val="clear" w:color="auto" w:fill="FFFFFF"/>
          </w:tcPr>
          <w:p w14:paraId="3388FADD" w14:textId="77777777" w:rsidR="00A35839" w:rsidRPr="00D33BF5" w:rsidRDefault="000F497B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Կկ</w:t>
            </w:r>
          </w:p>
        </w:tc>
      </w:tr>
      <w:tr w:rsidR="00A35839" w:rsidRPr="00D33BF5" w14:paraId="6EF6861F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68EB63CB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ամուր</w:t>
            </w:r>
          </w:p>
        </w:tc>
        <w:tc>
          <w:tcPr>
            <w:tcW w:w="2984" w:type="dxa"/>
            <w:shd w:val="clear" w:color="auto" w:fill="FFFFFF"/>
          </w:tcPr>
          <w:p w14:paraId="29605055" w14:textId="77777777" w:rsidR="00A35839" w:rsidRPr="00D33BF5" w:rsidRDefault="000F497B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Կա</w:t>
            </w:r>
          </w:p>
        </w:tc>
      </w:tr>
      <w:tr w:rsidR="00A35839" w:rsidRPr="00D33BF5" w14:paraId="28355CFB" w14:textId="77777777" w:rsidTr="006608FA">
        <w:trPr>
          <w:jc w:val="center"/>
        </w:trPr>
        <w:tc>
          <w:tcPr>
            <w:tcW w:w="9784" w:type="dxa"/>
            <w:gridSpan w:val="3"/>
            <w:shd w:val="clear" w:color="auto" w:fill="FFFFFF"/>
            <w:vAlign w:val="bottom"/>
          </w:tcPr>
          <w:p w14:paraId="02844AC7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Ծննդյան տիպ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</w:tr>
      <w:tr w:rsidR="00A35839" w:rsidRPr="00D33BF5" w14:paraId="442E858C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223CD4DE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ծնվել է մենակ</w:t>
            </w:r>
          </w:p>
        </w:tc>
        <w:tc>
          <w:tcPr>
            <w:tcW w:w="2984" w:type="dxa"/>
            <w:shd w:val="clear" w:color="auto" w:fill="FFFFFF"/>
          </w:tcPr>
          <w:p w14:paraId="12BEFE4D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Յ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5839" w:rsidRPr="00D33BF5" w14:paraId="19E96A87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47C620D4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ծնվել 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է </w:t>
            </w:r>
            <w:r w:rsidR="005E4C9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զույգում</w:t>
            </w:r>
          </w:p>
        </w:tc>
        <w:tc>
          <w:tcPr>
            <w:tcW w:w="2984" w:type="dxa"/>
            <w:shd w:val="clear" w:color="auto" w:fill="FFFFFF"/>
          </w:tcPr>
          <w:p w14:paraId="16E63E1C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Յ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ա2</w:t>
            </w:r>
          </w:p>
        </w:tc>
      </w:tr>
      <w:tr w:rsidR="00A35839" w:rsidRPr="00D33BF5" w14:paraId="042F52CE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2AA872EB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ծնվել 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է ե</w:t>
            </w:r>
            <w:r w:rsidR="005E4C9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ռյակում</w:t>
            </w:r>
          </w:p>
        </w:tc>
        <w:tc>
          <w:tcPr>
            <w:tcW w:w="2984" w:type="dxa"/>
            <w:shd w:val="clear" w:color="auto" w:fill="FFFFFF"/>
          </w:tcPr>
          <w:p w14:paraId="1B4D6BDA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Յ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З</w:t>
            </w:r>
          </w:p>
        </w:tc>
      </w:tr>
      <w:tr w:rsidR="00A35839" w:rsidRPr="00D33BF5" w14:paraId="5A1C2923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26885CB0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ծնվել 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է քառյակում</w:t>
            </w:r>
          </w:p>
        </w:tc>
        <w:tc>
          <w:tcPr>
            <w:tcW w:w="2984" w:type="dxa"/>
            <w:shd w:val="clear" w:color="auto" w:fill="FFFFFF"/>
          </w:tcPr>
          <w:p w14:paraId="58589A16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Յ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4</w:t>
            </w:r>
          </w:p>
        </w:tc>
      </w:tr>
      <w:tr w:rsidR="00A35839" w:rsidRPr="00D33BF5" w14:paraId="25C3799A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05631A2E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ծնվել է 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հնգյակում 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ավելի </w:t>
            </w:r>
          </w:p>
        </w:tc>
        <w:tc>
          <w:tcPr>
            <w:tcW w:w="2984" w:type="dxa"/>
            <w:shd w:val="clear" w:color="auto" w:fill="FFFFFF"/>
          </w:tcPr>
          <w:p w14:paraId="45F010DB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Յ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5</w:t>
            </w:r>
          </w:p>
        </w:tc>
      </w:tr>
      <w:tr w:rsidR="00A35839" w:rsidRPr="00D33BF5" w14:paraId="7950CFB9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  <w:vAlign w:val="center"/>
          </w:tcPr>
          <w:p w14:paraId="571CCCD4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Կենդանի զանգված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06EAD096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</w:tr>
      <w:tr w:rsidR="00A35839" w:rsidRPr="00D33BF5" w14:paraId="5DB1D4C1" w14:textId="77777777" w:rsidTr="006608FA">
        <w:trPr>
          <w:jc w:val="center"/>
        </w:trPr>
        <w:tc>
          <w:tcPr>
            <w:tcW w:w="9784" w:type="dxa"/>
            <w:gridSpan w:val="3"/>
            <w:shd w:val="clear" w:color="auto" w:fill="FFFFFF"/>
            <w:vAlign w:val="bottom"/>
          </w:tcPr>
          <w:p w14:paraId="2C3DE61E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Բրդի խտություն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</w:tr>
      <w:tr w:rsidR="00A35839" w:rsidRPr="00D33BF5" w14:paraId="192634A1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0A3BD160" w14:textId="77777777" w:rsidR="00A35839" w:rsidRPr="00D33BF5" w:rsidRDefault="00467D2B" w:rsidP="006608FA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նոսր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, չի բավարարում ցանկալի </w:t>
            </w:r>
            <w:r w:rsidR="005A033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տ</w:t>
            </w:r>
            <w:proofErr w:type="spellStart"/>
            <w:r w:rsidR="005A033B" w:rsidRPr="00D33BF5">
              <w:rPr>
                <w:rStyle w:val="Bodytext212pt0"/>
                <w:rFonts w:ascii="Sylfaen" w:hAnsi="Sylfaen"/>
                <w:sz w:val="20"/>
                <w:szCs w:val="20"/>
                <w:lang w:val="en-US"/>
              </w:rPr>
              <w:t>իպի</w:t>
            </w:r>
            <w:proofErr w:type="spellEnd"/>
            <w:r w:rsidR="005A033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պահանջներ</w:t>
            </w:r>
            <w:r w:rsidR="00B639A1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84" w:type="dxa"/>
            <w:shd w:val="clear" w:color="auto" w:fill="FFFFFF"/>
          </w:tcPr>
          <w:p w14:paraId="33DBFA83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Մպ</w:t>
            </w:r>
          </w:p>
        </w:tc>
      </w:tr>
      <w:tr w:rsidR="00A35839" w:rsidRPr="00D33BF5" w14:paraId="7668FBA1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69BDD170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խիտ</w:t>
            </w:r>
          </w:p>
        </w:tc>
        <w:tc>
          <w:tcPr>
            <w:tcW w:w="2984" w:type="dxa"/>
            <w:shd w:val="clear" w:color="auto" w:fill="FFFFFF"/>
          </w:tcPr>
          <w:p w14:paraId="3218A46F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</w:t>
            </w:r>
          </w:p>
        </w:tc>
      </w:tr>
      <w:tr w:rsidR="00A35839" w:rsidRPr="00D33BF5" w14:paraId="3939E9CF" w14:textId="77777777" w:rsidTr="006608FA">
        <w:trPr>
          <w:jc w:val="center"/>
        </w:trPr>
        <w:tc>
          <w:tcPr>
            <w:tcW w:w="9784" w:type="dxa"/>
            <w:gridSpan w:val="3"/>
            <w:shd w:val="clear" w:color="auto" w:fill="FFFFFF"/>
            <w:vAlign w:val="bottom"/>
          </w:tcPr>
          <w:p w14:paraId="348A505E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Երկարություն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821866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</w:p>
        </w:tc>
      </w:tr>
      <w:tr w:rsidR="00A35839" w:rsidRPr="00D33BF5" w14:paraId="4D972799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  <w:vAlign w:val="bottom"/>
          </w:tcPr>
          <w:p w14:paraId="7DCB84DC" w14:textId="77777777" w:rsidR="00A35839" w:rsidRPr="00D33BF5" w:rsidRDefault="0051426F" w:rsidP="006608FA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կողի 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ստ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ի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ն</w:t>
            </w:r>
          </w:p>
        </w:tc>
        <w:tc>
          <w:tcPr>
            <w:tcW w:w="2984" w:type="dxa"/>
            <w:shd w:val="clear" w:color="auto" w:fill="FFFFFF"/>
            <w:vAlign w:val="bottom"/>
          </w:tcPr>
          <w:p w14:paraId="03B4E3E3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սմ</w:t>
            </w:r>
          </w:p>
        </w:tc>
      </w:tr>
      <w:tr w:rsidR="00A35839" w:rsidRPr="00D33BF5" w14:paraId="3039BA70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3AD6F1E6" w14:textId="77777777" w:rsidR="00A35839" w:rsidRPr="00D33BF5" w:rsidRDefault="0051426F" w:rsidP="006608FA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կողի 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աղվամազ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ի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84" w:type="dxa"/>
            <w:shd w:val="clear" w:color="auto" w:fill="FFFFFF"/>
          </w:tcPr>
          <w:p w14:paraId="630ACBCF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սմ</w:t>
            </w:r>
          </w:p>
        </w:tc>
      </w:tr>
      <w:tr w:rsidR="00A35839" w:rsidRPr="00D33BF5" w14:paraId="1A73C94A" w14:textId="77777777" w:rsidTr="006608FA">
        <w:trPr>
          <w:jc w:val="center"/>
        </w:trPr>
        <w:tc>
          <w:tcPr>
            <w:tcW w:w="9784" w:type="dxa"/>
            <w:gridSpan w:val="3"/>
            <w:shd w:val="clear" w:color="auto" w:fill="FFFFFF"/>
            <w:vAlign w:val="bottom"/>
          </w:tcPr>
          <w:p w14:paraId="31B2264B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Ստ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ի 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աղվամազի քանակական հարաբերություն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821866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  <w:r w:rsidRPr="00D33BF5">
              <w:rPr>
                <w:rStyle w:val="Bodytext212pt0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A35839" w:rsidRPr="00D33BF5" w14:paraId="76F3A9CD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66FDDEA4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մինչ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 1:4</w:t>
            </w:r>
          </w:p>
        </w:tc>
        <w:tc>
          <w:tcPr>
            <w:tcW w:w="2984" w:type="dxa"/>
            <w:shd w:val="clear" w:color="auto" w:fill="FFFFFF"/>
          </w:tcPr>
          <w:p w14:paraId="345333B6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-2</w:t>
            </w:r>
          </w:p>
        </w:tc>
      </w:tr>
      <w:tr w:rsidR="00A35839" w:rsidRPr="00D33BF5" w14:paraId="18A1CE2B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7CC611C2" w14:textId="77777777" w:rsidR="00A35839" w:rsidRPr="00D33BF5" w:rsidRDefault="006608FA" w:rsidP="006608FA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lastRenderedPageBreak/>
              <w:t>1:4-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1:5</w:t>
            </w:r>
          </w:p>
        </w:tc>
        <w:tc>
          <w:tcPr>
            <w:tcW w:w="2984" w:type="dxa"/>
            <w:shd w:val="clear" w:color="auto" w:fill="FFFFFF"/>
          </w:tcPr>
          <w:p w14:paraId="55A43C15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-4</w:t>
            </w:r>
          </w:p>
        </w:tc>
      </w:tr>
      <w:tr w:rsidR="00A35839" w:rsidRPr="00D33BF5" w14:paraId="02EF3C3F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  <w:vAlign w:val="bottom"/>
          </w:tcPr>
          <w:p w14:paraId="126F079D" w14:textId="77777777" w:rsidR="00A35839" w:rsidRPr="00D33BF5" w:rsidRDefault="006608FA" w:rsidP="006608FA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1:6-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1:8</w:t>
            </w:r>
          </w:p>
        </w:tc>
        <w:tc>
          <w:tcPr>
            <w:tcW w:w="2984" w:type="dxa"/>
            <w:shd w:val="clear" w:color="auto" w:fill="FFFFFF"/>
            <w:vAlign w:val="bottom"/>
          </w:tcPr>
          <w:p w14:paraId="4883CA28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-7</w:t>
            </w:r>
          </w:p>
        </w:tc>
      </w:tr>
      <w:tr w:rsidR="00A35839" w:rsidRPr="00D33BF5" w14:paraId="2D348387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2EE6FCF4" w14:textId="77777777" w:rsidR="00A35839" w:rsidRPr="00D33BF5" w:rsidRDefault="006608FA" w:rsidP="006608FA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1:9-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1:10</w:t>
            </w:r>
          </w:p>
        </w:tc>
        <w:tc>
          <w:tcPr>
            <w:tcW w:w="2984" w:type="dxa"/>
            <w:shd w:val="clear" w:color="auto" w:fill="FFFFFF"/>
          </w:tcPr>
          <w:p w14:paraId="6E82DBBB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-10</w:t>
            </w:r>
          </w:p>
        </w:tc>
      </w:tr>
      <w:tr w:rsidR="00A35839" w:rsidRPr="00D33BF5" w14:paraId="5582DDA2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</w:tcPr>
          <w:p w14:paraId="52A6AFC7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1:10</w:t>
            </w:r>
            <w:r w:rsidR="00E729D5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-ից բարձր</w:t>
            </w:r>
          </w:p>
        </w:tc>
        <w:tc>
          <w:tcPr>
            <w:tcW w:w="2984" w:type="dxa"/>
            <w:shd w:val="clear" w:color="auto" w:fill="FFFFFF"/>
          </w:tcPr>
          <w:p w14:paraId="5FB2480C" w14:textId="77777777" w:rsidR="00A35839" w:rsidRPr="00D33BF5" w:rsidRDefault="00E729D5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վ</w:t>
            </w:r>
          </w:p>
        </w:tc>
      </w:tr>
      <w:tr w:rsidR="00A35839" w:rsidRPr="00D33BF5" w14:paraId="1F7A4F65" w14:textId="77777777" w:rsidTr="006608FA">
        <w:trPr>
          <w:jc w:val="center"/>
        </w:trPr>
        <w:tc>
          <w:tcPr>
            <w:tcW w:w="9784" w:type="dxa"/>
            <w:gridSpan w:val="3"/>
            <w:shd w:val="clear" w:color="auto" w:fill="FFFFFF"/>
            <w:vAlign w:val="center"/>
          </w:tcPr>
          <w:p w14:paraId="187D7190" w14:textId="77777777" w:rsidR="00A35839" w:rsidRPr="00D33BF5" w:rsidRDefault="008D477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Բրդի </w:t>
            </w:r>
            <w:r w:rsidR="005A033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ավասարվածությունը</w:t>
            </w:r>
            <w:r w:rsidR="005A033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գեղմով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  <w:r w:rsidR="00821866" w:rsidRPr="00D33BF5">
              <w:rPr>
                <w:rStyle w:val="Bodytext212pt0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A35839" w:rsidRPr="00D33BF5" w14:paraId="72D624F2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  <w:vAlign w:val="center"/>
          </w:tcPr>
          <w:p w14:paraId="3244A45E" w14:textId="77777777" w:rsidR="00A35839" w:rsidRPr="00D33BF5" w:rsidRDefault="008D477A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ստ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աղվամազի երկարությամբ, ստ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աղվամազի քանակական հարաբերությամբ </w:t>
            </w:r>
            <w:r w:rsidR="00010CDD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հավասարված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84" w:type="dxa"/>
            <w:shd w:val="clear" w:color="auto" w:fill="FFFFFF"/>
          </w:tcPr>
          <w:p w14:paraId="0E62795A" w14:textId="77777777" w:rsidR="00A35839" w:rsidRPr="00D33BF5" w:rsidRDefault="008D477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ՀՀ</w:t>
            </w:r>
          </w:p>
        </w:tc>
      </w:tr>
      <w:tr w:rsidR="00A35839" w:rsidRPr="00D33BF5" w14:paraId="0AC844BA" w14:textId="77777777" w:rsidTr="006608FA">
        <w:trPr>
          <w:jc w:val="center"/>
        </w:trPr>
        <w:tc>
          <w:tcPr>
            <w:tcW w:w="6800" w:type="dxa"/>
            <w:gridSpan w:val="2"/>
            <w:shd w:val="clear" w:color="auto" w:fill="FFFFFF"/>
            <w:vAlign w:val="bottom"/>
          </w:tcPr>
          <w:p w14:paraId="1C543B0C" w14:textId="77777777" w:rsidR="00A35839" w:rsidRPr="00D33BF5" w:rsidRDefault="008D477A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ստ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աղվամազի քանակական հարաբերությամբ հավասարված, սակայն ստ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աղվամազի երկարությամբ </w:t>
            </w:r>
            <w:r w:rsidR="00010CDD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չհավասարեցված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6669FAD2" w14:textId="77777777" w:rsidR="00A35839" w:rsidRPr="00D33BF5" w:rsidRDefault="008D477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ՉՀ</w:t>
            </w:r>
          </w:p>
        </w:tc>
      </w:tr>
      <w:tr w:rsidR="00A35839" w:rsidRPr="00D33BF5" w14:paraId="562F0072" w14:textId="77777777" w:rsidTr="006608FA">
        <w:trPr>
          <w:jc w:val="center"/>
        </w:trPr>
        <w:tc>
          <w:tcPr>
            <w:tcW w:w="6793" w:type="dxa"/>
            <w:shd w:val="clear" w:color="auto" w:fill="FFFFFF"/>
            <w:vAlign w:val="center"/>
          </w:tcPr>
          <w:p w14:paraId="40013F67" w14:textId="77777777" w:rsidR="00A35839" w:rsidRPr="00D33BF5" w:rsidRDefault="008D477A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ստ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աղվամազի </w:t>
            </w:r>
            <w:r w:rsidR="005A033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երկարությամբ </w:t>
            </w:r>
            <w:r w:rsidR="00E16E0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հավասարեցված, սակայն ստ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="00E16E0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="00E16E0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աղվամազի քանակական հարաբերությամբ չհավասարված</w:t>
            </w:r>
          </w:p>
        </w:tc>
        <w:tc>
          <w:tcPr>
            <w:tcW w:w="2988" w:type="dxa"/>
            <w:gridSpan w:val="2"/>
            <w:shd w:val="clear" w:color="auto" w:fill="FFFFFF"/>
            <w:vAlign w:val="center"/>
          </w:tcPr>
          <w:p w14:paraId="0AEA363A" w14:textId="77777777" w:rsidR="00A35839" w:rsidRPr="00D33BF5" w:rsidRDefault="008D477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Չ</w:t>
            </w:r>
          </w:p>
        </w:tc>
      </w:tr>
      <w:tr w:rsidR="00A35839" w:rsidRPr="00D33BF5" w14:paraId="0C20E2A9" w14:textId="77777777" w:rsidTr="006608FA">
        <w:trPr>
          <w:jc w:val="center"/>
        </w:trPr>
        <w:tc>
          <w:tcPr>
            <w:tcW w:w="6793" w:type="dxa"/>
            <w:shd w:val="clear" w:color="auto" w:fill="FFFFFF"/>
            <w:vAlign w:val="center"/>
          </w:tcPr>
          <w:p w14:paraId="64310A27" w14:textId="77777777" w:rsidR="00A35839" w:rsidRPr="00D33BF5" w:rsidRDefault="008D477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Խոպոպի </w:t>
            </w:r>
            <w:r w:rsidR="0082186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չափը</w:t>
            </w:r>
          </w:p>
        </w:tc>
        <w:tc>
          <w:tcPr>
            <w:tcW w:w="2988" w:type="dxa"/>
            <w:gridSpan w:val="2"/>
            <w:shd w:val="clear" w:color="auto" w:fill="FFFFFF"/>
            <w:vAlign w:val="center"/>
          </w:tcPr>
          <w:p w14:paraId="485F53DB" w14:textId="77777777" w:rsidR="00A35839" w:rsidRPr="00D33BF5" w:rsidRDefault="008D477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մմ</w:t>
            </w:r>
          </w:p>
        </w:tc>
      </w:tr>
      <w:tr w:rsidR="00A35839" w:rsidRPr="00D33BF5" w14:paraId="34F30398" w14:textId="77777777" w:rsidTr="006608FA">
        <w:trPr>
          <w:jc w:val="center"/>
        </w:trPr>
        <w:tc>
          <w:tcPr>
            <w:tcW w:w="6793" w:type="dxa"/>
            <w:shd w:val="clear" w:color="auto" w:fill="FFFFFF"/>
            <w:vAlign w:val="bottom"/>
          </w:tcPr>
          <w:p w14:paraId="64A428A9" w14:textId="77777777" w:rsidR="00A35839" w:rsidRPr="00D33BF5" w:rsidRDefault="0076010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Որովայնի</w:t>
            </w:r>
            <w:r w:rsidR="008D477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մազածածկ</w:t>
            </w:r>
            <w:r w:rsidR="00486AA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ույթը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  <w:r w:rsidR="004679D4" w:rsidRPr="00D33BF5">
              <w:rPr>
                <w:rStyle w:val="Bodytext212pt0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988" w:type="dxa"/>
            <w:gridSpan w:val="2"/>
            <w:shd w:val="clear" w:color="auto" w:fill="FFFFFF"/>
          </w:tcPr>
          <w:p w14:paraId="08B8CF3D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718F55B9" w14:textId="77777777" w:rsidTr="006608FA">
        <w:trPr>
          <w:jc w:val="center"/>
        </w:trPr>
        <w:tc>
          <w:tcPr>
            <w:tcW w:w="6793" w:type="dxa"/>
            <w:shd w:val="clear" w:color="auto" w:fill="FFFFFF"/>
          </w:tcPr>
          <w:p w14:paraId="69DDAD0B" w14:textId="77777777" w:rsidR="00A35839" w:rsidRPr="00D33BF5" w:rsidRDefault="0051426F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անբավարար</w:t>
            </w:r>
          </w:p>
        </w:tc>
        <w:tc>
          <w:tcPr>
            <w:tcW w:w="2988" w:type="dxa"/>
            <w:gridSpan w:val="2"/>
            <w:shd w:val="clear" w:color="auto" w:fill="FFFFFF"/>
          </w:tcPr>
          <w:p w14:paraId="78445C21" w14:textId="77777777" w:rsidR="00A35839" w:rsidRPr="00D33BF5" w:rsidRDefault="00821866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ՄՈ</w:t>
            </w:r>
          </w:p>
        </w:tc>
      </w:tr>
      <w:tr w:rsidR="00A35839" w:rsidRPr="00D33BF5" w14:paraId="65D3A74B" w14:textId="77777777" w:rsidTr="006608FA">
        <w:trPr>
          <w:jc w:val="center"/>
        </w:trPr>
        <w:tc>
          <w:tcPr>
            <w:tcW w:w="6793" w:type="dxa"/>
            <w:shd w:val="clear" w:color="auto" w:fill="FFFFFF"/>
          </w:tcPr>
          <w:p w14:paraId="22D87E3D" w14:textId="77777777" w:rsidR="00A35839" w:rsidRPr="00D33BF5" w:rsidRDefault="004679D4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լավ</w:t>
            </w:r>
          </w:p>
        </w:tc>
        <w:tc>
          <w:tcPr>
            <w:tcW w:w="2988" w:type="dxa"/>
            <w:gridSpan w:val="2"/>
            <w:shd w:val="clear" w:color="auto" w:fill="FFFFFF"/>
          </w:tcPr>
          <w:p w14:paraId="666FB084" w14:textId="77777777" w:rsidR="00A35839" w:rsidRPr="00D33BF5" w:rsidRDefault="00821866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ՄԼ</w:t>
            </w:r>
          </w:p>
        </w:tc>
      </w:tr>
      <w:tr w:rsidR="00A35839" w:rsidRPr="00D33BF5" w14:paraId="7E1496C1" w14:textId="77777777" w:rsidTr="006608FA">
        <w:trPr>
          <w:jc w:val="center"/>
        </w:trPr>
        <w:tc>
          <w:tcPr>
            <w:tcW w:w="6793" w:type="dxa"/>
            <w:shd w:val="clear" w:color="auto" w:fill="FFFFFF"/>
            <w:vAlign w:val="bottom"/>
          </w:tcPr>
          <w:p w14:paraId="03C5E54E" w14:textId="77777777" w:rsidR="00A35839" w:rsidRPr="00D33BF5" w:rsidRDefault="004679D4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Ոչ</w:t>
            </w:r>
            <w:r w:rsidR="005A033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խ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ար</w:t>
            </w:r>
            <w:r w:rsidR="0051426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ենու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խումբ</w:t>
            </w:r>
            <w:r w:rsidR="008D32C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8D32CE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</w:p>
        </w:tc>
        <w:tc>
          <w:tcPr>
            <w:tcW w:w="2988" w:type="dxa"/>
            <w:gridSpan w:val="2"/>
            <w:shd w:val="clear" w:color="auto" w:fill="FFFFFF"/>
          </w:tcPr>
          <w:p w14:paraId="59FA9AE1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02B16138" w14:textId="77777777" w:rsidTr="006608FA">
        <w:trPr>
          <w:jc w:val="center"/>
        </w:trPr>
        <w:tc>
          <w:tcPr>
            <w:tcW w:w="6793" w:type="dxa"/>
            <w:shd w:val="clear" w:color="auto" w:fill="FFFFFF"/>
          </w:tcPr>
          <w:p w14:paraId="76E87554" w14:textId="77777777" w:rsidR="00A35839" w:rsidRPr="00D33BF5" w:rsidRDefault="004679D4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առաջին</w:t>
            </w:r>
          </w:p>
        </w:tc>
        <w:tc>
          <w:tcPr>
            <w:tcW w:w="2988" w:type="dxa"/>
            <w:gridSpan w:val="2"/>
            <w:shd w:val="clear" w:color="auto" w:fill="FFFFFF"/>
          </w:tcPr>
          <w:p w14:paraId="4EEA043C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</w:t>
            </w:r>
          </w:p>
        </w:tc>
      </w:tr>
      <w:tr w:rsidR="00A35839" w:rsidRPr="00D33BF5" w14:paraId="17EE5F30" w14:textId="77777777" w:rsidTr="006608FA">
        <w:trPr>
          <w:jc w:val="center"/>
        </w:trPr>
        <w:tc>
          <w:tcPr>
            <w:tcW w:w="6793" w:type="dxa"/>
            <w:shd w:val="clear" w:color="auto" w:fill="FFFFFF"/>
          </w:tcPr>
          <w:p w14:paraId="69EB58A3" w14:textId="77777777" w:rsidR="00A35839" w:rsidRPr="00D33BF5" w:rsidRDefault="004679D4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երկրորդ</w:t>
            </w:r>
          </w:p>
        </w:tc>
        <w:tc>
          <w:tcPr>
            <w:tcW w:w="2988" w:type="dxa"/>
            <w:gridSpan w:val="2"/>
            <w:shd w:val="clear" w:color="auto" w:fill="FFFFFF"/>
          </w:tcPr>
          <w:p w14:paraId="04B4675F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II</w:t>
            </w:r>
          </w:p>
        </w:tc>
      </w:tr>
      <w:tr w:rsidR="00A35839" w:rsidRPr="00D33BF5" w14:paraId="182335E6" w14:textId="77777777" w:rsidTr="006608FA">
        <w:trPr>
          <w:jc w:val="center"/>
        </w:trPr>
        <w:tc>
          <w:tcPr>
            <w:tcW w:w="6793" w:type="dxa"/>
            <w:shd w:val="clear" w:color="auto" w:fill="FFFFFF"/>
            <w:vAlign w:val="bottom"/>
          </w:tcPr>
          <w:p w14:paraId="2EC66657" w14:textId="77777777" w:rsidR="00A35839" w:rsidRPr="00D33BF5" w:rsidRDefault="004679D4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Կենդանու դաս</w:t>
            </w:r>
            <w:r w:rsidR="008D32C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8D32CE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</w:p>
        </w:tc>
        <w:tc>
          <w:tcPr>
            <w:tcW w:w="2988" w:type="dxa"/>
            <w:gridSpan w:val="2"/>
            <w:shd w:val="clear" w:color="auto" w:fill="FFFFFF"/>
          </w:tcPr>
          <w:p w14:paraId="0C50F066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7A028399" w14:textId="77777777" w:rsidTr="006608FA">
        <w:trPr>
          <w:jc w:val="center"/>
        </w:trPr>
        <w:tc>
          <w:tcPr>
            <w:tcW w:w="6793" w:type="dxa"/>
            <w:shd w:val="clear" w:color="auto" w:fill="FFFFFF"/>
            <w:vAlign w:val="bottom"/>
          </w:tcPr>
          <w:p w14:paraId="19D77EEA" w14:textId="77777777" w:rsidR="00A35839" w:rsidRPr="00D33BF5" w:rsidRDefault="004679D4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էլիտա</w:t>
            </w:r>
          </w:p>
        </w:tc>
        <w:tc>
          <w:tcPr>
            <w:tcW w:w="2988" w:type="dxa"/>
            <w:gridSpan w:val="2"/>
            <w:shd w:val="clear" w:color="auto" w:fill="FFFFFF"/>
            <w:vAlign w:val="bottom"/>
          </w:tcPr>
          <w:p w14:paraId="7B2C9FFC" w14:textId="77777777" w:rsidR="00A35839" w:rsidRPr="00D33BF5" w:rsidRDefault="004679D4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CenturySchoolbook"/>
                <w:rFonts w:ascii="Sylfaen" w:hAnsi="Sylfaen"/>
                <w:sz w:val="20"/>
                <w:szCs w:val="20"/>
                <w:lang w:val="hy-AM"/>
              </w:rPr>
              <w:t>ԷԼ</w:t>
            </w:r>
          </w:p>
        </w:tc>
      </w:tr>
      <w:tr w:rsidR="00A35839" w:rsidRPr="00D33BF5" w14:paraId="2583FE99" w14:textId="77777777" w:rsidTr="006608FA">
        <w:trPr>
          <w:jc w:val="center"/>
        </w:trPr>
        <w:tc>
          <w:tcPr>
            <w:tcW w:w="6793" w:type="dxa"/>
            <w:shd w:val="clear" w:color="auto" w:fill="FFFFFF"/>
          </w:tcPr>
          <w:p w14:paraId="4D7F8AEE" w14:textId="77777777" w:rsidR="00A35839" w:rsidRPr="00D33BF5" w:rsidRDefault="004679D4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առաջին </w:t>
            </w:r>
          </w:p>
        </w:tc>
        <w:tc>
          <w:tcPr>
            <w:tcW w:w="2988" w:type="dxa"/>
            <w:gridSpan w:val="2"/>
            <w:shd w:val="clear" w:color="auto" w:fill="FFFFFF"/>
          </w:tcPr>
          <w:p w14:paraId="31019A2A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</w:t>
            </w:r>
          </w:p>
        </w:tc>
      </w:tr>
      <w:tr w:rsidR="00A35839" w:rsidRPr="00D33BF5" w14:paraId="42EDC4C9" w14:textId="77777777" w:rsidTr="006608FA">
        <w:trPr>
          <w:jc w:val="center"/>
        </w:trPr>
        <w:tc>
          <w:tcPr>
            <w:tcW w:w="6793" w:type="dxa"/>
            <w:shd w:val="clear" w:color="auto" w:fill="FFFFFF"/>
          </w:tcPr>
          <w:p w14:paraId="53CAF60B" w14:textId="77777777" w:rsidR="00A35839" w:rsidRPr="00D33BF5" w:rsidRDefault="004679D4" w:rsidP="004A67A5">
            <w:pPr>
              <w:pStyle w:val="Bodytext20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երկրորդ</w:t>
            </w:r>
            <w:r w:rsidR="0048609C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(</w:t>
            </w:r>
            <w:r w:rsidR="0051426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մաքի</w:t>
            </w:r>
            <w:r w:rsidR="005A033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,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  <w:r w:rsidR="005E4C9A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շիշակներ</w:t>
            </w:r>
            <w:r w:rsidR="005A033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ի 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համար</w:t>
            </w:r>
            <w:r w:rsidR="0048609C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)</w:t>
            </w:r>
          </w:p>
        </w:tc>
        <w:tc>
          <w:tcPr>
            <w:tcW w:w="2988" w:type="dxa"/>
            <w:gridSpan w:val="2"/>
            <w:shd w:val="clear" w:color="auto" w:fill="FFFFFF"/>
          </w:tcPr>
          <w:p w14:paraId="2C4DE242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II</w:t>
            </w:r>
          </w:p>
        </w:tc>
      </w:tr>
    </w:tbl>
    <w:p w14:paraId="36A31F73" w14:textId="77777777" w:rsidR="00A35839" w:rsidRPr="00D33BF5" w:rsidRDefault="00A35839" w:rsidP="004F5B5B">
      <w:pPr>
        <w:spacing w:after="160" w:line="360" w:lineRule="auto"/>
      </w:pPr>
    </w:p>
    <w:p w14:paraId="2AFA3CBF" w14:textId="77777777" w:rsidR="00E05FA8" w:rsidRPr="00D33BF5" w:rsidRDefault="0048609C" w:rsidP="004F5B5B">
      <w:pPr>
        <w:spacing w:after="160" w:line="360" w:lineRule="auto"/>
        <w:jc w:val="center"/>
        <w:rPr>
          <w:rFonts w:eastAsia="Times New Roman" w:cs="Times New Roman"/>
        </w:rPr>
      </w:pPr>
      <w:r w:rsidRPr="00D33BF5">
        <w:t>______________________</w:t>
      </w:r>
    </w:p>
    <w:p w14:paraId="5CF9272E" w14:textId="77777777" w:rsidR="006608FA" w:rsidRPr="00D33BF5" w:rsidRDefault="006608FA" w:rsidP="004F5B5B">
      <w:pPr>
        <w:pStyle w:val="Bodytext20"/>
        <w:shd w:val="clear" w:color="auto" w:fill="auto"/>
        <w:spacing w:before="0" w:after="160" w:line="360" w:lineRule="auto"/>
        <w:ind w:left="4536" w:right="-8" w:firstLine="0"/>
        <w:jc w:val="right"/>
        <w:rPr>
          <w:rStyle w:val="Headerorfooter15pt0"/>
          <w:rFonts w:ascii="Sylfaen" w:hAnsi="Sylfaen"/>
          <w:sz w:val="24"/>
          <w:szCs w:val="24"/>
          <w:lang w:val="hy-AM"/>
        </w:rPr>
        <w:sectPr w:rsidR="006608FA" w:rsidRPr="00D33BF5" w:rsidSect="00C027EB">
          <w:footerReference w:type="default" r:id="rId13"/>
          <w:footerReference w:type="first" r:id="rId14"/>
          <w:pgSz w:w="11900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14:paraId="5D60E79A" w14:textId="77777777" w:rsidR="00E05FA8" w:rsidRPr="00D33BF5" w:rsidRDefault="00BA2CAE" w:rsidP="006608FA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D33BF5">
        <w:rPr>
          <w:rStyle w:val="Headerorfooter15pt0"/>
          <w:rFonts w:ascii="Sylfaen" w:hAnsi="Sylfaen"/>
          <w:sz w:val="24"/>
          <w:szCs w:val="24"/>
          <w:lang w:val="hy-AM"/>
        </w:rPr>
        <w:lastRenderedPageBreak/>
        <w:t>ՀԱՎԵԼՎԱԾ</w:t>
      </w:r>
      <w:r w:rsidR="0048609C" w:rsidRPr="00D33BF5">
        <w:rPr>
          <w:rStyle w:val="Headerorfooter15pt0"/>
          <w:rFonts w:ascii="Sylfaen" w:hAnsi="Sylfaen"/>
          <w:sz w:val="24"/>
          <w:szCs w:val="24"/>
        </w:rPr>
        <w:t xml:space="preserve"> </w:t>
      </w:r>
      <w:r w:rsidR="00CD08AB" w:rsidRPr="00D33BF5">
        <w:rPr>
          <w:rFonts w:ascii="Sylfaen" w:hAnsi="Sylfaen"/>
          <w:sz w:val="24"/>
          <w:szCs w:val="24"/>
          <w:lang w:val="hy-AM"/>
        </w:rPr>
        <w:t>ԹԻՎ</w:t>
      </w:r>
      <w:r w:rsidR="008D32CE" w:rsidRPr="00D33BF5">
        <w:rPr>
          <w:rStyle w:val="Headerorfooter15pt0"/>
          <w:rFonts w:ascii="Sylfaen" w:hAnsi="Sylfaen"/>
          <w:sz w:val="24"/>
          <w:szCs w:val="24"/>
        </w:rPr>
        <w:t xml:space="preserve"> </w:t>
      </w:r>
      <w:r w:rsidR="0048609C" w:rsidRPr="00D33BF5">
        <w:rPr>
          <w:rFonts w:ascii="Sylfaen" w:hAnsi="Sylfaen"/>
          <w:sz w:val="24"/>
          <w:szCs w:val="24"/>
        </w:rPr>
        <w:t>4</w:t>
      </w:r>
    </w:p>
    <w:p w14:paraId="69A1DB41" w14:textId="77777777" w:rsidR="00E05FA8" w:rsidRPr="00D33BF5" w:rsidRDefault="00BA2CAE" w:rsidP="006608FA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1" w:name="bookmark5"/>
      <w:r w:rsidRPr="00D33BF5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միջ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փոխանակման ենթակա</w:t>
      </w:r>
      <w:r w:rsidR="00146A17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42068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սելեկցիոն նվաճումների մասին</w:t>
      </w:r>
      <w:r w:rsidR="006608FA" w:rsidRPr="00D33BF5">
        <w:rPr>
          <w:rFonts w:ascii="Sylfaen" w:hAnsi="Sylfaen"/>
          <w:sz w:val="24"/>
          <w:szCs w:val="24"/>
        </w:rPr>
        <w:br/>
      </w:r>
      <w:r w:rsidRPr="00D33BF5">
        <w:rPr>
          <w:rFonts w:ascii="Sylfaen" w:hAnsi="Sylfaen"/>
          <w:sz w:val="24"/>
          <w:szCs w:val="24"/>
          <w:lang w:val="hy-AM"/>
        </w:rPr>
        <w:t>տեղեկությունների կազմի</w:t>
      </w:r>
    </w:p>
    <w:bookmarkEnd w:id="1"/>
    <w:p w14:paraId="0165446E" w14:textId="77777777" w:rsidR="006608FA" w:rsidRPr="00D33BF5" w:rsidRDefault="006608FA" w:rsidP="006608FA">
      <w:pPr>
        <w:pStyle w:val="Heading230"/>
        <w:shd w:val="clear" w:color="auto" w:fill="auto"/>
        <w:spacing w:before="0" w:after="160" w:line="360" w:lineRule="auto"/>
        <w:ind w:right="-8"/>
        <w:rPr>
          <w:rStyle w:val="Heading23Spacing2pt0"/>
          <w:rFonts w:ascii="Sylfaen" w:hAnsi="Sylfaen"/>
          <w:b/>
          <w:bCs/>
          <w:spacing w:val="0"/>
          <w:sz w:val="24"/>
          <w:szCs w:val="24"/>
        </w:rPr>
      </w:pPr>
    </w:p>
    <w:p w14:paraId="24FECE16" w14:textId="77777777" w:rsidR="00A35839" w:rsidRPr="00D33BF5" w:rsidRDefault="00BA2CAE" w:rsidP="006608FA">
      <w:pPr>
        <w:pStyle w:val="Heading2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  <w:lang w:val="hy-AM"/>
        </w:rPr>
      </w:pPr>
      <w:r w:rsidRPr="00D33BF5">
        <w:rPr>
          <w:rStyle w:val="Heading23Spacing2pt0"/>
          <w:rFonts w:ascii="Sylfaen" w:hAnsi="Sylfaen"/>
          <w:b/>
          <w:bCs/>
          <w:spacing w:val="0"/>
          <w:sz w:val="24"/>
          <w:szCs w:val="24"/>
          <w:lang w:val="hy-AM"/>
        </w:rPr>
        <w:t>ՑԱՆԿ</w:t>
      </w:r>
    </w:p>
    <w:p w14:paraId="5E34D638" w14:textId="77777777" w:rsidR="00A35839" w:rsidRPr="00D33BF5" w:rsidRDefault="008D32CE" w:rsidP="006608FA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695557" w:rsidRPr="00D33BF5">
        <w:rPr>
          <w:rFonts w:ascii="Sylfaen" w:hAnsi="Sylfaen"/>
          <w:sz w:val="24"/>
          <w:szCs w:val="24"/>
          <w:lang w:val="hy-AM"/>
        </w:rPr>
        <w:t xml:space="preserve">սմուշկե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51426F" w:rsidRPr="00D33BF5">
        <w:rPr>
          <w:rFonts w:ascii="Sylfaen" w:hAnsi="Sylfaen"/>
          <w:sz w:val="24"/>
          <w:szCs w:val="24"/>
          <w:lang w:val="hy-AM"/>
        </w:rPr>
        <w:t>ության</w:t>
      </w:r>
      <w:r w:rsidR="00695557" w:rsidRPr="00D33BF5">
        <w:rPr>
          <w:rFonts w:ascii="Sylfaen" w:hAnsi="Sylfaen"/>
          <w:sz w:val="24"/>
          <w:szCs w:val="24"/>
          <w:lang w:val="hy-AM"/>
        </w:rPr>
        <w:t xml:space="preserve"> ոչխարների</w:t>
      </w:r>
      <w:r w:rsidR="00B639A1" w:rsidRPr="00D33BF5">
        <w:rPr>
          <w:rFonts w:ascii="Sylfaen" w:hAnsi="Sylfaen"/>
          <w:sz w:val="24"/>
          <w:szCs w:val="24"/>
          <w:lang w:val="hy-AM"/>
        </w:rPr>
        <w:t>՝</w:t>
      </w:r>
      <w:r w:rsidR="00695557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D97663" w:rsidRPr="00D33BF5">
        <w:rPr>
          <w:rFonts w:ascii="Sylfaen" w:hAnsi="Sylfaen"/>
          <w:sz w:val="24"/>
          <w:szCs w:val="24"/>
          <w:lang w:val="hy-AM"/>
        </w:rPr>
        <w:t xml:space="preserve">սելեկցիոն </w:t>
      </w:r>
      <w:r w:rsidRPr="00D33BF5">
        <w:rPr>
          <w:rFonts w:ascii="Sylfaen" w:hAnsi="Sylfaen"/>
          <w:sz w:val="24"/>
          <w:szCs w:val="24"/>
          <w:lang w:val="hy-AM"/>
        </w:rPr>
        <w:t xml:space="preserve">հիմնական </w:t>
      </w:r>
      <w:r w:rsidR="00695557" w:rsidRPr="00D33BF5">
        <w:rPr>
          <w:rFonts w:ascii="Sylfaen" w:hAnsi="Sylfaen"/>
          <w:sz w:val="24"/>
          <w:szCs w:val="24"/>
          <w:lang w:val="hy-AM"/>
        </w:rPr>
        <w:t xml:space="preserve">հատկանիշների պայմանական նշանները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695557" w:rsidRPr="00D33BF5">
        <w:rPr>
          <w:rFonts w:ascii="Sylfaen" w:hAnsi="Sylfaen"/>
          <w:sz w:val="24"/>
          <w:szCs w:val="24"/>
          <w:lang w:val="hy-AM"/>
        </w:rPr>
        <w:t xml:space="preserve"> չափման միավորները </w:t>
      </w:r>
    </w:p>
    <w:tbl>
      <w:tblPr>
        <w:tblOverlap w:val="never"/>
        <w:tblW w:w="97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9"/>
        <w:gridCol w:w="3430"/>
        <w:gridCol w:w="11"/>
      </w:tblGrid>
      <w:tr w:rsidR="00A35839" w:rsidRPr="008C6729" w14:paraId="46155741" w14:textId="77777777" w:rsidTr="006608FA">
        <w:trPr>
          <w:tblHeader/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AF87A" w14:textId="77777777" w:rsidR="00A35839" w:rsidRPr="00D33BF5" w:rsidRDefault="008D32C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  <w:r w:rsidR="00D97663" w:rsidRPr="00D33BF5">
              <w:rPr>
                <w:rFonts w:ascii="Sylfaen" w:hAnsi="Sylfaen"/>
                <w:sz w:val="20"/>
                <w:szCs w:val="20"/>
                <w:lang w:val="hy-AM"/>
              </w:rPr>
              <w:t>ելեկցիոն</w:t>
            </w:r>
            <w:r w:rsidR="004F5B5B" w:rsidRPr="00D33BF5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հիմնական </w:t>
            </w:r>
            <w:r w:rsidR="0069555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հատկանիշները, աստիճանավորումը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B1F1C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Պայմանական նշանները 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չափման միավորները</w:t>
            </w:r>
          </w:p>
        </w:tc>
      </w:tr>
      <w:tr w:rsidR="00A35839" w:rsidRPr="00D33BF5" w14:paraId="089594F7" w14:textId="77777777" w:rsidTr="006608FA">
        <w:trPr>
          <w:jc w:val="center"/>
        </w:trPr>
        <w:tc>
          <w:tcPr>
            <w:tcW w:w="6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C12989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Գույն</w:t>
            </w:r>
            <w:r w:rsidR="008D32C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634D33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</w:t>
            </w:r>
          </w:p>
        </w:tc>
      </w:tr>
      <w:tr w:rsidR="00A35839" w:rsidRPr="00D33BF5" w14:paraId="04209477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6D808FE2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781CCE3B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</w:p>
        </w:tc>
      </w:tr>
      <w:tr w:rsidR="00A35839" w:rsidRPr="00D33BF5" w14:paraId="4DEE1DB2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70EC436A" w14:textId="77777777" w:rsidR="00A35839" w:rsidRPr="00D33BF5" w:rsidRDefault="00486AA7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32E31D77" w14:textId="77777777" w:rsidR="00A35839" w:rsidRPr="00D33BF5" w:rsidRDefault="00486AA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</w:p>
        </w:tc>
      </w:tr>
      <w:tr w:rsidR="00A35839" w:rsidRPr="00D33BF5" w14:paraId="7D8A1C93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42F609BC" w14:textId="77777777" w:rsidR="00A35839" w:rsidRPr="00D33BF5" w:rsidRDefault="00E316A3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սուռ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73E0437E" w14:textId="77777777" w:rsidR="00A35839" w:rsidRPr="00D33BF5" w:rsidRDefault="002F0656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սուռ</w:t>
            </w:r>
          </w:p>
        </w:tc>
      </w:tr>
      <w:tr w:rsidR="00A35839" w:rsidRPr="00D33BF5" w14:paraId="1279CB82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36773182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դարչնագույն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 (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կամբար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15B316AE" w14:textId="77777777" w:rsidR="00A35839" w:rsidRPr="00D33BF5" w:rsidRDefault="002F0656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դարչն</w:t>
            </w:r>
          </w:p>
        </w:tc>
      </w:tr>
      <w:tr w:rsidR="00A35839" w:rsidRPr="00D33BF5" w14:paraId="5D68157D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6580F9D7" w14:textId="77777777" w:rsidR="00A35839" w:rsidRPr="00D33BF5" w:rsidRDefault="008D32CE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գուլիգազ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</w:rPr>
              <w:t>(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վարդագույն, մանուշակագույն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1FFD8F1D" w14:textId="77777777" w:rsidR="00A35839" w:rsidRPr="00D33BF5" w:rsidRDefault="002F0656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գուլ</w:t>
            </w:r>
          </w:p>
        </w:tc>
      </w:tr>
      <w:tr w:rsidR="00A35839" w:rsidRPr="00D33BF5" w14:paraId="19568B91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7D0D40F6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սպիտակ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0082146F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սպ</w:t>
            </w:r>
          </w:p>
        </w:tc>
      </w:tr>
      <w:tr w:rsidR="00A35839" w:rsidRPr="00D33BF5" w14:paraId="6C131A39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2834F7B8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խալիլի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 (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եզրազարդված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13101C1C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խալ</w:t>
            </w:r>
          </w:p>
        </w:tc>
      </w:tr>
      <w:tr w:rsidR="00A35839" w:rsidRPr="00D33BF5" w14:paraId="65CE72DD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33E2002B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շատուրի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 (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ուղտի բրդի գույն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002D52CF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շատ</w:t>
            </w:r>
          </w:p>
        </w:tc>
      </w:tr>
      <w:tr w:rsidR="00A35839" w:rsidRPr="00D33BF5" w14:paraId="4425BD5D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3C1973CF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ծխագույն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377CA72A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ծխ</w:t>
            </w:r>
          </w:p>
        </w:tc>
      </w:tr>
      <w:tr w:rsidR="00A35839" w:rsidRPr="00D33BF5" w14:paraId="2D928179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76DE8115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բեժագույն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510AFCD6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բեժ</w:t>
            </w:r>
          </w:p>
        </w:tc>
      </w:tr>
      <w:tr w:rsidR="00A35839" w:rsidRPr="00D33BF5" w14:paraId="669E5446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687DCFBA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մոխրագույն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3D970B6E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մոխր</w:t>
            </w:r>
          </w:p>
        </w:tc>
      </w:tr>
      <w:tr w:rsidR="00A35839" w:rsidRPr="00D33BF5" w14:paraId="7365DA2F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6313EF0C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Գունավորում</w:t>
            </w:r>
            <w:r w:rsidR="008D32C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8D32CE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0EC69599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գունավ</w:t>
            </w:r>
          </w:p>
        </w:tc>
      </w:tr>
      <w:tr w:rsidR="00A35839" w:rsidRPr="00D33BF5" w14:paraId="631F9F2F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2570217B" w14:textId="77777777" w:rsidR="00A35839" w:rsidRPr="00D33BF5" w:rsidRDefault="0076010E" w:rsidP="006608FA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երանգը՝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59C12E72" w14:textId="77777777" w:rsidR="00A35839" w:rsidRPr="00D33BF5" w:rsidRDefault="004F6502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եր</w:t>
            </w:r>
          </w:p>
        </w:tc>
      </w:tr>
      <w:tr w:rsidR="00A35839" w:rsidRPr="00D33BF5" w14:paraId="3453DD72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4F2AAAC3" w14:textId="77777777" w:rsidR="00A35839" w:rsidRPr="00D33BF5" w:rsidRDefault="00486AA7" w:rsidP="006608FA">
            <w:pPr>
              <w:pStyle w:val="Bodytext20"/>
              <w:shd w:val="clear" w:color="auto" w:fill="auto"/>
              <w:spacing w:before="0" w:after="120" w:line="240" w:lineRule="auto"/>
              <w:ind w:left="7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  <w:r w:rsidR="008D32C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  <w:r w:rsidR="00D337F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32E5C8C4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45632F15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10633AE1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բաց </w:t>
            </w:r>
            <w:r w:rsidR="00E25F4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գորշ 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49D682C2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բաց</w:t>
            </w:r>
            <w:r w:rsidR="00D337F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E25F4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</w:p>
        </w:tc>
      </w:tr>
      <w:tr w:rsidR="00A35839" w:rsidRPr="00D33BF5" w14:paraId="09AFEAE9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091213F8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պողպատագույն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1594D4AF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պողպ</w:t>
            </w:r>
          </w:p>
        </w:tc>
      </w:tr>
      <w:tr w:rsidR="00A35839" w:rsidRPr="00D33BF5" w14:paraId="3634683A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3CD39C00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կաթնագույն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1D147E0D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կաթ</w:t>
            </w:r>
            <w:r w:rsidR="00B726F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ն</w:t>
            </w:r>
          </w:p>
        </w:tc>
      </w:tr>
      <w:tr w:rsidR="00A35839" w:rsidRPr="00D33BF5" w14:paraId="3CF795DA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138F590E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միջին </w:t>
            </w:r>
            <w:r w:rsidR="00E25F4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7D583BB5" w14:textId="77777777" w:rsidR="00A35839" w:rsidRPr="00D33BF5" w:rsidRDefault="00B726F6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միջ </w:t>
            </w:r>
            <w:r w:rsidR="00E25F4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</w:p>
        </w:tc>
      </w:tr>
      <w:tr w:rsidR="00A35839" w:rsidRPr="00D33BF5" w14:paraId="5C54AAEE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013C92DB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lastRenderedPageBreak/>
              <w:t>երկնագույն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0BDA9A0D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երկն</w:t>
            </w:r>
          </w:p>
        </w:tc>
      </w:tr>
      <w:tr w:rsidR="00A35839" w:rsidRPr="00D33BF5" w14:paraId="68826D91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372E595F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մարգարտագույն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082758B3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մարգ</w:t>
            </w:r>
          </w:p>
        </w:tc>
      </w:tr>
      <w:tr w:rsidR="00A35839" w:rsidRPr="00D33BF5" w14:paraId="3A82AE5F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6EB249C3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արծաթագույն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48C4A1DE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ար</w:t>
            </w:r>
            <w:r w:rsidR="00B726F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</w:t>
            </w:r>
          </w:p>
        </w:tc>
      </w:tr>
      <w:tr w:rsidR="00A35839" w:rsidRPr="00D33BF5" w14:paraId="4759E023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42683B7E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կապարագույն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33BF2777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կպ</w:t>
            </w:r>
            <w:r w:rsidR="00B726F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ր</w:t>
            </w:r>
          </w:p>
        </w:tc>
      </w:tr>
      <w:tr w:rsidR="00A35839" w:rsidRPr="00D33BF5" w14:paraId="0D47EE61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5DF88BBC" w14:textId="77777777" w:rsidR="00A35839" w:rsidRPr="00D33BF5" w:rsidRDefault="00E25F4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մուգ </w:t>
            </w:r>
            <w:r w:rsidR="00D337F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23159027" w14:textId="77777777" w:rsidR="00A35839" w:rsidRPr="00D33BF5" w:rsidRDefault="00E25F4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մուգ </w:t>
            </w:r>
            <w:r w:rsidR="00D337F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գորշ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A35839" w:rsidRPr="00D33BF5" w14:paraId="39B2C084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1B90BA49" w14:textId="77777777" w:rsidR="00A35839" w:rsidRPr="00D33BF5" w:rsidRDefault="008D32CE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ալեխառն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1A473B18" w14:textId="77777777" w:rsidR="00A35839" w:rsidRPr="00D33BF5" w:rsidRDefault="008D32C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ալխ</w:t>
            </w:r>
          </w:p>
        </w:tc>
      </w:tr>
      <w:tr w:rsidR="00A35839" w:rsidRPr="00D33BF5" w14:paraId="254A31FA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199055A8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սադափագույն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5132CF5E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սադ</w:t>
            </w:r>
          </w:p>
        </w:tc>
      </w:tr>
      <w:tr w:rsidR="00A35839" w:rsidRPr="00D33BF5" w14:paraId="421B3B18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2A6BFBB8" w14:textId="77777777" w:rsidR="00A35839" w:rsidRPr="00D33BF5" w:rsidRDefault="00E25F4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ագորշ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0BA488A8" w14:textId="77777777" w:rsidR="00A35839" w:rsidRPr="00D33BF5" w:rsidRDefault="00E25F4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սգ</w:t>
            </w:r>
          </w:p>
        </w:tc>
      </w:tr>
      <w:tr w:rsidR="00A35839" w:rsidRPr="00D33BF5" w14:paraId="7E2521D7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29B6EC0D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7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Սուռ</w:t>
            </w:r>
            <w:r w:rsidR="008D32CE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698A6A83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7F6E615D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719037C7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ղազախական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44B8C51A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0A360300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489A34B4" w14:textId="77777777" w:rsidR="00A35839" w:rsidRPr="00D33BF5" w:rsidRDefault="00B726F6" w:rsidP="006608FA">
            <w:pPr>
              <w:pStyle w:val="Bodytext20"/>
              <w:shd w:val="clear" w:color="auto" w:fill="auto"/>
              <w:spacing w:before="0" w:after="120" w:line="240" w:lineRule="auto"/>
              <w:ind w:left="13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բրոնզագույն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5EE4CA69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</w:t>
            </w:r>
          </w:p>
        </w:tc>
      </w:tr>
      <w:tr w:rsidR="00A35839" w:rsidRPr="00D33BF5" w14:paraId="4C7E0154" w14:textId="77777777" w:rsidTr="006608FA">
        <w:trPr>
          <w:jc w:val="center"/>
        </w:trPr>
        <w:tc>
          <w:tcPr>
            <w:tcW w:w="6282" w:type="dxa"/>
            <w:shd w:val="clear" w:color="auto" w:fill="FFFFFF"/>
          </w:tcPr>
          <w:p w14:paraId="551DDD35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3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պլատինի գույն</w:t>
            </w:r>
          </w:p>
        </w:tc>
        <w:tc>
          <w:tcPr>
            <w:tcW w:w="3438" w:type="dxa"/>
            <w:gridSpan w:val="2"/>
            <w:shd w:val="clear" w:color="auto" w:fill="FFFFFF"/>
          </w:tcPr>
          <w:p w14:paraId="75BC1BA8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պլ</w:t>
            </w:r>
          </w:p>
        </w:tc>
      </w:tr>
      <w:tr w:rsidR="00A35839" w:rsidRPr="00D33BF5" w14:paraId="45B1C073" w14:textId="77777777" w:rsidTr="006608FA">
        <w:trPr>
          <w:jc w:val="center"/>
        </w:trPr>
        <w:tc>
          <w:tcPr>
            <w:tcW w:w="6282" w:type="dxa"/>
            <w:shd w:val="clear" w:color="auto" w:fill="FFFFFF"/>
            <w:vAlign w:val="bottom"/>
          </w:tcPr>
          <w:p w14:paraId="1905D2C1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left="13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սաթի գույն</w:t>
            </w:r>
          </w:p>
        </w:tc>
        <w:tc>
          <w:tcPr>
            <w:tcW w:w="3438" w:type="dxa"/>
            <w:gridSpan w:val="2"/>
            <w:shd w:val="clear" w:color="auto" w:fill="FFFFFF"/>
            <w:vAlign w:val="bottom"/>
          </w:tcPr>
          <w:p w14:paraId="0F72E46C" w14:textId="77777777" w:rsidR="00A35839" w:rsidRPr="00D33BF5" w:rsidRDefault="0069555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սաթ</w:t>
            </w:r>
          </w:p>
        </w:tc>
      </w:tr>
      <w:tr w:rsidR="00A35839" w:rsidRPr="00D33BF5" w14:paraId="5626B783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</w:tcPr>
          <w:p w14:paraId="4F30E4FA" w14:textId="77777777" w:rsidR="00A35839" w:rsidRPr="00D33BF5" w:rsidRDefault="00B726F6" w:rsidP="006608FA">
            <w:pPr>
              <w:pStyle w:val="Bodytext20"/>
              <w:shd w:val="clear" w:color="auto" w:fill="auto"/>
              <w:spacing w:before="0" w:after="120" w:line="240" w:lineRule="auto"/>
              <w:ind w:left="9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բուխարյան</w:t>
            </w:r>
            <w:r w:rsidR="008D32C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</w:p>
        </w:tc>
        <w:tc>
          <w:tcPr>
            <w:tcW w:w="3432" w:type="dxa"/>
            <w:shd w:val="clear" w:color="auto" w:fill="FFFFFF"/>
          </w:tcPr>
          <w:p w14:paraId="21CD2590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53B95419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</w:tcPr>
          <w:p w14:paraId="265B1141" w14:textId="77777777" w:rsidR="00A35839" w:rsidRPr="00D33BF5" w:rsidRDefault="00E20B7C" w:rsidP="006608FA">
            <w:pPr>
              <w:pStyle w:val="Bodytext20"/>
              <w:shd w:val="clear" w:color="auto" w:fill="auto"/>
              <w:spacing w:before="0" w:after="120" w:line="240" w:lineRule="auto"/>
              <w:ind w:left="12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ոսկեգույն</w:t>
            </w:r>
          </w:p>
        </w:tc>
        <w:tc>
          <w:tcPr>
            <w:tcW w:w="3432" w:type="dxa"/>
            <w:shd w:val="clear" w:color="auto" w:fill="FFFFFF"/>
          </w:tcPr>
          <w:p w14:paraId="0EB1BD56" w14:textId="77777777" w:rsidR="00A35839" w:rsidRPr="00D33BF5" w:rsidRDefault="00E20B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</w:t>
            </w:r>
          </w:p>
        </w:tc>
      </w:tr>
      <w:tr w:rsidR="00A35839" w:rsidRPr="00D33BF5" w14:paraId="58507158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  <w:vAlign w:val="bottom"/>
          </w:tcPr>
          <w:p w14:paraId="07DC2458" w14:textId="77777777" w:rsidR="00A35839" w:rsidRPr="00D33BF5" w:rsidRDefault="00E20B7C" w:rsidP="006608FA">
            <w:pPr>
              <w:pStyle w:val="Bodytext20"/>
              <w:shd w:val="clear" w:color="auto" w:fill="auto"/>
              <w:spacing w:before="0" w:after="120" w:line="240" w:lineRule="auto"/>
              <w:ind w:left="12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արծաթագույն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236AEE9B" w14:textId="77777777" w:rsidR="00A35839" w:rsidRPr="00D33BF5" w:rsidRDefault="00E20B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արծ</w:t>
            </w:r>
          </w:p>
        </w:tc>
      </w:tr>
      <w:tr w:rsidR="00A35839" w:rsidRPr="00D33BF5" w14:paraId="5D53EB3A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</w:tcPr>
          <w:p w14:paraId="21193049" w14:textId="77777777" w:rsidR="00A35839" w:rsidRPr="00D33BF5" w:rsidRDefault="00E20B7C" w:rsidP="006608FA">
            <w:pPr>
              <w:pStyle w:val="Bodytext20"/>
              <w:shd w:val="clear" w:color="auto" w:fill="auto"/>
              <w:spacing w:before="0" w:after="120" w:line="240" w:lineRule="auto"/>
              <w:ind w:left="12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ալմաստի գույն</w:t>
            </w:r>
          </w:p>
        </w:tc>
        <w:tc>
          <w:tcPr>
            <w:tcW w:w="3432" w:type="dxa"/>
            <w:shd w:val="clear" w:color="auto" w:fill="FFFFFF"/>
          </w:tcPr>
          <w:p w14:paraId="5E5E28E6" w14:textId="77777777" w:rsidR="00A35839" w:rsidRPr="00D33BF5" w:rsidRDefault="00E20B7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</w:t>
            </w:r>
          </w:p>
        </w:tc>
      </w:tr>
      <w:tr w:rsidR="00A35839" w:rsidRPr="00D33BF5" w14:paraId="34FB4027" w14:textId="77777777" w:rsidTr="006608FA">
        <w:trPr>
          <w:gridAfter w:val="1"/>
          <w:wAfter w:w="11" w:type="dxa"/>
          <w:jc w:val="center"/>
        </w:trPr>
        <w:tc>
          <w:tcPr>
            <w:tcW w:w="9709" w:type="dxa"/>
            <w:gridSpan w:val="2"/>
            <w:shd w:val="clear" w:color="auto" w:fill="FFFFFF"/>
          </w:tcPr>
          <w:p w14:paraId="7773EA95" w14:textId="77777777" w:rsidR="00A35839" w:rsidRPr="00D33BF5" w:rsidRDefault="00B726F6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կարակալպաքսյան</w:t>
            </w:r>
            <w:r w:rsidR="008D32C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</w:p>
        </w:tc>
      </w:tr>
      <w:tr w:rsidR="00A35839" w:rsidRPr="00D33BF5" w14:paraId="7CA10121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  <w:vAlign w:val="bottom"/>
          </w:tcPr>
          <w:p w14:paraId="25D8F2E8" w14:textId="77777777" w:rsidR="00A35839" w:rsidRPr="00D33BF5" w:rsidRDefault="00B726F6" w:rsidP="006608FA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բոլատի 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սուռ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 (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պողպատի գույն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0EEB86DA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պո</w:t>
            </w:r>
            <w:r w:rsidR="002D77A9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ղ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</w:t>
            </w:r>
          </w:p>
        </w:tc>
      </w:tr>
      <w:tr w:rsidR="00A35839" w:rsidRPr="00D33BF5" w14:paraId="1D149BBC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  <w:vAlign w:val="bottom"/>
          </w:tcPr>
          <w:p w14:paraId="47B54812" w14:textId="77777777" w:rsidR="00A35839" w:rsidRPr="00D33BF5" w:rsidRDefault="00B726F6" w:rsidP="006608FA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շամշիրակ 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գուլ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 (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մոմի բոց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109AC8C3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CenturySchoolbook0"/>
                <w:rFonts w:ascii="Sylfaen" w:hAnsi="Sylfaen"/>
                <w:sz w:val="20"/>
                <w:szCs w:val="20"/>
                <w:lang w:val="hy-AM"/>
              </w:rPr>
              <w:t>մբ</w:t>
            </w:r>
          </w:p>
        </w:tc>
      </w:tr>
      <w:tr w:rsidR="00A35839" w:rsidRPr="00D33BF5" w14:paraId="4CB96D41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</w:tcPr>
          <w:p w14:paraId="3AA74C4C" w14:textId="77777777" w:rsidR="00A35839" w:rsidRPr="00D33BF5" w:rsidRDefault="00FD2B23" w:rsidP="006608FA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ուրյուկ 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գուլ 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</w:rPr>
              <w:t>(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ծիրանի ծաղիկ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432" w:type="dxa"/>
            <w:shd w:val="clear" w:color="auto" w:fill="FFFFFF"/>
          </w:tcPr>
          <w:p w14:paraId="3F26C0A6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ծծ</w:t>
            </w:r>
          </w:p>
        </w:tc>
      </w:tr>
      <w:tr w:rsidR="00A35839" w:rsidRPr="00D33BF5" w14:paraId="6E72A372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</w:tcPr>
          <w:p w14:paraId="00A1455D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կամառ</w:t>
            </w:r>
          </w:p>
        </w:tc>
        <w:tc>
          <w:tcPr>
            <w:tcW w:w="3432" w:type="dxa"/>
            <w:shd w:val="clear" w:color="auto" w:fill="FFFFFF"/>
          </w:tcPr>
          <w:p w14:paraId="45EE9FBB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կամ</w:t>
            </w:r>
          </w:p>
        </w:tc>
      </w:tr>
      <w:tr w:rsidR="00A35839" w:rsidRPr="00D33BF5" w14:paraId="61EE0D90" w14:textId="77777777" w:rsidTr="006608FA">
        <w:trPr>
          <w:gridAfter w:val="1"/>
          <w:wAfter w:w="11" w:type="dxa"/>
          <w:jc w:val="center"/>
        </w:trPr>
        <w:tc>
          <w:tcPr>
            <w:tcW w:w="9709" w:type="dxa"/>
            <w:gridSpan w:val="2"/>
            <w:shd w:val="clear" w:color="auto" w:fill="FFFFFF"/>
          </w:tcPr>
          <w:p w14:paraId="3EF541E7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left="100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սուրխանդարինյան</w:t>
            </w:r>
            <w:r w:rsidR="008D32C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</w:p>
        </w:tc>
      </w:tr>
      <w:tr w:rsidR="00A35839" w:rsidRPr="00D33BF5" w14:paraId="37531FED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</w:tcPr>
          <w:p w14:paraId="048B3491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բրոնզագույն</w:t>
            </w:r>
          </w:p>
        </w:tc>
        <w:tc>
          <w:tcPr>
            <w:tcW w:w="3432" w:type="dxa"/>
            <w:shd w:val="clear" w:color="auto" w:fill="FFFFFF"/>
          </w:tcPr>
          <w:p w14:paraId="6B6C5DB0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</w:t>
            </w:r>
          </w:p>
        </w:tc>
      </w:tr>
      <w:tr w:rsidR="00A35839" w:rsidRPr="00D33BF5" w14:paraId="65F2A05C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</w:tcPr>
          <w:p w14:paraId="0AFC8BA9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պլատինի գույն</w:t>
            </w:r>
          </w:p>
        </w:tc>
        <w:tc>
          <w:tcPr>
            <w:tcW w:w="3432" w:type="dxa"/>
            <w:shd w:val="clear" w:color="auto" w:fill="FFFFFF"/>
          </w:tcPr>
          <w:p w14:paraId="15868D97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պլ</w:t>
            </w:r>
          </w:p>
        </w:tc>
      </w:tr>
      <w:tr w:rsidR="00A35839" w:rsidRPr="00D33BF5" w14:paraId="111AF9C4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</w:tcPr>
          <w:p w14:paraId="27FEE6B4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սաթի գույն</w:t>
            </w:r>
          </w:p>
        </w:tc>
        <w:tc>
          <w:tcPr>
            <w:tcW w:w="3432" w:type="dxa"/>
            <w:shd w:val="clear" w:color="auto" w:fill="FFFFFF"/>
          </w:tcPr>
          <w:p w14:paraId="78E555D6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սաթ</w:t>
            </w:r>
          </w:p>
        </w:tc>
      </w:tr>
      <w:tr w:rsidR="00A35839" w:rsidRPr="00D33BF5" w14:paraId="57A4608F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</w:tcPr>
          <w:p w14:paraId="52EC93F7" w14:textId="77777777" w:rsidR="00A35839" w:rsidRPr="00D33BF5" w:rsidRDefault="00FD2B23" w:rsidP="006608FA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անթրացիտի 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գույն</w:t>
            </w:r>
          </w:p>
        </w:tc>
        <w:tc>
          <w:tcPr>
            <w:tcW w:w="3432" w:type="dxa"/>
            <w:shd w:val="clear" w:color="auto" w:fill="FFFFFF"/>
          </w:tcPr>
          <w:p w14:paraId="58F55AAC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անթ</w:t>
            </w:r>
          </w:p>
        </w:tc>
      </w:tr>
      <w:tr w:rsidR="00A35839" w:rsidRPr="00D33BF5" w14:paraId="1DC035C0" w14:textId="77777777" w:rsidTr="006608FA">
        <w:trPr>
          <w:gridAfter w:val="1"/>
          <w:wAfter w:w="11" w:type="dxa"/>
          <w:jc w:val="center"/>
        </w:trPr>
        <w:tc>
          <w:tcPr>
            <w:tcW w:w="6277" w:type="dxa"/>
            <w:shd w:val="clear" w:color="auto" w:fill="FFFFFF"/>
            <w:vAlign w:val="bottom"/>
          </w:tcPr>
          <w:p w14:paraId="58193340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left="12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ավազագույն</w:t>
            </w:r>
          </w:p>
        </w:tc>
        <w:tc>
          <w:tcPr>
            <w:tcW w:w="3432" w:type="dxa"/>
            <w:shd w:val="clear" w:color="auto" w:fill="FFFFFF"/>
            <w:vAlign w:val="bottom"/>
          </w:tcPr>
          <w:p w14:paraId="59D00E44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ավ</w:t>
            </w:r>
          </w:p>
        </w:tc>
      </w:tr>
    </w:tbl>
    <w:p w14:paraId="71DAC191" w14:textId="77777777" w:rsidR="00A35839" w:rsidRPr="00D33BF5" w:rsidRDefault="00A35839" w:rsidP="004F5B5B">
      <w:pPr>
        <w:spacing w:after="160" w:line="360" w:lineRule="auto"/>
      </w:pPr>
    </w:p>
    <w:p w14:paraId="7040C811" w14:textId="77777777" w:rsidR="00A35839" w:rsidRPr="00D33BF5" w:rsidRDefault="0048609C" w:rsidP="004F5B5B">
      <w:pPr>
        <w:spacing w:after="160" w:line="360" w:lineRule="auto"/>
        <w:jc w:val="center"/>
      </w:pPr>
      <w:r w:rsidRPr="00D33BF5">
        <w:t>_________________</w:t>
      </w:r>
    </w:p>
    <w:p w14:paraId="00481FB4" w14:textId="77777777" w:rsidR="006608FA" w:rsidRPr="00D33BF5" w:rsidRDefault="006608FA" w:rsidP="004F5B5B">
      <w:pPr>
        <w:spacing w:after="160" w:line="360" w:lineRule="auto"/>
        <w:sectPr w:rsidR="006608FA" w:rsidRPr="00D33BF5" w:rsidSect="00C027EB">
          <w:footerReference w:type="default" r:id="rId15"/>
          <w:footerReference w:type="first" r:id="rId16"/>
          <w:pgSz w:w="11900" w:h="16840" w:code="9"/>
          <w:pgMar w:top="1418" w:right="1418" w:bottom="1418" w:left="1418" w:header="0" w:footer="361" w:gutter="0"/>
          <w:pgNumType w:start="1"/>
          <w:cols w:space="720"/>
          <w:noEndnote/>
          <w:titlePg/>
          <w:docGrid w:linePitch="360"/>
        </w:sectPr>
      </w:pPr>
    </w:p>
    <w:p w14:paraId="69F4E2AD" w14:textId="77777777" w:rsidR="0048609C" w:rsidRPr="00D33BF5" w:rsidRDefault="00BA2CAE" w:rsidP="004F5B5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D33BF5">
        <w:rPr>
          <w:rFonts w:ascii="Sylfaen" w:hAnsi="Sylfaen"/>
          <w:sz w:val="24"/>
          <w:szCs w:val="24"/>
          <w:lang w:val="hy-AM"/>
        </w:rPr>
        <w:lastRenderedPageBreak/>
        <w:t>ՀԱՎԵԼՎԱԾ</w:t>
      </w:r>
      <w:r w:rsidR="0048609C" w:rsidRPr="00D33BF5">
        <w:rPr>
          <w:rFonts w:ascii="Sylfaen" w:hAnsi="Sylfaen"/>
          <w:sz w:val="24"/>
          <w:szCs w:val="24"/>
        </w:rPr>
        <w:t xml:space="preserve"> </w:t>
      </w:r>
      <w:r w:rsidR="00CD08AB" w:rsidRPr="00D33BF5">
        <w:rPr>
          <w:rFonts w:ascii="Sylfaen" w:hAnsi="Sylfaen"/>
          <w:sz w:val="24"/>
          <w:szCs w:val="24"/>
          <w:lang w:val="hy-AM"/>
        </w:rPr>
        <w:t>ԹԻՎ</w:t>
      </w:r>
      <w:r w:rsidR="008F31FF" w:rsidRPr="00D33BF5">
        <w:rPr>
          <w:rFonts w:ascii="Sylfaen" w:hAnsi="Sylfaen"/>
          <w:sz w:val="24"/>
          <w:szCs w:val="24"/>
        </w:rPr>
        <w:t xml:space="preserve"> </w:t>
      </w:r>
      <w:r w:rsidR="0048609C" w:rsidRPr="00D33BF5">
        <w:rPr>
          <w:rFonts w:ascii="Sylfaen" w:hAnsi="Sylfaen"/>
          <w:sz w:val="24"/>
          <w:szCs w:val="24"/>
        </w:rPr>
        <w:t>5</w:t>
      </w:r>
    </w:p>
    <w:p w14:paraId="72A90015" w14:textId="77777777" w:rsidR="00BA2CAE" w:rsidRPr="00D33BF5" w:rsidRDefault="00BA2CAE" w:rsidP="004F5B5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2" w:name="bookmark6"/>
      <w:r w:rsidRPr="00D33BF5">
        <w:rPr>
          <w:rFonts w:ascii="Sylfaen" w:hAnsi="Sylfaen"/>
          <w:sz w:val="24"/>
          <w:szCs w:val="24"/>
          <w:lang w:val="hy-AM"/>
        </w:rPr>
        <w:t>Եվրասիական տնտեսական միության անդամ պետությունների միջ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փոխանակման ենթակա</w:t>
      </w:r>
      <w:r w:rsidR="00146A17" w:rsidRPr="00D33BF5">
        <w:rPr>
          <w:rFonts w:ascii="Sylfaen" w:hAnsi="Sylfaen"/>
          <w:sz w:val="24"/>
          <w:szCs w:val="24"/>
          <w:lang w:val="hy-AM"/>
        </w:rPr>
        <w:t>՝</w:t>
      </w:r>
      <w:r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142068" w:rsidRPr="00D33BF5">
        <w:rPr>
          <w:rFonts w:ascii="Sylfaen" w:hAnsi="Sylfaen"/>
          <w:sz w:val="24"/>
          <w:szCs w:val="24"/>
          <w:lang w:val="hy-AM"/>
        </w:rPr>
        <w:t xml:space="preserve">տոհմային </w:t>
      </w:r>
      <w:r w:rsidRPr="00D33BF5">
        <w:rPr>
          <w:rFonts w:ascii="Sylfaen" w:hAnsi="Sylfaen"/>
          <w:sz w:val="24"/>
          <w:szCs w:val="24"/>
          <w:lang w:val="hy-AM"/>
        </w:rPr>
        <w:t xml:space="preserve">կենդանիների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Pr="00D33BF5">
        <w:rPr>
          <w:rFonts w:ascii="Sylfaen" w:hAnsi="Sylfaen"/>
          <w:sz w:val="24"/>
          <w:szCs w:val="24"/>
          <w:lang w:val="hy-AM"/>
        </w:rPr>
        <w:t xml:space="preserve"> սելեկցիոն նվաճումների մասին</w:t>
      </w:r>
      <w:r w:rsidR="006608FA" w:rsidRPr="00D33BF5">
        <w:rPr>
          <w:rFonts w:ascii="Sylfaen" w:hAnsi="Sylfaen"/>
          <w:sz w:val="24"/>
          <w:szCs w:val="24"/>
        </w:rPr>
        <w:br/>
      </w:r>
      <w:r w:rsidRPr="00D33BF5">
        <w:rPr>
          <w:rFonts w:ascii="Sylfaen" w:hAnsi="Sylfaen"/>
          <w:sz w:val="24"/>
          <w:szCs w:val="24"/>
          <w:lang w:val="hy-AM"/>
        </w:rPr>
        <w:t xml:space="preserve">տեղեկությունների կազմի </w:t>
      </w:r>
    </w:p>
    <w:bookmarkEnd w:id="2"/>
    <w:p w14:paraId="587509CF" w14:textId="77777777" w:rsidR="00C027EB" w:rsidRPr="00D33BF5" w:rsidRDefault="00C027EB" w:rsidP="006608FA">
      <w:pPr>
        <w:pStyle w:val="Heading230"/>
        <w:shd w:val="clear" w:color="auto" w:fill="auto"/>
        <w:spacing w:before="0" w:after="160" w:line="360" w:lineRule="auto"/>
        <w:ind w:right="-8"/>
        <w:rPr>
          <w:rStyle w:val="Heading23Spacing2pt0"/>
          <w:rFonts w:ascii="Sylfaen" w:hAnsi="Sylfaen"/>
          <w:b/>
          <w:bCs/>
          <w:spacing w:val="0"/>
          <w:sz w:val="24"/>
          <w:szCs w:val="24"/>
        </w:rPr>
      </w:pPr>
    </w:p>
    <w:p w14:paraId="1D061E7F" w14:textId="77777777" w:rsidR="00A35839" w:rsidRPr="00D33BF5" w:rsidRDefault="00FA0BBE" w:rsidP="006608FA">
      <w:pPr>
        <w:pStyle w:val="Heading2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  <w:lang w:val="hy-AM"/>
        </w:rPr>
      </w:pPr>
      <w:r w:rsidRPr="00D33BF5">
        <w:rPr>
          <w:rStyle w:val="Heading23Spacing2pt0"/>
          <w:rFonts w:ascii="Sylfaen" w:hAnsi="Sylfaen"/>
          <w:b/>
          <w:bCs/>
          <w:spacing w:val="0"/>
          <w:sz w:val="24"/>
          <w:szCs w:val="24"/>
          <w:lang w:val="hy-AM"/>
        </w:rPr>
        <w:t>ՑԱՆԿ</w:t>
      </w:r>
    </w:p>
    <w:p w14:paraId="0ECCAEE1" w14:textId="77777777" w:rsidR="00E05FA8" w:rsidRPr="00D33BF5" w:rsidRDefault="008F31FF" w:rsidP="006608FA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  <w:lang w:val="hy-AM"/>
        </w:rPr>
      </w:pPr>
      <w:r w:rsidRPr="00D33BF5">
        <w:rPr>
          <w:rFonts w:ascii="Sylfaen" w:hAnsi="Sylfaen"/>
          <w:sz w:val="24"/>
          <w:szCs w:val="24"/>
          <w:lang w:val="hy-AM"/>
        </w:rPr>
        <w:t xml:space="preserve">մթերատվության </w:t>
      </w:r>
      <w:r w:rsidR="00FA0BBE" w:rsidRPr="00D33BF5">
        <w:rPr>
          <w:rFonts w:ascii="Sylfaen" w:hAnsi="Sylfaen"/>
          <w:sz w:val="24"/>
          <w:szCs w:val="24"/>
          <w:lang w:val="hy-AM"/>
        </w:rPr>
        <w:t xml:space="preserve">նրբագեղմ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FA0BBE" w:rsidRPr="00D33BF5">
        <w:rPr>
          <w:rFonts w:ascii="Sylfaen" w:hAnsi="Sylfaen"/>
          <w:sz w:val="24"/>
          <w:szCs w:val="24"/>
          <w:lang w:val="hy-AM"/>
        </w:rPr>
        <w:t xml:space="preserve"> կիսանրբագեղմ </w:t>
      </w:r>
      <w:r w:rsidR="002F0656" w:rsidRPr="00D33BF5">
        <w:rPr>
          <w:rFonts w:ascii="Sylfaen" w:hAnsi="Sylfaen"/>
          <w:sz w:val="24"/>
          <w:szCs w:val="24"/>
          <w:lang w:val="hy-AM"/>
        </w:rPr>
        <w:t>ուղղ</w:t>
      </w:r>
      <w:r w:rsidR="000B349E" w:rsidRPr="00D33BF5">
        <w:rPr>
          <w:rFonts w:ascii="Sylfaen" w:hAnsi="Sylfaen"/>
          <w:sz w:val="24"/>
          <w:szCs w:val="24"/>
          <w:lang w:val="hy-AM"/>
        </w:rPr>
        <w:t>ության</w:t>
      </w:r>
      <w:r w:rsidR="00FA0BBE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="005D06AC" w:rsidRPr="00D33BF5">
        <w:rPr>
          <w:rFonts w:ascii="Sylfaen" w:hAnsi="Sylfaen"/>
          <w:sz w:val="24"/>
          <w:szCs w:val="24"/>
          <w:lang w:val="hy-AM"/>
        </w:rPr>
        <w:t>ոչխարների՝ ս</w:t>
      </w:r>
      <w:r w:rsidR="00D97663" w:rsidRPr="00D33BF5">
        <w:rPr>
          <w:rFonts w:ascii="Sylfaen" w:hAnsi="Sylfaen"/>
          <w:sz w:val="24"/>
          <w:szCs w:val="24"/>
          <w:lang w:val="hy-AM"/>
        </w:rPr>
        <w:t>ելեկցիոն</w:t>
      </w:r>
      <w:r w:rsidR="005D06AC" w:rsidRPr="00D33BF5">
        <w:rPr>
          <w:rFonts w:ascii="Sylfaen" w:hAnsi="Sylfaen"/>
          <w:sz w:val="24"/>
          <w:szCs w:val="24"/>
          <w:lang w:val="hy-AM"/>
        </w:rPr>
        <w:t xml:space="preserve"> </w:t>
      </w:r>
      <w:r w:rsidRPr="00D33BF5">
        <w:rPr>
          <w:rFonts w:ascii="Sylfaen" w:hAnsi="Sylfaen"/>
          <w:sz w:val="24"/>
          <w:szCs w:val="24"/>
          <w:lang w:val="hy-AM"/>
        </w:rPr>
        <w:t xml:space="preserve">հիմնական </w:t>
      </w:r>
      <w:r w:rsidR="00FA0BBE" w:rsidRPr="00D33BF5">
        <w:rPr>
          <w:rFonts w:ascii="Sylfaen" w:hAnsi="Sylfaen"/>
          <w:sz w:val="24"/>
          <w:szCs w:val="24"/>
          <w:lang w:val="hy-AM"/>
        </w:rPr>
        <w:t xml:space="preserve">հատկանիշների պայմանական </w:t>
      </w:r>
      <w:r w:rsidR="00FD2B23" w:rsidRPr="00D33BF5">
        <w:rPr>
          <w:rFonts w:ascii="Sylfaen" w:hAnsi="Sylfaen"/>
          <w:sz w:val="24"/>
          <w:szCs w:val="24"/>
          <w:lang w:val="hy-AM"/>
        </w:rPr>
        <w:t xml:space="preserve">նշանների </w:t>
      </w:r>
      <w:r w:rsidR="004F5B5B" w:rsidRPr="00D33BF5">
        <w:rPr>
          <w:rFonts w:ascii="Sylfaen" w:hAnsi="Sylfaen"/>
          <w:sz w:val="24"/>
          <w:szCs w:val="24"/>
          <w:lang w:val="hy-AM"/>
        </w:rPr>
        <w:t>եւ</w:t>
      </w:r>
      <w:r w:rsidR="00FA0BBE" w:rsidRPr="00D33BF5">
        <w:rPr>
          <w:rFonts w:ascii="Sylfaen" w:hAnsi="Sylfaen"/>
          <w:sz w:val="24"/>
          <w:szCs w:val="24"/>
          <w:lang w:val="hy-AM"/>
        </w:rPr>
        <w:t xml:space="preserve"> չափման միավորների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9"/>
        <w:gridCol w:w="3551"/>
      </w:tblGrid>
      <w:tr w:rsidR="00A35839" w:rsidRPr="008C6729" w14:paraId="56997F8E" w14:textId="77777777" w:rsidTr="006608FA">
        <w:trPr>
          <w:tblHeader/>
          <w:jc w:val="center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D9ED1" w14:textId="77777777" w:rsidR="00A35839" w:rsidRPr="00D33BF5" w:rsidRDefault="008F31FF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  <w:r w:rsidR="00D97663" w:rsidRPr="00D33BF5">
              <w:rPr>
                <w:rFonts w:ascii="Sylfaen" w:hAnsi="Sylfaen"/>
                <w:sz w:val="20"/>
                <w:szCs w:val="20"/>
                <w:lang w:val="hy-AM"/>
              </w:rPr>
              <w:t>ելեկցիոն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հ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իմնական հատկանիշներ</w:t>
            </w:r>
            <w:r w:rsidR="00FD2B23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FA0BB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աստիճանավորում</w:t>
            </w:r>
            <w:r w:rsidR="00FD2B23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290CA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left="62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Պայմանական նշաններ</w:t>
            </w:r>
            <w:r w:rsidR="00FD2B23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չափման միավորներ</w:t>
            </w:r>
            <w:r w:rsidR="00FD2B23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</w:tr>
      <w:tr w:rsidR="00A35839" w:rsidRPr="00D33BF5" w14:paraId="7B4EA5CE" w14:textId="77777777" w:rsidTr="006608FA">
        <w:trPr>
          <w:jc w:val="center"/>
        </w:trPr>
        <w:tc>
          <w:tcPr>
            <w:tcW w:w="5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BF5342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Նրբագեղմ</w:t>
            </w:r>
            <w:r w:rsidR="00FD2B23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ցեղեր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</w:p>
        </w:tc>
        <w:tc>
          <w:tcPr>
            <w:tcW w:w="3552" w:type="dxa"/>
            <w:tcBorders>
              <w:top w:val="single" w:sz="4" w:space="0" w:color="auto"/>
            </w:tcBorders>
            <w:shd w:val="clear" w:color="auto" w:fill="FFFFFF"/>
          </w:tcPr>
          <w:p w14:paraId="1BEA01AA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17E1D922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133BC1E1" w14:textId="77777777" w:rsidR="00A35839" w:rsidRPr="00D33BF5" w:rsidRDefault="00FA0BBE" w:rsidP="00BB5C7F">
            <w:pPr>
              <w:pStyle w:val="Bodytext20"/>
              <w:shd w:val="clear" w:color="auto" w:fill="auto"/>
              <w:spacing w:before="0" w:after="120" w:line="240" w:lineRule="auto"/>
              <w:ind w:left="422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կենդանու տիպ 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կաշվի 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ծալքավորվածություն՝</w:t>
            </w:r>
          </w:p>
        </w:tc>
        <w:tc>
          <w:tcPr>
            <w:tcW w:w="3552" w:type="dxa"/>
            <w:shd w:val="clear" w:color="auto" w:fill="FFFFFF"/>
          </w:tcPr>
          <w:p w14:paraId="768999E5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7F9E0376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4E53B967" w14:textId="77777777" w:rsidR="00A35839" w:rsidRPr="00D33BF5" w:rsidRDefault="00FA0BBE" w:rsidP="00BB5C7F">
            <w:pPr>
              <w:pStyle w:val="Bodytext20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մսային տիպին </w:t>
            </w:r>
            <w:r w:rsidR="008F31F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հակված՝ 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կաշվի ոչ բավա</w:t>
            </w:r>
            <w:r w:rsidR="00111CB1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կանաչափ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պաշարով կենդանիներ </w:t>
            </w:r>
          </w:p>
        </w:tc>
        <w:tc>
          <w:tcPr>
            <w:tcW w:w="3552" w:type="dxa"/>
            <w:shd w:val="clear" w:color="auto" w:fill="FFFFFF"/>
          </w:tcPr>
          <w:p w14:paraId="7CFC8C44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Տ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35839" w:rsidRPr="00D33BF5" w14:paraId="204A8C6C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6BF7C252" w14:textId="77777777" w:rsidR="00A35839" w:rsidRPr="00D33BF5" w:rsidRDefault="00FA0BBE" w:rsidP="00BB5C7F">
            <w:pPr>
              <w:pStyle w:val="Bodytext20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բրդային տիպին </w:t>
            </w:r>
            <w:r w:rsidR="008F31F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հակված՝ 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կաշվի</w:t>
            </w:r>
            <w:r w:rsidR="008F31F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՝ </w:t>
            </w:r>
            <w:r w:rsidR="00111CB1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վզի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  <w:r w:rsidR="002F0656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իրանի</w:t>
            </w:r>
            <w:r w:rsidR="00C65324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վրա բարձր ծալքավորվածությամբ կենդանիներ </w:t>
            </w:r>
          </w:p>
        </w:tc>
        <w:tc>
          <w:tcPr>
            <w:tcW w:w="3552" w:type="dxa"/>
            <w:shd w:val="clear" w:color="auto" w:fill="FFFFFF"/>
          </w:tcPr>
          <w:p w14:paraId="1AE6B8C1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Տ</w:t>
            </w:r>
            <w:r w:rsidR="0048609C" w:rsidRPr="00D33BF5">
              <w:rPr>
                <w:rStyle w:val="Bodytext2Impact2"/>
                <w:rFonts w:ascii="Sylfaen" w:hAnsi="Sylfaen"/>
                <w:sz w:val="20"/>
                <w:szCs w:val="20"/>
              </w:rPr>
              <w:t>+</w:t>
            </w:r>
          </w:p>
        </w:tc>
      </w:tr>
      <w:tr w:rsidR="00A35839" w:rsidRPr="00D33BF5" w14:paraId="5F63A1EB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66F9C993" w14:textId="77777777" w:rsidR="00A35839" w:rsidRPr="00D33BF5" w:rsidRDefault="00FA0BBE" w:rsidP="00BB5C7F">
            <w:pPr>
              <w:pStyle w:val="Bodytext20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բրդային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մսային </w:t>
            </w:r>
            <w:r w:rsidR="008F31F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մթերատվության արտահայտվածությամբ 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ցեղի ցանկալի տիպի պահանջներին բավարարող կենդանիներ </w:t>
            </w:r>
          </w:p>
        </w:tc>
        <w:tc>
          <w:tcPr>
            <w:tcW w:w="3552" w:type="dxa"/>
            <w:shd w:val="clear" w:color="auto" w:fill="FFFFFF"/>
          </w:tcPr>
          <w:p w14:paraId="17B6EB0A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Տ</w:t>
            </w:r>
          </w:p>
        </w:tc>
      </w:tr>
      <w:tr w:rsidR="00A35839" w:rsidRPr="00D33BF5" w14:paraId="723F10EE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0C47928F" w14:textId="77777777" w:rsidR="00A35839" w:rsidRPr="00D33BF5" w:rsidRDefault="00FD2B23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Կիսանրբագեղմ ցեղեր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</w:p>
        </w:tc>
        <w:tc>
          <w:tcPr>
            <w:tcW w:w="3552" w:type="dxa"/>
            <w:shd w:val="clear" w:color="auto" w:fill="FFFFFF"/>
          </w:tcPr>
          <w:p w14:paraId="30CE37CA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0DEF2D64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78795E6A" w14:textId="77777777" w:rsidR="00A35839" w:rsidRPr="00D33BF5" w:rsidRDefault="00FD2B23" w:rsidP="00BB5C7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կենդանու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տիպ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  <w:tc>
          <w:tcPr>
            <w:tcW w:w="3552" w:type="dxa"/>
            <w:shd w:val="clear" w:color="auto" w:fill="FFFFFF"/>
          </w:tcPr>
          <w:p w14:paraId="6327EE55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1768D39A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2BAD0822" w14:textId="77777777" w:rsidR="00A35839" w:rsidRPr="00D33BF5" w:rsidRDefault="00FD2B23" w:rsidP="00BB5C7F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բրդատվության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հակվածությամբ </w:t>
            </w:r>
          </w:p>
        </w:tc>
        <w:tc>
          <w:tcPr>
            <w:tcW w:w="3552" w:type="dxa"/>
            <w:shd w:val="clear" w:color="auto" w:fill="FFFFFF"/>
          </w:tcPr>
          <w:p w14:paraId="281DB9AC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Տ</w:t>
            </w:r>
            <w:r w:rsidR="0048609C" w:rsidRPr="00D33BF5">
              <w:rPr>
                <w:rStyle w:val="Bodytext2Impact2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35839" w:rsidRPr="00D33BF5" w14:paraId="1D70098F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2B8A85CD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նորմալ</w:t>
            </w:r>
          </w:p>
        </w:tc>
        <w:tc>
          <w:tcPr>
            <w:tcW w:w="3552" w:type="dxa"/>
            <w:shd w:val="clear" w:color="auto" w:fill="FFFFFF"/>
          </w:tcPr>
          <w:p w14:paraId="7C3BCE8E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Տ</w:t>
            </w:r>
          </w:p>
        </w:tc>
      </w:tr>
      <w:tr w:rsidR="00A35839" w:rsidRPr="00D33BF5" w14:paraId="79EB73B0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6E2B830C" w14:textId="77777777" w:rsidR="00A35839" w:rsidRPr="00D33BF5" w:rsidRDefault="00FD2B23" w:rsidP="00BB5C7F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մսատվության 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հակվածությամբ </w:t>
            </w:r>
          </w:p>
        </w:tc>
        <w:tc>
          <w:tcPr>
            <w:tcW w:w="3552" w:type="dxa"/>
            <w:shd w:val="clear" w:color="auto" w:fill="FFFFFF"/>
          </w:tcPr>
          <w:p w14:paraId="164F43DF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Տ</w:t>
            </w:r>
            <w:r w:rsidR="0048609C" w:rsidRPr="00D33BF5">
              <w:rPr>
                <w:rStyle w:val="Bodytext2Impact2"/>
                <w:rFonts w:ascii="Sylfaen" w:hAnsi="Sylfaen"/>
                <w:sz w:val="20"/>
                <w:szCs w:val="20"/>
              </w:rPr>
              <w:t>+</w:t>
            </w:r>
          </w:p>
        </w:tc>
      </w:tr>
      <w:tr w:rsidR="00A35839" w:rsidRPr="00D33BF5" w14:paraId="0E7569EB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58C2112F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Կենդան</w:t>
            </w:r>
            <w:r w:rsidR="004512C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զանգված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281A27CB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</w:tr>
      <w:tr w:rsidR="00A35839" w:rsidRPr="00D33BF5" w14:paraId="0C87BC7D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496D27AC" w14:textId="77777777" w:rsidR="00A35839" w:rsidRPr="00D33BF5" w:rsidRDefault="00C355AE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Համակ</w:t>
            </w:r>
            <w:r w:rsidR="004512C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ազմվածք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  <w:tc>
          <w:tcPr>
            <w:tcW w:w="3552" w:type="dxa"/>
            <w:shd w:val="clear" w:color="auto" w:fill="FFFFFF"/>
          </w:tcPr>
          <w:p w14:paraId="7B97E060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2AC2830A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4E56B364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նուրբ</w:t>
            </w:r>
          </w:p>
        </w:tc>
        <w:tc>
          <w:tcPr>
            <w:tcW w:w="3552" w:type="dxa"/>
            <w:shd w:val="clear" w:color="auto" w:fill="FFFFFF"/>
          </w:tcPr>
          <w:p w14:paraId="6F2CF511" w14:textId="77777777" w:rsidR="00A35839" w:rsidRPr="00D33BF5" w:rsidRDefault="00FA0BBE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Կն</w:t>
            </w:r>
          </w:p>
        </w:tc>
      </w:tr>
      <w:tr w:rsidR="00A35839" w:rsidRPr="00D33BF5" w14:paraId="6483F467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0329E5D6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կոպիտ</w:t>
            </w:r>
          </w:p>
        </w:tc>
        <w:tc>
          <w:tcPr>
            <w:tcW w:w="3552" w:type="dxa"/>
            <w:shd w:val="clear" w:color="auto" w:fill="FFFFFF"/>
          </w:tcPr>
          <w:p w14:paraId="7962F5FD" w14:textId="77777777" w:rsidR="00A35839" w:rsidRPr="00D33BF5" w:rsidRDefault="004512C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Կկ</w:t>
            </w:r>
          </w:p>
        </w:tc>
      </w:tr>
      <w:tr w:rsidR="00A35839" w:rsidRPr="00D33BF5" w14:paraId="58BE50BE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3544102D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ամուր</w:t>
            </w:r>
          </w:p>
        </w:tc>
        <w:tc>
          <w:tcPr>
            <w:tcW w:w="3552" w:type="dxa"/>
            <w:shd w:val="clear" w:color="auto" w:fill="FFFFFF"/>
          </w:tcPr>
          <w:p w14:paraId="0F2D5263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</w:t>
            </w:r>
          </w:p>
        </w:tc>
      </w:tr>
      <w:tr w:rsidR="00A35839" w:rsidRPr="00D33BF5" w14:paraId="5E7CDD82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182C6C62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Արտակազմվածք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7B469988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Ա</w:t>
            </w:r>
          </w:p>
        </w:tc>
      </w:tr>
      <w:tr w:rsidR="00A35839" w:rsidRPr="00D33BF5" w14:paraId="10FEF8E0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774A9BAA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lastRenderedPageBreak/>
              <w:t>Ծննդյան տիպ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  <w:tc>
          <w:tcPr>
            <w:tcW w:w="3552" w:type="dxa"/>
            <w:shd w:val="clear" w:color="auto" w:fill="FFFFFF"/>
          </w:tcPr>
          <w:p w14:paraId="0442C7FD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53E30A24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209E5330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Ծնվել է </w:t>
            </w:r>
            <w:r w:rsidR="004512C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մենակ</w:t>
            </w:r>
          </w:p>
        </w:tc>
        <w:tc>
          <w:tcPr>
            <w:tcW w:w="3552" w:type="dxa"/>
            <w:shd w:val="clear" w:color="auto" w:fill="FFFFFF"/>
          </w:tcPr>
          <w:p w14:paraId="74EA198C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5839" w:rsidRPr="00D33BF5" w14:paraId="56CC4BE5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4808F1B3" w14:textId="77777777" w:rsidR="00A35839" w:rsidRPr="00D33BF5" w:rsidRDefault="004512CA" w:rsidP="006608FA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Ծնվել 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է զույգում</w:t>
            </w:r>
          </w:p>
        </w:tc>
        <w:tc>
          <w:tcPr>
            <w:tcW w:w="3552" w:type="dxa"/>
            <w:shd w:val="clear" w:color="auto" w:fill="FFFFFF"/>
          </w:tcPr>
          <w:p w14:paraId="1A2D4C14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Ծ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2</w:t>
            </w:r>
          </w:p>
        </w:tc>
      </w:tr>
      <w:tr w:rsidR="00A35839" w:rsidRPr="00D33BF5" w14:paraId="76F54DAE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7688659B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Բրդի </w:t>
            </w:r>
            <w:r w:rsidR="004512C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խտություն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  <w:tc>
          <w:tcPr>
            <w:tcW w:w="3552" w:type="dxa"/>
            <w:shd w:val="clear" w:color="auto" w:fill="FFFFFF"/>
          </w:tcPr>
          <w:p w14:paraId="69AEEE35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34B4A2E0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3BB1F1AA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3552" w:type="dxa"/>
            <w:shd w:val="clear" w:color="auto" w:fill="FFFFFF"/>
          </w:tcPr>
          <w:p w14:paraId="3490DE80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</w:t>
            </w:r>
          </w:p>
        </w:tc>
      </w:tr>
      <w:tr w:rsidR="00A35839" w:rsidRPr="00D33BF5" w14:paraId="5301AC46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10D94511" w14:textId="77777777" w:rsidR="00A35839" w:rsidRPr="00D33BF5" w:rsidRDefault="004512CA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խիտ</w:t>
            </w:r>
          </w:p>
        </w:tc>
        <w:tc>
          <w:tcPr>
            <w:tcW w:w="3552" w:type="dxa"/>
            <w:shd w:val="clear" w:color="auto" w:fill="FFFFFF"/>
          </w:tcPr>
          <w:p w14:paraId="7A3B60E8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+</w:t>
            </w:r>
          </w:p>
        </w:tc>
      </w:tr>
      <w:tr w:rsidR="00A35839" w:rsidRPr="00D33BF5" w14:paraId="65315100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023AED59" w14:textId="77777777" w:rsidR="00A35839" w:rsidRPr="00D33BF5" w:rsidRDefault="004512CA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շատ 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խիտ</w:t>
            </w:r>
          </w:p>
        </w:tc>
        <w:tc>
          <w:tcPr>
            <w:tcW w:w="3552" w:type="dxa"/>
            <w:shd w:val="clear" w:color="auto" w:fill="FFFFFF"/>
          </w:tcPr>
          <w:p w14:paraId="29B022BC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ՄՄ</w:t>
            </w:r>
          </w:p>
        </w:tc>
      </w:tr>
      <w:tr w:rsidR="00A35839" w:rsidRPr="00D33BF5" w14:paraId="685227C2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2FFD6184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Բրդի երկարություն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2692C9BD" w14:textId="77777777" w:rsidR="00A35839" w:rsidRPr="00D33BF5" w:rsidRDefault="004512C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, </w:t>
            </w:r>
            <w:r w:rsidR="00725290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սմ</w:t>
            </w:r>
          </w:p>
        </w:tc>
      </w:tr>
      <w:tr w:rsidR="00A35839" w:rsidRPr="00D33BF5" w14:paraId="363378BE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32CC1DFC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Բրդի գալար</w:t>
            </w:r>
            <w:r w:rsidR="00C355A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ականությունը</w:t>
            </w:r>
            <w:r w:rsidR="008F31FF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</w:p>
        </w:tc>
        <w:tc>
          <w:tcPr>
            <w:tcW w:w="3552" w:type="dxa"/>
            <w:shd w:val="clear" w:color="auto" w:fill="FFFFFF"/>
          </w:tcPr>
          <w:p w14:paraId="5BA72496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5B0849AA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6FABDA3A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գալարները բացակայում են կամ թույլ են արտահայտված </w:t>
            </w:r>
          </w:p>
        </w:tc>
        <w:tc>
          <w:tcPr>
            <w:tcW w:w="3552" w:type="dxa"/>
            <w:shd w:val="clear" w:color="auto" w:fill="FFFFFF"/>
            <w:vAlign w:val="center"/>
          </w:tcPr>
          <w:p w14:paraId="2EDFCEAB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35839" w:rsidRPr="00D33BF5" w14:paraId="7686AA5F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67FEECE6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գալարները ճիշտ ձ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ի են, սակայն հստակ արտահայտված չեն շտապելի երկարությամբ</w:t>
            </w:r>
          </w:p>
        </w:tc>
        <w:tc>
          <w:tcPr>
            <w:tcW w:w="3552" w:type="dxa"/>
            <w:shd w:val="clear" w:color="auto" w:fill="FFFFFF"/>
          </w:tcPr>
          <w:p w14:paraId="39D33435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</w:t>
            </w:r>
          </w:p>
        </w:tc>
      </w:tr>
      <w:tr w:rsidR="00A35839" w:rsidRPr="00D33BF5" w14:paraId="009C8A2B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2742E58A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գալարներ</w:t>
            </w:r>
            <w:r w:rsidR="008007B1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ը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ճիշտ ձ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ի, հստակ արտահայտված են շտապելի երկարությամբ </w:t>
            </w:r>
          </w:p>
        </w:tc>
        <w:tc>
          <w:tcPr>
            <w:tcW w:w="3552" w:type="dxa"/>
            <w:shd w:val="clear" w:color="auto" w:fill="FFFFFF"/>
          </w:tcPr>
          <w:p w14:paraId="4C6CAFAE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+</w:t>
            </w:r>
          </w:p>
        </w:tc>
      </w:tr>
      <w:tr w:rsidR="00A35839" w:rsidRPr="00D33BF5" w14:paraId="013B3ABC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106D52F0" w14:textId="77777777" w:rsidR="00A35839" w:rsidRPr="00D33BF5" w:rsidRDefault="008007B1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Բրդի </w:t>
            </w:r>
            <w:r w:rsidR="00725290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հաստություն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725290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(</w:t>
            </w:r>
            <w:r w:rsidR="004512C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բարակություն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  <w:r w:rsidR="00725290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4512C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կողի վրա</w:t>
            </w:r>
            <w:r w:rsidR="00725290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, հի</w:t>
            </w:r>
            <w:r w:rsidR="00C86C0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մնական</w:t>
            </w:r>
            <w:r w:rsidR="00725290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C355A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խոյերի </w:t>
            </w:r>
            <w:r w:rsidR="00725290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մոտ՝ </w:t>
            </w:r>
            <w:r w:rsidR="004512C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կողի </w:t>
            </w:r>
            <w:r w:rsidR="004F5B5B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725290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4512C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ազդրի վրա</w:t>
            </w:r>
          </w:p>
        </w:tc>
        <w:tc>
          <w:tcPr>
            <w:tcW w:w="3552" w:type="dxa"/>
            <w:shd w:val="clear" w:color="auto" w:fill="FFFFFF"/>
          </w:tcPr>
          <w:p w14:paraId="4D138752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մկմ</w:t>
            </w:r>
          </w:p>
        </w:tc>
      </w:tr>
      <w:tr w:rsidR="00A35839" w:rsidRPr="00D33BF5" w14:paraId="1F3DC5E7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5848E34F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Բրդի 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հավասարվածությունը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 գեղմով</w:t>
            </w:r>
            <w:r w:rsidR="008007B1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  <w:r w:rsidRPr="00D33BF5">
              <w:rPr>
                <w:rStyle w:val="Bodytext212pt0"/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552" w:type="dxa"/>
            <w:shd w:val="clear" w:color="auto" w:fill="FFFFFF"/>
          </w:tcPr>
          <w:p w14:paraId="7F45438F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16CF1948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1FDDF9A0" w14:textId="77777777" w:rsidR="00A35839" w:rsidRPr="00D33BF5" w:rsidRDefault="00010CDD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չհավասարված,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կողի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ազդրի </w:t>
            </w:r>
            <w:r w:rsidR="00E16E0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մանրաթելերի հաստության (բարակության) տարբերությունը 4 մկմ-ից բարձր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  <w:r w:rsidR="00E16E0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552" w:type="dxa"/>
            <w:shd w:val="clear" w:color="auto" w:fill="FFFFFF"/>
          </w:tcPr>
          <w:p w14:paraId="21BE2646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35839" w:rsidRPr="00D33BF5" w14:paraId="0183BD82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2209AE6F" w14:textId="77777777" w:rsidR="00A35839" w:rsidRPr="00D33BF5" w:rsidRDefault="00010CDD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հավասարված</w:t>
            </w:r>
            <w:r w:rsidR="00E16E0F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,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կողի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ազդրի </w:t>
            </w:r>
            <w:r w:rsidR="00C355AE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մանրաթելերի</w:t>
            </w:r>
            <w:r w:rsidR="004512CA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հաստության (բարակության) տարբերությունը </w:t>
            </w:r>
            <w:r w:rsidR="004512CA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2-ից 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4 մկմ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552" w:type="dxa"/>
            <w:shd w:val="clear" w:color="auto" w:fill="FFFFFF"/>
          </w:tcPr>
          <w:p w14:paraId="6875928B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</w:t>
            </w:r>
          </w:p>
        </w:tc>
      </w:tr>
      <w:tr w:rsidR="00A35839" w:rsidRPr="00D33BF5" w14:paraId="2036AEBD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center"/>
          </w:tcPr>
          <w:p w14:paraId="3609E3FE" w14:textId="77777777" w:rsidR="00A35839" w:rsidRPr="00D33BF5" w:rsidRDefault="004512CA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լավ 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հավասարված, կողի </w:t>
            </w:r>
            <w:r w:rsidR="004F5B5B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եւ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ազդրի </w:t>
            </w:r>
            <w:r w:rsidR="00C355AE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մանրաթելերի</w:t>
            </w: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 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հաստության (բարակության) տարբերությունը 2 մկմ-ից ցածր</w:t>
            </w:r>
          </w:p>
        </w:tc>
        <w:tc>
          <w:tcPr>
            <w:tcW w:w="3552" w:type="dxa"/>
            <w:shd w:val="clear" w:color="auto" w:fill="FFFFFF"/>
          </w:tcPr>
          <w:p w14:paraId="347C50DB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+</w:t>
            </w:r>
          </w:p>
        </w:tc>
      </w:tr>
      <w:tr w:rsidR="00A35839" w:rsidRPr="00D33BF5" w14:paraId="4957A253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6CDA3F95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Ճարպաքրտ</w:t>
            </w:r>
            <w:r w:rsidR="00B639A1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նքի քանակություն</w:t>
            </w:r>
            <w:r w:rsidR="008007B1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  <w:tc>
          <w:tcPr>
            <w:tcW w:w="3552" w:type="dxa"/>
            <w:shd w:val="clear" w:color="auto" w:fill="FFFFFF"/>
          </w:tcPr>
          <w:p w14:paraId="0BC61671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2CB95B1B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41FB299C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պակաս</w:t>
            </w:r>
          </w:p>
        </w:tc>
        <w:tc>
          <w:tcPr>
            <w:tcW w:w="3552" w:type="dxa"/>
            <w:shd w:val="clear" w:color="auto" w:fill="FFFFFF"/>
          </w:tcPr>
          <w:p w14:paraId="5B782F3F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Ճ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35839" w:rsidRPr="00D33BF5" w14:paraId="0BE46924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5DE8DEC4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ավելցուկ</w:t>
            </w:r>
          </w:p>
        </w:tc>
        <w:tc>
          <w:tcPr>
            <w:tcW w:w="3552" w:type="dxa"/>
            <w:shd w:val="clear" w:color="auto" w:fill="FFFFFF"/>
          </w:tcPr>
          <w:p w14:paraId="49B6FBBD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ճ</w:t>
            </w:r>
            <w:r w:rsidR="0048609C" w:rsidRPr="00D33BF5">
              <w:rPr>
                <w:rStyle w:val="Bodytext2Impact2"/>
                <w:rFonts w:ascii="Sylfaen" w:hAnsi="Sylfaen"/>
                <w:sz w:val="20"/>
                <w:szCs w:val="20"/>
              </w:rPr>
              <w:t>+</w:t>
            </w:r>
          </w:p>
        </w:tc>
      </w:tr>
      <w:tr w:rsidR="00A35839" w:rsidRPr="00D33BF5" w14:paraId="3BE00A01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54A237A2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նորմա</w:t>
            </w:r>
          </w:p>
        </w:tc>
        <w:tc>
          <w:tcPr>
            <w:tcW w:w="3552" w:type="dxa"/>
            <w:shd w:val="clear" w:color="auto" w:fill="FFFFFF"/>
          </w:tcPr>
          <w:p w14:paraId="6E3D2C79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Impact2"/>
                <w:rFonts w:ascii="Sylfaen" w:hAnsi="Sylfaen"/>
                <w:sz w:val="20"/>
                <w:szCs w:val="20"/>
                <w:lang w:val="hy-AM"/>
              </w:rPr>
              <w:t>Ճ</w:t>
            </w:r>
          </w:p>
        </w:tc>
      </w:tr>
      <w:tr w:rsidR="00A35839" w:rsidRPr="00D33BF5" w14:paraId="464567A3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1CEC9F82" w14:textId="77777777" w:rsidR="00A35839" w:rsidRPr="00D33BF5" w:rsidRDefault="005E4C9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Ճարպաքրտինքի գույնը</w:t>
            </w:r>
            <w:r w:rsidR="008007B1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</w:p>
        </w:tc>
        <w:tc>
          <w:tcPr>
            <w:tcW w:w="3552" w:type="dxa"/>
            <w:shd w:val="clear" w:color="auto" w:fill="FFFFFF"/>
          </w:tcPr>
          <w:p w14:paraId="3CAFFB38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3082E697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6FA5BF50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կրեմագույն</w:t>
            </w:r>
          </w:p>
        </w:tc>
        <w:tc>
          <w:tcPr>
            <w:tcW w:w="3552" w:type="dxa"/>
            <w:shd w:val="clear" w:color="auto" w:fill="FFFFFF"/>
          </w:tcPr>
          <w:p w14:paraId="44A95DDE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</w:t>
            </w:r>
          </w:p>
        </w:tc>
      </w:tr>
      <w:tr w:rsidR="00A35839" w:rsidRPr="00D33BF5" w14:paraId="0E08A69D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28D4F9A3" w14:textId="77777777" w:rsidR="00A35839" w:rsidRPr="00D33BF5" w:rsidRDefault="004512CA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 xml:space="preserve">բաց </w:t>
            </w:r>
            <w:r w:rsidR="00725290"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կրեմագույն</w:t>
            </w:r>
          </w:p>
        </w:tc>
        <w:tc>
          <w:tcPr>
            <w:tcW w:w="3552" w:type="dxa"/>
            <w:shd w:val="clear" w:color="auto" w:fill="FFFFFF"/>
            <w:vAlign w:val="bottom"/>
          </w:tcPr>
          <w:p w14:paraId="0D79A055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բ</w:t>
            </w:r>
          </w:p>
        </w:tc>
      </w:tr>
      <w:tr w:rsidR="00A35839" w:rsidRPr="00D33BF5" w14:paraId="5FA931BF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7CEC7E51" w14:textId="77777777" w:rsidR="00A35839" w:rsidRPr="00D33BF5" w:rsidRDefault="00725290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սպիտակ</w:t>
            </w:r>
          </w:p>
        </w:tc>
        <w:tc>
          <w:tcPr>
            <w:tcW w:w="3552" w:type="dxa"/>
            <w:shd w:val="clear" w:color="auto" w:fill="FFFFFF"/>
          </w:tcPr>
          <w:p w14:paraId="17B6ECDA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ս</w:t>
            </w:r>
          </w:p>
        </w:tc>
      </w:tr>
      <w:tr w:rsidR="00A35839" w:rsidRPr="00D33BF5" w14:paraId="54E59F7C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78E66252" w14:textId="77777777" w:rsidR="00A35839" w:rsidRPr="00D33BF5" w:rsidRDefault="00725290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Մեջքի </w:t>
            </w:r>
            <w:r w:rsidR="005E4C9A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մազածածկ</w:t>
            </w:r>
            <w:r w:rsidR="00D337FC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ույթը</w:t>
            </w:r>
            <w:r w:rsidR="005E4C9A" w:rsidRPr="00D33BF5">
              <w:rPr>
                <w:rStyle w:val="Bodytext212pt0"/>
                <w:rFonts w:ascii="Sylfaen" w:eastAsia="MS Mincho" w:hAnsi="Sylfaen" w:cs="MS Mincho"/>
                <w:sz w:val="20"/>
                <w:szCs w:val="20"/>
                <w:lang w:val="hy-AM"/>
              </w:rPr>
              <w:t>՝</w:t>
            </w:r>
          </w:p>
        </w:tc>
        <w:tc>
          <w:tcPr>
            <w:tcW w:w="3552" w:type="dxa"/>
            <w:shd w:val="clear" w:color="auto" w:fill="FFFFFF"/>
          </w:tcPr>
          <w:p w14:paraId="3956E03F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6CA1E2D1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082446A5" w14:textId="77777777" w:rsidR="00A35839" w:rsidRPr="00D33BF5" w:rsidRDefault="0002569A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3552" w:type="dxa"/>
            <w:shd w:val="clear" w:color="auto" w:fill="FFFFFF"/>
          </w:tcPr>
          <w:p w14:paraId="72B6DF50" w14:textId="77777777" w:rsidR="00A35839" w:rsidRPr="00D33BF5" w:rsidRDefault="004512C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Մմ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35839" w:rsidRPr="00D33BF5" w14:paraId="3A00F0E5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1987555A" w14:textId="77777777" w:rsidR="00A35839" w:rsidRPr="00D33BF5" w:rsidRDefault="0002569A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լավ</w:t>
            </w:r>
          </w:p>
        </w:tc>
        <w:tc>
          <w:tcPr>
            <w:tcW w:w="3552" w:type="dxa"/>
            <w:shd w:val="clear" w:color="auto" w:fill="FFFFFF"/>
          </w:tcPr>
          <w:p w14:paraId="77E2270C" w14:textId="77777777" w:rsidR="00A35839" w:rsidRPr="00D33BF5" w:rsidRDefault="004512C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Մմ</w:t>
            </w:r>
          </w:p>
        </w:tc>
      </w:tr>
      <w:tr w:rsidR="00A35839" w:rsidRPr="00D33BF5" w14:paraId="3C4F8326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51264CA5" w14:textId="77777777" w:rsidR="00A35839" w:rsidRPr="00D33BF5" w:rsidRDefault="0002569A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գերազանց</w:t>
            </w:r>
          </w:p>
        </w:tc>
        <w:tc>
          <w:tcPr>
            <w:tcW w:w="3552" w:type="dxa"/>
            <w:shd w:val="clear" w:color="auto" w:fill="FFFFFF"/>
          </w:tcPr>
          <w:p w14:paraId="45572C69" w14:textId="77777777" w:rsidR="00A35839" w:rsidRPr="00D33BF5" w:rsidRDefault="004512C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Մմ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+</w:t>
            </w:r>
          </w:p>
        </w:tc>
      </w:tr>
      <w:tr w:rsidR="00A35839" w:rsidRPr="00D33BF5" w14:paraId="4375ED60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51671BD3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lastRenderedPageBreak/>
              <w:t xml:space="preserve">Որովայնի 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մազածածկ</w:t>
            </w:r>
            <w:r w:rsidR="0082390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ույթը</w:t>
            </w:r>
            <w:r w:rsidR="002F0656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՝</w:t>
            </w:r>
          </w:p>
        </w:tc>
        <w:tc>
          <w:tcPr>
            <w:tcW w:w="3552" w:type="dxa"/>
            <w:shd w:val="clear" w:color="auto" w:fill="FFFFFF"/>
          </w:tcPr>
          <w:p w14:paraId="7BA35161" w14:textId="77777777" w:rsidR="00A35839" w:rsidRPr="00D33BF5" w:rsidRDefault="00A35839" w:rsidP="006608FA">
            <w:pPr>
              <w:spacing w:after="120"/>
              <w:rPr>
                <w:sz w:val="20"/>
                <w:szCs w:val="20"/>
              </w:rPr>
            </w:pPr>
          </w:p>
        </w:tc>
      </w:tr>
      <w:tr w:rsidR="00A35839" w:rsidRPr="00D33BF5" w14:paraId="08A13F0F" w14:textId="77777777" w:rsidTr="006608FA">
        <w:trPr>
          <w:jc w:val="center"/>
        </w:trPr>
        <w:tc>
          <w:tcPr>
            <w:tcW w:w="5805" w:type="dxa"/>
            <w:shd w:val="clear" w:color="auto" w:fill="FFFFFF"/>
          </w:tcPr>
          <w:p w14:paraId="1E204E86" w14:textId="77777777" w:rsidR="00A35839" w:rsidRPr="00D33BF5" w:rsidRDefault="0002569A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բավարար</w:t>
            </w:r>
          </w:p>
        </w:tc>
        <w:tc>
          <w:tcPr>
            <w:tcW w:w="3552" w:type="dxa"/>
            <w:shd w:val="clear" w:color="auto" w:fill="FFFFFF"/>
          </w:tcPr>
          <w:p w14:paraId="58712B91" w14:textId="77777777" w:rsidR="00A35839" w:rsidRPr="00D33BF5" w:rsidRDefault="00146A1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Ոմ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35839" w:rsidRPr="00D33BF5" w14:paraId="13469C68" w14:textId="77777777" w:rsidTr="006608FA">
        <w:trPr>
          <w:jc w:val="center"/>
        </w:trPr>
        <w:tc>
          <w:tcPr>
            <w:tcW w:w="5805" w:type="dxa"/>
            <w:shd w:val="clear" w:color="auto" w:fill="FFFFFF"/>
            <w:vAlign w:val="bottom"/>
          </w:tcPr>
          <w:p w14:paraId="2CFCCCB6" w14:textId="77777777" w:rsidR="00A35839" w:rsidRPr="00D33BF5" w:rsidRDefault="0002569A" w:rsidP="00BB5C7F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</w:pPr>
            <w:r w:rsidRPr="00D33BF5">
              <w:rPr>
                <w:rStyle w:val="Bodytext212pt1"/>
                <w:rFonts w:ascii="Sylfaen" w:hAnsi="Sylfaen"/>
                <w:b w:val="0"/>
                <w:sz w:val="20"/>
                <w:szCs w:val="20"/>
                <w:lang w:val="hy-AM"/>
              </w:rPr>
              <w:t>լավ</w:t>
            </w:r>
          </w:p>
        </w:tc>
        <w:tc>
          <w:tcPr>
            <w:tcW w:w="3552" w:type="dxa"/>
            <w:shd w:val="clear" w:color="auto" w:fill="FFFFFF"/>
            <w:vAlign w:val="bottom"/>
          </w:tcPr>
          <w:p w14:paraId="794626AC" w14:textId="77777777" w:rsidR="00A35839" w:rsidRPr="00D33BF5" w:rsidRDefault="00146A1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Ոմ</w:t>
            </w:r>
          </w:p>
        </w:tc>
      </w:tr>
      <w:tr w:rsidR="00A35839" w:rsidRPr="00D33BF5" w14:paraId="5808BBB4" w14:textId="77777777" w:rsidTr="006608FA">
        <w:trPr>
          <w:jc w:val="center"/>
        </w:trPr>
        <w:tc>
          <w:tcPr>
            <w:tcW w:w="5810" w:type="dxa"/>
            <w:shd w:val="clear" w:color="auto" w:fill="FFFFFF"/>
            <w:vAlign w:val="center"/>
          </w:tcPr>
          <w:p w14:paraId="16EB0871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գերազանց</w:t>
            </w:r>
          </w:p>
        </w:tc>
        <w:tc>
          <w:tcPr>
            <w:tcW w:w="3550" w:type="dxa"/>
            <w:shd w:val="clear" w:color="auto" w:fill="FFFFFF"/>
            <w:vAlign w:val="center"/>
          </w:tcPr>
          <w:p w14:paraId="51AF958A" w14:textId="77777777" w:rsidR="00A35839" w:rsidRPr="00D33BF5" w:rsidRDefault="00146A17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Ոմ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+</w:t>
            </w:r>
          </w:p>
        </w:tc>
      </w:tr>
      <w:tr w:rsidR="00A35839" w:rsidRPr="00D33BF5" w14:paraId="78EB760A" w14:textId="77777777" w:rsidTr="006608FA">
        <w:trPr>
          <w:jc w:val="center"/>
        </w:trPr>
        <w:tc>
          <w:tcPr>
            <w:tcW w:w="9360" w:type="dxa"/>
            <w:gridSpan w:val="2"/>
            <w:shd w:val="clear" w:color="auto" w:fill="FFFFFF"/>
            <w:vAlign w:val="bottom"/>
          </w:tcPr>
          <w:p w14:paraId="6215C9CC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Բրդի </w:t>
            </w:r>
            <w:r w:rsidR="00146A1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խուզվածք</w:t>
            </w:r>
            <w:r w:rsidR="006E77E4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</w:tr>
      <w:tr w:rsidR="00A35839" w:rsidRPr="00D33BF5" w14:paraId="7F9855F2" w14:textId="77777777" w:rsidTr="006608FA">
        <w:trPr>
          <w:jc w:val="center"/>
        </w:trPr>
        <w:tc>
          <w:tcPr>
            <w:tcW w:w="5810" w:type="dxa"/>
            <w:shd w:val="clear" w:color="auto" w:fill="FFFFFF"/>
          </w:tcPr>
          <w:p w14:paraId="7C1C6327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չլվացած</w:t>
            </w:r>
          </w:p>
        </w:tc>
        <w:tc>
          <w:tcPr>
            <w:tcW w:w="3550" w:type="dxa"/>
            <w:shd w:val="clear" w:color="auto" w:fill="FFFFFF"/>
          </w:tcPr>
          <w:p w14:paraId="6814C361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</w:tr>
      <w:tr w:rsidR="00A35839" w:rsidRPr="00D33BF5" w14:paraId="5AEC4929" w14:textId="77777777" w:rsidTr="006608FA">
        <w:trPr>
          <w:jc w:val="center"/>
        </w:trPr>
        <w:tc>
          <w:tcPr>
            <w:tcW w:w="5810" w:type="dxa"/>
            <w:shd w:val="clear" w:color="auto" w:fill="FFFFFF"/>
          </w:tcPr>
          <w:p w14:paraId="122632D5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լվացած</w:t>
            </w:r>
          </w:p>
        </w:tc>
        <w:tc>
          <w:tcPr>
            <w:tcW w:w="3550" w:type="dxa"/>
            <w:shd w:val="clear" w:color="auto" w:fill="FFFFFF"/>
          </w:tcPr>
          <w:p w14:paraId="5E78CA0D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</w:tr>
      <w:tr w:rsidR="00A35839" w:rsidRPr="00D33BF5" w14:paraId="10BA4320" w14:textId="77777777" w:rsidTr="006608FA">
        <w:trPr>
          <w:jc w:val="center"/>
        </w:trPr>
        <w:tc>
          <w:tcPr>
            <w:tcW w:w="9360" w:type="dxa"/>
            <w:gridSpan w:val="2"/>
            <w:shd w:val="clear" w:color="auto" w:fill="FFFFFF"/>
            <w:vAlign w:val="bottom"/>
          </w:tcPr>
          <w:p w14:paraId="35BF8E13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Կենդանու դաս</w:t>
            </w:r>
            <w:r w:rsidR="006E77E4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ը՝</w:t>
            </w:r>
          </w:p>
        </w:tc>
      </w:tr>
      <w:tr w:rsidR="00A35839" w:rsidRPr="00D33BF5" w14:paraId="17E3981B" w14:textId="77777777" w:rsidTr="006608FA">
        <w:trPr>
          <w:jc w:val="center"/>
        </w:trPr>
        <w:tc>
          <w:tcPr>
            <w:tcW w:w="5810" w:type="dxa"/>
            <w:shd w:val="clear" w:color="auto" w:fill="FFFFFF"/>
            <w:vAlign w:val="bottom"/>
          </w:tcPr>
          <w:p w14:paraId="54ADDC65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էլիտա</w:t>
            </w:r>
          </w:p>
        </w:tc>
        <w:tc>
          <w:tcPr>
            <w:tcW w:w="3550" w:type="dxa"/>
            <w:shd w:val="clear" w:color="auto" w:fill="FFFFFF"/>
            <w:vAlign w:val="bottom"/>
          </w:tcPr>
          <w:p w14:paraId="2CECEA41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CenturySchoolbook1"/>
                <w:rFonts w:ascii="Sylfaen" w:hAnsi="Sylfaen"/>
                <w:sz w:val="20"/>
                <w:szCs w:val="20"/>
                <w:lang w:val="hy-AM"/>
              </w:rPr>
              <w:t>ԷԼ</w:t>
            </w:r>
          </w:p>
        </w:tc>
      </w:tr>
      <w:tr w:rsidR="00A35839" w:rsidRPr="00D33BF5" w14:paraId="4CC03737" w14:textId="77777777" w:rsidTr="006608FA">
        <w:trPr>
          <w:jc w:val="center"/>
        </w:trPr>
        <w:tc>
          <w:tcPr>
            <w:tcW w:w="5810" w:type="dxa"/>
            <w:shd w:val="clear" w:color="auto" w:fill="FFFFFF"/>
          </w:tcPr>
          <w:p w14:paraId="114F0B25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առաջին</w:t>
            </w:r>
          </w:p>
        </w:tc>
        <w:tc>
          <w:tcPr>
            <w:tcW w:w="3550" w:type="dxa"/>
            <w:shd w:val="clear" w:color="auto" w:fill="FFFFFF"/>
          </w:tcPr>
          <w:p w14:paraId="206B3AEC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</w:t>
            </w:r>
          </w:p>
        </w:tc>
      </w:tr>
      <w:tr w:rsidR="00A35839" w:rsidRPr="00D33BF5" w14:paraId="6F89C1CA" w14:textId="77777777" w:rsidTr="006608FA">
        <w:trPr>
          <w:jc w:val="center"/>
        </w:trPr>
        <w:tc>
          <w:tcPr>
            <w:tcW w:w="5810" w:type="dxa"/>
            <w:shd w:val="clear" w:color="auto" w:fill="FFFFFF"/>
          </w:tcPr>
          <w:p w14:paraId="05131DC3" w14:textId="77777777" w:rsidR="00A35839" w:rsidRPr="00D33BF5" w:rsidRDefault="0002569A" w:rsidP="006608FA">
            <w:pPr>
              <w:pStyle w:val="Bodytext2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երկրորդ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 xml:space="preserve"> (</w:t>
            </w:r>
            <w:r w:rsidR="00C355AE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մաքիների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146A17"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 xml:space="preserve">շիշակների </w:t>
            </w:r>
            <w:r w:rsidRPr="00D33BF5">
              <w:rPr>
                <w:rStyle w:val="Bodytext212pt0"/>
                <w:rFonts w:ascii="Sylfaen" w:hAnsi="Sylfaen"/>
                <w:sz w:val="20"/>
                <w:szCs w:val="20"/>
                <w:lang w:val="hy-AM"/>
              </w:rPr>
              <w:t>համար</w:t>
            </w:r>
            <w:r w:rsidR="0048609C" w:rsidRPr="00D33BF5">
              <w:rPr>
                <w:rStyle w:val="Bodytext212pt0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50" w:type="dxa"/>
            <w:shd w:val="clear" w:color="auto" w:fill="FFFFFF"/>
          </w:tcPr>
          <w:p w14:paraId="49698114" w14:textId="77777777" w:rsidR="00A35839" w:rsidRPr="00D33BF5" w:rsidRDefault="0048609C" w:rsidP="006608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33BF5">
              <w:rPr>
                <w:rStyle w:val="Bodytext212pt0"/>
                <w:rFonts w:ascii="Sylfaen" w:hAnsi="Sylfaen"/>
                <w:sz w:val="20"/>
                <w:szCs w:val="20"/>
              </w:rPr>
              <w:t>II</w:t>
            </w:r>
          </w:p>
        </w:tc>
      </w:tr>
    </w:tbl>
    <w:p w14:paraId="12DC674F" w14:textId="77777777" w:rsidR="00A35839" w:rsidRPr="00D33BF5" w:rsidRDefault="00A35839" w:rsidP="004F5B5B">
      <w:pPr>
        <w:spacing w:after="160" w:line="360" w:lineRule="auto"/>
      </w:pPr>
    </w:p>
    <w:p w14:paraId="2C73FE2B" w14:textId="77777777" w:rsidR="00A35839" w:rsidRPr="004F5B5B" w:rsidRDefault="00146C6F" w:rsidP="004F5B5B">
      <w:pPr>
        <w:spacing w:after="160" w:line="360" w:lineRule="auto"/>
        <w:jc w:val="center"/>
      </w:pPr>
      <w:r w:rsidRPr="00D33BF5">
        <w:t>_____________________</w:t>
      </w:r>
    </w:p>
    <w:sectPr w:rsidR="00A35839" w:rsidRPr="004F5B5B" w:rsidSect="00C027EB">
      <w:footerReference w:type="default" r:id="rId17"/>
      <w:footerReference w:type="first" r:id="rId18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6232" w14:textId="77777777" w:rsidR="00A909E9" w:rsidRDefault="00A909E9" w:rsidP="00A35839">
      <w:r>
        <w:separator/>
      </w:r>
    </w:p>
  </w:endnote>
  <w:endnote w:type="continuationSeparator" w:id="0">
    <w:p w14:paraId="720B6CD7" w14:textId="77777777" w:rsidR="00A909E9" w:rsidRDefault="00A909E9" w:rsidP="00A3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29214413"/>
      <w:docPartObj>
        <w:docPartGallery w:val="Page Numbers (Bottom of Page)"/>
        <w:docPartUnique/>
      </w:docPartObj>
    </w:sdtPr>
    <w:sdtEndPr/>
    <w:sdtContent>
      <w:p w14:paraId="46DFB424" w14:textId="77777777" w:rsidR="00C027EB" w:rsidRDefault="00A909E9" w:rsidP="00C027EB">
        <w:pPr>
          <w:pStyle w:val="Footer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B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F7A8" w14:textId="77777777" w:rsidR="00C027EB" w:rsidRDefault="00C027E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29214433"/>
      <w:docPartObj>
        <w:docPartGallery w:val="Page Numbers (Bottom of Page)"/>
        <w:docPartUnique/>
      </w:docPartObj>
    </w:sdtPr>
    <w:sdtEndPr/>
    <w:sdtContent>
      <w:p w14:paraId="4292C574" w14:textId="77777777" w:rsidR="00C027EB" w:rsidRDefault="00A909E9" w:rsidP="00C027EB">
        <w:pPr>
          <w:pStyle w:val="Footer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1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BA82" w14:textId="77777777" w:rsidR="00C027EB" w:rsidRDefault="00C02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36F6" w14:textId="77777777" w:rsidR="00C027EB" w:rsidRDefault="00C02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29214417"/>
      <w:docPartObj>
        <w:docPartGallery w:val="Page Numbers (Bottom of Page)"/>
        <w:docPartUnique/>
      </w:docPartObj>
    </w:sdtPr>
    <w:sdtEndPr/>
    <w:sdtContent>
      <w:p w14:paraId="6086C2F6" w14:textId="77777777" w:rsidR="00C027EB" w:rsidRDefault="00A909E9" w:rsidP="00C027EB">
        <w:pPr>
          <w:pStyle w:val="Footer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1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1CF8" w14:textId="77777777" w:rsidR="00C027EB" w:rsidRDefault="00C027E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29214421"/>
      <w:docPartObj>
        <w:docPartGallery w:val="Page Numbers (Bottom of Page)"/>
        <w:docPartUnique/>
      </w:docPartObj>
    </w:sdtPr>
    <w:sdtEndPr/>
    <w:sdtContent>
      <w:p w14:paraId="0B7C0987" w14:textId="77777777" w:rsidR="00C027EB" w:rsidRDefault="00A909E9" w:rsidP="00C027EB">
        <w:pPr>
          <w:pStyle w:val="Footer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1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6836" w14:textId="77777777" w:rsidR="00C027EB" w:rsidRDefault="00C027E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29214425"/>
      <w:docPartObj>
        <w:docPartGallery w:val="Page Numbers (Bottom of Page)"/>
        <w:docPartUnique/>
      </w:docPartObj>
    </w:sdtPr>
    <w:sdtEndPr/>
    <w:sdtContent>
      <w:p w14:paraId="649DB574" w14:textId="77777777" w:rsidR="00C027EB" w:rsidRDefault="00A909E9" w:rsidP="00C027EB">
        <w:pPr>
          <w:pStyle w:val="Footer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1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86DD" w14:textId="77777777" w:rsidR="00C027EB" w:rsidRDefault="00C027EB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29214429"/>
      <w:docPartObj>
        <w:docPartGallery w:val="Page Numbers (Bottom of Page)"/>
        <w:docPartUnique/>
      </w:docPartObj>
    </w:sdtPr>
    <w:sdtEndPr/>
    <w:sdtContent>
      <w:p w14:paraId="16EB3618" w14:textId="77777777" w:rsidR="00C027EB" w:rsidRDefault="00A909E9" w:rsidP="00C027EB">
        <w:pPr>
          <w:pStyle w:val="Footer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1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F828" w14:textId="77777777" w:rsidR="00A909E9" w:rsidRDefault="00A909E9"/>
  </w:footnote>
  <w:footnote w:type="continuationSeparator" w:id="0">
    <w:p w14:paraId="3BED2A78" w14:textId="77777777" w:rsidR="00A909E9" w:rsidRDefault="00A909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B4D"/>
    <w:multiLevelType w:val="multilevel"/>
    <w:tmpl w:val="941EAD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16569"/>
    <w:multiLevelType w:val="multilevel"/>
    <w:tmpl w:val="81D0814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857D4"/>
    <w:multiLevelType w:val="multilevel"/>
    <w:tmpl w:val="6F3E1D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B27E8"/>
    <w:multiLevelType w:val="multilevel"/>
    <w:tmpl w:val="4BFEE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185FC7"/>
    <w:multiLevelType w:val="multilevel"/>
    <w:tmpl w:val="5E28B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A87574"/>
    <w:multiLevelType w:val="multilevel"/>
    <w:tmpl w:val="229C2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951333">
    <w:abstractNumId w:val="5"/>
  </w:num>
  <w:num w:numId="2" w16cid:durableId="415827331">
    <w:abstractNumId w:val="0"/>
  </w:num>
  <w:num w:numId="3" w16cid:durableId="704410803">
    <w:abstractNumId w:val="2"/>
  </w:num>
  <w:num w:numId="4" w16cid:durableId="4401748">
    <w:abstractNumId w:val="1"/>
  </w:num>
  <w:num w:numId="5" w16cid:durableId="807744055">
    <w:abstractNumId w:val="4"/>
  </w:num>
  <w:num w:numId="6" w16cid:durableId="299001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839"/>
    <w:rsid w:val="0000013C"/>
    <w:rsid w:val="00007694"/>
    <w:rsid w:val="00010CDD"/>
    <w:rsid w:val="00013729"/>
    <w:rsid w:val="000148DB"/>
    <w:rsid w:val="0002569A"/>
    <w:rsid w:val="00031BDC"/>
    <w:rsid w:val="000344FE"/>
    <w:rsid w:val="00040FF5"/>
    <w:rsid w:val="000463F7"/>
    <w:rsid w:val="0004662E"/>
    <w:rsid w:val="00046876"/>
    <w:rsid w:val="00051457"/>
    <w:rsid w:val="00063670"/>
    <w:rsid w:val="00067E26"/>
    <w:rsid w:val="00075F90"/>
    <w:rsid w:val="00086EC0"/>
    <w:rsid w:val="00092930"/>
    <w:rsid w:val="000B04B2"/>
    <w:rsid w:val="000B0A01"/>
    <w:rsid w:val="000B349E"/>
    <w:rsid w:val="000B7BCE"/>
    <w:rsid w:val="000C40F8"/>
    <w:rsid w:val="000D5ABF"/>
    <w:rsid w:val="000E0483"/>
    <w:rsid w:val="000F497B"/>
    <w:rsid w:val="000F50E1"/>
    <w:rsid w:val="000F685F"/>
    <w:rsid w:val="000F7FE2"/>
    <w:rsid w:val="00101274"/>
    <w:rsid w:val="00111CB1"/>
    <w:rsid w:val="00113BBD"/>
    <w:rsid w:val="001168EC"/>
    <w:rsid w:val="00120AA6"/>
    <w:rsid w:val="00121B8A"/>
    <w:rsid w:val="00121D03"/>
    <w:rsid w:val="00121D56"/>
    <w:rsid w:val="001276AF"/>
    <w:rsid w:val="00142068"/>
    <w:rsid w:val="0014521D"/>
    <w:rsid w:val="00146A17"/>
    <w:rsid w:val="00146C6F"/>
    <w:rsid w:val="00150625"/>
    <w:rsid w:val="0015190D"/>
    <w:rsid w:val="0015494E"/>
    <w:rsid w:val="00155151"/>
    <w:rsid w:val="00157C6D"/>
    <w:rsid w:val="0016206A"/>
    <w:rsid w:val="00163715"/>
    <w:rsid w:val="001637E7"/>
    <w:rsid w:val="00164581"/>
    <w:rsid w:val="001658CA"/>
    <w:rsid w:val="00173D8E"/>
    <w:rsid w:val="00175697"/>
    <w:rsid w:val="0017734C"/>
    <w:rsid w:val="00180C61"/>
    <w:rsid w:val="00186734"/>
    <w:rsid w:val="00192BA5"/>
    <w:rsid w:val="00195F75"/>
    <w:rsid w:val="001A007F"/>
    <w:rsid w:val="001B69A3"/>
    <w:rsid w:val="001C25BA"/>
    <w:rsid w:val="001C53BE"/>
    <w:rsid w:val="001D1E00"/>
    <w:rsid w:val="001D4D6F"/>
    <w:rsid w:val="001D6481"/>
    <w:rsid w:val="001D77DB"/>
    <w:rsid w:val="001E42A9"/>
    <w:rsid w:val="001E69FC"/>
    <w:rsid w:val="001F3F18"/>
    <w:rsid w:val="0020085C"/>
    <w:rsid w:val="00205415"/>
    <w:rsid w:val="00207C56"/>
    <w:rsid w:val="00213A16"/>
    <w:rsid w:val="00231100"/>
    <w:rsid w:val="00233B5E"/>
    <w:rsid w:val="00254154"/>
    <w:rsid w:val="00254B54"/>
    <w:rsid w:val="002618CB"/>
    <w:rsid w:val="00281CAE"/>
    <w:rsid w:val="0028582A"/>
    <w:rsid w:val="00285D79"/>
    <w:rsid w:val="00287B51"/>
    <w:rsid w:val="00290B37"/>
    <w:rsid w:val="002928B2"/>
    <w:rsid w:val="002948CC"/>
    <w:rsid w:val="002A347F"/>
    <w:rsid w:val="002B007E"/>
    <w:rsid w:val="002B344B"/>
    <w:rsid w:val="002C5A5A"/>
    <w:rsid w:val="002D0C1C"/>
    <w:rsid w:val="002D4A7B"/>
    <w:rsid w:val="002D66A6"/>
    <w:rsid w:val="002D77A9"/>
    <w:rsid w:val="002E2D12"/>
    <w:rsid w:val="002E5B67"/>
    <w:rsid w:val="002F0656"/>
    <w:rsid w:val="002F127E"/>
    <w:rsid w:val="00305051"/>
    <w:rsid w:val="0031147A"/>
    <w:rsid w:val="003133C2"/>
    <w:rsid w:val="00314B2B"/>
    <w:rsid w:val="00314F67"/>
    <w:rsid w:val="00322E01"/>
    <w:rsid w:val="00326AEA"/>
    <w:rsid w:val="003363E8"/>
    <w:rsid w:val="00337E47"/>
    <w:rsid w:val="0034206D"/>
    <w:rsid w:val="00344089"/>
    <w:rsid w:val="00346E29"/>
    <w:rsid w:val="00360573"/>
    <w:rsid w:val="00367100"/>
    <w:rsid w:val="00367D8B"/>
    <w:rsid w:val="003705B0"/>
    <w:rsid w:val="00370A4F"/>
    <w:rsid w:val="003713DA"/>
    <w:rsid w:val="003776BF"/>
    <w:rsid w:val="00381AE5"/>
    <w:rsid w:val="00382BDA"/>
    <w:rsid w:val="003902A9"/>
    <w:rsid w:val="00395DA5"/>
    <w:rsid w:val="00396DA6"/>
    <w:rsid w:val="00397C82"/>
    <w:rsid w:val="003A0C2F"/>
    <w:rsid w:val="003A172E"/>
    <w:rsid w:val="003A2C07"/>
    <w:rsid w:val="003B0420"/>
    <w:rsid w:val="003B281A"/>
    <w:rsid w:val="003B7561"/>
    <w:rsid w:val="003B7587"/>
    <w:rsid w:val="003D4981"/>
    <w:rsid w:val="003F135A"/>
    <w:rsid w:val="003F4172"/>
    <w:rsid w:val="00402D85"/>
    <w:rsid w:val="004033BB"/>
    <w:rsid w:val="00413B26"/>
    <w:rsid w:val="00415899"/>
    <w:rsid w:val="00417286"/>
    <w:rsid w:val="004231D4"/>
    <w:rsid w:val="0042404D"/>
    <w:rsid w:val="00435138"/>
    <w:rsid w:val="004465B3"/>
    <w:rsid w:val="004512CA"/>
    <w:rsid w:val="0045747A"/>
    <w:rsid w:val="00460235"/>
    <w:rsid w:val="004679D4"/>
    <w:rsid w:val="00467D2B"/>
    <w:rsid w:val="00471B83"/>
    <w:rsid w:val="00474BB4"/>
    <w:rsid w:val="0047760A"/>
    <w:rsid w:val="0048270C"/>
    <w:rsid w:val="00484253"/>
    <w:rsid w:val="0048609C"/>
    <w:rsid w:val="00486AA7"/>
    <w:rsid w:val="004953BE"/>
    <w:rsid w:val="004A67A5"/>
    <w:rsid w:val="004B4DE0"/>
    <w:rsid w:val="004C34AC"/>
    <w:rsid w:val="004C4EA9"/>
    <w:rsid w:val="004D310D"/>
    <w:rsid w:val="004D321B"/>
    <w:rsid w:val="004E0BAB"/>
    <w:rsid w:val="004E4CF3"/>
    <w:rsid w:val="004F5B5B"/>
    <w:rsid w:val="004F6502"/>
    <w:rsid w:val="00502479"/>
    <w:rsid w:val="00504B1C"/>
    <w:rsid w:val="005105C6"/>
    <w:rsid w:val="00511097"/>
    <w:rsid w:val="0051426F"/>
    <w:rsid w:val="0051480B"/>
    <w:rsid w:val="005148B3"/>
    <w:rsid w:val="00515D31"/>
    <w:rsid w:val="00515EA0"/>
    <w:rsid w:val="00517B61"/>
    <w:rsid w:val="00536E04"/>
    <w:rsid w:val="0054233D"/>
    <w:rsid w:val="005430C7"/>
    <w:rsid w:val="00545555"/>
    <w:rsid w:val="0054748E"/>
    <w:rsid w:val="005477BE"/>
    <w:rsid w:val="00554489"/>
    <w:rsid w:val="0055529C"/>
    <w:rsid w:val="0056198D"/>
    <w:rsid w:val="00570E47"/>
    <w:rsid w:val="00572845"/>
    <w:rsid w:val="00576C75"/>
    <w:rsid w:val="005A033B"/>
    <w:rsid w:val="005A0ACB"/>
    <w:rsid w:val="005A3EF3"/>
    <w:rsid w:val="005B178F"/>
    <w:rsid w:val="005C0CA6"/>
    <w:rsid w:val="005C3A91"/>
    <w:rsid w:val="005C63F7"/>
    <w:rsid w:val="005D06AC"/>
    <w:rsid w:val="005D650B"/>
    <w:rsid w:val="005E4C9A"/>
    <w:rsid w:val="005F7CDC"/>
    <w:rsid w:val="00605175"/>
    <w:rsid w:val="006063E1"/>
    <w:rsid w:val="00610CE7"/>
    <w:rsid w:val="00632F73"/>
    <w:rsid w:val="006343C3"/>
    <w:rsid w:val="00643327"/>
    <w:rsid w:val="006608FA"/>
    <w:rsid w:val="00661B20"/>
    <w:rsid w:val="0066288C"/>
    <w:rsid w:val="00663ACA"/>
    <w:rsid w:val="00666E4D"/>
    <w:rsid w:val="00673EAD"/>
    <w:rsid w:val="006809B3"/>
    <w:rsid w:val="00684395"/>
    <w:rsid w:val="006851D1"/>
    <w:rsid w:val="006911C9"/>
    <w:rsid w:val="006933B7"/>
    <w:rsid w:val="00695262"/>
    <w:rsid w:val="00695557"/>
    <w:rsid w:val="006A55D9"/>
    <w:rsid w:val="006B4501"/>
    <w:rsid w:val="006C1EE7"/>
    <w:rsid w:val="006C67C2"/>
    <w:rsid w:val="006D2913"/>
    <w:rsid w:val="006E4758"/>
    <w:rsid w:val="006E77E4"/>
    <w:rsid w:val="006F56BE"/>
    <w:rsid w:val="00700045"/>
    <w:rsid w:val="00707E76"/>
    <w:rsid w:val="007178F0"/>
    <w:rsid w:val="00725290"/>
    <w:rsid w:val="0076010E"/>
    <w:rsid w:val="00760333"/>
    <w:rsid w:val="00761896"/>
    <w:rsid w:val="00761C00"/>
    <w:rsid w:val="007638B5"/>
    <w:rsid w:val="007645F1"/>
    <w:rsid w:val="007705B9"/>
    <w:rsid w:val="007774E6"/>
    <w:rsid w:val="0078075A"/>
    <w:rsid w:val="0078768C"/>
    <w:rsid w:val="00790568"/>
    <w:rsid w:val="00794165"/>
    <w:rsid w:val="007A1617"/>
    <w:rsid w:val="007A56B3"/>
    <w:rsid w:val="007A6055"/>
    <w:rsid w:val="007A6EE8"/>
    <w:rsid w:val="007B1D84"/>
    <w:rsid w:val="007B3583"/>
    <w:rsid w:val="007C00CA"/>
    <w:rsid w:val="007C2F89"/>
    <w:rsid w:val="007D7796"/>
    <w:rsid w:val="007E123C"/>
    <w:rsid w:val="007E328D"/>
    <w:rsid w:val="007E48A9"/>
    <w:rsid w:val="007E4B6D"/>
    <w:rsid w:val="008007B1"/>
    <w:rsid w:val="00803814"/>
    <w:rsid w:val="00807995"/>
    <w:rsid w:val="00810638"/>
    <w:rsid w:val="00811DC6"/>
    <w:rsid w:val="00813498"/>
    <w:rsid w:val="00821866"/>
    <w:rsid w:val="00823907"/>
    <w:rsid w:val="0083069C"/>
    <w:rsid w:val="00832800"/>
    <w:rsid w:val="00835125"/>
    <w:rsid w:val="00841502"/>
    <w:rsid w:val="00844521"/>
    <w:rsid w:val="00845D9A"/>
    <w:rsid w:val="00846084"/>
    <w:rsid w:val="00846643"/>
    <w:rsid w:val="00851533"/>
    <w:rsid w:val="0085235F"/>
    <w:rsid w:val="00861C84"/>
    <w:rsid w:val="008641A1"/>
    <w:rsid w:val="00865527"/>
    <w:rsid w:val="00871C5C"/>
    <w:rsid w:val="00872B54"/>
    <w:rsid w:val="00876FFF"/>
    <w:rsid w:val="00883217"/>
    <w:rsid w:val="00886636"/>
    <w:rsid w:val="00896EBD"/>
    <w:rsid w:val="008A4C20"/>
    <w:rsid w:val="008A4FE0"/>
    <w:rsid w:val="008A6F66"/>
    <w:rsid w:val="008B0009"/>
    <w:rsid w:val="008B3ADF"/>
    <w:rsid w:val="008B506D"/>
    <w:rsid w:val="008C0537"/>
    <w:rsid w:val="008C11D6"/>
    <w:rsid w:val="008C17EB"/>
    <w:rsid w:val="008C219A"/>
    <w:rsid w:val="008C2F75"/>
    <w:rsid w:val="008C4542"/>
    <w:rsid w:val="008C6729"/>
    <w:rsid w:val="008C7B4F"/>
    <w:rsid w:val="008D32CE"/>
    <w:rsid w:val="008D3ED2"/>
    <w:rsid w:val="008D477A"/>
    <w:rsid w:val="008E15A6"/>
    <w:rsid w:val="008E6D0C"/>
    <w:rsid w:val="008F1A77"/>
    <w:rsid w:val="008F31FF"/>
    <w:rsid w:val="008F3A40"/>
    <w:rsid w:val="00901F09"/>
    <w:rsid w:val="00906275"/>
    <w:rsid w:val="009069B6"/>
    <w:rsid w:val="009073D0"/>
    <w:rsid w:val="0091545A"/>
    <w:rsid w:val="00915994"/>
    <w:rsid w:val="00921E18"/>
    <w:rsid w:val="00925F90"/>
    <w:rsid w:val="0092646C"/>
    <w:rsid w:val="009277F0"/>
    <w:rsid w:val="009306CB"/>
    <w:rsid w:val="00937D73"/>
    <w:rsid w:val="00947C1C"/>
    <w:rsid w:val="009569B3"/>
    <w:rsid w:val="0096658D"/>
    <w:rsid w:val="00970750"/>
    <w:rsid w:val="00975882"/>
    <w:rsid w:val="00975EC7"/>
    <w:rsid w:val="00976E05"/>
    <w:rsid w:val="00980325"/>
    <w:rsid w:val="00992B7B"/>
    <w:rsid w:val="009956EE"/>
    <w:rsid w:val="009A62D0"/>
    <w:rsid w:val="009A6678"/>
    <w:rsid w:val="009B06B7"/>
    <w:rsid w:val="009B0CA2"/>
    <w:rsid w:val="009B2CD8"/>
    <w:rsid w:val="009B6375"/>
    <w:rsid w:val="009C2CB1"/>
    <w:rsid w:val="009C5EFC"/>
    <w:rsid w:val="009F23BF"/>
    <w:rsid w:val="00A04D77"/>
    <w:rsid w:val="00A24BFD"/>
    <w:rsid w:val="00A35839"/>
    <w:rsid w:val="00A40776"/>
    <w:rsid w:val="00A4092D"/>
    <w:rsid w:val="00A50530"/>
    <w:rsid w:val="00A62056"/>
    <w:rsid w:val="00A627CB"/>
    <w:rsid w:val="00A725D8"/>
    <w:rsid w:val="00A7520C"/>
    <w:rsid w:val="00A75745"/>
    <w:rsid w:val="00A81A69"/>
    <w:rsid w:val="00A837AF"/>
    <w:rsid w:val="00A86C12"/>
    <w:rsid w:val="00A909E9"/>
    <w:rsid w:val="00A919DA"/>
    <w:rsid w:val="00A92AE1"/>
    <w:rsid w:val="00A94E84"/>
    <w:rsid w:val="00AB100A"/>
    <w:rsid w:val="00AB4F3A"/>
    <w:rsid w:val="00AB63CA"/>
    <w:rsid w:val="00AD2D67"/>
    <w:rsid w:val="00AD5503"/>
    <w:rsid w:val="00AE30CB"/>
    <w:rsid w:val="00AE310A"/>
    <w:rsid w:val="00AE5284"/>
    <w:rsid w:val="00AE7C42"/>
    <w:rsid w:val="00AF4099"/>
    <w:rsid w:val="00AF5A35"/>
    <w:rsid w:val="00AF5D1F"/>
    <w:rsid w:val="00B029A6"/>
    <w:rsid w:val="00B15CB7"/>
    <w:rsid w:val="00B163CB"/>
    <w:rsid w:val="00B168C9"/>
    <w:rsid w:val="00B2425F"/>
    <w:rsid w:val="00B27728"/>
    <w:rsid w:val="00B27819"/>
    <w:rsid w:val="00B32E30"/>
    <w:rsid w:val="00B33CDD"/>
    <w:rsid w:val="00B34B07"/>
    <w:rsid w:val="00B362A5"/>
    <w:rsid w:val="00B40BA5"/>
    <w:rsid w:val="00B4365C"/>
    <w:rsid w:val="00B4471B"/>
    <w:rsid w:val="00B52B87"/>
    <w:rsid w:val="00B5564F"/>
    <w:rsid w:val="00B566F8"/>
    <w:rsid w:val="00B630CC"/>
    <w:rsid w:val="00B63351"/>
    <w:rsid w:val="00B639A1"/>
    <w:rsid w:val="00B726F6"/>
    <w:rsid w:val="00B73555"/>
    <w:rsid w:val="00B74BE3"/>
    <w:rsid w:val="00B7596D"/>
    <w:rsid w:val="00B7785B"/>
    <w:rsid w:val="00B830D2"/>
    <w:rsid w:val="00B91F5F"/>
    <w:rsid w:val="00B93D82"/>
    <w:rsid w:val="00B94D36"/>
    <w:rsid w:val="00BA2CAE"/>
    <w:rsid w:val="00BA542D"/>
    <w:rsid w:val="00BB5C7F"/>
    <w:rsid w:val="00BD0578"/>
    <w:rsid w:val="00BD7245"/>
    <w:rsid w:val="00BD7AC2"/>
    <w:rsid w:val="00BF7966"/>
    <w:rsid w:val="00C001D0"/>
    <w:rsid w:val="00C027EB"/>
    <w:rsid w:val="00C0402C"/>
    <w:rsid w:val="00C06441"/>
    <w:rsid w:val="00C14E47"/>
    <w:rsid w:val="00C21177"/>
    <w:rsid w:val="00C27E81"/>
    <w:rsid w:val="00C30895"/>
    <w:rsid w:val="00C33416"/>
    <w:rsid w:val="00C355AE"/>
    <w:rsid w:val="00C36CED"/>
    <w:rsid w:val="00C51146"/>
    <w:rsid w:val="00C65324"/>
    <w:rsid w:val="00C84290"/>
    <w:rsid w:val="00C84EEF"/>
    <w:rsid w:val="00C86C0C"/>
    <w:rsid w:val="00C92F3B"/>
    <w:rsid w:val="00CA1035"/>
    <w:rsid w:val="00CC115F"/>
    <w:rsid w:val="00CC41DF"/>
    <w:rsid w:val="00CD08AB"/>
    <w:rsid w:val="00CD52EF"/>
    <w:rsid w:val="00CE0098"/>
    <w:rsid w:val="00CE2146"/>
    <w:rsid w:val="00CE6219"/>
    <w:rsid w:val="00CF1E02"/>
    <w:rsid w:val="00CF4560"/>
    <w:rsid w:val="00D17893"/>
    <w:rsid w:val="00D21BE0"/>
    <w:rsid w:val="00D337FC"/>
    <w:rsid w:val="00D33BF5"/>
    <w:rsid w:val="00D349F1"/>
    <w:rsid w:val="00D53301"/>
    <w:rsid w:val="00D75A6F"/>
    <w:rsid w:val="00D81415"/>
    <w:rsid w:val="00D84279"/>
    <w:rsid w:val="00D93A53"/>
    <w:rsid w:val="00D97663"/>
    <w:rsid w:val="00D978B6"/>
    <w:rsid w:val="00DA0043"/>
    <w:rsid w:val="00DB099C"/>
    <w:rsid w:val="00DB200A"/>
    <w:rsid w:val="00DB3235"/>
    <w:rsid w:val="00DD3FBC"/>
    <w:rsid w:val="00DD42F9"/>
    <w:rsid w:val="00DE0BD0"/>
    <w:rsid w:val="00DE23F0"/>
    <w:rsid w:val="00DE76DC"/>
    <w:rsid w:val="00DF24EE"/>
    <w:rsid w:val="00E01E40"/>
    <w:rsid w:val="00E04595"/>
    <w:rsid w:val="00E05FA8"/>
    <w:rsid w:val="00E11FC3"/>
    <w:rsid w:val="00E14D33"/>
    <w:rsid w:val="00E14E52"/>
    <w:rsid w:val="00E16E0F"/>
    <w:rsid w:val="00E20B7C"/>
    <w:rsid w:val="00E25F47"/>
    <w:rsid w:val="00E316A3"/>
    <w:rsid w:val="00E4121D"/>
    <w:rsid w:val="00E51C09"/>
    <w:rsid w:val="00E53284"/>
    <w:rsid w:val="00E63D75"/>
    <w:rsid w:val="00E675C1"/>
    <w:rsid w:val="00E729D5"/>
    <w:rsid w:val="00E8432F"/>
    <w:rsid w:val="00EA24A7"/>
    <w:rsid w:val="00EA49EC"/>
    <w:rsid w:val="00EA5200"/>
    <w:rsid w:val="00EC0DE1"/>
    <w:rsid w:val="00EC6B1B"/>
    <w:rsid w:val="00ED76C3"/>
    <w:rsid w:val="00EE19C0"/>
    <w:rsid w:val="00EE1B85"/>
    <w:rsid w:val="00EF2511"/>
    <w:rsid w:val="00F00A86"/>
    <w:rsid w:val="00F0477C"/>
    <w:rsid w:val="00F063E7"/>
    <w:rsid w:val="00F1710D"/>
    <w:rsid w:val="00F24088"/>
    <w:rsid w:val="00F25203"/>
    <w:rsid w:val="00F320A2"/>
    <w:rsid w:val="00F328C1"/>
    <w:rsid w:val="00F47BD7"/>
    <w:rsid w:val="00F50394"/>
    <w:rsid w:val="00F51719"/>
    <w:rsid w:val="00F55A27"/>
    <w:rsid w:val="00F6625D"/>
    <w:rsid w:val="00F70B0D"/>
    <w:rsid w:val="00F73C31"/>
    <w:rsid w:val="00F75E21"/>
    <w:rsid w:val="00F76B91"/>
    <w:rsid w:val="00F86BF3"/>
    <w:rsid w:val="00F87A12"/>
    <w:rsid w:val="00F92BFB"/>
    <w:rsid w:val="00F95A23"/>
    <w:rsid w:val="00FA0BBE"/>
    <w:rsid w:val="00FA4E1A"/>
    <w:rsid w:val="00FA5E79"/>
    <w:rsid w:val="00FA6192"/>
    <w:rsid w:val="00FA6B0E"/>
    <w:rsid w:val="00FB060B"/>
    <w:rsid w:val="00FB3963"/>
    <w:rsid w:val="00FB70F7"/>
    <w:rsid w:val="00FD1A3B"/>
    <w:rsid w:val="00FD2753"/>
    <w:rsid w:val="00FD2B23"/>
    <w:rsid w:val="00FD300E"/>
    <w:rsid w:val="00FD5B6A"/>
    <w:rsid w:val="00FD6B6F"/>
    <w:rsid w:val="00FE3E5F"/>
    <w:rsid w:val="00FF6C1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6D5CDB5"/>
  <w15:docId w15:val="{9EAC4210-D919-45F9-9FAB-9F2CBEF4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583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583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3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3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A3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Arial">
    <w:name w:val="Body text (2) + Arial"/>
    <w:aliases w:val="14 pt"/>
    <w:basedOn w:val="Bodytext2"/>
    <w:rsid w:val="00A3583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mpact">
    <w:name w:val="Body text (2) + Impact"/>
    <w:aliases w:val="12 pt,Spacing 0 pt"/>
    <w:basedOn w:val="Bodytext2"/>
    <w:rsid w:val="00A35839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A3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3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Arial">
    <w:name w:val="Header or footer + Arial"/>
    <w:basedOn w:val="Headerorfooter"/>
    <w:rsid w:val="00A3583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4">
    <w:name w:val="Header or footer (4)"/>
    <w:basedOn w:val="DefaultParagraphFont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3">
    <w:name w:val="Heading #2 (3)_"/>
    <w:basedOn w:val="DefaultParagraphFont"/>
    <w:link w:val="Heading230"/>
    <w:rsid w:val="00A3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3Spacing2pt">
    <w:name w:val="Heading #2 (3) + Spacing 2 pt"/>
    <w:basedOn w:val="Heading23"/>
    <w:rsid w:val="00A3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0">
    <w:name w:val="Body text (2) + Impact"/>
    <w:aliases w:val="12 pt"/>
    <w:basedOn w:val="Bodytext2"/>
    <w:rsid w:val="00A3583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1">
    <w:name w:val="Body text (2) + Impact"/>
    <w:basedOn w:val="Bodytext2"/>
    <w:rsid w:val="00A3583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1">
    <w:name w:val="Body text (2) + 12 pt"/>
    <w:basedOn w:val="Bodytext2"/>
    <w:rsid w:val="00A3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5pt">
    <w:name w:val="Header or footer + 15 pt"/>
    <w:basedOn w:val="Headerorfooter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5pt0">
    <w:name w:val="Header or footer + 15 pt"/>
    <w:basedOn w:val="Headerorfooter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3Spacing2pt0">
    <w:name w:val="Heading #2 (3) + Spacing 2 pt"/>
    <w:basedOn w:val="Heading23"/>
    <w:rsid w:val="00A35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1 pt,Bold"/>
    <w:basedOn w:val="Bodytext2"/>
    <w:rsid w:val="00A3583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mpact2">
    <w:name w:val="Body text (2) + Impact"/>
    <w:aliases w:val="12 pt"/>
    <w:basedOn w:val="Bodytext2"/>
    <w:rsid w:val="00A3583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A35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CenturySchoolbook">
    <w:name w:val="Body text (2) + Century Schoolbook"/>
    <w:aliases w:val="7 pt"/>
    <w:basedOn w:val="Bodytext2"/>
    <w:rsid w:val="00A3583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CenturySchoolbook0">
    <w:name w:val="Body text (2) + Century Schoolbook"/>
    <w:aliases w:val="6.5 pt"/>
    <w:basedOn w:val="Bodytext2"/>
    <w:rsid w:val="00A3583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CenturySchoolbook1">
    <w:name w:val="Body text (2) + Century Schoolbook"/>
    <w:aliases w:val="7 pt"/>
    <w:basedOn w:val="Bodytext2"/>
    <w:rsid w:val="00A3583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3583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3583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A35839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A35839"/>
    <w:pPr>
      <w:shd w:val="clear" w:color="auto" w:fill="FFFFFF"/>
      <w:spacing w:before="300" w:line="518" w:lineRule="exact"/>
      <w:ind w:hanging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A3583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A35839"/>
    <w:pPr>
      <w:shd w:val="clear" w:color="auto" w:fill="FFFFFF"/>
      <w:spacing w:before="660" w:line="277" w:lineRule="exact"/>
      <w:ind w:hanging="1440"/>
      <w:jc w:val="both"/>
    </w:pPr>
    <w:rPr>
      <w:rFonts w:ascii="Times New Roman" w:eastAsia="Times New Roman" w:hAnsi="Times New Roman" w:cs="Times New Roman"/>
    </w:rPr>
  </w:style>
  <w:style w:type="paragraph" w:customStyle="1" w:styleId="Heading230">
    <w:name w:val="Heading #2 (3)"/>
    <w:basedOn w:val="Normal"/>
    <w:link w:val="Heading23"/>
    <w:rsid w:val="00A35839"/>
    <w:pPr>
      <w:shd w:val="clear" w:color="auto" w:fill="FFFFFF"/>
      <w:spacing w:before="7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A358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609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09C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48609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09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5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3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23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23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43</Pages>
  <Words>7089</Words>
  <Characters>40413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Haroyan Ruben</dc:creator>
  <cp:lastModifiedBy>Tigran Ghandiljyan</cp:lastModifiedBy>
  <cp:revision>151</cp:revision>
  <dcterms:created xsi:type="dcterms:W3CDTF">2020-12-23T08:49:00Z</dcterms:created>
  <dcterms:modified xsi:type="dcterms:W3CDTF">2022-08-16T06:47:00Z</dcterms:modified>
</cp:coreProperties>
</file>